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OPC 体验与开发规范</w:t>
      </w:r>
    </w:p>
    <w:p>
      <w:r>
        <w:t>版本：1.0（2026-10-08）</w:t>
      </w:r>
    </w:p>
    <w:p>
      <w:r>
        <w:t>适用对象：所有参与本仓库开发的人和 AI 编码助手（包括 Codex）</w:t>
      </w:r>
    </w:p>
    <w:p>
      <w:r>
        <w:t xml:space="preserve">配套：根目录 </w:t>
      </w:r>
      <w:r>
        <w:rPr>
          <w:rFonts w:ascii="Consolas" w:hAnsi="Consolas"/>
          <w:sz w:val="19"/>
        </w:rPr>
        <w:t>AGENTS.md</w:t>
      </w:r>
      <w:r>
        <w:t xml:space="preserve"> 是本规范的精简版，冲突时以本文为准。</w:t>
      </w:r>
    </w:p>
    <w:p>
      <w:pPr>
        <w:pStyle w:val="Heading1"/>
      </w:pPr>
      <w:r>
        <w:t>1. 哪些文档算数</w:t>
      </w:r>
    </w:p>
    <w:p>
      <w:r>
        <w:t>开发时只以下列文档为依据：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文档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AGENTS.md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必须遵守的规则摘要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改造/Codex实施任务书_报表归因与拉新拉活_2026-10-08.md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当前要实施的任务清单（已确认）；与方案文档冲突时以任务书为准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docs/规范/OPC体验与开发规范.md</w:t>
            </w:r>
            <w:r>
              <w:rPr>
                <w:sz w:val="18"/>
              </w:rPr>
              <w:t>（本文）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完整规范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改造/平台体验与财务链路改造方案_待审核_2026-10-08.md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平台导航、页面结构、财务链路的目标设计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改造/报表上传与归因体验优化方案_待审核_2026-10-08.md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报表上传与归因的目标设计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prototypes/report-analysis/index.html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分析过程面板和多维表格的视觉与交互参照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改造/知乎拉新拉活改造分工与衔接计划_2026-10-08.md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拉新、拉活两类业绩的业务背景和展示分工</w:t>
            </w:r>
          </w:p>
        </w:tc>
      </w:tr>
    </w:tbl>
    <w:p/>
    <w:p>
      <w:r>
        <w:rPr>
          <w:rFonts w:ascii="Consolas" w:hAnsi="Consolas"/>
          <w:sz w:val="19"/>
        </w:rPr>
        <w:t>docs/</w:t>
      </w:r>
      <w:r>
        <w:t xml:space="preserve"> 下的其他文档、</w:t>
      </w:r>
      <w:r>
        <w:rPr>
          <w:rFonts w:ascii="Consolas" w:hAnsi="Consolas"/>
          <w:sz w:val="19"/>
        </w:rPr>
        <w:t>改造/改造/</w:t>
      </w:r>
      <w:r>
        <w:t xml:space="preserve"> 目录、根目录的 </w:t>
      </w:r>
      <w:r>
        <w:rPr>
          <w:rFonts w:ascii="Consolas" w:hAnsi="Consolas"/>
          <w:sz w:val="19"/>
        </w:rPr>
        <w:t>.docx</w:t>
      </w:r>
      <w:r>
        <w:t xml:space="preserve"> 需求文档、</w:t>
      </w:r>
      <w:r>
        <w:rPr>
          <w:rFonts w:ascii="Consolas" w:hAnsi="Consolas"/>
          <w:sz w:val="19"/>
        </w:rPr>
        <w:t>DEV.md</w:t>
      </w:r>
      <w:r>
        <w:t xml:space="preserve"> 的历史部分都是</w:t>
      </w:r>
      <w:r>
        <w:rPr>
          <w:b/>
        </w:rPr>
        <w:t>历史资料</w:t>
      </w:r>
      <w:r>
        <w:t>。它们描述的是过去的设计，不能作为需求依据；与上表冲突时以上表为准。</w:t>
      </w:r>
    </w:p>
    <w:p>
      <w:r>
        <w:t xml:space="preserve">不要为了一次改动再新建说明文档。需要记录设计结论时，更新上表中对应的文档；需要记录运行方法时，更新 </w:t>
      </w:r>
      <w:r>
        <w:rPr>
          <w:rFonts w:ascii="Consolas" w:hAnsi="Consolas"/>
          <w:sz w:val="19"/>
        </w:rPr>
        <w:t>README.md</w:t>
      </w:r>
      <w:r>
        <w:t>。</w:t>
      </w:r>
    </w:p>
    <w:p>
      <w:pPr>
        <w:pStyle w:val="Heading1"/>
      </w:pPr>
      <w:r>
        <w:t>2. 产品是什么，给谁用</w:t>
      </w:r>
    </w:p>
    <w:p>
      <w:r>
        <w:t>OPC 是</w:t>
      </w:r>
      <w:r>
        <w:rPr>
          <w:b/>
        </w:rPr>
        <w:t>项目聚合平台</w:t>
      </w:r>
      <w:r>
        <w:t>：平台负责人员、团队、项目、任务、作品、收益和提现；每个推广项目以模块形式接入。知乎关键词推广是第一个试运行项目，不是平台本身。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使用者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是谁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主要设备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他想要什么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达人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人数最多，多为兼职或闲散人员，不懂系统、不看说明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手机（小程序为主）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有什么任务、交什么、能拿多少钱、什么时候能提现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带一个小团队的运营者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手机和电脑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给成员分任务、看谁没交、核验作品、看团队和自己的收益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管理员·运营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平台内部运营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电脑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建任务和分发、管人、处理数据问题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管理员·财务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平台内部财务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电脑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上传报表、核对金额、付款</w:t>
            </w:r>
          </w:p>
        </w:tc>
      </w:tr>
    </w:tbl>
    <w:p/>
    <w:p>
      <w:r>
        <w:rPr>
          <w:b/>
        </w:rPr>
        <w:t>判断一个设计好不好，就问一句：一个第一次用、不看说明的达人，能不能在手机上完成他要做的事？</w:t>
      </w:r>
    </w:p>
    <w:p>
      <w:pPr>
        <w:pStyle w:val="Heading1"/>
      </w:pPr>
      <w:r>
        <w:t>3. 架构边界</w:t>
      </w:r>
    </w:p>
    <w:p>
      <w:pPr>
        <w:pStyle w:val="Heading2"/>
      </w:pPr>
      <w:r>
        <w:t>3.1 平台和项目模块</w:t>
      </w:r>
    </w:p>
    <w:p>
      <w:pPr>
        <w:pStyle w:val="ListBullet"/>
      </w:pPr>
      <w:r>
        <w:t>平台公共核心：</w:t>
      </w:r>
      <w:r>
        <w:rPr>
          <w:rFonts w:ascii="Consolas" w:hAnsi="Consolas"/>
          <w:sz w:val="19"/>
        </w:rPr>
        <w:t>server/src/core</w:t>
      </w:r>
      <w:r>
        <w:t>、</w:t>
      </w:r>
      <w:r>
        <w:rPr>
          <w:rFonts w:ascii="Consolas" w:hAnsi="Consolas"/>
          <w:sz w:val="19"/>
        </w:rPr>
        <w:t>server/src/auth</w:t>
      </w:r>
      <w:r>
        <w:t>、</w:t>
      </w:r>
      <w:r>
        <w:rPr>
          <w:rFonts w:ascii="Consolas" w:hAnsi="Consolas"/>
          <w:sz w:val="19"/>
        </w:rPr>
        <w:t>packages/shared-*</w:t>
      </w:r>
      <w:r>
        <w:t>、</w:t>
      </w:r>
      <w:r>
        <w:rPr>
          <w:rFonts w:ascii="Consolas" w:hAnsi="Consolas"/>
          <w:sz w:val="19"/>
        </w:rPr>
        <w:t>apps/platform-admin</w:t>
      </w:r>
      <w:r>
        <w:t xml:space="preserve"> 的公共页面。</w:t>
      </w:r>
    </w:p>
    <w:p>
      <w:pPr>
        <w:pStyle w:val="ListBullet"/>
      </w:pPr>
      <w:r>
        <w:t>项目模块：</w:t>
      </w:r>
      <w:r>
        <w:rPr>
          <w:rFonts w:ascii="Consolas" w:hAnsi="Consolas"/>
          <w:sz w:val="19"/>
        </w:rPr>
        <w:t>server/src/modules/&lt;项目&gt;</w:t>
      </w:r>
      <w:r>
        <w:t xml:space="preserve">、前端 </w:t>
      </w:r>
      <w:r>
        <w:rPr>
          <w:rFonts w:ascii="Consolas" w:hAnsi="Consolas"/>
          <w:sz w:val="19"/>
        </w:rPr>
        <w:t>apps/module-views/&lt;项目&gt;</w:t>
      </w:r>
      <w:r>
        <w:t xml:space="preserve">。知乎是 </w:t>
      </w:r>
      <w:r>
        <w:rPr>
          <w:rFonts w:ascii="Consolas" w:hAnsi="Consolas"/>
          <w:sz w:val="19"/>
        </w:rPr>
        <w:t>zhihu</w:t>
      </w:r>
      <w:r>
        <w:t>。</w:t>
      </w:r>
    </w:p>
    <w:p>
      <w:pPr>
        <w:pStyle w:val="ListBullet"/>
      </w:pPr>
      <w:r>
        <w:rPr>
          <w:b/>
        </w:rPr>
        <w:t>平台代码不能引用任何项目模块的实现，也不能查询项目模块的表。</w:t>
      </w:r>
      <w:r>
        <w:t xml:space="preserve"> 项目通过 </w:t>
      </w:r>
      <w:r>
        <w:rPr>
          <w:rFonts w:ascii="Consolas" w:hAnsi="Consolas"/>
          <w:sz w:val="19"/>
        </w:rPr>
        <w:t>server/src/core/contracts.ts</w:t>
      </w:r>
      <w:r>
        <w:t xml:space="preserve"> 的契约接入。</w:t>
      </w:r>
    </w:p>
    <w:p>
      <w:pPr>
        <w:pStyle w:val="ListBullet"/>
      </w:pPr>
      <w:r>
        <w:rPr>
          <w:b/>
        </w:rPr>
        <w:t>新增通用能力（待办、任务、作品、收益明细、计费规则、分析过程）放在平台层</w:t>
      </w:r>
      <w:r>
        <w:t>，项目只实现提供器或写入平台表。不要在知乎模块里再做一套平台已有的东西。</w:t>
      </w:r>
    </w:p>
    <w:p>
      <w:pPr>
        <w:pStyle w:val="ListBullet"/>
      </w:pPr>
      <w:r>
        <w:t>项目专属的功能（知乎的渠道名称映射、报表解析、盐选榜单等）放在项目内部，只通过“项目设置 → 项目工具”或任务详情进入，</w:t>
      </w:r>
      <w:r>
        <w:rPr>
          <w:b/>
        </w:rPr>
        <w:t>不加一级导航</w:t>
      </w:r>
      <w:r>
        <w:t>。</w:t>
      </w:r>
    </w:p>
    <w:p>
      <w:pPr>
        <w:pStyle w:val="Heading2"/>
      </w:pPr>
      <w:r>
        <w:t>3.2 导航</w:t>
      </w:r>
    </w:p>
    <w:p>
      <w:pPr>
        <w:pStyle w:val="ListBullet"/>
      </w:pPr>
      <w:r>
        <w:t>一级导航按角色要做的事组织，见平台方案第 4 节。每个角色不超过 8 项。</w:t>
      </w:r>
    </w:p>
    <w:p>
      <w:pPr>
        <w:pStyle w:val="ListBullet"/>
      </w:pPr>
      <w:r>
        <w:rPr>
          <w:b/>
        </w:rPr>
        <w:t>不准新增“更多功能”、聚合页、模块自己的工具栏</w:t>
      </w:r>
      <w:r>
        <w:t>这类平行导航。</w:t>
      </w:r>
    </w:p>
    <w:p>
      <w:pPr>
        <w:pStyle w:val="ListBullet"/>
      </w:pPr>
      <w:r>
        <w:t>占位功能（未接通、开发中）不出现在任何导航和首页。</w:t>
      </w:r>
    </w:p>
    <w:p>
      <w:pPr>
        <w:pStyle w:val="ListBullet"/>
      </w:pPr>
      <w:r>
        <w:t>旧页面下线时保留路由，打开后说明“已合并到 ××”并给出前往按钮。</w:t>
      </w:r>
    </w:p>
    <w:p>
      <w:pPr>
        <w:pStyle w:val="Heading2"/>
      </w:pPr>
      <w:r>
        <w:t>3.3 资金</w:t>
      </w:r>
    </w:p>
    <w:p>
      <w:pPr>
        <w:pStyle w:val="ListBullet"/>
      </w:pPr>
      <w:r>
        <w:t>资金账在平台层（</w:t>
      </w:r>
      <w:r>
        <w:rPr>
          <w:rFonts w:ascii="Consolas" w:hAnsi="Consolas"/>
          <w:sz w:val="19"/>
        </w:rPr>
        <w:t>core/finance.ts</w:t>
      </w:r>
      <w:r>
        <w:t>、</w:t>
      </w:r>
      <w:r>
        <w:rPr>
          <w:rFonts w:ascii="Consolas" w:hAnsi="Consolas"/>
          <w:sz w:val="19"/>
        </w:rPr>
        <w:t>opc_income_*</w:t>
      </w:r>
      <w:r>
        <w:t>）。项目只负责算出“谁、因为什么、多少钱”，写入平台收益明细。</w:t>
      </w:r>
    </w:p>
    <w:p>
      <w:pPr>
        <w:pStyle w:val="ListBullet"/>
      </w:pPr>
      <w:r>
        <w:t>已确认的账不修改；任何变化用更正行表达。</w:t>
      </w:r>
    </w:p>
    <w:p>
      <w:pPr>
        <w:pStyle w:val="ListBullet"/>
      </w:pPr>
      <w:r>
        <w:t xml:space="preserve">所有金额用字符串和整数运算处理（现有 </w:t>
      </w:r>
      <w:r>
        <w:rPr>
          <w:rFonts w:ascii="Consolas" w:hAnsi="Consolas"/>
          <w:sz w:val="19"/>
        </w:rPr>
        <w:t>money()</w:t>
      </w:r>
      <w:r>
        <w:t xml:space="preserve"> / </w:t>
      </w:r>
      <w:r>
        <w:rPr>
          <w:rFonts w:ascii="Consolas" w:hAnsi="Consolas"/>
          <w:sz w:val="19"/>
        </w:rPr>
        <w:t>cash()</w:t>
      </w:r>
      <w:r>
        <w:t>），不用浮点数。</w:t>
      </w:r>
    </w:p>
    <w:p>
      <w:pPr>
        <w:pStyle w:val="ListBullet"/>
      </w:pPr>
      <w:r>
        <w:t>金额计算和归属判断只用确定的规则，</w:t>
      </w:r>
      <w:r>
        <w:rPr>
          <w:b/>
        </w:rPr>
        <w:t>不交给 AI 模型</w:t>
      </w:r>
      <w:r>
        <w:t>。</w:t>
      </w:r>
    </w:p>
    <w:p>
      <w:pPr>
        <w:pStyle w:val="Heading1"/>
      </w:pPr>
      <w:r>
        <w:t>4. 体验规范（“人味儿”）</w:t>
      </w:r>
    </w:p>
    <w:p>
      <w:pPr>
        <w:pStyle w:val="Heading2"/>
      </w:pPr>
      <w:r>
        <w:t>4.1 十二条硬规则</w:t>
      </w:r>
    </w:p>
    <w:p>
      <w:pPr>
        <w:pStyle w:val="ListNumber"/>
      </w:pPr>
      <w:r>
        <w:rPr>
          <w:b/>
        </w:rPr>
        <w:t>每个页面只有一个主要动作</w:t>
      </w:r>
      <w:r>
        <w:t>，用主按钮样式；其他动作用次要样式或放进“更多”。</w:t>
      </w:r>
    </w:p>
    <w:p>
      <w:pPr>
        <w:pStyle w:val="ListNumber"/>
      </w:pPr>
      <w:r>
        <w:rPr>
          <w:b/>
        </w:rPr>
        <w:t>每个“卡住”的状态都必须写清三件事</w:t>
      </w:r>
      <w:r>
        <w:t>：为什么卡住、谁来处理、点哪里处理。格式为“下一步：谁：做什么”，后面跟按钮。</w:t>
      </w:r>
    </w:p>
    <w:p>
      <w:pPr>
        <w:pStyle w:val="ListNumber"/>
      </w:pPr>
      <w:r>
        <w:rPr>
          <w:b/>
        </w:rPr>
        <w:t>不整份拒收。</w:t>
      </w:r>
      <w:r>
        <w:t xml:space="preserve"> 批量处理（报表、导入）时，好的部分照常处理，有问题的部分单独列出并给出原因。</w:t>
      </w:r>
    </w:p>
    <w:p>
      <w:pPr>
        <w:pStyle w:val="ListNumber"/>
      </w:pPr>
      <w:r>
        <w:rPr>
          <w:b/>
        </w:rPr>
        <w:t>不静默丢弃。</w:t>
      </w:r>
      <w:r>
        <w:t xml:space="preserve"> 用户提交的每一条数据都要在结果里出现，并带状态。</w:t>
      </w:r>
    </w:p>
    <w:p>
      <w:pPr>
        <w:pStyle w:val="ListNumber"/>
      </w:pPr>
      <w:r>
        <w:rPr>
          <w:b/>
        </w:rPr>
        <w:t>不设死路。</w:t>
      </w:r>
      <w:r>
        <w:t xml:space="preserve"> 不能出现“请联系管理员”“请到其他页面处理”之后就没有下文的提示；要么当场能处理，要么写明谁会处理，并让那个人在自己的首页待办里看到。</w:t>
      </w:r>
    </w:p>
    <w:p>
      <w:pPr>
        <w:pStyle w:val="ListNumber"/>
      </w:pPr>
      <w:r>
        <w:rPr>
          <w:b/>
        </w:rPr>
        <w:t>修一处，自动更新。</w:t>
      </w:r>
      <w:r>
        <w:t xml:space="preserve"> 用户补齐资料后，相关结果自动重算，不要求重新上传，不要求点“重新计算”，不要求填写理由（系统自己记审计）。</w:t>
      </w:r>
    </w:p>
    <w:p>
      <w:pPr>
        <w:pStyle w:val="ListNumber"/>
      </w:pPr>
      <w:r>
        <w:rPr>
          <w:b/>
        </w:rPr>
        <w:t>不暴露内部用语。</w:t>
      </w:r>
      <w:r>
        <w:t xml:space="preserve"> 见 4.3 节禁用词。</w:t>
      </w:r>
    </w:p>
    <w:p>
      <w:pPr>
        <w:pStyle w:val="ListNumber"/>
      </w:pPr>
      <w:r>
        <w:rPr>
          <w:b/>
        </w:rPr>
        <w:t>空状态要说下一步。</w:t>
      </w:r>
      <w:r>
        <w:t xml:space="preserve"> 不写“暂无数据”，要写“还没有任务。去任务大厅领一个”，并给按钮。</w:t>
      </w:r>
    </w:p>
    <w:p>
      <w:pPr>
        <w:pStyle w:val="ListNumber"/>
      </w:pPr>
      <w:r>
        <w:rPr>
          <w:b/>
        </w:rPr>
        <w:t>错误提示 = 发生了什么 + 怎么办 + 按钮。</w:t>
      </w:r>
      <w:r>
        <w:t xml:space="preserve"> 不显示错误码、接口名、英文报错。</w:t>
      </w:r>
    </w:p>
    <w:p>
      <w:pPr>
        <w:pStyle w:val="ListNumber"/>
      </w:pPr>
      <w:r>
        <w:rPr>
          <w:b/>
        </w:rPr>
        <w:t>危险操作要说清后果。</w:t>
      </w:r>
      <w:r>
        <w:t xml:space="preserve"> 例如“停用后，王团长的 3 个进行中任务会暂停”，而不是“确定停用吗？”。</w:t>
      </w:r>
    </w:p>
    <w:p>
      <w:pPr>
        <w:pStyle w:val="ListNumber"/>
      </w:pPr>
      <w:r>
        <w:rPr>
          <w:b/>
        </w:rPr>
        <w:t>不靠加说明文字解决流程问题。</w:t>
      </w:r>
      <w:r>
        <w:t xml:space="preserve"> 如果需要一大段文字解释怎么用，说明流程设计错了，应该改流程。</w:t>
      </w:r>
    </w:p>
    <w:p>
      <w:pPr>
        <w:pStyle w:val="ListNumber"/>
      </w:pPr>
      <w:r>
        <w:rPr>
          <w:b/>
        </w:rPr>
        <w:t>数字可以点开看来源。</w:t>
      </w:r>
      <w:r>
        <w:t xml:space="preserve"> 金额、订单数、待办数量都能点开看到明细和计算过程。</w:t>
      </w:r>
    </w:p>
    <w:p>
      <w:pPr>
        <w:pStyle w:val="Heading2"/>
      </w:pPr>
      <w:r>
        <w:t>4.2 写给谁看</w:t>
      </w:r>
    </w:p>
    <w:p>
      <w:pPr>
        <w:pStyle w:val="ListBullet"/>
      </w:pPr>
      <w:r>
        <w:t>达人页面用“你”，句子短，一句话一件事；不出现管理概念（项目配置、接入、规则代码）。</w:t>
      </w:r>
    </w:p>
    <w:p>
      <w:pPr>
        <w:pStyle w:val="ListBullet"/>
      </w:pPr>
      <w:r>
        <w:t>团长页面强调“团队”和“谁还没做”。</w:t>
      </w:r>
    </w:p>
    <w:p>
      <w:pPr>
        <w:pStyle w:val="ListBullet"/>
      </w:pPr>
      <w:r>
        <w:t>管理员页面可以出现业务术语，但仍然不出现技术术语。</w:t>
      </w:r>
    </w:p>
    <w:p>
      <w:pPr>
        <w:pStyle w:val="Heading2"/>
      </w:pPr>
      <w:r>
        <w:t>4.3 用词</w:t>
      </w:r>
    </w:p>
    <w:p>
      <w:r>
        <w:rPr>
          <w:b/>
        </w:rPr>
        <w:t>统一用词</w:t>
      </w:r>
      <w:r>
        <w:t>（与平台方案 3.1 节一致）：项目、渠道、任务、作品、业绩、收益、提现、执行人、团长、达人、独立达人、单价、团队分成。</w:t>
      </w:r>
    </w:p>
    <w:p>
      <w:r>
        <w:rPr>
          <w:b/>
        </w:rPr>
        <w:t>业绩类型</w:t>
      </w:r>
      <w:r>
        <w:t>：同一项目可以有多种业绩类型，各自计量、各自计价，不能相加成一个数量。知乎目前有两种：</w:t>
      </w:r>
      <w:r>
        <w:rPr>
          <w:b/>
        </w:rPr>
        <w:t>拉新</w:t>
      </w:r>
      <w:r>
        <w:t>（订单量，单位“单”）和</w:t>
      </w:r>
      <w:r>
        <w:rPr>
          <w:b/>
        </w:rPr>
        <w:t>拉活</w:t>
      </w:r>
      <w:r>
        <w:t>（拉活量，单位“个”）。规则如下：</w:t>
      </w:r>
    </w:p>
    <w:p>
      <w:pPr>
        <w:pStyle w:val="ListBullet"/>
      </w:pPr>
      <w:r>
        <w:t>类型来自数据源本身（上传前的类型选择 + 表头核对），</w:t>
      </w:r>
      <w:r>
        <w:rPr>
          <w:b/>
        </w:rPr>
        <w:t>前端不按价格、文件名、角色猜测类型</w:t>
      </w:r>
      <w:r>
        <w:t>，也不在客户端计算金额。</w:t>
      </w:r>
    </w:p>
    <w:p>
      <w:pPr>
        <w:pStyle w:val="ListBullet"/>
      </w:pPr>
      <w:r>
        <w:t>同一天同一关键词的不同类型业绩是两条独立数据，不互相覆盖。</w:t>
      </w:r>
    </w:p>
    <w:p>
      <w:pPr>
        <w:pStyle w:val="ListBullet"/>
      </w:pPr>
      <w:r>
        <w:t>页面上凡是出现数量和金额，都要标明类型；汇总时分类型显示，再给出金额合计。</w:t>
      </w:r>
    </w:p>
    <w:p>
      <w:r>
        <w:rPr>
          <w:b/>
        </w:rPr>
        <w:t>状态用词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对象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用词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任务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可领取、待分配、待交作品、作品审核中、生效中、有争议、已停用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作品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待审核、已通过、已退回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收益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平台核对中（团长和达人看到的“待处理”）、待确认、已确认、可提现、提现中、已到账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分析步骤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进行中、完成、需要你看一下、失败</w:t>
            </w:r>
          </w:p>
        </w:tc>
      </w:tr>
    </w:tbl>
    <w:p/>
    <w:p>
      <w:r>
        <w:rPr>
          <w:b/>
        </w:rPr>
        <w:t>禁用词</w:t>
      </w:r>
      <w:r>
        <w:t>（界面上不准出现，左边是代码里的概念，右边是界面用词）：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不要写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写成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绑定、binding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执行人 / 分配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归因、归因引擎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计算归属 / 算钱（或不提）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事实、fact、义务、obligation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一行数据 / 应得金额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批次、batch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这份报表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快照、版本、修订、revision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原值 / 新值 / 更正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草稿、draft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待确认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切换边界、生效边界、引擎路由、试算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试运行 / 正式（只在项目设置里出现）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接入账号、integration、legacy、module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项目接入（只在项目设置里出现）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渠道映射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报表里的渠道名称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原因码（</w:t>
            </w:r>
            <w:r>
              <w:rPr>
                <w:rFonts w:ascii="Consolas" w:hAnsi="Consolas"/>
                <w:sz w:val="18"/>
              </w:rPr>
              <w:t>BINDING_MISSING</w:t>
            </w:r>
            <w:r>
              <w:rPr>
                <w:sz w:val="18"/>
              </w:rPr>
              <w:t xml:space="preserve"> 等）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4.4 节的状态用词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OPC / WORKSPACE、Desk、Powered by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不写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推广任务（知乎上游）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推广活动</w:t>
            </w:r>
          </w:p>
        </w:tc>
      </w:tr>
    </w:tbl>
    <w:p/>
    <w:p>
      <w:r>
        <w:rPr>
          <w:b/>
        </w:rPr>
        <w:t>格式</w:t>
      </w:r>
      <w:r>
        <w:t>：</w:t>
      </w:r>
    </w:p>
    <w:p>
      <w:pPr>
        <w:pStyle w:val="ListBullet"/>
      </w:pPr>
      <w:r>
        <w:t>金额：</w:t>
      </w:r>
      <w:r>
        <w:rPr>
          <w:rFonts w:ascii="Consolas" w:hAnsi="Consolas"/>
          <w:sz w:val="19"/>
        </w:rPr>
        <w:t>¥1,234.00</w:t>
      </w:r>
      <w:r>
        <w:t>；收益相关一律保留两位小数。</w:t>
      </w:r>
    </w:p>
    <w:p>
      <w:pPr>
        <w:pStyle w:val="ListBullet"/>
      </w:pPr>
      <w:r>
        <w:t xml:space="preserve">日期：同一年内写 </w:t>
      </w:r>
      <w:r>
        <w:rPr>
          <w:rFonts w:ascii="Consolas" w:hAnsi="Consolas"/>
          <w:sz w:val="19"/>
        </w:rPr>
        <w:t>10-08</w:t>
      </w:r>
      <w:r>
        <w:t xml:space="preserve">，跨年或表头写 </w:t>
      </w:r>
      <w:r>
        <w:rPr>
          <w:rFonts w:ascii="Consolas" w:hAnsi="Consolas"/>
          <w:sz w:val="19"/>
        </w:rPr>
        <w:t>2026-10-08</w:t>
      </w:r>
      <w:r>
        <w:t xml:space="preserve">；时间写 </w:t>
      </w:r>
      <w:r>
        <w:rPr>
          <w:rFonts w:ascii="Consolas" w:hAnsi="Consolas"/>
          <w:sz w:val="19"/>
        </w:rPr>
        <w:t>10-08 14:30</w:t>
      </w:r>
      <w:r>
        <w:t>。</w:t>
      </w:r>
    </w:p>
    <w:p>
      <w:pPr>
        <w:pStyle w:val="ListBullet"/>
      </w:pPr>
      <w:r>
        <w:t>人：显示姓名，不显示用户 ID、用户名；需要区分角色时加角色标签。</w:t>
      </w:r>
    </w:p>
    <w:p>
      <w:pPr>
        <w:pStyle w:val="ListBullet"/>
      </w:pPr>
      <w:r>
        <w:t>数量：“3 个任务”“5 单”，数字和量词之间不加空格以外的符号。</w:t>
      </w:r>
    </w:p>
    <w:p>
      <w:pPr>
        <w:pStyle w:val="Heading2"/>
      </w:pPr>
      <w:r>
        <w:t>4.4 原因与下一步对照（知乎项目）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状态用词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下一步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渠道名称没对上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渠道没对上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运营：确认渠道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关键词不存在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系统里没有这个关键词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运营：登记并指定执行人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没有执行人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没有执行人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运营：指定执行人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团长领了未分配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待分配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团长：分配执行人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执行人开始日期晚于报表日期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早于执行人开始日期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运营：确认从哪天算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没登记作品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还没有登记作品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达人：补登记作品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作品未核验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作品待核验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团长或管理员：核验作品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缺单价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单价还没设置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财务：设置单价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两份报表数字不同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两份报表数字不同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财务：选用哪个数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风险判定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知乎标了风险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运营：核实</w:t>
            </w:r>
          </w:p>
        </w:tc>
      </w:tr>
    </w:tbl>
    <w:p/>
    <w:p>
      <w:r>
        <w:t>新项目接入时，按同样的格式补充自己的原因对照。</w:t>
      </w:r>
    </w:p>
    <w:p>
      <w:pPr>
        <w:pStyle w:val="Heading1"/>
      </w:pPr>
      <w:r>
        <w:t>5. 交互模式库</w:t>
      </w:r>
    </w:p>
    <w:p>
      <w:r>
        <w:t xml:space="preserve">新页面优先套用以下模式；需要新模式时，先在本节补充，再实现。共享组件放在 </w:t>
      </w:r>
      <w:r>
        <w:rPr>
          <w:rFonts w:ascii="Consolas" w:hAnsi="Consolas"/>
          <w:sz w:val="19"/>
        </w:rPr>
        <w:t>packages/shared-components</w:t>
      </w:r>
      <w:r>
        <w:t>。</w:t>
      </w:r>
    </w:p>
    <w:p>
      <w:pPr>
        <w:pStyle w:val="Heading2"/>
      </w:pPr>
      <w:r>
        <w:t>5.1 分析过程面板</w:t>
      </w:r>
    </w:p>
    <w:p>
      <w:r>
        <w:rPr>
          <w:b/>
        </w:rPr>
        <w:t>用在哪里</w:t>
      </w:r>
      <w:r>
        <w:t>：任何超过一步的后台处理，包括报表上传、批量导入作品、数据同步。</w:t>
      </w:r>
    </w:p>
    <w:p>
      <w:r>
        <w:rPr>
          <w:b/>
        </w:rPr>
        <w:t>长什么样</w:t>
      </w:r>
      <w:r>
        <w:t xml:space="preserve">：参照 </w:t>
      </w:r>
      <w:r>
        <w:rPr>
          <w:rFonts w:ascii="Consolas" w:hAnsi="Consolas"/>
          <w:sz w:val="19"/>
        </w:rPr>
        <w:t>prototypes/report-analysis/index.html</w:t>
      </w:r>
      <w:r>
        <w:t xml:space="preserve"> 的左栏。</w:t>
      </w:r>
    </w:p>
    <w:p>
      <w:pPr>
        <w:pStyle w:val="ListBullet"/>
      </w:pPr>
      <w:r>
        <w:t>顶部：文件或任务名、来源、时间。</w:t>
      </w:r>
    </w:p>
    <w:p>
      <w:pPr>
        <w:pStyle w:val="ListBullet"/>
      </w:pPr>
      <w:r>
        <w:t>中部：步骤列表。每步有状态图标、标题、一句话结论；需要人决定的步骤显示橙色提问框，框内直接放选项按钮。</w:t>
      </w:r>
    </w:p>
    <w:p>
      <w:pPr>
        <w:pStyle w:val="ListBullet"/>
      </w:pPr>
      <w:r>
        <w:t>底部：结论卡片，包括最重要的一个数字、还需要做几件事，以及 1–2 个按钮（例如“先处理待办”“按人员核对”）。</w:t>
      </w:r>
    </w:p>
    <w:p>
      <w:r>
        <w:rPr>
          <w:b/>
        </w:rPr>
        <w:t>规则</w:t>
      </w:r>
      <w:r>
        <w:t>：</w:t>
      </w:r>
    </w:p>
    <w:p>
      <w:pPr>
        <w:pStyle w:val="ListBullet"/>
      </w:pPr>
      <w:r>
        <w:t>每一步的结论是一句完整的人话，由后端按模板生成。</w:t>
      </w:r>
    </w:p>
    <w:p>
      <w:pPr>
        <w:pStyle w:val="ListBullet"/>
      </w:pPr>
      <w:r>
        <w:t>提问只问人能回答的问题，选项不超过 3 个，必须有一个“先跳过”或“这行不计费”之类的退路。</w:t>
      </w:r>
    </w:p>
    <w:p>
      <w:pPr>
        <w:pStyle w:val="ListBullet"/>
      </w:pPr>
      <w:r>
        <w:t>关掉页面再打开，能看到同一次处理的进度和结果。</w:t>
      </w:r>
    </w:p>
    <w:p>
      <w:pPr>
        <w:pStyle w:val="Heading2"/>
      </w:pPr>
      <w:r>
        <w:t>5.2 多维表格</w:t>
      </w:r>
    </w:p>
    <w:p>
      <w:r>
        <w:rPr>
          <w:b/>
        </w:rPr>
        <w:t>用在哪里</w:t>
      </w:r>
      <w:r>
        <w:t>：任何需要核对、跟进的列表，包括报表结果、任务列表、作品核验、收益明细、提现审核。</w:t>
      </w:r>
    </w:p>
    <w:p>
      <w:r>
        <w:rPr>
          <w:b/>
        </w:rPr>
        <w:t>长什么样</w:t>
      </w:r>
      <w:r>
        <w:t>：参照原型的右栏。</w:t>
      </w:r>
    </w:p>
    <w:p>
      <w:pPr>
        <w:pStyle w:val="ListBullet"/>
      </w:pPr>
      <w:r>
        <w:t>视图切换（2–3 个，一个默认视图，一个“需要跟进”带数量角标）。</w:t>
      </w:r>
    </w:p>
    <w:p>
      <w:pPr>
        <w:pStyle w:val="ListBullet"/>
      </w:pPr>
      <w:r>
        <w:t>分组：默认按状态分组，最需要处理的组排最前面，组标题写行数和这一组意味着什么。</w:t>
      </w:r>
    </w:p>
    <w:p>
      <w:pPr>
        <w:pStyle w:val="ListBullet"/>
      </w:pPr>
      <w:r>
        <w:t>状态列用颜色标签：绿色表示完成或可确认，橙色表示等别人，红色表示需要处理，灰色表示中性，紫色表示团长标识。</w:t>
      </w:r>
    </w:p>
    <w:p>
      <w:pPr>
        <w:pStyle w:val="ListBullet"/>
      </w:pPr>
      <w:r>
        <w:t>最后一列是“下一步”：“谁：做什么” + 按钮。</w:t>
      </w:r>
    </w:p>
    <w:p>
      <w:pPr>
        <w:pStyle w:val="ListBullet"/>
      </w:pPr>
      <w:r>
        <w:t>底部合计行，随筛选变化。</w:t>
      </w:r>
    </w:p>
    <w:p>
      <w:pPr>
        <w:pStyle w:val="ListBullet"/>
      </w:pPr>
      <w:r>
        <w:t>点击一行打开右侧抽屉，显示详细信息和计算过程。</w:t>
      </w:r>
    </w:p>
    <w:p>
      <w:pPr>
        <w:pStyle w:val="ListBullet"/>
      </w:pPr>
      <w:r>
        <w:t>手机宽度下变成卡片列表，每张卡片包括标题、状态、关键数字、下一步。</w:t>
      </w:r>
    </w:p>
    <w:p>
      <w:r>
        <w:rPr>
          <w:b/>
        </w:rPr>
        <w:t>规则</w:t>
      </w:r>
      <w:r>
        <w:t>：</w:t>
      </w:r>
    </w:p>
    <w:p>
      <w:pPr>
        <w:pStyle w:val="ListBullet"/>
      </w:pPr>
      <w:r>
        <w:t>不在表格里显示数据库编号、哈希、状态码。</w:t>
      </w:r>
    </w:p>
    <w:p>
      <w:pPr>
        <w:pStyle w:val="ListBullet"/>
      </w:pPr>
      <w:r>
        <w:t>列数控制在 8 列以内；更多信息放抽屉。</w:t>
      </w:r>
    </w:p>
    <w:p>
      <w:pPr>
        <w:pStyle w:val="ListBullet"/>
      </w:pPr>
      <w:r>
        <w:t>表格内的按钮只放这一行的主要动作，最多 1 个。</w:t>
      </w:r>
    </w:p>
    <w:p>
      <w:pPr>
        <w:pStyle w:val="Heading2"/>
      </w:pPr>
      <w:r>
        <w:t>5.3 抽屉、弹窗、整页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用什么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查看一行的详情、计算过程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右侧抽屉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设置类内容（单价设置、渠道设置）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右侧抽屉，不离开当前页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单个动作需要填 1–3 项（指定执行人、退回原因）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小弹窗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危险操作确认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小弹窗，写清后果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多步骤流程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整页，或分析过程面板</w:t>
            </w:r>
          </w:p>
        </w:tc>
      </w:tr>
    </w:tbl>
    <w:p/>
    <w:p>
      <w:r>
        <w:t>不准弹窗套弹窗，不准抽屉里再开整页跳转。</w:t>
      </w:r>
    </w:p>
    <w:p>
      <w:pPr>
        <w:pStyle w:val="Heading2"/>
      </w:pPr>
      <w:r>
        <w:t>5.4 待办卡片（首页）</w:t>
      </w:r>
    </w:p>
    <w:p>
      <w:pPr>
        <w:pStyle w:val="ListBullet"/>
      </w:pPr>
      <w:r>
        <w:t>一条待办 = 数量 + 一句话 + 点击直达处理位置，例如“3 个作品待核验”。</w:t>
      </w:r>
    </w:p>
    <w:p>
      <w:pPr>
        <w:pStyle w:val="ListBullet"/>
      </w:pPr>
      <w:r>
        <w:t>按角色只显示自己能处理的；全部处理完显示“都处理完了”和本期关键数字。</w:t>
      </w:r>
    </w:p>
    <w:p>
      <w:pPr>
        <w:pStyle w:val="Heading2"/>
      </w:pPr>
      <w:r>
        <w:t>5.5 进度线（任务详情）</w:t>
      </w:r>
    </w:p>
    <w:p>
      <w:r>
        <w:t>固定步骤：领取 → 分配 → 交作品 → 核验 → 出业绩 → 算钱 → 确认 → 可提现。完成的步骤显示绿色，当前步骤显示橙色并写明负责人，未开始的显示灰色。</w:t>
      </w:r>
    </w:p>
    <w:p>
      <w:pPr>
        <w:pStyle w:val="Heading1"/>
      </w:pPr>
      <w:r>
        <w:t>6. 视觉规范</w:t>
      </w:r>
    </w:p>
    <w:p>
      <w:pPr>
        <w:pStyle w:val="ListBullet"/>
      </w:pPr>
      <w:r>
        <w:t xml:space="preserve">使用 </w:t>
      </w:r>
      <w:r>
        <w:rPr>
          <w:rFonts w:ascii="Consolas" w:hAnsi="Consolas"/>
          <w:sz w:val="19"/>
        </w:rPr>
        <w:t>packages/shared-tokens</w:t>
      </w:r>
      <w:r>
        <w:t xml:space="preserve"> 的颜色和间距变量；不新建设计体系。</w:t>
      </w:r>
    </w:p>
    <w:p>
      <w:pPr>
        <w:pStyle w:val="ListBullet"/>
      </w:pPr>
      <w:r>
        <w:t>状态颜色固定：绿色（完成、可确认）、橙色（等待别人）、红色（需要处理）、灰色（中性）、紫色（团长）、蓝色（主操作、链接、选中）。</w:t>
      </w:r>
    </w:p>
    <w:p>
      <w:pPr>
        <w:pStyle w:val="ListBullet"/>
      </w:pPr>
      <w:r>
        <w:t>页面结构：标题（一行）、一句话说明（可选）、主操作，然后是内容。不要在标题上方放英文小标签。</w:t>
      </w:r>
    </w:p>
    <w:p>
      <w:pPr>
        <w:pStyle w:val="ListBullet"/>
      </w:pPr>
      <w:r>
        <w:t>表格行高 40–44px，数字右对齐，金额用等宽数字（</w:t>
      </w:r>
      <w:r>
        <w:rPr>
          <w:rFonts w:ascii="Consolas" w:hAnsi="Consolas"/>
          <w:sz w:val="19"/>
        </w:rPr>
        <w:t>font-variant-numeric: tabular-nums</w:t>
      </w:r>
      <w:r>
        <w:t>）。</w:t>
      </w:r>
    </w:p>
    <w:p>
      <w:pPr>
        <w:pStyle w:val="ListBullet"/>
      </w:pPr>
      <w:r>
        <w:t>所有页面在 375px 宽度下不出现横向滚动；表格在窄屏变卡片。</w:t>
      </w:r>
    </w:p>
    <w:p>
      <w:pPr>
        <w:pStyle w:val="ListBullet"/>
      </w:pPr>
      <w:r>
        <w:t>小程序与 Web 使用同样的状态颜色和用词。</w:t>
      </w:r>
    </w:p>
    <w:p>
      <w:pPr>
        <w:pStyle w:val="Heading1"/>
      </w:pPr>
      <w:r>
        <w:t>7. 权限与数据隔离</w:t>
      </w:r>
    </w:p>
    <w:p>
      <w:pPr>
        <w:pStyle w:val="ListBullet"/>
      </w:pPr>
      <w:r>
        <w:t>权限在后端接口和 SQL 层面校验，前端隐藏只是辅助。</w:t>
      </w:r>
    </w:p>
    <w:p>
      <w:pPr>
        <w:pStyle w:val="ListBullet"/>
      </w:pPr>
      <w:r>
        <w:rPr>
          <w:b/>
        </w:rPr>
        <w:t>读接口同样校验岗位</w:t>
      </w:r>
      <w:r>
        <w:t>：金额相关的读接口只对财务和全部职责开放；运营可以看业绩（订单数），看不到金额。</w:t>
      </w:r>
    </w:p>
    <w:p>
      <w:pPr>
        <w:pStyle w:val="ListBullet"/>
      </w:pPr>
      <w:r>
        <w:t>达人只能查到自己的数据；团长只能查到自己和自己团队的数据，并且看不到团队达人的个人金额（团队分成除外）。</w:t>
      </w:r>
    </w:p>
    <w:p>
      <w:pPr>
        <w:pStyle w:val="ListBullet"/>
      </w:pPr>
      <w:r>
        <w:t>每个新接口都要有一条“越权访问被拒绝”的测试。</w:t>
      </w:r>
    </w:p>
    <w:p>
      <w:pPr>
        <w:pStyle w:val="Heading1"/>
      </w:pPr>
      <w:r>
        <w:t>8. 开发流程（给 AI 编码助手）</w:t>
      </w:r>
    </w:p>
    <w:p>
      <w:pPr>
        <w:pStyle w:val="Heading2"/>
      </w:pPr>
      <w:r>
        <w:t>8.1 动手前</w:t>
      </w:r>
    </w:p>
    <w:p>
      <w:pPr>
        <w:pStyle w:val="ListNumber"/>
      </w:pPr>
      <w:r>
        <w:t xml:space="preserve">读 </w:t>
      </w:r>
      <w:r>
        <w:rPr>
          <w:rFonts w:ascii="Consolas" w:hAnsi="Consolas"/>
          <w:sz w:val="19"/>
        </w:rPr>
        <w:t>AGENTS.md</w:t>
      </w:r>
      <w:r>
        <w:t xml:space="preserve"> 和本文第 1 节列出的文档。</w:t>
      </w:r>
    </w:p>
    <w:p>
      <w:pPr>
        <w:pStyle w:val="ListNumber"/>
      </w:pPr>
      <w:r>
        <w:t>说清楚这次改动影响哪些角色、哪些页面、哪些接口。</w:t>
      </w:r>
    </w:p>
    <w:p>
      <w:pPr>
        <w:pStyle w:val="ListNumber"/>
      </w:pPr>
      <w:r>
        <w:t>如果改动涉及钱、权限、导航结构，先对照平台方案和本文，确认没有冲突。</w:t>
      </w:r>
    </w:p>
    <w:p>
      <w:pPr>
        <w:pStyle w:val="Heading2"/>
      </w:pPr>
      <w:r>
        <w:t>8.2 实现时</w:t>
      </w:r>
    </w:p>
    <w:p>
      <w:pPr>
        <w:pStyle w:val="ListBullet"/>
      </w:pPr>
      <w:r>
        <w:t>新的通用能力放平台层（第 3 节）。</w:t>
      </w:r>
    </w:p>
    <w:p>
      <w:pPr>
        <w:pStyle w:val="ListBullet"/>
      </w:pPr>
      <w:r>
        <w:t>界面文案对照第 4 节；新状态先补到 4.3、4.4 节的表里。</w:t>
      </w:r>
    </w:p>
    <w:p>
      <w:pPr>
        <w:pStyle w:val="ListBullet"/>
      </w:pPr>
      <w:r>
        <w:t>不新增一级导航；不新增“更多功能”类入口。</w:t>
      </w:r>
    </w:p>
    <w:p>
      <w:pPr>
        <w:pStyle w:val="ListBullet"/>
      </w:pPr>
      <w:r>
        <w:t>不引入新依赖，除非现有依赖确实做不到，并在提交说明里写原因。</w:t>
      </w:r>
    </w:p>
    <w:p>
      <w:pPr>
        <w:pStyle w:val="Heading2"/>
      </w:pPr>
      <w:r>
        <w:t>8.3 验证</w:t>
      </w:r>
    </w:p>
    <w:p>
      <w:r>
        <w:t>每次改动至少完成：</w:t>
      </w:r>
    </w:p>
    <w:p>
      <w:pPr>
        <w:pStyle w:val="ListNumber"/>
      </w:pPr>
      <w:r>
        <w:t>后端：</w:t>
      </w:r>
      <w:r>
        <w:rPr>
          <w:rFonts w:ascii="Consolas" w:hAnsi="Consolas"/>
          <w:sz w:val="19"/>
        </w:rPr>
        <w:t>cd server &amp;&amp; npm run typecheck</w:t>
      </w:r>
      <w:r>
        <w:t xml:space="preserve">，以及相关测试，例如 </w:t>
      </w:r>
      <w:r>
        <w:rPr>
          <w:rFonts w:ascii="Consolas" w:hAnsi="Consolas"/>
          <w:sz w:val="19"/>
        </w:rPr>
        <w:t>npx vitest run tests/attribution</w:t>
      </w:r>
      <w:r>
        <w:t>。</w:t>
      </w:r>
    </w:p>
    <w:p>
      <w:pPr>
        <w:pStyle w:val="ListNumber"/>
      </w:pPr>
      <w:r>
        <w:t xml:space="preserve">前端：在仓库根目录运行 </w:t>
      </w:r>
      <w:r>
        <w:rPr>
          <w:rFonts w:ascii="Consolas" w:hAnsi="Consolas"/>
          <w:sz w:val="19"/>
        </w:rPr>
        <w:t>pnpm typecheck &amp;&amp; pnpm build</w:t>
      </w:r>
      <w:r>
        <w:t>。</w:t>
      </w:r>
    </w:p>
    <w:p>
      <w:pPr>
        <w:pStyle w:val="ListNumber"/>
      </w:pPr>
      <w:r>
        <w:t>小程序改动：</w:t>
      </w:r>
      <w:r>
        <w:rPr>
          <w:rFonts w:ascii="Consolas" w:hAnsi="Consolas"/>
          <w:sz w:val="19"/>
        </w:rPr>
        <w:t>cd weixin-app &amp;&amp; npm test</w:t>
      </w:r>
      <w:r>
        <w:t>。</w:t>
      </w:r>
    </w:p>
    <w:p>
      <w:pPr>
        <w:pStyle w:val="ListNumber"/>
      </w:pPr>
      <w:r>
        <w:rPr>
          <w:b/>
        </w:rPr>
        <w:t>页面改动必须实际打开看</w:t>
      </w:r>
      <w:r>
        <w:t>：用本地演示数据（8.4 节），以受影响的每个角色登录，在 1440px 和 375px 两个宽度下截图，逐条对照第 9 节的自查表。</w:t>
      </w:r>
    </w:p>
    <w:p>
      <w:pPr>
        <w:pStyle w:val="ListNumber"/>
      </w:pPr>
      <w:r>
        <w:t>涉及钱的改动：补充或更新金额测试，覆盖财务方案 2.3 节的示例数据。</w:t>
      </w:r>
    </w:p>
    <w:p>
      <w:pPr>
        <w:pStyle w:val="Heading2"/>
      </w:pPr>
      <w:r>
        <w:t>8.4 本地演示环境</w:t>
      </w:r>
    </w:p>
    <w:p>
      <w:r>
        <w:rPr>
          <w:rFonts w:ascii="Consolas" w:hAnsi="Consolas"/>
          <w:sz w:val="17"/>
        </w:rPr>
        <w:t># 依赖：MySQL 8、Redis 7（本机或 Docker 均可）</w:t>
        <w:br/>
        <w:t>cp server/.env.example server/.env    # 设置 DB_*、REDIS_URL、OPC_MODULES=zhihu、ZHIHU_API_BASE=https://open.zhihu.com</w:t>
        <w:br/>
        <w:t>cd server &amp;&amp; npm ci &amp;&amp; npm run migrate &amp;&amp; ADMIN_PASSWORD='Admin123456!' npm run bootstrap:admin</w:t>
        <w:br/>
        <w:t>cd .. &amp;&amp; corepack pnpm@9.15.0 install &amp;&amp; corepack pnpm@9.15.0 build</w:t>
        <w:br/>
        <w:t>cd server &amp;&amp; npm run demo:review      # 启动服务并写入演示数据（仅首次写入），访问 http://127.0.0.1:3000/app/</w:t>
      </w:r>
    </w:p>
    <w:p>
      <w:r>
        <w:t>演示账号：</w:t>
      </w:r>
      <w:r>
        <w:rPr>
          <w:rFonts w:ascii="Consolas" w:hAnsi="Consolas"/>
          <w:sz w:val="19"/>
        </w:rPr>
        <w:t>admin / Admin123456!</w:t>
      </w:r>
      <w:r>
        <w:t>；</w:t>
      </w:r>
      <w:r>
        <w:rPr>
          <w:rFonts w:ascii="Consolas" w:hAnsi="Consolas"/>
          <w:sz w:val="19"/>
        </w:rPr>
        <w:t>leader_wang</w:t>
      </w:r>
      <w:r>
        <w:t>、</w:t>
      </w:r>
      <w:r>
        <w:rPr>
          <w:rFonts w:ascii="Consolas" w:hAnsi="Consolas"/>
          <w:sz w:val="19"/>
        </w:rPr>
        <w:t>creator_li</w:t>
      </w:r>
      <w:r>
        <w:t>、</w:t>
      </w:r>
      <w:r>
        <w:rPr>
          <w:rFonts w:ascii="Consolas" w:hAnsi="Consolas"/>
          <w:sz w:val="19"/>
        </w:rPr>
        <w:t>creator_zhang</w:t>
      </w:r>
      <w:r>
        <w:t>、</w:t>
      </w:r>
      <w:r>
        <w:rPr>
          <w:rFonts w:ascii="Consolas" w:hAnsi="Consolas"/>
          <w:sz w:val="19"/>
        </w:rPr>
        <w:t>creator_chen</w:t>
      </w:r>
      <w:r>
        <w:t xml:space="preserve">，密码均为 </w:t>
      </w:r>
      <w:r>
        <w:rPr>
          <w:rFonts w:ascii="Consolas" w:hAnsi="Consolas"/>
          <w:sz w:val="19"/>
        </w:rPr>
        <w:t>Review123456</w:t>
      </w:r>
      <w:r>
        <w:t xml:space="preserve">。首次登录要求改密码时，可在数据库执行 </w:t>
      </w:r>
      <w:r>
        <w:rPr>
          <w:rFonts w:ascii="Consolas" w:hAnsi="Consolas"/>
          <w:sz w:val="19"/>
        </w:rPr>
        <w:t>UPDATE users SET must_change_pwd=0</w:t>
      </w:r>
      <w:r>
        <w:t>。演示数据只能写入本地库，脚本会拒绝在生产环境运行。</w:t>
      </w:r>
    </w:p>
    <w:p>
      <w:pPr>
        <w:pStyle w:val="Heading2"/>
      </w:pPr>
      <w:r>
        <w:t>8.5 提交</w:t>
      </w:r>
    </w:p>
    <w:p>
      <w:pPr>
        <w:pStyle w:val="ListBullet"/>
      </w:pPr>
      <w:r>
        <w:t xml:space="preserve">一次提交只做一件事；提交信息用英文祈使句，例如 </w:t>
      </w:r>
      <w:r>
        <w:rPr>
          <w:rFonts w:ascii="Consolas" w:hAnsi="Consolas"/>
          <w:sz w:val="19"/>
        </w:rPr>
        <w:t>fix: keep unassigned keywords assignable after reports</w:t>
      </w:r>
      <w:r>
        <w:t>。</w:t>
      </w:r>
    </w:p>
    <w:p>
      <w:pPr>
        <w:pStyle w:val="ListBullet"/>
      </w:pPr>
      <w:r>
        <w:t>PR 描述用中文，写清：改了什么、为什么、影响哪些角色、怎么验证的（附截图）。</w:t>
      </w:r>
    </w:p>
    <w:p>
      <w:pPr>
        <w:pStyle w:val="Heading1"/>
      </w:pPr>
      <w:r>
        <w:t>9. 自查表</w:t>
      </w:r>
    </w:p>
    <w:p>
      <w:r>
        <w:t>页面改动提交前逐条检查，任何一条答“否”都要改：</w:t>
      </w:r>
    </w:p>
    <w:p>
      <w:pPr>
        <w:pStyle w:val="ListBullet"/>
      </w:pPr>
      <w:r>
        <w:t>[ ] 一个不看说明的达人能完成这个页面要做的事吗？</w:t>
      </w:r>
    </w:p>
    <w:p>
      <w:pPr>
        <w:pStyle w:val="ListBullet"/>
      </w:pPr>
      <w:r>
        <w:t>[ ] 这个页面的主要动作一眼能看到吗？只有一个吗？</w:t>
      </w:r>
    </w:p>
    <w:p>
      <w:pPr>
        <w:pStyle w:val="ListBullet"/>
      </w:pPr>
      <w:r>
        <w:t>[ ] 每个卡住的状态都写了“下一步：谁：做什么”并有按钮吗？</w:t>
      </w:r>
    </w:p>
    <w:p>
      <w:pPr>
        <w:pStyle w:val="ListBullet"/>
      </w:pPr>
      <w:r>
        <w:t>[ ] 有没有数据被静默丢掉或整批拒收？</w:t>
      </w:r>
    </w:p>
    <w:p>
      <w:pPr>
        <w:pStyle w:val="ListBullet"/>
      </w:pPr>
      <w:r>
        <w:t>[ ] 有没有出现禁用词、编号、状态码、英文？</w:t>
      </w:r>
    </w:p>
    <w:p>
      <w:pPr>
        <w:pStyle w:val="ListBullet"/>
      </w:pPr>
      <w:r>
        <w:t>[ ] 空状态和错误提示都告诉了用户下一步吗？</w:t>
      </w:r>
    </w:p>
    <w:p>
      <w:pPr>
        <w:pStyle w:val="ListBullet"/>
      </w:pPr>
      <w:r>
        <w:t>[ ] 数字都能点开看来源吗？</w:t>
      </w:r>
    </w:p>
    <w:p>
      <w:pPr>
        <w:pStyle w:val="ListBullet"/>
      </w:pPr>
      <w:r>
        <w:t>[ ] 375px 宽度下没有横向滚动吗？</w:t>
      </w:r>
    </w:p>
    <w:p>
      <w:pPr>
        <w:pStyle w:val="ListBullet"/>
      </w:pPr>
      <w:r>
        <w:t>[ ] 有没有新增导航入口？如果有，是否符合平台方案第 4 节？</w:t>
      </w:r>
    </w:p>
    <w:p>
      <w:pPr>
        <w:pStyle w:val="ListBullet"/>
      </w:pPr>
      <w:r>
        <w:t>[ ] 小程序和 Web 的用词、状态颜色一致吗？</w:t>
      </w:r>
    </w:p>
    <w:p>
      <w:pPr>
        <w:pStyle w:val="ListBullet"/>
      </w:pPr>
      <w:r>
        <w:t>[ ] 后端是否也做了权限校验，并有越权测试？</w:t>
      </w:r>
    </w:p>
    <w:p>
      <w:pPr>
        <w:pStyle w:val="ListBullet"/>
      </w:pPr>
      <w:r>
        <w:t>[ ] 涉及钱时，已确认的账是否保持不变？</w:t>
      </w:r>
    </w:p>
    <w:p>
      <w:pPr>
        <w:pStyle w:val="Heading1"/>
      </w:pPr>
      <w:r>
        <w:t>10. 正反例（来自 2026-10-08 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反例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问题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正例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关键词页顶部：“本地业务词库：汇总当前项目与账号下的新旧推广计划……官方计划总数：暂不可读取……本地记录 6 创建成功 6 待提交 0”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内部状态当说明文字；没有动作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删除；需要提示时只写“1 个关键词提交知乎失败，点此重试”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财务账单“下一步：等待作品提交成功，系统将自动核对归属”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不说谁、做什么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“下一步：小张补登记作品”【提醒小张】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未分配的关键词出现在报表后显示“系统管理员 / 历史计划，保留原归属”，且不能再分配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死路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“没有执行人”【指定执行人】，指定后自动重算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订单 42、应付只算 37 单，5 单不知去向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静默丢弃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“可计费 37 单 ¥313.00；还有 7 单在等处理”，等处理的行全部列出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报表多一行“合计”被整份拒收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整份拒收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自动跳过并说明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“请到历史邮件 / Excel 导入页面处理”，去了之后永远不算钱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死路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一个入口，旧系统已结算的日期只读标注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“资料已补齐，重新计算”并要求填写处理说明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多余操作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补齐后自动重算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已入团的达人在“加入团队”页仍看到入团申请表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该有的没有，不该有的一堆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已入团时只显示当前团队信息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小程序“工具”6 个入口 5 个不可用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占位功能上导航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不上导航，上线时再加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一个按钮叫“关键词与团队”，点进去标题叫“运营管理”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名字不一致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按钮名和页面标题一致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72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7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7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D272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