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E66779" w14:textId="77777777" w:rsidR="003B084D" w:rsidRDefault="003B084D" w:rsidP="003B084D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CD No. 18 dated 18.12.24</w:t>
      </w:r>
    </w:p>
    <w:p w14:paraId="3BE3C442" w14:textId="77777777" w:rsidR="007D76D4" w:rsidRDefault="007D76D4" w:rsidP="003B084D">
      <w:pPr>
        <w:jc w:val="center"/>
        <w:rPr>
          <w:rFonts w:ascii="Arial" w:hAnsi="Arial" w:cs="Arial"/>
          <w:sz w:val="24"/>
          <w:szCs w:val="24"/>
        </w:rPr>
      </w:pPr>
    </w:p>
    <w:p w14:paraId="38795977" w14:textId="77777777" w:rsidR="007D76D4" w:rsidRDefault="007D76D4" w:rsidP="003B084D">
      <w:pPr>
        <w:jc w:val="center"/>
        <w:rPr>
          <w:rFonts w:ascii="Arial" w:hAnsi="Arial" w:cs="Arial"/>
          <w:sz w:val="24"/>
          <w:szCs w:val="24"/>
        </w:rPr>
      </w:pPr>
    </w:p>
    <w:p w14:paraId="57C93C9B" w14:textId="77777777" w:rsidR="007D76D4" w:rsidRDefault="007D76D4" w:rsidP="003B084D">
      <w:pPr>
        <w:jc w:val="center"/>
        <w:rPr>
          <w:rFonts w:ascii="Arial" w:hAnsi="Arial" w:cs="Arial"/>
          <w:sz w:val="24"/>
          <w:szCs w:val="24"/>
        </w:rPr>
      </w:pPr>
    </w:p>
    <w:p w14:paraId="1820B90F" w14:textId="77777777" w:rsidR="007D76D4" w:rsidRDefault="007D76D4" w:rsidP="003B084D">
      <w:pPr>
        <w:jc w:val="center"/>
        <w:rPr>
          <w:rFonts w:ascii="Arial" w:hAnsi="Arial" w:cs="Arial"/>
          <w:sz w:val="24"/>
          <w:szCs w:val="24"/>
        </w:rPr>
      </w:pPr>
    </w:p>
    <w:p w14:paraId="4D260ED9" w14:textId="77777777" w:rsidR="007D76D4" w:rsidRDefault="007D76D4" w:rsidP="003B084D">
      <w:pPr>
        <w:jc w:val="center"/>
        <w:rPr>
          <w:rFonts w:ascii="Arial" w:hAnsi="Arial" w:cs="Arial"/>
          <w:sz w:val="24"/>
          <w:szCs w:val="24"/>
        </w:rPr>
      </w:pPr>
    </w:p>
    <w:p w14:paraId="56CF197F" w14:textId="77777777" w:rsidR="007D76D4" w:rsidRDefault="007D76D4" w:rsidP="003B084D">
      <w:pPr>
        <w:jc w:val="center"/>
        <w:rPr>
          <w:rFonts w:ascii="Arial" w:hAnsi="Arial" w:cs="Arial"/>
          <w:sz w:val="24"/>
          <w:szCs w:val="24"/>
        </w:rPr>
      </w:pPr>
    </w:p>
    <w:p w14:paraId="6761D94D" w14:textId="77777777" w:rsidR="007D76D4" w:rsidRDefault="007D76D4" w:rsidP="003B084D">
      <w:pPr>
        <w:jc w:val="center"/>
        <w:rPr>
          <w:rFonts w:ascii="Arial" w:hAnsi="Arial" w:cs="Arial"/>
          <w:sz w:val="24"/>
          <w:szCs w:val="24"/>
        </w:rPr>
      </w:pPr>
    </w:p>
    <w:p w14:paraId="61F0532A" w14:textId="77777777" w:rsidR="007D76D4" w:rsidRDefault="007D76D4" w:rsidP="003B084D">
      <w:pPr>
        <w:jc w:val="center"/>
        <w:rPr>
          <w:rFonts w:ascii="Arial" w:hAnsi="Arial" w:cs="Arial"/>
          <w:sz w:val="24"/>
          <w:szCs w:val="24"/>
        </w:rPr>
      </w:pPr>
    </w:p>
    <w:p w14:paraId="0A07DAE9" w14:textId="77777777" w:rsidR="007D76D4" w:rsidRDefault="007D76D4" w:rsidP="003B084D">
      <w:pPr>
        <w:jc w:val="center"/>
        <w:rPr>
          <w:rFonts w:ascii="Arial" w:hAnsi="Arial" w:cs="Arial"/>
          <w:sz w:val="24"/>
          <w:szCs w:val="24"/>
        </w:rPr>
      </w:pPr>
    </w:p>
    <w:p w14:paraId="5FDF7C12" w14:textId="77777777" w:rsidR="007D76D4" w:rsidRDefault="007D76D4" w:rsidP="003B084D">
      <w:pPr>
        <w:jc w:val="center"/>
        <w:rPr>
          <w:rFonts w:ascii="Arial" w:hAnsi="Arial" w:cs="Arial"/>
          <w:sz w:val="24"/>
          <w:szCs w:val="24"/>
        </w:rPr>
      </w:pPr>
    </w:p>
    <w:p w14:paraId="0759D53E" w14:textId="77777777" w:rsidR="007D76D4" w:rsidRDefault="007D76D4" w:rsidP="003B084D">
      <w:pPr>
        <w:jc w:val="center"/>
        <w:rPr>
          <w:rFonts w:ascii="Arial" w:hAnsi="Arial" w:cs="Arial"/>
          <w:sz w:val="24"/>
          <w:szCs w:val="24"/>
        </w:rPr>
      </w:pPr>
    </w:p>
    <w:p w14:paraId="381459D8" w14:textId="77777777" w:rsidR="007D76D4" w:rsidRDefault="007D76D4" w:rsidP="003B084D">
      <w:pPr>
        <w:jc w:val="center"/>
        <w:rPr>
          <w:rFonts w:ascii="Arial" w:hAnsi="Arial" w:cs="Arial"/>
          <w:sz w:val="24"/>
          <w:szCs w:val="24"/>
        </w:rPr>
      </w:pPr>
    </w:p>
    <w:p w14:paraId="27288E7E" w14:textId="77777777" w:rsidR="007D76D4" w:rsidRDefault="007D76D4" w:rsidP="003B084D">
      <w:pPr>
        <w:jc w:val="center"/>
        <w:rPr>
          <w:rFonts w:ascii="Arial" w:hAnsi="Arial" w:cs="Arial"/>
          <w:sz w:val="24"/>
          <w:szCs w:val="24"/>
        </w:rPr>
      </w:pPr>
    </w:p>
    <w:p w14:paraId="491B73BF" w14:textId="77777777" w:rsidR="007D76D4" w:rsidRDefault="007D76D4" w:rsidP="003B084D">
      <w:pPr>
        <w:jc w:val="center"/>
        <w:rPr>
          <w:rFonts w:ascii="Arial" w:hAnsi="Arial" w:cs="Arial"/>
          <w:sz w:val="24"/>
          <w:szCs w:val="24"/>
        </w:rPr>
      </w:pPr>
    </w:p>
    <w:p w14:paraId="19E3F37C" w14:textId="77777777" w:rsidR="007D76D4" w:rsidRDefault="007D76D4" w:rsidP="003B084D">
      <w:pPr>
        <w:jc w:val="center"/>
        <w:rPr>
          <w:rFonts w:ascii="Arial" w:hAnsi="Arial" w:cs="Arial"/>
          <w:sz w:val="24"/>
          <w:szCs w:val="24"/>
        </w:rPr>
      </w:pPr>
    </w:p>
    <w:p w14:paraId="075AC4AA" w14:textId="77777777" w:rsidR="007D76D4" w:rsidRDefault="007D76D4" w:rsidP="007D76D4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06D4AD55" w14:textId="77777777" w:rsidR="007D76D4" w:rsidRDefault="007D76D4" w:rsidP="007D76D4">
      <w:pPr>
        <w:spacing w:after="0"/>
        <w:jc w:val="both"/>
        <w:rPr>
          <w:rFonts w:ascii="Arial" w:hAnsi="Arial" w:cs="Arial"/>
          <w:b/>
          <w:bCs/>
          <w:sz w:val="24"/>
          <w:szCs w:val="24"/>
        </w:rPr>
      </w:pPr>
    </w:p>
    <w:p w14:paraId="2E0055FB" w14:textId="77777777" w:rsidR="007D76D4" w:rsidRDefault="007D76D4" w:rsidP="007D76D4">
      <w:pPr>
        <w:spacing w:after="0"/>
        <w:jc w:val="both"/>
        <w:rPr>
          <w:rFonts w:ascii="Arial" w:hAnsi="Arial" w:cs="Arial"/>
          <w:b/>
          <w:bCs/>
          <w:sz w:val="24"/>
          <w:szCs w:val="24"/>
        </w:rPr>
      </w:pPr>
    </w:p>
    <w:p w14:paraId="476BF356" w14:textId="280A4B88" w:rsidR="007D76D4" w:rsidRPr="007D76D4" w:rsidRDefault="007D76D4" w:rsidP="007D76D4">
      <w:pPr>
        <w:spacing w:after="0"/>
        <w:jc w:val="both"/>
        <w:rPr>
          <w:rFonts w:ascii="Arial" w:hAnsi="Arial" w:cs="Arial"/>
          <w:b/>
          <w:bCs/>
          <w:sz w:val="24"/>
          <w:szCs w:val="24"/>
        </w:rPr>
      </w:pPr>
      <w:r w:rsidRPr="007D76D4">
        <w:rPr>
          <w:rFonts w:ascii="Arial" w:hAnsi="Arial" w:cs="Arial"/>
          <w:b/>
          <w:bCs/>
          <w:sz w:val="24"/>
          <w:szCs w:val="24"/>
        </w:rPr>
        <w:t>JC Remand of accused Akash and Viraj extended till 01.01.2025</w:t>
      </w:r>
    </w:p>
    <w:p w14:paraId="464FF3CF" w14:textId="77777777" w:rsidR="007D76D4" w:rsidRPr="007D76D4" w:rsidRDefault="007D76D4" w:rsidP="007D76D4">
      <w:pPr>
        <w:spacing w:after="0"/>
        <w:jc w:val="both"/>
        <w:rPr>
          <w:rFonts w:ascii="Arial" w:hAnsi="Arial" w:cs="Arial"/>
          <w:b/>
          <w:bCs/>
          <w:sz w:val="24"/>
          <w:szCs w:val="24"/>
        </w:rPr>
      </w:pPr>
      <w:r w:rsidRPr="007D76D4">
        <w:rPr>
          <w:rFonts w:ascii="Arial" w:hAnsi="Arial" w:cs="Arial"/>
          <w:b/>
          <w:bCs/>
          <w:sz w:val="24"/>
          <w:szCs w:val="24"/>
        </w:rPr>
        <w:t xml:space="preserve">7 days PC Remand of accused Manish Menariya till 25.12.24, </w:t>
      </w:r>
    </w:p>
    <w:p w14:paraId="2674D9A9" w14:textId="203C59DB" w:rsidR="007D76D4" w:rsidRPr="007D76D4" w:rsidRDefault="007D76D4" w:rsidP="007D76D4">
      <w:pPr>
        <w:spacing w:after="0"/>
        <w:jc w:val="both"/>
        <w:rPr>
          <w:rFonts w:ascii="Arial" w:hAnsi="Arial" w:cs="Arial"/>
          <w:b/>
          <w:bCs/>
          <w:sz w:val="24"/>
          <w:szCs w:val="24"/>
        </w:rPr>
      </w:pPr>
      <w:r w:rsidRPr="007D76D4">
        <w:rPr>
          <w:rFonts w:ascii="Arial" w:hAnsi="Arial" w:cs="Arial"/>
          <w:b/>
          <w:bCs/>
          <w:sz w:val="24"/>
          <w:szCs w:val="24"/>
        </w:rPr>
        <w:t xml:space="preserve">Medical examination of accused    </w:t>
      </w:r>
    </w:p>
    <w:p w14:paraId="7F450D16" w14:textId="77777777" w:rsidR="007D76D4" w:rsidRPr="007D76D4" w:rsidRDefault="007D76D4" w:rsidP="007D76D4">
      <w:pPr>
        <w:spacing w:after="0"/>
        <w:jc w:val="both"/>
        <w:rPr>
          <w:rFonts w:ascii="Arial" w:hAnsi="Arial" w:cs="Arial"/>
          <w:b/>
          <w:bCs/>
          <w:sz w:val="24"/>
          <w:szCs w:val="24"/>
        </w:rPr>
      </w:pPr>
    </w:p>
    <w:p w14:paraId="101C6FDE" w14:textId="77777777" w:rsidR="003B084D" w:rsidRPr="00F3768F" w:rsidRDefault="003B084D" w:rsidP="003B084D">
      <w:pPr>
        <w:rPr>
          <w:rFonts w:ascii="Arial" w:hAnsi="Arial" w:cs="Arial"/>
          <w:sz w:val="24"/>
          <w:szCs w:val="24"/>
        </w:rPr>
      </w:pPr>
      <w:r w:rsidRPr="00F3768F">
        <w:rPr>
          <w:rFonts w:ascii="Arial" w:hAnsi="Arial" w:cs="Arial"/>
          <w:sz w:val="24"/>
          <w:szCs w:val="24"/>
        </w:rPr>
        <w:t>Sir,</w:t>
      </w:r>
    </w:p>
    <w:p w14:paraId="2730468A" w14:textId="77777777" w:rsidR="007D76D4" w:rsidRDefault="00C8354D" w:rsidP="003B084D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</w:t>
      </w:r>
      <w:r w:rsidR="003B084D" w:rsidRPr="00F3768F">
        <w:rPr>
          <w:rFonts w:ascii="Arial" w:hAnsi="Arial" w:cs="Arial"/>
          <w:sz w:val="24"/>
          <w:szCs w:val="24"/>
        </w:rPr>
        <w:t xml:space="preserve"> In continuation of previous CD No.1</w:t>
      </w:r>
      <w:r w:rsidR="003A19EC">
        <w:rPr>
          <w:rFonts w:ascii="Arial" w:hAnsi="Arial" w:cs="Arial"/>
          <w:sz w:val="24"/>
          <w:szCs w:val="24"/>
        </w:rPr>
        <w:t>7</w:t>
      </w:r>
      <w:r w:rsidR="003B084D" w:rsidRPr="00F3768F">
        <w:rPr>
          <w:rFonts w:ascii="Arial" w:hAnsi="Arial" w:cs="Arial"/>
          <w:sz w:val="24"/>
          <w:szCs w:val="24"/>
        </w:rPr>
        <w:t xml:space="preserve"> written by me it is further submitted that </w:t>
      </w:r>
      <w:proofErr w:type="gramStart"/>
      <w:r w:rsidR="003B084D">
        <w:rPr>
          <w:rFonts w:ascii="Arial" w:hAnsi="Arial" w:cs="Arial"/>
          <w:sz w:val="24"/>
          <w:szCs w:val="24"/>
        </w:rPr>
        <w:t xml:space="preserve">today  </w:t>
      </w:r>
      <w:r w:rsidR="003B084D" w:rsidRPr="00BC1EB7">
        <w:rPr>
          <w:rFonts w:asciiTheme="majorBidi" w:hAnsiTheme="majorBidi" w:cstheme="majorBidi"/>
          <w:sz w:val="24"/>
          <w:szCs w:val="24"/>
        </w:rPr>
        <w:t>accused</w:t>
      </w:r>
      <w:proofErr w:type="gramEnd"/>
      <w:r w:rsidR="003B084D" w:rsidRPr="00BC1EB7">
        <w:rPr>
          <w:rFonts w:asciiTheme="majorBidi" w:hAnsiTheme="majorBidi" w:cstheme="majorBidi"/>
          <w:sz w:val="24"/>
          <w:szCs w:val="24"/>
        </w:rPr>
        <w:t xml:space="preserve"> Akash</w:t>
      </w:r>
      <w:r w:rsidR="003B084D">
        <w:rPr>
          <w:rFonts w:asciiTheme="majorBidi" w:hAnsiTheme="majorBidi" w:cstheme="majorBidi"/>
          <w:sz w:val="24"/>
          <w:szCs w:val="24"/>
        </w:rPr>
        <w:t xml:space="preserve"> </w:t>
      </w:r>
      <w:r w:rsidR="003B084D" w:rsidRPr="00BC1EB7">
        <w:rPr>
          <w:rFonts w:asciiTheme="majorBidi" w:hAnsiTheme="majorBidi" w:cstheme="majorBidi"/>
          <w:sz w:val="24"/>
          <w:szCs w:val="24"/>
        </w:rPr>
        <w:t>Haridas</w:t>
      </w:r>
      <w:r w:rsidR="003B084D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3B084D" w:rsidRPr="00BC1EB7">
        <w:rPr>
          <w:rFonts w:asciiTheme="majorBidi" w:hAnsiTheme="majorBidi" w:cstheme="majorBidi"/>
          <w:sz w:val="24"/>
          <w:szCs w:val="24"/>
        </w:rPr>
        <w:t>Katare</w:t>
      </w:r>
      <w:proofErr w:type="spellEnd"/>
      <w:r w:rsidR="003B084D">
        <w:rPr>
          <w:rFonts w:asciiTheme="majorBidi" w:hAnsiTheme="majorBidi" w:cstheme="majorBidi"/>
          <w:sz w:val="24"/>
          <w:szCs w:val="24"/>
        </w:rPr>
        <w:t xml:space="preserve">, </w:t>
      </w:r>
      <w:r w:rsidR="003B084D" w:rsidRPr="00BC1EB7">
        <w:rPr>
          <w:rFonts w:asciiTheme="majorBidi" w:hAnsiTheme="majorBidi" w:cstheme="majorBidi"/>
          <w:sz w:val="24"/>
          <w:szCs w:val="24"/>
        </w:rPr>
        <w:t xml:space="preserve">accused </w:t>
      </w:r>
      <w:r w:rsidR="003B084D" w:rsidRPr="00BC1EB7">
        <w:rPr>
          <w:rFonts w:asciiTheme="majorBidi" w:eastAsia="Arial Unicode MS" w:hAnsiTheme="majorBidi" w:cstheme="majorBidi"/>
          <w:sz w:val="24"/>
          <w:szCs w:val="24"/>
        </w:rPr>
        <w:t>Viraj</w:t>
      </w:r>
      <w:r w:rsidR="003B084D">
        <w:rPr>
          <w:rFonts w:asciiTheme="majorBidi" w:eastAsia="Arial Unicode MS" w:hAnsiTheme="majorBidi" w:cstheme="majorBidi"/>
          <w:sz w:val="24"/>
          <w:szCs w:val="24"/>
        </w:rPr>
        <w:t xml:space="preserve"> </w:t>
      </w:r>
      <w:proofErr w:type="spellStart"/>
      <w:r w:rsidR="003B084D" w:rsidRPr="00BC1EB7">
        <w:rPr>
          <w:rFonts w:asciiTheme="majorBidi" w:eastAsia="Arial Unicode MS" w:hAnsiTheme="majorBidi" w:cstheme="majorBidi"/>
          <w:sz w:val="24"/>
          <w:szCs w:val="24"/>
        </w:rPr>
        <w:t>Rajendrabhai</w:t>
      </w:r>
      <w:proofErr w:type="spellEnd"/>
      <w:r w:rsidR="003B084D">
        <w:rPr>
          <w:rFonts w:asciiTheme="majorBidi" w:eastAsia="Arial Unicode MS" w:hAnsiTheme="majorBidi" w:cstheme="majorBidi"/>
          <w:sz w:val="24"/>
          <w:szCs w:val="24"/>
        </w:rPr>
        <w:t xml:space="preserve"> </w:t>
      </w:r>
      <w:r w:rsidR="003B084D" w:rsidRPr="00BC1EB7">
        <w:rPr>
          <w:rFonts w:asciiTheme="majorBidi" w:eastAsia="Arial Unicode MS" w:hAnsiTheme="majorBidi" w:cstheme="majorBidi"/>
          <w:sz w:val="24"/>
          <w:szCs w:val="24"/>
        </w:rPr>
        <w:t>Petta</w:t>
      </w:r>
      <w:r w:rsidR="003B084D">
        <w:rPr>
          <w:rFonts w:asciiTheme="majorBidi" w:eastAsia="Arial Unicode MS" w:hAnsiTheme="majorBidi" w:cstheme="majorBidi"/>
          <w:sz w:val="24"/>
          <w:szCs w:val="24"/>
        </w:rPr>
        <w:t xml:space="preserve"> and </w:t>
      </w:r>
      <w:r w:rsidR="003B084D">
        <w:rPr>
          <w:rFonts w:asciiTheme="majorBidi" w:hAnsiTheme="majorBidi" w:cstheme="majorBidi"/>
          <w:sz w:val="24"/>
          <w:szCs w:val="24"/>
        </w:rPr>
        <w:t xml:space="preserve">accused </w:t>
      </w:r>
      <w:r w:rsidR="003B084D" w:rsidRPr="00BC1EB7">
        <w:rPr>
          <w:rFonts w:asciiTheme="majorBidi" w:hAnsiTheme="majorBidi" w:cstheme="majorBidi"/>
          <w:sz w:val="24"/>
          <w:szCs w:val="24"/>
        </w:rPr>
        <w:t>Manish Menariya</w:t>
      </w:r>
      <w:r w:rsidR="003B084D">
        <w:rPr>
          <w:rFonts w:asciiTheme="majorBidi" w:hAnsiTheme="majorBidi" w:cstheme="majorBidi"/>
          <w:sz w:val="24"/>
          <w:szCs w:val="24"/>
        </w:rPr>
        <w:t xml:space="preserve"> </w:t>
      </w:r>
      <w:r w:rsidR="003B084D">
        <w:rPr>
          <w:rFonts w:asciiTheme="majorBidi" w:hAnsiTheme="majorBidi" w:cstheme="majorBidi" w:hint="cs"/>
          <w:sz w:val="24"/>
          <w:szCs w:val="24"/>
          <w:cs/>
        </w:rPr>
        <w:t xml:space="preserve">का </w:t>
      </w:r>
      <w:r w:rsidR="003B084D">
        <w:rPr>
          <w:rFonts w:asciiTheme="majorBidi" w:hAnsiTheme="majorBidi" w:cstheme="majorBidi"/>
          <w:sz w:val="24"/>
          <w:szCs w:val="24"/>
        </w:rPr>
        <w:t xml:space="preserve">J/C remand </w:t>
      </w:r>
      <w:r w:rsidR="003B084D">
        <w:rPr>
          <w:rFonts w:asciiTheme="majorBidi" w:hAnsiTheme="majorBidi" w:cstheme="majorBidi" w:hint="cs"/>
          <w:sz w:val="24"/>
          <w:szCs w:val="24"/>
          <w:cs/>
        </w:rPr>
        <w:t xml:space="preserve">समाप्त होने पर मुलजिमो का </w:t>
      </w:r>
      <w:r w:rsidR="003B084D">
        <w:rPr>
          <w:rFonts w:asciiTheme="majorBidi" w:hAnsiTheme="majorBidi" w:cstheme="majorBidi"/>
          <w:sz w:val="24"/>
          <w:szCs w:val="24"/>
        </w:rPr>
        <w:t xml:space="preserve">J/C extend </w:t>
      </w:r>
      <w:r w:rsidR="003B084D">
        <w:rPr>
          <w:rFonts w:asciiTheme="majorBidi" w:hAnsiTheme="majorBidi" w:cstheme="majorBidi" w:hint="cs"/>
          <w:sz w:val="24"/>
          <w:szCs w:val="24"/>
          <w:cs/>
        </w:rPr>
        <w:t xml:space="preserve">कराने के लिये व </w:t>
      </w:r>
      <w:r w:rsidR="003B084D">
        <w:rPr>
          <w:rFonts w:asciiTheme="majorBidi" w:hAnsiTheme="majorBidi" w:cstheme="majorBidi"/>
          <w:sz w:val="24"/>
          <w:szCs w:val="24"/>
        </w:rPr>
        <w:t xml:space="preserve">investigation </w:t>
      </w:r>
      <w:r w:rsidR="003B084D">
        <w:rPr>
          <w:rFonts w:asciiTheme="majorBidi" w:hAnsiTheme="majorBidi" w:cstheme="majorBidi" w:hint="cs"/>
          <w:sz w:val="24"/>
          <w:szCs w:val="24"/>
          <w:cs/>
        </w:rPr>
        <w:t xml:space="preserve">के लिये </w:t>
      </w:r>
      <w:r w:rsidR="003B084D">
        <w:rPr>
          <w:rFonts w:asciiTheme="majorBidi" w:hAnsiTheme="majorBidi" w:cstheme="majorBidi"/>
          <w:sz w:val="24"/>
          <w:szCs w:val="24"/>
        </w:rPr>
        <w:t xml:space="preserve">accused </w:t>
      </w:r>
      <w:r w:rsidR="003B084D" w:rsidRPr="00BC1EB7">
        <w:rPr>
          <w:rFonts w:asciiTheme="majorBidi" w:hAnsiTheme="majorBidi" w:cstheme="majorBidi"/>
          <w:sz w:val="24"/>
          <w:szCs w:val="24"/>
        </w:rPr>
        <w:t>Manish Menariya</w:t>
      </w:r>
      <w:r w:rsidR="003B084D">
        <w:rPr>
          <w:rFonts w:asciiTheme="majorBidi" w:hAnsiTheme="majorBidi" w:cstheme="majorBidi" w:hint="cs"/>
          <w:sz w:val="24"/>
          <w:szCs w:val="24"/>
          <w:cs/>
        </w:rPr>
        <w:t xml:space="preserve"> का </w:t>
      </w:r>
      <w:r w:rsidR="003B084D">
        <w:rPr>
          <w:rFonts w:asciiTheme="majorBidi" w:hAnsiTheme="majorBidi" w:cstheme="majorBidi"/>
          <w:sz w:val="24"/>
          <w:szCs w:val="24"/>
        </w:rPr>
        <w:t xml:space="preserve">P/C remand </w:t>
      </w:r>
      <w:r w:rsidR="003B084D">
        <w:rPr>
          <w:rFonts w:asciiTheme="majorBidi" w:hAnsiTheme="majorBidi" w:cstheme="majorBidi" w:hint="cs"/>
          <w:sz w:val="24"/>
          <w:szCs w:val="24"/>
          <w:cs/>
        </w:rPr>
        <w:t xml:space="preserve">प्राप्त करने के लिये </w:t>
      </w:r>
      <w:r w:rsidR="003B084D" w:rsidRPr="00BC1EB7">
        <w:rPr>
          <w:rFonts w:asciiTheme="majorBidi" w:hAnsiTheme="majorBidi" w:cstheme="majorBidi"/>
          <w:sz w:val="24"/>
          <w:szCs w:val="24"/>
          <w:cs/>
        </w:rPr>
        <w:t xml:space="preserve">मन </w:t>
      </w:r>
      <w:r w:rsidR="003B084D" w:rsidRPr="00BC1EB7">
        <w:rPr>
          <w:rFonts w:asciiTheme="majorBidi" w:hAnsiTheme="majorBidi" w:cstheme="majorBidi"/>
          <w:sz w:val="24"/>
          <w:szCs w:val="24"/>
        </w:rPr>
        <w:t>Insp.</w:t>
      </w:r>
      <w:r w:rsidR="003B084D">
        <w:rPr>
          <w:rFonts w:asciiTheme="majorBidi" w:hAnsiTheme="majorBidi" w:cstheme="majorBidi"/>
          <w:sz w:val="24"/>
          <w:szCs w:val="24"/>
        </w:rPr>
        <w:t xml:space="preserve"> </w:t>
      </w:r>
      <w:r w:rsidR="003B084D" w:rsidRPr="00BC1EB7">
        <w:rPr>
          <w:rFonts w:asciiTheme="majorBidi" w:hAnsiTheme="majorBidi" w:cstheme="majorBidi"/>
          <w:sz w:val="24"/>
          <w:szCs w:val="24"/>
          <w:cs/>
        </w:rPr>
        <w:t xml:space="preserve">मय </w:t>
      </w:r>
      <w:r w:rsidR="003B084D" w:rsidRPr="00BC1EB7">
        <w:rPr>
          <w:rFonts w:asciiTheme="majorBidi" w:hAnsiTheme="majorBidi" w:cstheme="majorBidi"/>
          <w:sz w:val="24"/>
          <w:szCs w:val="24"/>
        </w:rPr>
        <w:t xml:space="preserve">Staff SI </w:t>
      </w:r>
      <w:proofErr w:type="spellStart"/>
      <w:r w:rsidR="003B084D" w:rsidRPr="00BC1EB7">
        <w:rPr>
          <w:rFonts w:asciiTheme="majorBidi" w:hAnsiTheme="majorBidi" w:cstheme="majorBidi"/>
          <w:sz w:val="24"/>
          <w:szCs w:val="24"/>
        </w:rPr>
        <w:t>Udayvir</w:t>
      </w:r>
      <w:proofErr w:type="spellEnd"/>
      <w:r w:rsidR="003B084D" w:rsidRPr="00BC1EB7">
        <w:rPr>
          <w:rFonts w:asciiTheme="majorBidi" w:hAnsiTheme="majorBidi" w:cstheme="majorBidi"/>
          <w:sz w:val="24"/>
          <w:szCs w:val="24"/>
        </w:rPr>
        <w:t xml:space="preserve"> No.4412-D, &amp; Ct. </w:t>
      </w:r>
      <w:r w:rsidR="003B084D">
        <w:rPr>
          <w:rFonts w:asciiTheme="majorBidi" w:hAnsiTheme="majorBidi" w:cstheme="majorBidi"/>
          <w:sz w:val="24"/>
          <w:szCs w:val="24"/>
        </w:rPr>
        <w:t xml:space="preserve">Dinesh </w:t>
      </w:r>
      <w:proofErr w:type="spellStart"/>
      <w:r w:rsidR="003B084D">
        <w:rPr>
          <w:rFonts w:asciiTheme="majorBidi" w:hAnsiTheme="majorBidi" w:cstheme="majorBidi"/>
          <w:sz w:val="24"/>
          <w:szCs w:val="24"/>
        </w:rPr>
        <w:t>Rathee</w:t>
      </w:r>
      <w:proofErr w:type="spellEnd"/>
      <w:r w:rsidR="003B084D" w:rsidRPr="00BC1EB7">
        <w:rPr>
          <w:rFonts w:asciiTheme="majorBidi" w:hAnsiTheme="majorBidi" w:cstheme="majorBidi"/>
          <w:sz w:val="24"/>
          <w:szCs w:val="24"/>
        </w:rPr>
        <w:t xml:space="preserve"> No.</w:t>
      </w:r>
      <w:r w:rsidR="003B084D">
        <w:rPr>
          <w:rFonts w:asciiTheme="majorBidi" w:hAnsiTheme="majorBidi" w:cstheme="majorBidi"/>
          <w:sz w:val="24"/>
          <w:szCs w:val="24"/>
        </w:rPr>
        <w:t>1602</w:t>
      </w:r>
      <w:r w:rsidR="003B084D" w:rsidRPr="00BC1EB7">
        <w:rPr>
          <w:rFonts w:asciiTheme="majorBidi" w:hAnsiTheme="majorBidi" w:cstheme="majorBidi"/>
          <w:sz w:val="24"/>
          <w:szCs w:val="24"/>
        </w:rPr>
        <w:t>/SPC,</w:t>
      </w:r>
      <w:r w:rsidR="003B084D">
        <w:rPr>
          <w:rFonts w:asciiTheme="majorBidi" w:hAnsiTheme="majorBidi" w:cstheme="majorBidi" w:hint="cs"/>
          <w:sz w:val="24"/>
          <w:szCs w:val="24"/>
          <w:cs/>
        </w:rPr>
        <w:t xml:space="preserve"> रवाना होकर पटियाला हाऊस कोर्ट पहुचाँ</w:t>
      </w:r>
      <w:r w:rsidR="00766CB7">
        <w:rPr>
          <w:rFonts w:asciiTheme="majorBidi" w:hAnsiTheme="majorBidi" w:cstheme="majorBidi" w:hint="cs"/>
          <w:sz w:val="24"/>
          <w:szCs w:val="24"/>
          <w:cs/>
        </w:rPr>
        <w:t xml:space="preserve"> जहाँ पर तीनो मुलजिमो को </w:t>
      </w:r>
      <w:r w:rsidR="00766CB7">
        <w:rPr>
          <w:rFonts w:asciiTheme="majorBidi" w:hAnsiTheme="majorBidi" w:cstheme="majorBidi"/>
          <w:sz w:val="24"/>
          <w:szCs w:val="24"/>
        </w:rPr>
        <w:t xml:space="preserve">Jail </w:t>
      </w:r>
    </w:p>
    <w:p w14:paraId="2DFC4222" w14:textId="155634B2" w:rsidR="00AE2131" w:rsidRDefault="00766CB7" w:rsidP="003B084D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lastRenderedPageBreak/>
        <w:t xml:space="preserve">Lock-up </w:t>
      </w:r>
      <w:r>
        <w:rPr>
          <w:rFonts w:asciiTheme="majorBidi" w:hAnsiTheme="majorBidi" w:cstheme="majorBidi" w:hint="cs"/>
          <w:sz w:val="24"/>
          <w:szCs w:val="24"/>
          <w:cs/>
        </w:rPr>
        <w:t xml:space="preserve">से </w:t>
      </w:r>
      <w:r>
        <w:rPr>
          <w:rFonts w:asciiTheme="majorBidi" w:hAnsiTheme="majorBidi" w:cstheme="majorBidi"/>
          <w:sz w:val="24"/>
          <w:szCs w:val="24"/>
        </w:rPr>
        <w:t xml:space="preserve">Hon’ble Court CJM </w:t>
      </w:r>
      <w:r>
        <w:rPr>
          <w:rFonts w:asciiTheme="majorBidi" w:hAnsiTheme="majorBidi" w:cstheme="majorBidi" w:hint="cs"/>
          <w:sz w:val="24"/>
          <w:szCs w:val="24"/>
          <w:cs/>
        </w:rPr>
        <w:t xml:space="preserve">मे पेश करने पर </w:t>
      </w:r>
      <w:r>
        <w:rPr>
          <w:rFonts w:asciiTheme="majorBidi" w:hAnsiTheme="majorBidi" w:cstheme="majorBidi"/>
          <w:sz w:val="24"/>
          <w:szCs w:val="24"/>
        </w:rPr>
        <w:t xml:space="preserve">CJM </w:t>
      </w:r>
      <w:r>
        <w:rPr>
          <w:rFonts w:asciiTheme="majorBidi" w:hAnsiTheme="majorBidi" w:cstheme="majorBidi" w:hint="cs"/>
          <w:sz w:val="24"/>
          <w:szCs w:val="24"/>
          <w:cs/>
        </w:rPr>
        <w:t xml:space="preserve">साहब को एक </w:t>
      </w:r>
      <w:r>
        <w:rPr>
          <w:rFonts w:asciiTheme="majorBidi" w:hAnsiTheme="majorBidi" w:cstheme="majorBidi"/>
          <w:sz w:val="24"/>
          <w:szCs w:val="24"/>
        </w:rPr>
        <w:t xml:space="preserve">Application J/C remand extend of Accused </w:t>
      </w:r>
      <w:r w:rsidRPr="00BC1EB7">
        <w:rPr>
          <w:rFonts w:asciiTheme="majorBidi" w:hAnsiTheme="majorBidi" w:cstheme="majorBidi"/>
          <w:sz w:val="24"/>
          <w:szCs w:val="24"/>
        </w:rPr>
        <w:t>Akash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BC1EB7">
        <w:rPr>
          <w:rFonts w:asciiTheme="majorBidi" w:hAnsiTheme="majorBidi" w:cstheme="majorBidi"/>
          <w:sz w:val="24"/>
          <w:szCs w:val="24"/>
        </w:rPr>
        <w:t>Haridas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C1EB7">
        <w:rPr>
          <w:rFonts w:asciiTheme="majorBidi" w:hAnsiTheme="majorBidi" w:cstheme="majorBidi"/>
          <w:sz w:val="24"/>
          <w:szCs w:val="24"/>
        </w:rPr>
        <w:t>Katare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&amp; </w:t>
      </w:r>
      <w:r w:rsidRPr="00BC1EB7">
        <w:rPr>
          <w:rFonts w:asciiTheme="majorBidi" w:eastAsia="Arial Unicode MS" w:hAnsiTheme="majorBidi" w:cstheme="majorBidi"/>
          <w:sz w:val="24"/>
          <w:szCs w:val="24"/>
        </w:rPr>
        <w:t>Viraj</w:t>
      </w:r>
      <w:r>
        <w:rPr>
          <w:rFonts w:asciiTheme="majorBidi" w:eastAsia="Arial Unicode MS" w:hAnsiTheme="majorBidi" w:cstheme="majorBidi"/>
          <w:sz w:val="24"/>
          <w:szCs w:val="24"/>
        </w:rPr>
        <w:t xml:space="preserve"> </w:t>
      </w:r>
      <w:proofErr w:type="spellStart"/>
      <w:r w:rsidRPr="00BC1EB7">
        <w:rPr>
          <w:rFonts w:asciiTheme="majorBidi" w:eastAsia="Arial Unicode MS" w:hAnsiTheme="majorBidi" w:cstheme="majorBidi"/>
          <w:sz w:val="24"/>
          <w:szCs w:val="24"/>
        </w:rPr>
        <w:t>Rajendrabhai</w:t>
      </w:r>
      <w:proofErr w:type="spellEnd"/>
      <w:r>
        <w:rPr>
          <w:rFonts w:asciiTheme="majorBidi" w:eastAsia="Arial Unicode MS" w:hAnsiTheme="majorBidi" w:cstheme="majorBidi"/>
          <w:sz w:val="24"/>
          <w:szCs w:val="24"/>
        </w:rPr>
        <w:t xml:space="preserve"> </w:t>
      </w:r>
      <w:r w:rsidRPr="00BC1EB7">
        <w:rPr>
          <w:rFonts w:asciiTheme="majorBidi" w:eastAsia="Arial Unicode MS" w:hAnsiTheme="majorBidi" w:cstheme="majorBidi"/>
          <w:sz w:val="24"/>
          <w:szCs w:val="24"/>
        </w:rPr>
        <w:t>Petta</w:t>
      </w:r>
      <w:r>
        <w:rPr>
          <w:rFonts w:asciiTheme="majorBidi" w:eastAsia="Arial Unicode MS" w:hAnsiTheme="majorBidi" w:cstheme="majorBidi" w:hint="cs"/>
          <w:sz w:val="24"/>
          <w:szCs w:val="24"/>
          <w:cs/>
        </w:rPr>
        <w:t xml:space="preserve"> पेश की जिस पर दोनो मुलजिमो का </w:t>
      </w:r>
      <w:r>
        <w:rPr>
          <w:rFonts w:asciiTheme="majorBidi" w:hAnsiTheme="majorBidi" w:cstheme="majorBidi"/>
          <w:sz w:val="24"/>
          <w:szCs w:val="24"/>
        </w:rPr>
        <w:t>J/C remand</w:t>
      </w:r>
      <w:r>
        <w:rPr>
          <w:rFonts w:asciiTheme="majorBidi" w:hAnsiTheme="majorBidi" w:cstheme="majorBidi" w:hint="cs"/>
          <w:sz w:val="24"/>
          <w:szCs w:val="24"/>
          <w:cs/>
        </w:rPr>
        <w:t xml:space="preserve"> </w:t>
      </w:r>
      <w:r>
        <w:rPr>
          <w:rFonts w:asciiTheme="majorBidi" w:hAnsiTheme="majorBidi" w:cstheme="majorBidi"/>
          <w:sz w:val="24"/>
          <w:szCs w:val="24"/>
        </w:rPr>
        <w:t xml:space="preserve">dt. 01.01.2025 </w:t>
      </w:r>
      <w:r>
        <w:rPr>
          <w:rFonts w:asciiTheme="majorBidi" w:hAnsiTheme="majorBidi" w:cstheme="majorBidi" w:hint="cs"/>
          <w:sz w:val="24"/>
          <w:szCs w:val="24"/>
          <w:cs/>
        </w:rPr>
        <w:t>तक</w:t>
      </w:r>
      <w:r>
        <w:rPr>
          <w:rFonts w:asciiTheme="majorBidi" w:hAnsiTheme="majorBidi" w:cstheme="majorBidi"/>
          <w:sz w:val="24"/>
          <w:szCs w:val="24"/>
        </w:rPr>
        <w:t xml:space="preserve"> extend</w:t>
      </w:r>
      <w:r>
        <w:rPr>
          <w:rFonts w:asciiTheme="majorBidi" w:hAnsiTheme="majorBidi" w:cstheme="majorBidi" w:hint="cs"/>
          <w:sz w:val="24"/>
          <w:szCs w:val="24"/>
          <w:cs/>
        </w:rPr>
        <w:t xml:space="preserve"> </w:t>
      </w:r>
      <w:r w:rsidR="007D76D4">
        <w:rPr>
          <w:rFonts w:asciiTheme="majorBidi" w:hAnsiTheme="majorBidi" w:cstheme="majorBidi" w:hint="cs"/>
          <w:sz w:val="24"/>
          <w:szCs w:val="24"/>
          <w:cs/>
        </w:rPr>
        <w:t>किया</w:t>
      </w:r>
      <w:r w:rsidR="007D76D4">
        <w:rPr>
          <w:rFonts w:asciiTheme="majorBidi" w:eastAsia="Arial Unicode MS" w:hAnsiTheme="majorBidi" w:cstheme="majorBidi" w:hint="cs"/>
          <w:sz w:val="24"/>
          <w:szCs w:val="24"/>
          <w:cs/>
        </w:rPr>
        <w:t xml:space="preserve"> </w:t>
      </w:r>
      <w:r w:rsidR="007D76D4">
        <w:rPr>
          <w:rFonts w:asciiTheme="majorBidi" w:eastAsia="Arial Unicode MS" w:hAnsiTheme="majorBidi" w:cstheme="majorBidi"/>
          <w:sz w:val="24"/>
          <w:szCs w:val="24"/>
          <w:cs/>
        </w:rPr>
        <w:t>व</w:t>
      </w:r>
      <w:r>
        <w:rPr>
          <w:rFonts w:asciiTheme="majorBidi" w:eastAsia="Arial Unicode MS" w:hAnsiTheme="majorBidi" w:cstheme="majorBidi" w:hint="cs"/>
          <w:sz w:val="24"/>
          <w:szCs w:val="24"/>
          <w:cs/>
        </w:rPr>
        <w:t xml:space="preserve"> एक </w:t>
      </w:r>
      <w:r>
        <w:rPr>
          <w:rFonts w:asciiTheme="majorBidi" w:eastAsia="Arial Unicode MS" w:hAnsiTheme="majorBidi" w:cstheme="majorBidi"/>
          <w:sz w:val="24"/>
          <w:szCs w:val="24"/>
        </w:rPr>
        <w:t xml:space="preserve">Application 7 days P/C remand of </w:t>
      </w:r>
      <w:r>
        <w:rPr>
          <w:rFonts w:asciiTheme="majorBidi" w:hAnsiTheme="majorBidi" w:cstheme="majorBidi"/>
          <w:sz w:val="24"/>
          <w:szCs w:val="24"/>
        </w:rPr>
        <w:t xml:space="preserve">accused </w:t>
      </w:r>
      <w:r w:rsidRPr="00BC1EB7">
        <w:rPr>
          <w:rFonts w:asciiTheme="majorBidi" w:hAnsiTheme="majorBidi" w:cstheme="majorBidi"/>
          <w:sz w:val="24"/>
          <w:szCs w:val="24"/>
        </w:rPr>
        <w:t>Manish Menariya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>
        <w:rPr>
          <w:rFonts w:asciiTheme="majorBidi" w:hAnsiTheme="majorBidi" w:cstheme="majorBidi" w:hint="cs"/>
          <w:sz w:val="24"/>
          <w:szCs w:val="24"/>
          <w:cs/>
        </w:rPr>
        <w:t xml:space="preserve">पेश की जो </w:t>
      </w:r>
      <w:r>
        <w:rPr>
          <w:rFonts w:asciiTheme="majorBidi" w:hAnsiTheme="majorBidi" w:cstheme="majorBidi"/>
          <w:sz w:val="24"/>
          <w:szCs w:val="24"/>
        </w:rPr>
        <w:t xml:space="preserve">Duty JMFC </w:t>
      </w:r>
      <w:r>
        <w:rPr>
          <w:rFonts w:asciiTheme="majorBidi" w:hAnsiTheme="majorBidi" w:cstheme="majorBidi" w:hint="cs"/>
          <w:sz w:val="24"/>
          <w:szCs w:val="24"/>
          <w:cs/>
        </w:rPr>
        <w:t xml:space="preserve">साहब को मार्क की। </w:t>
      </w:r>
      <w:r w:rsidR="00AE2131">
        <w:rPr>
          <w:rFonts w:asciiTheme="majorBidi" w:hAnsiTheme="majorBidi" w:cstheme="majorBidi" w:hint="cs"/>
          <w:sz w:val="24"/>
          <w:szCs w:val="24"/>
          <w:cs/>
        </w:rPr>
        <w:t xml:space="preserve">इसके बाद </w:t>
      </w:r>
      <w:r w:rsidR="00AE2131" w:rsidRPr="00BC1EB7">
        <w:rPr>
          <w:rFonts w:asciiTheme="majorBidi" w:hAnsiTheme="majorBidi" w:cstheme="majorBidi"/>
          <w:sz w:val="24"/>
          <w:szCs w:val="24"/>
        </w:rPr>
        <w:t xml:space="preserve">accused Manish Menariya </w:t>
      </w:r>
      <w:r w:rsidR="00AE2131" w:rsidRPr="00BC1EB7">
        <w:rPr>
          <w:rFonts w:asciiTheme="majorBidi" w:hAnsiTheme="majorBidi" w:cstheme="majorBidi"/>
          <w:sz w:val="24"/>
          <w:szCs w:val="24"/>
          <w:cs/>
        </w:rPr>
        <w:t>को</w:t>
      </w:r>
      <w:r w:rsidR="00AE2131">
        <w:rPr>
          <w:rFonts w:asciiTheme="majorBidi" w:hAnsiTheme="majorBidi" w:cstheme="majorBidi" w:hint="cs"/>
          <w:sz w:val="24"/>
          <w:szCs w:val="24"/>
          <w:cs/>
        </w:rPr>
        <w:t xml:space="preserve"> </w:t>
      </w:r>
      <w:r w:rsidR="00AE2131">
        <w:rPr>
          <w:rFonts w:asciiTheme="majorBidi" w:hAnsiTheme="majorBidi" w:cstheme="majorBidi"/>
          <w:sz w:val="24"/>
          <w:szCs w:val="24"/>
        </w:rPr>
        <w:t xml:space="preserve">Jail Lock-up </w:t>
      </w:r>
      <w:r w:rsidR="00AE2131">
        <w:rPr>
          <w:rFonts w:asciiTheme="majorBidi" w:hAnsiTheme="majorBidi" w:cstheme="majorBidi" w:hint="cs"/>
          <w:sz w:val="24"/>
          <w:szCs w:val="24"/>
          <w:cs/>
        </w:rPr>
        <w:t>से</w:t>
      </w:r>
      <w:r w:rsidR="00AE2131">
        <w:rPr>
          <w:rFonts w:asciiTheme="majorBidi" w:hAnsiTheme="majorBidi" w:cstheme="majorBidi"/>
          <w:sz w:val="24"/>
          <w:szCs w:val="24"/>
        </w:rPr>
        <w:t xml:space="preserve"> Hon’ble Court Duty JMFC </w:t>
      </w:r>
      <w:r w:rsidR="00AE2131">
        <w:rPr>
          <w:rFonts w:asciiTheme="majorBidi" w:hAnsiTheme="majorBidi" w:cstheme="majorBidi" w:hint="cs"/>
          <w:sz w:val="24"/>
          <w:szCs w:val="24"/>
          <w:cs/>
        </w:rPr>
        <w:t xml:space="preserve">मे पेश करने पर </w:t>
      </w:r>
      <w:r w:rsidR="00AE2131">
        <w:rPr>
          <w:rFonts w:asciiTheme="majorBidi" w:hAnsiTheme="majorBidi" w:cstheme="majorBidi"/>
          <w:sz w:val="24"/>
          <w:szCs w:val="24"/>
        </w:rPr>
        <w:t>7 days</w:t>
      </w:r>
      <w:r w:rsidR="00AE2131">
        <w:rPr>
          <w:rFonts w:asciiTheme="majorBidi" w:hAnsiTheme="majorBidi" w:cstheme="majorBidi" w:hint="cs"/>
          <w:sz w:val="24"/>
          <w:szCs w:val="24"/>
          <w:cs/>
        </w:rPr>
        <w:t xml:space="preserve"> (</w:t>
      </w:r>
      <w:r w:rsidR="00AE2131">
        <w:rPr>
          <w:rFonts w:asciiTheme="majorBidi" w:hAnsiTheme="majorBidi" w:cstheme="majorBidi"/>
          <w:sz w:val="24"/>
          <w:szCs w:val="24"/>
        </w:rPr>
        <w:t xml:space="preserve">dt.25.12.2024) P/C remand </w:t>
      </w:r>
      <w:r w:rsidR="00AE2131">
        <w:rPr>
          <w:rFonts w:asciiTheme="majorBidi" w:hAnsiTheme="majorBidi" w:cstheme="majorBidi" w:hint="cs"/>
          <w:sz w:val="24"/>
          <w:szCs w:val="24"/>
          <w:cs/>
        </w:rPr>
        <w:t xml:space="preserve">प्राप्त किया गया। और </w:t>
      </w:r>
      <w:r w:rsidR="00AE2131" w:rsidRPr="00BC1EB7">
        <w:rPr>
          <w:rFonts w:asciiTheme="majorBidi" w:hAnsiTheme="majorBidi" w:cstheme="majorBidi"/>
          <w:sz w:val="24"/>
          <w:szCs w:val="24"/>
        </w:rPr>
        <w:t xml:space="preserve">accused Manish Menariya </w:t>
      </w:r>
      <w:r w:rsidR="00AE2131">
        <w:rPr>
          <w:rFonts w:asciiTheme="majorBidi" w:hAnsiTheme="majorBidi" w:cstheme="majorBidi" w:hint="cs"/>
          <w:sz w:val="24"/>
          <w:szCs w:val="24"/>
          <w:cs/>
        </w:rPr>
        <w:t xml:space="preserve">को </w:t>
      </w:r>
      <w:r w:rsidR="00AE2131">
        <w:rPr>
          <w:rFonts w:asciiTheme="majorBidi" w:hAnsiTheme="majorBidi" w:cstheme="majorBidi"/>
          <w:sz w:val="24"/>
          <w:szCs w:val="24"/>
        </w:rPr>
        <w:t xml:space="preserve">I/C Lock-up, Patiala House </w:t>
      </w:r>
      <w:r w:rsidR="00AE2131">
        <w:rPr>
          <w:rFonts w:asciiTheme="majorBidi" w:hAnsiTheme="majorBidi" w:cstheme="majorBidi" w:hint="cs"/>
          <w:sz w:val="24"/>
          <w:szCs w:val="24"/>
          <w:cs/>
        </w:rPr>
        <w:t xml:space="preserve">से अपनी </w:t>
      </w:r>
      <w:r w:rsidR="00AE2131">
        <w:rPr>
          <w:rFonts w:asciiTheme="majorBidi" w:hAnsiTheme="majorBidi" w:cstheme="majorBidi"/>
          <w:sz w:val="24"/>
          <w:szCs w:val="24"/>
        </w:rPr>
        <w:t xml:space="preserve">Custody </w:t>
      </w:r>
      <w:r w:rsidR="00AE2131">
        <w:rPr>
          <w:rFonts w:asciiTheme="majorBidi" w:hAnsiTheme="majorBidi" w:cstheme="majorBidi" w:hint="cs"/>
          <w:sz w:val="24"/>
          <w:szCs w:val="24"/>
          <w:cs/>
        </w:rPr>
        <w:t xml:space="preserve">मे लिया गया। </w:t>
      </w:r>
    </w:p>
    <w:p w14:paraId="3040861F" w14:textId="77777777" w:rsidR="003B084D" w:rsidRPr="00AE2131" w:rsidRDefault="00AE2131" w:rsidP="003B084D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 w:hint="cs"/>
          <w:sz w:val="24"/>
          <w:szCs w:val="24"/>
          <w:cs/>
        </w:rPr>
        <w:t xml:space="preserve">        इसके बाद </w:t>
      </w:r>
      <w:r w:rsidRPr="00BC1EB7">
        <w:rPr>
          <w:rFonts w:asciiTheme="majorBidi" w:hAnsiTheme="majorBidi" w:cstheme="majorBidi"/>
          <w:sz w:val="24"/>
          <w:szCs w:val="24"/>
          <w:cs/>
        </w:rPr>
        <w:t xml:space="preserve">मन </w:t>
      </w:r>
      <w:r w:rsidRPr="00BC1EB7">
        <w:rPr>
          <w:rFonts w:asciiTheme="majorBidi" w:hAnsiTheme="majorBidi" w:cstheme="majorBidi"/>
          <w:sz w:val="24"/>
          <w:szCs w:val="24"/>
        </w:rPr>
        <w:t>Insp.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BC1EB7">
        <w:rPr>
          <w:rFonts w:asciiTheme="majorBidi" w:hAnsiTheme="majorBidi" w:cstheme="majorBidi"/>
          <w:sz w:val="24"/>
          <w:szCs w:val="24"/>
          <w:cs/>
        </w:rPr>
        <w:t xml:space="preserve">मय </w:t>
      </w:r>
      <w:r w:rsidRPr="00BC1EB7">
        <w:rPr>
          <w:rFonts w:asciiTheme="majorBidi" w:hAnsiTheme="majorBidi" w:cstheme="majorBidi"/>
          <w:sz w:val="24"/>
          <w:szCs w:val="24"/>
        </w:rPr>
        <w:t>Staff</w:t>
      </w:r>
      <w:r>
        <w:rPr>
          <w:rFonts w:asciiTheme="majorBidi" w:hAnsiTheme="majorBidi" w:cstheme="majorBidi" w:hint="cs"/>
          <w:sz w:val="24"/>
          <w:szCs w:val="24"/>
          <w:cs/>
        </w:rPr>
        <w:t xml:space="preserve"> </w:t>
      </w:r>
      <w:r w:rsidR="003B084D">
        <w:rPr>
          <w:rFonts w:asciiTheme="majorBidi" w:hAnsiTheme="majorBidi" w:cstheme="majorBidi" w:hint="cs"/>
          <w:sz w:val="24"/>
          <w:szCs w:val="24"/>
          <w:cs/>
        </w:rPr>
        <w:t xml:space="preserve">मय </w:t>
      </w:r>
      <w:r w:rsidR="003B084D">
        <w:rPr>
          <w:rFonts w:asciiTheme="majorBidi" w:hAnsiTheme="majorBidi" w:cstheme="majorBidi"/>
          <w:sz w:val="24"/>
          <w:szCs w:val="24"/>
        </w:rPr>
        <w:t>P</w:t>
      </w:r>
      <w:r>
        <w:rPr>
          <w:rFonts w:asciiTheme="majorBidi" w:hAnsiTheme="majorBidi" w:cstheme="majorBidi" w:hint="cs"/>
          <w:sz w:val="24"/>
          <w:szCs w:val="24"/>
          <w:cs/>
        </w:rPr>
        <w:t>/</w:t>
      </w:r>
      <w:r w:rsidR="003B084D">
        <w:rPr>
          <w:rFonts w:asciiTheme="majorBidi" w:hAnsiTheme="majorBidi" w:cstheme="majorBidi"/>
          <w:sz w:val="24"/>
          <w:szCs w:val="24"/>
        </w:rPr>
        <w:t>C</w:t>
      </w:r>
      <w:r>
        <w:rPr>
          <w:rFonts w:asciiTheme="majorBidi" w:hAnsiTheme="majorBidi" w:cstheme="majorBidi" w:hint="cs"/>
          <w:sz w:val="24"/>
          <w:szCs w:val="24"/>
          <w:cs/>
        </w:rPr>
        <w:t xml:space="preserve"> </w:t>
      </w:r>
      <w:r>
        <w:rPr>
          <w:rFonts w:asciiTheme="majorBidi" w:hAnsiTheme="majorBidi" w:cstheme="majorBidi"/>
          <w:sz w:val="24"/>
          <w:szCs w:val="24"/>
        </w:rPr>
        <w:t>r</w:t>
      </w:r>
      <w:r w:rsidR="003B084D">
        <w:rPr>
          <w:rFonts w:asciiTheme="majorBidi" w:hAnsiTheme="majorBidi" w:cstheme="majorBidi"/>
          <w:sz w:val="24"/>
          <w:szCs w:val="24"/>
        </w:rPr>
        <w:t xml:space="preserve">emand accused </w:t>
      </w:r>
      <w:r w:rsidR="003B084D" w:rsidRPr="00BC1EB7">
        <w:rPr>
          <w:rFonts w:asciiTheme="majorBidi" w:hAnsiTheme="majorBidi" w:cstheme="majorBidi"/>
          <w:sz w:val="24"/>
          <w:szCs w:val="24"/>
        </w:rPr>
        <w:t xml:space="preserve">Manish Menariya  S/o </w:t>
      </w:r>
      <w:proofErr w:type="spellStart"/>
      <w:r w:rsidR="003B084D" w:rsidRPr="00BC1EB7">
        <w:rPr>
          <w:rFonts w:asciiTheme="majorBidi" w:hAnsiTheme="majorBidi" w:cstheme="majorBidi"/>
          <w:sz w:val="24"/>
          <w:szCs w:val="24"/>
        </w:rPr>
        <w:t>Sh</w:t>
      </w:r>
      <w:proofErr w:type="spellEnd"/>
      <w:r w:rsidR="003B084D" w:rsidRPr="00BC1EB7">
        <w:rPr>
          <w:rFonts w:asciiTheme="majorBidi" w:hAnsiTheme="majorBidi" w:cstheme="majorBidi"/>
          <w:sz w:val="24"/>
          <w:szCs w:val="24"/>
        </w:rPr>
        <w:t xml:space="preserve"> Ramesh Chandra Menariya,  R/o Near  Haveli, Village -</w:t>
      </w:r>
      <w:proofErr w:type="spellStart"/>
      <w:r w:rsidR="003B084D" w:rsidRPr="00BC1EB7">
        <w:rPr>
          <w:rFonts w:asciiTheme="majorBidi" w:hAnsiTheme="majorBidi" w:cstheme="majorBidi"/>
          <w:sz w:val="24"/>
          <w:szCs w:val="24"/>
        </w:rPr>
        <w:t>Chorwadi</w:t>
      </w:r>
      <w:proofErr w:type="spellEnd"/>
      <w:r w:rsidR="003B084D" w:rsidRPr="00BC1EB7">
        <w:rPr>
          <w:rFonts w:asciiTheme="majorBidi" w:hAnsiTheme="majorBidi" w:cstheme="majorBidi"/>
          <w:sz w:val="24"/>
          <w:szCs w:val="24"/>
        </w:rPr>
        <w:t xml:space="preserve">, PS. </w:t>
      </w:r>
      <w:proofErr w:type="spellStart"/>
      <w:r w:rsidR="003B084D" w:rsidRPr="00BC1EB7">
        <w:rPr>
          <w:rFonts w:asciiTheme="majorBidi" w:hAnsiTheme="majorBidi" w:cstheme="majorBidi"/>
          <w:sz w:val="24"/>
          <w:szCs w:val="24"/>
        </w:rPr>
        <w:t>Aakola</w:t>
      </w:r>
      <w:proofErr w:type="spellEnd"/>
      <w:r w:rsidR="003B084D" w:rsidRPr="00BC1EB7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="003B084D" w:rsidRPr="00BC1EB7">
        <w:rPr>
          <w:rFonts w:asciiTheme="majorBidi" w:hAnsiTheme="majorBidi" w:cstheme="majorBidi"/>
          <w:sz w:val="24"/>
          <w:szCs w:val="24"/>
        </w:rPr>
        <w:t>Teh</w:t>
      </w:r>
      <w:proofErr w:type="spellEnd"/>
      <w:r w:rsidR="003B084D" w:rsidRPr="00BC1EB7">
        <w:rPr>
          <w:rFonts w:asciiTheme="majorBidi" w:hAnsiTheme="majorBidi" w:cstheme="majorBidi"/>
          <w:sz w:val="24"/>
          <w:szCs w:val="24"/>
        </w:rPr>
        <w:t xml:space="preserve">- </w:t>
      </w:r>
      <w:proofErr w:type="spellStart"/>
      <w:r w:rsidR="003B084D" w:rsidRPr="00BC1EB7">
        <w:rPr>
          <w:rFonts w:asciiTheme="majorBidi" w:hAnsiTheme="majorBidi" w:cstheme="majorBidi"/>
          <w:sz w:val="24"/>
          <w:szCs w:val="24"/>
        </w:rPr>
        <w:t>Kapasan</w:t>
      </w:r>
      <w:proofErr w:type="spellEnd"/>
      <w:r w:rsidR="003B084D" w:rsidRPr="00BC1EB7">
        <w:rPr>
          <w:rFonts w:asciiTheme="majorBidi" w:hAnsiTheme="majorBidi" w:cstheme="majorBidi"/>
          <w:sz w:val="24"/>
          <w:szCs w:val="24"/>
        </w:rPr>
        <w:t>, Distt</w:t>
      </w:r>
      <w:r w:rsidR="003B084D">
        <w:rPr>
          <w:rFonts w:asciiTheme="majorBidi" w:hAnsiTheme="majorBidi" w:cstheme="majorBidi" w:hint="cs"/>
          <w:sz w:val="24"/>
          <w:szCs w:val="24"/>
          <w:cs/>
        </w:rPr>
        <w:t>-</w:t>
      </w:r>
      <w:r w:rsidR="003B084D" w:rsidRPr="00BC1EB7">
        <w:rPr>
          <w:rFonts w:asciiTheme="majorBidi" w:hAnsiTheme="majorBidi" w:cstheme="majorBidi"/>
          <w:sz w:val="24"/>
          <w:szCs w:val="24"/>
        </w:rPr>
        <w:t xml:space="preserve">Chittorgarh. Rajasthan. Age– 22 years </w:t>
      </w:r>
      <w:r w:rsidR="003B084D" w:rsidRPr="00BC1EB7">
        <w:rPr>
          <w:rFonts w:asciiTheme="majorBidi" w:hAnsiTheme="majorBidi" w:cstheme="majorBidi"/>
          <w:sz w:val="24"/>
          <w:szCs w:val="24"/>
          <w:cs/>
        </w:rPr>
        <w:t>वापिस हाजिर</w:t>
      </w:r>
      <w:r w:rsidR="003B084D" w:rsidRPr="00BC1EB7">
        <w:rPr>
          <w:rFonts w:asciiTheme="majorBidi" w:hAnsiTheme="majorBidi" w:cstheme="majorBidi"/>
          <w:sz w:val="24"/>
          <w:szCs w:val="24"/>
        </w:rPr>
        <w:t xml:space="preserve"> IFSO Office</w:t>
      </w:r>
      <w:r w:rsidR="003B084D" w:rsidRPr="00BC1EB7">
        <w:rPr>
          <w:rFonts w:asciiTheme="majorBidi" w:hAnsiTheme="majorBidi" w:cstheme="majorBidi"/>
          <w:sz w:val="24"/>
          <w:szCs w:val="24"/>
          <w:cs/>
        </w:rPr>
        <w:t xml:space="preserve"> आया हूँ।</w:t>
      </w:r>
      <w:r w:rsidR="003B084D">
        <w:rPr>
          <w:rFonts w:asciiTheme="majorBidi" w:hAnsiTheme="majorBidi" w:cstheme="majorBidi"/>
          <w:sz w:val="24"/>
          <w:szCs w:val="24"/>
        </w:rPr>
        <w:t xml:space="preserve"> </w:t>
      </w:r>
      <w:r w:rsidR="003B084D">
        <w:rPr>
          <w:rFonts w:asciiTheme="majorBidi" w:hAnsiTheme="majorBidi" w:cstheme="majorBidi" w:hint="cs"/>
          <w:sz w:val="24"/>
          <w:szCs w:val="24"/>
          <w:cs/>
        </w:rPr>
        <w:t xml:space="preserve">और </w:t>
      </w:r>
      <w:r w:rsidR="003B084D" w:rsidRPr="00BC1EB7">
        <w:rPr>
          <w:rFonts w:asciiTheme="majorBidi" w:hAnsiTheme="majorBidi" w:cstheme="majorBidi"/>
          <w:sz w:val="24"/>
          <w:szCs w:val="24"/>
        </w:rPr>
        <w:t xml:space="preserve">accused Manish Menariya </w:t>
      </w:r>
      <w:r w:rsidR="003B084D">
        <w:rPr>
          <w:rFonts w:asciiTheme="majorBidi" w:hAnsiTheme="majorBidi" w:cstheme="majorBidi" w:hint="cs"/>
          <w:sz w:val="24"/>
          <w:szCs w:val="24"/>
          <w:cs/>
        </w:rPr>
        <w:t>को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>
        <w:rPr>
          <w:rFonts w:asciiTheme="majorBidi" w:hAnsiTheme="majorBidi" w:cstheme="majorBidi" w:hint="cs"/>
          <w:sz w:val="24"/>
          <w:szCs w:val="24"/>
          <w:cs/>
        </w:rPr>
        <w:t>मुकदमा मे</w:t>
      </w:r>
      <w:r w:rsidR="003B084D">
        <w:rPr>
          <w:rFonts w:asciiTheme="majorBidi" w:hAnsiTheme="majorBidi" w:cstheme="majorBidi" w:hint="cs"/>
          <w:sz w:val="24"/>
          <w:szCs w:val="24"/>
          <w:cs/>
        </w:rPr>
        <w:t xml:space="preserve"> </w:t>
      </w:r>
      <w:r>
        <w:rPr>
          <w:rFonts w:asciiTheme="majorBidi" w:hAnsiTheme="majorBidi" w:cstheme="majorBidi"/>
          <w:sz w:val="24"/>
          <w:szCs w:val="24"/>
        </w:rPr>
        <w:t>Interrogate</w:t>
      </w:r>
      <w:r>
        <w:rPr>
          <w:rFonts w:asciiTheme="majorBidi" w:hAnsiTheme="majorBidi" w:cstheme="majorBidi" w:hint="cs"/>
          <w:sz w:val="24"/>
          <w:szCs w:val="24"/>
          <w:cs/>
        </w:rPr>
        <w:t xml:space="preserve"> किया गया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="003B084D" w:rsidRPr="003566D2">
        <w:rPr>
          <w:rFonts w:asciiTheme="minorBidi" w:hAnsiTheme="minorBidi" w:hint="cs"/>
          <w:sz w:val="24"/>
          <w:szCs w:val="24"/>
          <w:cs/>
        </w:rPr>
        <w:t>और</w:t>
      </w:r>
      <w:r w:rsidR="00637741">
        <w:rPr>
          <w:rFonts w:asciiTheme="minorBidi" w:hAnsiTheme="minorBidi" w:hint="cs"/>
          <w:sz w:val="24"/>
          <w:szCs w:val="24"/>
          <w:cs/>
        </w:rPr>
        <w:t xml:space="preserve"> </w:t>
      </w:r>
      <w:r w:rsidR="00637741" w:rsidRPr="00BC1EB7">
        <w:rPr>
          <w:rFonts w:asciiTheme="majorBidi" w:hAnsiTheme="majorBidi" w:cstheme="majorBidi"/>
          <w:sz w:val="24"/>
          <w:szCs w:val="24"/>
        </w:rPr>
        <w:t>accused Manish Menariya</w:t>
      </w:r>
      <w:r w:rsidR="00637741">
        <w:rPr>
          <w:rFonts w:asciiTheme="majorBidi" w:hAnsiTheme="majorBidi" w:cstheme="majorBidi" w:hint="cs"/>
          <w:sz w:val="24"/>
          <w:szCs w:val="24"/>
          <w:cs/>
        </w:rPr>
        <w:t xml:space="preserve"> की </w:t>
      </w:r>
      <w:r w:rsidR="00637741">
        <w:rPr>
          <w:rFonts w:asciiTheme="majorBidi" w:hAnsiTheme="majorBidi" w:cstheme="majorBidi"/>
          <w:sz w:val="24"/>
          <w:szCs w:val="24"/>
        </w:rPr>
        <w:t xml:space="preserve">instance </w:t>
      </w:r>
      <w:r w:rsidR="00637741">
        <w:rPr>
          <w:rFonts w:asciiTheme="majorBidi" w:hAnsiTheme="majorBidi" w:cstheme="majorBidi" w:hint="cs"/>
          <w:sz w:val="24"/>
          <w:szCs w:val="24"/>
          <w:cs/>
        </w:rPr>
        <w:t xml:space="preserve">पर </w:t>
      </w:r>
      <w:r w:rsidR="00637741">
        <w:rPr>
          <w:rFonts w:asciiTheme="majorBidi" w:hAnsiTheme="majorBidi" w:cstheme="majorBidi"/>
          <w:sz w:val="24"/>
          <w:szCs w:val="24"/>
        </w:rPr>
        <w:t xml:space="preserve">accused Shivam @ Vishal </w:t>
      </w:r>
      <w:r w:rsidR="00637741">
        <w:rPr>
          <w:rFonts w:asciiTheme="majorBidi" w:hAnsiTheme="majorBidi" w:cstheme="majorBidi" w:hint="cs"/>
          <w:sz w:val="24"/>
          <w:szCs w:val="24"/>
          <w:cs/>
        </w:rPr>
        <w:t xml:space="preserve">की तलाश की जायेगी। </w:t>
      </w:r>
      <w:r w:rsidR="003B084D" w:rsidRPr="003566D2">
        <w:rPr>
          <w:rFonts w:asciiTheme="minorBidi" w:hAnsiTheme="minorBidi" w:hint="cs"/>
          <w:sz w:val="24"/>
          <w:szCs w:val="24"/>
          <w:cs/>
        </w:rPr>
        <w:t>बाद तफ्तीश</w:t>
      </w:r>
      <w:r w:rsidR="003B084D">
        <w:rPr>
          <w:rFonts w:asciiTheme="majorBidi" w:hAnsiTheme="majorBidi" w:cstheme="majorBidi" w:hint="cs"/>
          <w:sz w:val="24"/>
          <w:szCs w:val="24"/>
          <w:cs/>
        </w:rPr>
        <w:t xml:space="preserve"> </w:t>
      </w:r>
      <w:r w:rsidR="003B084D" w:rsidRPr="00BC1EB7">
        <w:rPr>
          <w:rFonts w:asciiTheme="majorBidi" w:hAnsiTheme="majorBidi" w:cstheme="majorBidi"/>
          <w:sz w:val="24"/>
          <w:szCs w:val="24"/>
        </w:rPr>
        <w:t>accused Manish Menariya</w:t>
      </w:r>
      <w:r w:rsidR="003B084D">
        <w:rPr>
          <w:rFonts w:asciiTheme="majorBidi" w:hAnsiTheme="majorBidi" w:cstheme="majorBidi" w:hint="cs"/>
          <w:sz w:val="24"/>
          <w:szCs w:val="24"/>
          <w:cs/>
        </w:rPr>
        <w:t xml:space="preserve">, का </w:t>
      </w:r>
      <w:r w:rsidR="003B084D">
        <w:rPr>
          <w:rFonts w:asciiTheme="majorBidi" w:hAnsiTheme="majorBidi" w:cstheme="majorBidi"/>
          <w:sz w:val="24"/>
          <w:szCs w:val="24"/>
        </w:rPr>
        <w:t>Indira Gandhi</w:t>
      </w:r>
      <w:r w:rsidR="003B084D" w:rsidRPr="00BC1EB7">
        <w:rPr>
          <w:rFonts w:asciiTheme="majorBidi" w:hAnsiTheme="majorBidi" w:cstheme="majorBidi"/>
          <w:sz w:val="24"/>
          <w:szCs w:val="24"/>
        </w:rPr>
        <w:t xml:space="preserve"> Hospital</w:t>
      </w:r>
      <w:r w:rsidR="003B084D">
        <w:rPr>
          <w:rFonts w:asciiTheme="majorBidi" w:hAnsiTheme="majorBidi" w:cstheme="majorBidi"/>
          <w:sz w:val="24"/>
          <w:szCs w:val="24"/>
        </w:rPr>
        <w:t xml:space="preserve"> Dwarka, New Delhi</w:t>
      </w:r>
      <w:r w:rsidR="003B084D" w:rsidRPr="00BC1EB7">
        <w:rPr>
          <w:rFonts w:asciiTheme="majorBidi" w:hAnsiTheme="majorBidi" w:cstheme="majorBidi"/>
          <w:sz w:val="24"/>
          <w:szCs w:val="24"/>
        </w:rPr>
        <w:t xml:space="preserve"> </w:t>
      </w:r>
      <w:r w:rsidR="003B084D" w:rsidRPr="00BC1EB7">
        <w:rPr>
          <w:rFonts w:asciiTheme="majorBidi" w:hAnsiTheme="majorBidi" w:cstheme="majorBidi"/>
          <w:sz w:val="24"/>
          <w:szCs w:val="24"/>
          <w:cs/>
        </w:rPr>
        <w:t>मे</w:t>
      </w:r>
      <w:r w:rsidR="003B084D">
        <w:rPr>
          <w:rFonts w:asciiTheme="majorBidi" w:hAnsiTheme="majorBidi" w:cstheme="majorBidi" w:hint="cs"/>
          <w:sz w:val="24"/>
          <w:szCs w:val="24"/>
          <w:cs/>
        </w:rPr>
        <w:t xml:space="preserve"> </w:t>
      </w:r>
      <w:r w:rsidR="003B084D" w:rsidRPr="00BC1EB7">
        <w:rPr>
          <w:rFonts w:asciiTheme="majorBidi" w:hAnsiTheme="majorBidi" w:cstheme="majorBidi"/>
          <w:sz w:val="24"/>
          <w:szCs w:val="24"/>
        </w:rPr>
        <w:t>Medical examination</w:t>
      </w:r>
      <w:r w:rsidR="003B084D" w:rsidRPr="00BC1EB7">
        <w:rPr>
          <w:rFonts w:asciiTheme="majorBidi" w:hAnsiTheme="majorBidi" w:cstheme="majorBidi"/>
          <w:sz w:val="24"/>
          <w:szCs w:val="24"/>
          <w:cs/>
        </w:rPr>
        <w:t xml:space="preserve"> </w:t>
      </w:r>
      <w:r w:rsidR="003B084D">
        <w:rPr>
          <w:rFonts w:asciiTheme="majorBidi" w:hAnsiTheme="majorBidi" w:cstheme="majorBidi" w:hint="cs"/>
          <w:sz w:val="24"/>
          <w:szCs w:val="24"/>
          <w:cs/>
        </w:rPr>
        <w:t>कराया गया</w:t>
      </w:r>
      <w:r w:rsidR="00637741">
        <w:rPr>
          <w:rFonts w:asciiTheme="majorBidi" w:hAnsiTheme="majorBidi" w:cstheme="majorBidi" w:hint="cs"/>
          <w:sz w:val="24"/>
          <w:szCs w:val="24"/>
          <w:cs/>
        </w:rPr>
        <w:t xml:space="preserve"> व </w:t>
      </w:r>
      <w:r w:rsidR="00637741" w:rsidRPr="003566D2">
        <w:rPr>
          <w:rFonts w:asciiTheme="majorBidi" w:hAnsiTheme="majorBidi" w:cstheme="majorBidi"/>
          <w:sz w:val="24"/>
          <w:szCs w:val="24"/>
          <w:cs/>
        </w:rPr>
        <w:t>खाना खिलाकर दुरूस्त हालात मे</w:t>
      </w:r>
      <w:r w:rsidR="00637741">
        <w:rPr>
          <w:rFonts w:asciiTheme="majorBidi" w:hAnsiTheme="majorBidi" w:cstheme="majorBidi"/>
          <w:sz w:val="24"/>
          <w:szCs w:val="24"/>
        </w:rPr>
        <w:t xml:space="preserve"> </w:t>
      </w:r>
      <w:r w:rsidR="00637741" w:rsidRPr="003566D2">
        <w:rPr>
          <w:rFonts w:asciiTheme="majorBidi" w:hAnsiTheme="majorBidi" w:cstheme="majorBidi"/>
          <w:sz w:val="24"/>
          <w:szCs w:val="24"/>
          <w:cs/>
        </w:rPr>
        <w:t>बन्द हवालात किया गया।</w:t>
      </w:r>
    </w:p>
    <w:p w14:paraId="06228F8C" w14:textId="4F639D54" w:rsidR="003B084D" w:rsidRPr="00411159" w:rsidRDefault="00637741" w:rsidP="007D76D4">
      <w:pPr>
        <w:spacing w:after="0"/>
        <w:jc w:val="both"/>
        <w:rPr>
          <w:rFonts w:ascii="Arial" w:hAnsi="Arial"/>
          <w:sz w:val="24"/>
          <w:szCs w:val="24"/>
        </w:rPr>
      </w:pPr>
      <w:r>
        <w:rPr>
          <w:rFonts w:ascii="Arial" w:hAnsi="Arial" w:hint="cs"/>
          <w:sz w:val="24"/>
          <w:szCs w:val="24"/>
          <w:cs/>
        </w:rPr>
        <w:t xml:space="preserve">           </w:t>
      </w:r>
      <w:r w:rsidR="003B084D">
        <w:rPr>
          <w:rFonts w:ascii="Arial" w:hAnsi="Arial"/>
          <w:sz w:val="24"/>
          <w:szCs w:val="24"/>
        </w:rPr>
        <w:t xml:space="preserve">All the facts were discussed with senior officers. Further investigation is still continued. </w:t>
      </w:r>
    </w:p>
    <w:p w14:paraId="76E9A4DB" w14:textId="77777777" w:rsidR="003B084D" w:rsidRDefault="003B084D" w:rsidP="003B084D">
      <w:pPr>
        <w:spacing w:after="0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                                     </w:t>
      </w:r>
      <w:r w:rsidRPr="00411159">
        <w:rPr>
          <w:rFonts w:ascii="Arial" w:hAnsi="Arial"/>
          <w:sz w:val="24"/>
          <w:szCs w:val="24"/>
        </w:rPr>
        <w:t xml:space="preserve">Report CD </w:t>
      </w:r>
      <w:r>
        <w:rPr>
          <w:rFonts w:ascii="Arial" w:hAnsi="Arial"/>
          <w:sz w:val="24"/>
          <w:szCs w:val="24"/>
        </w:rPr>
        <w:t xml:space="preserve">is </w:t>
      </w:r>
      <w:r w:rsidRPr="00411159">
        <w:rPr>
          <w:rFonts w:ascii="Arial" w:hAnsi="Arial"/>
          <w:sz w:val="24"/>
          <w:szCs w:val="24"/>
        </w:rPr>
        <w:t>submitted Please.</w:t>
      </w:r>
    </w:p>
    <w:p w14:paraId="4155D842" w14:textId="77777777" w:rsidR="007D76D4" w:rsidRPr="00411159" w:rsidRDefault="007D76D4" w:rsidP="003B084D">
      <w:pPr>
        <w:spacing w:after="0"/>
        <w:jc w:val="both"/>
        <w:rPr>
          <w:rFonts w:ascii="Arial" w:hAnsi="Arial"/>
          <w:sz w:val="24"/>
          <w:szCs w:val="24"/>
        </w:rPr>
      </w:pPr>
    </w:p>
    <w:p w14:paraId="7B782854" w14:textId="77777777" w:rsidR="003B084D" w:rsidRPr="00411159" w:rsidRDefault="003B084D" w:rsidP="003B084D">
      <w:pPr>
        <w:pStyle w:val="NoSpacing"/>
        <w:spacing w:line="276" w:lineRule="auto"/>
        <w:ind w:left="6480" w:firstLine="720"/>
        <w:rPr>
          <w:rFonts w:ascii="Arial" w:hAnsi="Arial" w:cs="Arial"/>
          <w:sz w:val="24"/>
          <w:szCs w:val="24"/>
        </w:rPr>
      </w:pPr>
      <w:r w:rsidRPr="00411159">
        <w:rPr>
          <w:rFonts w:ascii="Arial" w:hAnsi="Arial" w:cs="Arial"/>
          <w:sz w:val="24"/>
          <w:szCs w:val="24"/>
        </w:rPr>
        <w:t>Insp. Naresh Malik</w:t>
      </w:r>
    </w:p>
    <w:p w14:paraId="4BB02BC1" w14:textId="77777777" w:rsidR="003B084D" w:rsidRPr="00411159" w:rsidRDefault="003B084D" w:rsidP="003B084D">
      <w:pPr>
        <w:pStyle w:val="NoSpacing"/>
        <w:spacing w:line="276" w:lineRule="auto"/>
        <w:rPr>
          <w:rFonts w:ascii="Arial" w:hAnsi="Arial" w:cs="Arial"/>
          <w:sz w:val="24"/>
          <w:szCs w:val="24"/>
        </w:rPr>
      </w:pPr>
      <w:r w:rsidRPr="00411159">
        <w:rPr>
          <w:rFonts w:ascii="Arial" w:hAnsi="Arial" w:cs="Arial"/>
          <w:sz w:val="24"/>
          <w:szCs w:val="24"/>
        </w:rPr>
        <w:tab/>
      </w:r>
      <w:r w:rsidRPr="00411159">
        <w:rPr>
          <w:rFonts w:ascii="Arial" w:hAnsi="Arial" w:cs="Arial"/>
          <w:sz w:val="24"/>
          <w:szCs w:val="24"/>
        </w:rPr>
        <w:tab/>
      </w:r>
      <w:r w:rsidRPr="00411159">
        <w:rPr>
          <w:rFonts w:ascii="Arial" w:hAnsi="Arial" w:cs="Arial"/>
          <w:sz w:val="24"/>
          <w:szCs w:val="24"/>
        </w:rPr>
        <w:tab/>
      </w:r>
      <w:r w:rsidRPr="00411159">
        <w:rPr>
          <w:rFonts w:ascii="Arial" w:hAnsi="Arial" w:cs="Arial"/>
          <w:sz w:val="24"/>
          <w:szCs w:val="24"/>
        </w:rPr>
        <w:tab/>
      </w:r>
      <w:r w:rsidRPr="00411159">
        <w:rPr>
          <w:rFonts w:ascii="Arial" w:hAnsi="Arial" w:cs="Arial"/>
          <w:sz w:val="24"/>
          <w:szCs w:val="24"/>
        </w:rPr>
        <w:tab/>
      </w:r>
      <w:r w:rsidRPr="00411159">
        <w:rPr>
          <w:rFonts w:ascii="Arial" w:hAnsi="Arial" w:cs="Arial"/>
          <w:sz w:val="24"/>
          <w:szCs w:val="24"/>
        </w:rPr>
        <w:tab/>
      </w:r>
      <w:r w:rsidRPr="00411159">
        <w:rPr>
          <w:rFonts w:ascii="Arial" w:hAnsi="Arial" w:cs="Arial"/>
          <w:sz w:val="24"/>
          <w:szCs w:val="24"/>
        </w:rPr>
        <w:tab/>
      </w:r>
      <w:r w:rsidRPr="00411159">
        <w:rPr>
          <w:rFonts w:ascii="Arial" w:hAnsi="Arial" w:cs="Arial"/>
          <w:sz w:val="24"/>
          <w:szCs w:val="24"/>
        </w:rPr>
        <w:tab/>
      </w:r>
      <w:r w:rsidRPr="00411159">
        <w:rPr>
          <w:rFonts w:ascii="Arial" w:hAnsi="Arial" w:cs="Arial"/>
          <w:sz w:val="24"/>
          <w:szCs w:val="24"/>
        </w:rPr>
        <w:tab/>
      </w:r>
      <w:r w:rsidRPr="00411159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 xml:space="preserve">IFSO/Special Cell, </w:t>
      </w:r>
    </w:p>
    <w:p w14:paraId="40F15C30" w14:textId="3B978DF6" w:rsidR="00CD79F5" w:rsidRDefault="003B084D" w:rsidP="007D76D4">
      <w:pPr>
        <w:pStyle w:val="NoSpacing"/>
        <w:spacing w:line="276" w:lineRule="auto"/>
      </w:pPr>
      <w:r>
        <w:rPr>
          <w:rFonts w:ascii="Arial" w:hAnsi="Arial" w:cs="Arial"/>
          <w:sz w:val="24"/>
          <w:szCs w:val="24"/>
        </w:rPr>
        <w:t xml:space="preserve">                                                                                                             </w:t>
      </w:r>
      <w:r w:rsidRPr="00411159">
        <w:rPr>
          <w:rFonts w:ascii="Arial" w:hAnsi="Arial" w:cs="Arial"/>
          <w:sz w:val="24"/>
          <w:szCs w:val="24"/>
        </w:rPr>
        <w:t xml:space="preserve">dt. </w:t>
      </w:r>
      <w:r>
        <w:rPr>
          <w:rFonts w:ascii="Arial" w:hAnsi="Arial"/>
          <w:sz w:val="24"/>
          <w:szCs w:val="24"/>
        </w:rPr>
        <w:t>18.12.2024</w:t>
      </w:r>
    </w:p>
    <w:sectPr w:rsidR="00CD79F5" w:rsidSect="007D76D4">
      <w:pgSz w:w="12240" w:h="15840"/>
      <w:pgMar w:top="1008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B084D"/>
    <w:rsid w:val="0016692F"/>
    <w:rsid w:val="003A19EC"/>
    <w:rsid w:val="003B084D"/>
    <w:rsid w:val="005B6987"/>
    <w:rsid w:val="00637741"/>
    <w:rsid w:val="00766CB7"/>
    <w:rsid w:val="007D76D4"/>
    <w:rsid w:val="008074BD"/>
    <w:rsid w:val="008757D1"/>
    <w:rsid w:val="00956589"/>
    <w:rsid w:val="00A33719"/>
    <w:rsid w:val="00AE2131"/>
    <w:rsid w:val="00C8354D"/>
    <w:rsid w:val="00CD45B5"/>
    <w:rsid w:val="00CD79F5"/>
    <w:rsid w:val="00DF1043"/>
    <w:rsid w:val="00E121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29D671"/>
  <w15:docId w15:val="{7A49540C-860C-4FD9-996F-B9F79DC331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79F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3B084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</Pages>
  <Words>320</Words>
  <Characters>1825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Naresh Malik</cp:lastModifiedBy>
  <cp:revision>11</cp:revision>
  <cp:lastPrinted>2025-01-29T11:17:00Z</cp:lastPrinted>
  <dcterms:created xsi:type="dcterms:W3CDTF">2024-12-19T09:31:00Z</dcterms:created>
  <dcterms:modified xsi:type="dcterms:W3CDTF">2025-01-29T11:18:00Z</dcterms:modified>
</cp:coreProperties>
</file>