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1DCD142D" w:rsidR="00732BC3" w:rsidRDefault="00732BC3" w:rsidP="00E642A4">
      <w:pPr>
        <w:spacing w:after="0"/>
        <w:jc w:val="center"/>
        <w:rPr>
          <w:rFonts w:ascii="Arial" w:hAnsi="Arial" w:cs="Arial"/>
          <w:sz w:val="26"/>
          <w:szCs w:val="26"/>
        </w:rPr>
      </w:pPr>
      <w:r w:rsidRPr="00D70F28">
        <w:rPr>
          <w:rFonts w:ascii="Arial" w:hAnsi="Arial" w:cs="Arial"/>
          <w:sz w:val="26"/>
          <w:szCs w:val="26"/>
        </w:rPr>
        <w:t xml:space="preserve">CD No. </w:t>
      </w:r>
      <w:r w:rsidR="001C605E" w:rsidRPr="00D70F28">
        <w:rPr>
          <w:rFonts w:ascii="Arial" w:hAnsi="Arial" w:cs="Arial" w:hint="cs"/>
          <w:sz w:val="26"/>
          <w:szCs w:val="26"/>
          <w:cs/>
        </w:rPr>
        <w:t>8</w:t>
      </w:r>
      <w:r w:rsidR="00C91CB1" w:rsidRPr="00D70F28">
        <w:rPr>
          <w:rFonts w:ascii="Arial" w:hAnsi="Arial" w:cs="Arial"/>
          <w:sz w:val="26"/>
          <w:szCs w:val="26"/>
        </w:rPr>
        <w:t>1</w:t>
      </w:r>
      <w:r w:rsidRPr="00D70F28">
        <w:rPr>
          <w:rFonts w:ascii="Arial" w:hAnsi="Arial" w:cs="Arial"/>
          <w:sz w:val="26"/>
          <w:szCs w:val="26"/>
        </w:rPr>
        <w:t xml:space="preserve"> dated </w:t>
      </w:r>
      <w:r w:rsidR="001C605E" w:rsidRPr="00D70F28">
        <w:rPr>
          <w:rFonts w:ascii="Arial" w:hAnsi="Arial" w:cs="Arial" w:hint="cs"/>
          <w:sz w:val="26"/>
          <w:szCs w:val="26"/>
          <w:cs/>
        </w:rPr>
        <w:t>1</w:t>
      </w:r>
      <w:r w:rsidR="00C91CB1" w:rsidRPr="00D70F28">
        <w:rPr>
          <w:rFonts w:ascii="Arial" w:hAnsi="Arial" w:cs="Arial"/>
          <w:sz w:val="26"/>
          <w:szCs w:val="26"/>
        </w:rPr>
        <w:t>5</w:t>
      </w:r>
      <w:r w:rsidR="00E642A4" w:rsidRPr="00D70F28">
        <w:rPr>
          <w:rFonts w:ascii="Arial" w:hAnsi="Arial" w:cs="Arial"/>
          <w:sz w:val="26"/>
          <w:szCs w:val="26"/>
        </w:rPr>
        <w:t>.04</w:t>
      </w:r>
      <w:r w:rsidRPr="00D70F28">
        <w:rPr>
          <w:rFonts w:ascii="Arial" w:hAnsi="Arial" w:cs="Arial"/>
          <w:sz w:val="26"/>
          <w:szCs w:val="26"/>
        </w:rPr>
        <w:t>.25</w:t>
      </w:r>
    </w:p>
    <w:p w14:paraId="418E3803" w14:textId="77777777" w:rsidR="00D70F28" w:rsidRPr="00D70F28" w:rsidRDefault="00D70F28" w:rsidP="00E642A4">
      <w:pPr>
        <w:spacing w:after="0"/>
        <w:jc w:val="center"/>
        <w:rPr>
          <w:rFonts w:ascii="Arial" w:hAnsi="Arial" w:cs="Arial"/>
          <w:sz w:val="26"/>
          <w:szCs w:val="26"/>
        </w:rPr>
      </w:pPr>
    </w:p>
    <w:p w14:paraId="26F7DF25" w14:textId="76B23990" w:rsidR="00D70F28" w:rsidRPr="00D70F28" w:rsidRDefault="00C91CB1" w:rsidP="00D70F28">
      <w:pPr>
        <w:spacing w:after="0" w:line="240" w:lineRule="auto"/>
        <w:jc w:val="both"/>
        <w:rPr>
          <w:rFonts w:ascii="Arial" w:hAnsi="Arial" w:cs="Arial"/>
          <w:b/>
          <w:bCs/>
          <w:sz w:val="26"/>
          <w:szCs w:val="26"/>
        </w:rPr>
      </w:pPr>
      <w:r w:rsidRPr="00D70F28">
        <w:rPr>
          <w:rFonts w:ascii="Arial" w:hAnsi="Arial" w:cs="Arial"/>
          <w:b/>
          <w:bCs/>
          <w:sz w:val="26"/>
          <w:szCs w:val="26"/>
        </w:rPr>
        <w:t>Bail application of accused Padam Chand Chordia</w:t>
      </w:r>
      <w:r w:rsidR="00E72804" w:rsidRPr="00D70F28">
        <w:rPr>
          <w:rFonts w:ascii="Arial" w:hAnsi="Arial" w:cs="Arial"/>
          <w:b/>
          <w:bCs/>
          <w:sz w:val="26"/>
          <w:szCs w:val="26"/>
        </w:rPr>
        <w:t xml:space="preserve"> attended before Ld. CJM Court</w:t>
      </w:r>
      <w:r w:rsidR="00D70F28" w:rsidRPr="00D70F28">
        <w:rPr>
          <w:rFonts w:ascii="Arial" w:hAnsi="Arial" w:cs="Arial"/>
          <w:b/>
          <w:bCs/>
          <w:sz w:val="26"/>
          <w:szCs w:val="26"/>
        </w:rPr>
        <w:t xml:space="preserve">. </w:t>
      </w:r>
      <w:r w:rsidR="00E7080D" w:rsidRPr="00D70F28">
        <w:rPr>
          <w:rFonts w:ascii="Arial" w:hAnsi="Arial" w:cs="Arial"/>
          <w:b/>
          <w:bCs/>
          <w:sz w:val="26"/>
          <w:szCs w:val="26"/>
        </w:rPr>
        <w:t xml:space="preserve">Anticipatory bail of accused Mandeep Singh </w:t>
      </w:r>
      <w:r w:rsidR="00D70F28" w:rsidRPr="00D70F28">
        <w:rPr>
          <w:rFonts w:ascii="Arial" w:hAnsi="Arial" w:cs="Arial"/>
          <w:b/>
          <w:bCs/>
          <w:sz w:val="26"/>
          <w:szCs w:val="26"/>
        </w:rPr>
        <w:t>dismissed by Hon’ble High Court; order uploaded on website. Bachan Did not joined investigation in compliance of Notice u/s 35(30 BNSs dated 11.04.25</w:t>
      </w:r>
    </w:p>
    <w:p w14:paraId="06AC647F" w14:textId="77777777" w:rsidR="00D70F28" w:rsidRPr="00D70F28" w:rsidRDefault="00D70F28" w:rsidP="002B2683">
      <w:pPr>
        <w:spacing w:after="0" w:line="240" w:lineRule="auto"/>
        <w:jc w:val="both"/>
        <w:rPr>
          <w:rFonts w:asciiTheme="minorBidi" w:hAnsiTheme="minorBidi"/>
          <w:sz w:val="26"/>
          <w:szCs w:val="26"/>
        </w:rPr>
      </w:pPr>
    </w:p>
    <w:p w14:paraId="6B6CB23E" w14:textId="03C06341" w:rsidR="002B2683" w:rsidRPr="00D70F28" w:rsidRDefault="002B2683" w:rsidP="00D70F28">
      <w:pPr>
        <w:spacing w:after="0"/>
        <w:jc w:val="both"/>
        <w:rPr>
          <w:rFonts w:asciiTheme="minorBidi" w:hAnsiTheme="minorBidi"/>
          <w:sz w:val="26"/>
          <w:szCs w:val="26"/>
        </w:rPr>
      </w:pPr>
      <w:r w:rsidRPr="00D70F28">
        <w:rPr>
          <w:rFonts w:asciiTheme="minorBidi" w:hAnsiTheme="minorBidi"/>
          <w:sz w:val="26"/>
          <w:szCs w:val="26"/>
        </w:rPr>
        <w:t xml:space="preserve">Sir,              </w:t>
      </w:r>
    </w:p>
    <w:p w14:paraId="3711C129" w14:textId="0890C5FC" w:rsidR="00E7080D" w:rsidRPr="00D70F28" w:rsidRDefault="00D70F28" w:rsidP="00D70F28">
      <w:pPr>
        <w:spacing w:after="0"/>
        <w:jc w:val="both"/>
        <w:rPr>
          <w:rFonts w:ascii="Arial" w:hAnsi="Arial" w:cs="Arial"/>
          <w:sz w:val="26"/>
          <w:szCs w:val="26"/>
        </w:rPr>
      </w:pPr>
      <w:r w:rsidRPr="00D70F28">
        <w:rPr>
          <w:rFonts w:ascii="Arial" w:hAnsi="Arial" w:cs="Arial"/>
          <w:sz w:val="26"/>
          <w:szCs w:val="26"/>
        </w:rPr>
        <w:t xml:space="preserve"> </w:t>
      </w:r>
      <w:r w:rsidRPr="00D70F28">
        <w:rPr>
          <w:rFonts w:ascii="Arial" w:hAnsi="Arial" w:cs="Arial"/>
          <w:sz w:val="26"/>
          <w:szCs w:val="26"/>
        </w:rPr>
        <w:tab/>
      </w:r>
      <w:r w:rsidR="00E72804" w:rsidRPr="00D70F28">
        <w:rPr>
          <w:rFonts w:ascii="Arial" w:hAnsi="Arial" w:cs="Arial"/>
          <w:sz w:val="26"/>
          <w:szCs w:val="26"/>
        </w:rPr>
        <w:t xml:space="preserve">In continuation of the previous CD No. 80 written by me, it is further submitted that today I attended the </w:t>
      </w:r>
      <w:r w:rsidR="00506E38" w:rsidRPr="00D70F28">
        <w:rPr>
          <w:rFonts w:ascii="Arial" w:hAnsi="Arial" w:cs="Arial"/>
          <w:sz w:val="26"/>
          <w:szCs w:val="26"/>
        </w:rPr>
        <w:t xml:space="preserve">Bail matter of </w:t>
      </w:r>
      <w:r w:rsidR="00E72804" w:rsidRPr="00D70F28">
        <w:rPr>
          <w:rFonts w:ascii="Arial" w:hAnsi="Arial" w:cs="Arial"/>
          <w:sz w:val="26"/>
          <w:szCs w:val="26"/>
        </w:rPr>
        <w:t xml:space="preserve">accused Padam Chand </w:t>
      </w:r>
      <w:proofErr w:type="spellStart"/>
      <w:r w:rsidR="00E72804" w:rsidRPr="00D70F28">
        <w:rPr>
          <w:rFonts w:ascii="Arial" w:hAnsi="Arial" w:cs="Arial"/>
          <w:sz w:val="26"/>
          <w:szCs w:val="26"/>
        </w:rPr>
        <w:t>Chodia</w:t>
      </w:r>
      <w:proofErr w:type="spellEnd"/>
      <w:r w:rsidR="00506E38" w:rsidRPr="00D70F28">
        <w:rPr>
          <w:rFonts w:ascii="Arial" w:hAnsi="Arial" w:cs="Arial"/>
          <w:sz w:val="26"/>
          <w:szCs w:val="26"/>
        </w:rPr>
        <w:t xml:space="preserve"> </w:t>
      </w:r>
      <w:r w:rsidR="00E72804" w:rsidRPr="00D70F28">
        <w:rPr>
          <w:rFonts w:ascii="Arial" w:hAnsi="Arial" w:cs="Arial"/>
          <w:sz w:val="26"/>
          <w:szCs w:val="26"/>
        </w:rPr>
        <w:t xml:space="preserve">in the court </w:t>
      </w:r>
      <w:r w:rsidR="00506E38" w:rsidRPr="00D70F28">
        <w:rPr>
          <w:rFonts w:ascii="Arial" w:hAnsi="Arial" w:cs="Arial"/>
          <w:sz w:val="26"/>
          <w:szCs w:val="26"/>
        </w:rPr>
        <w:t xml:space="preserve">of </w:t>
      </w:r>
      <w:r w:rsidR="00E72804" w:rsidRPr="00D70F28">
        <w:rPr>
          <w:rFonts w:ascii="Arial" w:hAnsi="Arial" w:cs="Arial"/>
          <w:sz w:val="26"/>
          <w:szCs w:val="26"/>
        </w:rPr>
        <w:t xml:space="preserve">Shri Arun Kumar </w:t>
      </w:r>
      <w:r w:rsidR="00506E38" w:rsidRPr="00D70F28">
        <w:rPr>
          <w:rFonts w:ascii="Arial" w:hAnsi="Arial" w:cs="Arial"/>
          <w:sz w:val="26"/>
          <w:szCs w:val="26"/>
        </w:rPr>
        <w:t xml:space="preserve">Singh Ld. CJM </w:t>
      </w:r>
      <w:r w:rsidR="00E72804" w:rsidRPr="00D70F28">
        <w:rPr>
          <w:rFonts w:ascii="Arial" w:hAnsi="Arial" w:cs="Arial"/>
          <w:sz w:val="26"/>
          <w:szCs w:val="26"/>
        </w:rPr>
        <w:t xml:space="preserve">Patiala House Court where </w:t>
      </w:r>
      <w:r w:rsidR="00506E38" w:rsidRPr="00D70F28">
        <w:rPr>
          <w:rFonts w:ascii="Arial" w:hAnsi="Arial" w:cs="Arial"/>
          <w:sz w:val="26"/>
          <w:szCs w:val="26"/>
        </w:rPr>
        <w:t>complainant also appeared and settlement of Rs. 13,50,000/- was done by the accused with complainant. After hearing the matter, Hon’ble court granted bail to accused Padam Chand Chordia.</w:t>
      </w:r>
    </w:p>
    <w:p w14:paraId="0E4E5532" w14:textId="77777777" w:rsidR="00D70F28" w:rsidRPr="00D70F28" w:rsidRDefault="00D70F28" w:rsidP="00D70F28">
      <w:pPr>
        <w:spacing w:after="0"/>
        <w:jc w:val="both"/>
        <w:rPr>
          <w:rFonts w:ascii="Arial" w:hAnsi="Arial" w:cs="Arial"/>
          <w:sz w:val="26"/>
          <w:szCs w:val="26"/>
        </w:rPr>
      </w:pPr>
    </w:p>
    <w:p w14:paraId="2D92B69E" w14:textId="77777777" w:rsidR="00D70F28" w:rsidRPr="00D70F28" w:rsidRDefault="00D70F28" w:rsidP="00D70F28">
      <w:pPr>
        <w:spacing w:after="0"/>
        <w:ind w:firstLine="720"/>
        <w:jc w:val="both"/>
        <w:rPr>
          <w:rFonts w:ascii="Arial" w:hAnsi="Arial" w:cs="Arial"/>
          <w:sz w:val="26"/>
          <w:szCs w:val="26"/>
        </w:rPr>
      </w:pPr>
      <w:r w:rsidRPr="00D70F28">
        <w:rPr>
          <w:rFonts w:ascii="Arial" w:hAnsi="Arial" w:cs="Arial"/>
          <w:sz w:val="26"/>
          <w:szCs w:val="26"/>
        </w:rPr>
        <w:t xml:space="preserve">It is further submitted that Anticipatory Bail Application of </w:t>
      </w:r>
      <w:r w:rsidRPr="00D70F28">
        <w:rPr>
          <w:rFonts w:ascii="Arial" w:hAnsi="Arial"/>
          <w:sz w:val="26"/>
          <w:szCs w:val="26"/>
        </w:rPr>
        <w:t xml:space="preserve">accused Mandeep </w:t>
      </w:r>
      <w:r w:rsidRPr="00D70F28">
        <w:rPr>
          <w:rFonts w:ascii="Arial" w:hAnsi="Arial"/>
          <w:sz w:val="26"/>
          <w:szCs w:val="26"/>
        </w:rPr>
        <w:t xml:space="preserve">Singh </w:t>
      </w:r>
      <w:r w:rsidRPr="00D70F28">
        <w:rPr>
          <w:rFonts w:ascii="Arial" w:hAnsi="Arial" w:cs="Arial"/>
          <w:sz w:val="26"/>
          <w:szCs w:val="26"/>
        </w:rPr>
        <w:t xml:space="preserve">was heard on </w:t>
      </w:r>
      <w:r w:rsidR="00E7080D" w:rsidRPr="00D70F28">
        <w:rPr>
          <w:rFonts w:asciiTheme="minorBidi" w:hAnsiTheme="minorBidi" w:hint="cs"/>
          <w:sz w:val="26"/>
          <w:szCs w:val="26"/>
          <w:cs/>
          <w:lang w:val="en-IN"/>
        </w:rPr>
        <w:t>08.04.25</w:t>
      </w:r>
      <w:r w:rsidRPr="00D70F28">
        <w:rPr>
          <w:rFonts w:asciiTheme="minorBidi" w:hAnsiTheme="minorBidi"/>
          <w:sz w:val="26"/>
          <w:szCs w:val="26"/>
          <w:lang w:val="en-IN"/>
        </w:rPr>
        <w:t xml:space="preserve"> before Hon’ble D</w:t>
      </w:r>
      <w:r w:rsidR="00E7080D" w:rsidRPr="00D70F28">
        <w:rPr>
          <w:rFonts w:ascii="Arial" w:hAnsi="Arial" w:cs="Arial"/>
          <w:sz w:val="26"/>
          <w:szCs w:val="26"/>
        </w:rPr>
        <w:t>elhi High Court</w:t>
      </w:r>
      <w:r w:rsidRPr="00D70F28">
        <w:rPr>
          <w:rFonts w:ascii="Arial" w:hAnsi="Arial" w:cs="Arial"/>
          <w:sz w:val="26"/>
          <w:szCs w:val="26"/>
        </w:rPr>
        <w:t xml:space="preserve"> and order was kept reserve. Today I checked the official website of High Court and found that the order has been uploaded and it was found that Bail of accused Mandeep Singh has been dismissed.</w:t>
      </w:r>
    </w:p>
    <w:p w14:paraId="6A5C6242" w14:textId="77777777" w:rsidR="00D70F28" w:rsidRPr="00D70F28" w:rsidRDefault="00D70F28" w:rsidP="00D70F28">
      <w:pPr>
        <w:spacing w:after="0"/>
        <w:ind w:firstLine="720"/>
        <w:jc w:val="both"/>
        <w:rPr>
          <w:rFonts w:ascii="Arial" w:hAnsi="Arial" w:cs="Arial"/>
          <w:sz w:val="26"/>
          <w:szCs w:val="26"/>
        </w:rPr>
      </w:pPr>
    </w:p>
    <w:p w14:paraId="08FEFD79" w14:textId="3D32BDF4" w:rsidR="00714D13" w:rsidRPr="00D70F28" w:rsidRDefault="00D70F28" w:rsidP="00D70F28">
      <w:pPr>
        <w:spacing w:after="0"/>
        <w:ind w:firstLine="720"/>
        <w:jc w:val="both"/>
        <w:rPr>
          <w:rFonts w:ascii="Arial" w:hAnsi="Arial" w:cs="Arial"/>
          <w:sz w:val="26"/>
          <w:szCs w:val="26"/>
        </w:rPr>
      </w:pPr>
      <w:r w:rsidRPr="00D70F28">
        <w:rPr>
          <w:rFonts w:ascii="Arial" w:hAnsi="Arial" w:cs="Arial"/>
          <w:sz w:val="26"/>
          <w:szCs w:val="26"/>
        </w:rPr>
        <w:t xml:space="preserve">It is further submitted that notice u/s 35(3) BNSS was served upon Bachan to join the investigation today but he did not appear to join investigation till late night. Further steps to compel his appearance will be taken through obtaining NBW against him. </w:t>
      </w:r>
      <w:r w:rsidR="00732BC3" w:rsidRPr="00D70F28">
        <w:rPr>
          <w:rFonts w:ascii="Arial" w:hAnsi="Arial" w:cs="Arial"/>
          <w:sz w:val="26"/>
          <w:szCs w:val="26"/>
        </w:rPr>
        <w:t xml:space="preserve">All the facts were discussed with senior officers. Further investigation is </w:t>
      </w:r>
      <w:r w:rsidRPr="00D70F28">
        <w:rPr>
          <w:rFonts w:ascii="Arial" w:hAnsi="Arial" w:cs="Arial"/>
          <w:sz w:val="26"/>
          <w:szCs w:val="26"/>
        </w:rPr>
        <w:t xml:space="preserve">pending, which is </w:t>
      </w:r>
      <w:r w:rsidR="00732BC3" w:rsidRPr="00D70F28">
        <w:rPr>
          <w:rFonts w:ascii="Arial" w:hAnsi="Arial" w:cs="Arial"/>
          <w:sz w:val="26"/>
          <w:szCs w:val="26"/>
        </w:rPr>
        <w:t xml:space="preserve">continued. </w:t>
      </w:r>
    </w:p>
    <w:p w14:paraId="0DD32CB5" w14:textId="394EBDD6" w:rsidR="00732BC3" w:rsidRPr="00D70F28" w:rsidRDefault="00714D13" w:rsidP="00714D13">
      <w:pPr>
        <w:spacing w:after="0" w:line="240" w:lineRule="auto"/>
        <w:jc w:val="center"/>
        <w:rPr>
          <w:rFonts w:ascii="Arial" w:hAnsi="Arial" w:cs="Arial"/>
          <w:sz w:val="26"/>
          <w:szCs w:val="26"/>
        </w:rPr>
      </w:pPr>
      <w:r w:rsidRPr="00D70F28">
        <w:rPr>
          <w:rFonts w:ascii="Arial" w:hAnsi="Arial" w:cs="Arial"/>
          <w:sz w:val="26"/>
          <w:szCs w:val="26"/>
        </w:rPr>
        <w:t xml:space="preserve">Report </w:t>
      </w:r>
      <w:r w:rsidR="00732BC3" w:rsidRPr="00D70F28">
        <w:rPr>
          <w:rFonts w:ascii="Arial" w:hAnsi="Arial" w:cs="Arial"/>
          <w:sz w:val="26"/>
          <w:szCs w:val="26"/>
        </w:rPr>
        <w:t>CD is submitted please</w:t>
      </w:r>
    </w:p>
    <w:p w14:paraId="2BDD8ADE" w14:textId="77777777" w:rsidR="00D70F28" w:rsidRPr="00D70F28" w:rsidRDefault="00D70F28" w:rsidP="00714D13">
      <w:pPr>
        <w:spacing w:after="0" w:line="240" w:lineRule="auto"/>
        <w:jc w:val="center"/>
        <w:rPr>
          <w:rFonts w:ascii="Arial" w:hAnsi="Arial" w:cs="Arial"/>
          <w:sz w:val="26"/>
          <w:szCs w:val="26"/>
        </w:rPr>
      </w:pPr>
    </w:p>
    <w:p w14:paraId="44DDB5E7" w14:textId="77777777" w:rsidR="00714D13" w:rsidRPr="00D70F28" w:rsidRDefault="00714D13" w:rsidP="00714D13">
      <w:pPr>
        <w:spacing w:after="0" w:line="240" w:lineRule="auto"/>
        <w:jc w:val="center"/>
        <w:rPr>
          <w:rFonts w:ascii="Arial" w:hAnsi="Arial" w:cs="Arial"/>
          <w:sz w:val="26"/>
          <w:szCs w:val="26"/>
        </w:rPr>
      </w:pPr>
    </w:p>
    <w:p w14:paraId="7966C423" w14:textId="77777777" w:rsidR="00732BC3" w:rsidRPr="00D70F28" w:rsidRDefault="00732BC3" w:rsidP="00714D13">
      <w:pPr>
        <w:spacing w:after="0"/>
        <w:ind w:left="5760"/>
        <w:jc w:val="both"/>
        <w:rPr>
          <w:rFonts w:ascii="Arial" w:hAnsi="Arial" w:cs="Arial"/>
          <w:sz w:val="26"/>
          <w:szCs w:val="26"/>
        </w:rPr>
      </w:pPr>
      <w:r w:rsidRPr="00D70F28">
        <w:rPr>
          <w:rFonts w:ascii="Arial" w:hAnsi="Arial" w:cs="Arial"/>
          <w:sz w:val="26"/>
          <w:szCs w:val="26"/>
        </w:rPr>
        <w:t xml:space="preserve">Insp. Naresh Malik </w:t>
      </w:r>
    </w:p>
    <w:p w14:paraId="767F6F3E" w14:textId="77777777" w:rsidR="00732BC3" w:rsidRPr="00D70F28" w:rsidRDefault="00732BC3" w:rsidP="00714D13">
      <w:pPr>
        <w:spacing w:after="0"/>
        <w:ind w:left="5040" w:firstLine="720"/>
        <w:jc w:val="both"/>
        <w:rPr>
          <w:rFonts w:ascii="Arial" w:hAnsi="Arial" w:cs="Arial"/>
          <w:sz w:val="26"/>
          <w:szCs w:val="26"/>
        </w:rPr>
      </w:pPr>
      <w:r w:rsidRPr="00D70F28">
        <w:rPr>
          <w:rFonts w:ascii="Arial" w:hAnsi="Arial" w:cs="Arial"/>
          <w:sz w:val="26"/>
          <w:szCs w:val="26"/>
        </w:rPr>
        <w:t>IFSO, Special Cell</w:t>
      </w:r>
    </w:p>
    <w:p w14:paraId="11DB9988" w14:textId="2311F22D" w:rsidR="00732BC3" w:rsidRPr="00D70F28" w:rsidRDefault="00707C6A" w:rsidP="00714D13">
      <w:pPr>
        <w:spacing w:after="0"/>
        <w:ind w:left="5040" w:firstLine="720"/>
        <w:jc w:val="both"/>
        <w:rPr>
          <w:rFonts w:ascii="Arial" w:hAnsi="Arial" w:cs="Arial"/>
          <w:sz w:val="26"/>
          <w:szCs w:val="26"/>
        </w:rPr>
      </w:pPr>
      <w:r w:rsidRPr="00D70F28">
        <w:rPr>
          <w:rFonts w:ascii="Arial" w:hAnsi="Arial" w:cs="Arial" w:hint="cs"/>
          <w:sz w:val="26"/>
          <w:szCs w:val="26"/>
          <w:cs/>
        </w:rPr>
        <w:t>1</w:t>
      </w:r>
      <w:r w:rsidR="00506E38" w:rsidRPr="00D70F28">
        <w:rPr>
          <w:rFonts w:ascii="Arial" w:hAnsi="Arial" w:cs="Arial"/>
          <w:sz w:val="26"/>
          <w:szCs w:val="26"/>
        </w:rPr>
        <w:t>5</w:t>
      </w:r>
      <w:r w:rsidR="00D90AC2" w:rsidRPr="00D70F28">
        <w:rPr>
          <w:rFonts w:ascii="Arial" w:hAnsi="Arial" w:cs="Arial"/>
          <w:sz w:val="26"/>
          <w:szCs w:val="26"/>
        </w:rPr>
        <w:t>.04</w:t>
      </w:r>
      <w:r w:rsidR="00732BC3" w:rsidRPr="00D70F28">
        <w:rPr>
          <w:rFonts w:ascii="Arial" w:hAnsi="Arial" w:cs="Arial"/>
          <w:sz w:val="26"/>
          <w:szCs w:val="26"/>
        </w:rPr>
        <w:t xml:space="preserve">.2025 </w:t>
      </w:r>
    </w:p>
    <w:p w14:paraId="309DC190" w14:textId="77777777" w:rsidR="00732BC3" w:rsidRPr="00D70F28" w:rsidRDefault="00732BC3" w:rsidP="00E642A4">
      <w:pPr>
        <w:spacing w:after="0"/>
        <w:rPr>
          <w:rFonts w:asciiTheme="majorBidi" w:hAnsiTheme="majorBidi" w:cstheme="majorBidi"/>
          <w:sz w:val="26"/>
          <w:szCs w:val="26"/>
        </w:rPr>
      </w:pPr>
    </w:p>
    <w:p w14:paraId="19C48945" w14:textId="28EAC8B1" w:rsidR="00635A02" w:rsidRPr="00D70F28" w:rsidRDefault="00635A02" w:rsidP="00635A02">
      <w:pPr>
        <w:spacing w:after="0" w:line="240" w:lineRule="auto"/>
        <w:jc w:val="both"/>
        <w:rPr>
          <w:rFonts w:asciiTheme="minorBidi" w:hAnsiTheme="minorBidi"/>
          <w:color w:val="FF0000"/>
          <w:sz w:val="26"/>
          <w:szCs w:val="26"/>
        </w:rPr>
      </w:pPr>
      <w:r w:rsidRPr="00D70F28">
        <w:rPr>
          <w:rFonts w:asciiTheme="minorBidi" w:hAnsiTheme="minorBidi"/>
          <w:sz w:val="26"/>
          <w:szCs w:val="26"/>
        </w:rPr>
        <w:t xml:space="preserve">        </w:t>
      </w:r>
    </w:p>
    <w:p w14:paraId="2F176BE8" w14:textId="77777777" w:rsidR="00F22030" w:rsidRPr="00D70F28" w:rsidRDefault="00F22030" w:rsidP="00E642A4">
      <w:pPr>
        <w:spacing w:after="0"/>
        <w:rPr>
          <w:sz w:val="26"/>
          <w:szCs w:val="26"/>
        </w:rPr>
      </w:pPr>
    </w:p>
    <w:sectPr w:rsidR="00F22030" w:rsidRPr="00D70F28" w:rsidSect="00714D13">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1C605E"/>
    <w:rsid w:val="001D498F"/>
    <w:rsid w:val="00205A7C"/>
    <w:rsid w:val="00267C1C"/>
    <w:rsid w:val="002B2683"/>
    <w:rsid w:val="0031351D"/>
    <w:rsid w:val="004908C7"/>
    <w:rsid w:val="00506E38"/>
    <w:rsid w:val="00635A02"/>
    <w:rsid w:val="006641B6"/>
    <w:rsid w:val="006659DE"/>
    <w:rsid w:val="00707C6A"/>
    <w:rsid w:val="00714D13"/>
    <w:rsid w:val="00732BC3"/>
    <w:rsid w:val="00783A46"/>
    <w:rsid w:val="0089634F"/>
    <w:rsid w:val="008D5F08"/>
    <w:rsid w:val="009042AE"/>
    <w:rsid w:val="00974BF6"/>
    <w:rsid w:val="009D3DFD"/>
    <w:rsid w:val="00A9495B"/>
    <w:rsid w:val="00B33F6C"/>
    <w:rsid w:val="00B37DA5"/>
    <w:rsid w:val="00C06D43"/>
    <w:rsid w:val="00C5510B"/>
    <w:rsid w:val="00C91CB1"/>
    <w:rsid w:val="00CF4F1C"/>
    <w:rsid w:val="00D70F28"/>
    <w:rsid w:val="00D90AC2"/>
    <w:rsid w:val="00DB08FC"/>
    <w:rsid w:val="00DE4A91"/>
    <w:rsid w:val="00E57330"/>
    <w:rsid w:val="00E642A4"/>
    <w:rsid w:val="00E7080D"/>
    <w:rsid w:val="00E72804"/>
    <w:rsid w:val="00F22030"/>
    <w:rsid w:val="00F662E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6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26</cp:revision>
  <dcterms:created xsi:type="dcterms:W3CDTF">2025-03-24T09:42:00Z</dcterms:created>
  <dcterms:modified xsi:type="dcterms:W3CDTF">2025-04-21T13:16:00Z</dcterms:modified>
</cp:coreProperties>
</file>