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39D84" w14:textId="6B8330D0" w:rsidR="007B398B" w:rsidRPr="007B398B" w:rsidRDefault="0042148B" w:rsidP="000C12EC">
      <w:pPr>
        <w:spacing w:after="0" w:line="276" w:lineRule="auto"/>
        <w:jc w:val="center"/>
        <w:rPr>
          <w:rFonts w:ascii="Arial" w:hAnsi="Arial" w:cs="Arial"/>
          <w:b/>
          <w:bCs/>
          <w:szCs w:val="24"/>
          <w:lang w:bidi="ar-SA"/>
        </w:rPr>
      </w:pPr>
      <w:r>
        <w:rPr>
          <w:rFonts w:ascii="Arial" w:hAnsi="Arial" w:cs="Arial"/>
          <w:b/>
          <w:bCs/>
          <w:szCs w:val="24"/>
          <w:lang w:bidi="ar-SA"/>
        </w:rPr>
        <w:t>E</w:t>
      </w:r>
      <w:r w:rsidR="007B398B" w:rsidRPr="007B398B">
        <w:rPr>
          <w:rFonts w:ascii="Arial" w:hAnsi="Arial" w:cs="Arial"/>
          <w:b/>
          <w:bCs/>
          <w:szCs w:val="24"/>
          <w:lang w:bidi="ar-SA"/>
        </w:rPr>
        <w:t>IN THE COURT OF A</w:t>
      </w:r>
      <w:r w:rsidR="007B398B">
        <w:rPr>
          <w:rFonts w:ascii="Arial" w:hAnsi="Arial" w:cs="Arial"/>
          <w:b/>
          <w:bCs/>
          <w:szCs w:val="24"/>
          <w:lang w:bidi="ar-SA"/>
        </w:rPr>
        <w:t>DDITION SESSION JUDGE</w:t>
      </w:r>
      <w:r w:rsidR="007B398B" w:rsidRPr="007B398B">
        <w:rPr>
          <w:rFonts w:ascii="Arial" w:hAnsi="Arial" w:cs="Arial"/>
          <w:b/>
          <w:bCs/>
          <w:szCs w:val="24"/>
          <w:lang w:bidi="ar-SA"/>
        </w:rPr>
        <w:t>: NEW DELHI</w:t>
      </w:r>
    </w:p>
    <w:p w14:paraId="51AEA8FE" w14:textId="77777777" w:rsidR="007B398B" w:rsidRPr="007B398B" w:rsidRDefault="007B398B" w:rsidP="000C12EC">
      <w:pPr>
        <w:spacing w:after="0" w:line="276" w:lineRule="auto"/>
        <w:jc w:val="center"/>
        <w:rPr>
          <w:rFonts w:ascii="Arial" w:hAnsi="Arial" w:cs="Arial"/>
          <w:b/>
          <w:bCs/>
          <w:szCs w:val="24"/>
          <w:lang w:bidi="ar-SA"/>
        </w:rPr>
      </w:pPr>
      <w:r w:rsidRPr="007B398B">
        <w:rPr>
          <w:rFonts w:ascii="Arial" w:hAnsi="Arial" w:cs="Arial"/>
          <w:b/>
          <w:bCs/>
          <w:szCs w:val="24"/>
          <w:lang w:bidi="ar-SA"/>
        </w:rPr>
        <w:t>PATIALA HOUSE COURTS, NEW DELHI</w:t>
      </w:r>
    </w:p>
    <w:p w14:paraId="34960286" w14:textId="77777777" w:rsidR="007B398B" w:rsidRPr="007B398B" w:rsidRDefault="007B398B" w:rsidP="007B398B">
      <w:pPr>
        <w:spacing w:after="0" w:line="276" w:lineRule="auto"/>
        <w:rPr>
          <w:rFonts w:ascii="Arial" w:hAnsi="Arial" w:cs="Arial"/>
          <w:szCs w:val="24"/>
          <w:lang w:bidi="ar-SA"/>
        </w:rPr>
      </w:pPr>
    </w:p>
    <w:p w14:paraId="79EB97E2" w14:textId="77777777" w:rsidR="007B398B" w:rsidRPr="007B398B" w:rsidRDefault="007B398B" w:rsidP="007B398B">
      <w:pPr>
        <w:spacing w:after="0" w:line="276" w:lineRule="auto"/>
        <w:ind w:left="5040"/>
        <w:rPr>
          <w:rFonts w:ascii="Arial" w:hAnsi="Arial" w:cs="Arial"/>
          <w:szCs w:val="24"/>
          <w:lang w:bidi="ar-SA"/>
        </w:rPr>
      </w:pPr>
      <w:r w:rsidRPr="007B398B">
        <w:rPr>
          <w:rFonts w:ascii="Arial" w:hAnsi="Arial" w:cs="Arial"/>
          <w:szCs w:val="24"/>
          <w:lang w:bidi="ar-SA"/>
        </w:rPr>
        <w:t>FIR No.</w:t>
      </w:r>
      <w:r w:rsidRPr="007B398B">
        <w:rPr>
          <w:rFonts w:ascii="Arial" w:hAnsi="Arial" w:cs="Arial"/>
          <w:szCs w:val="24"/>
          <w:lang w:bidi="ar-SA"/>
        </w:rPr>
        <w:tab/>
        <w:t xml:space="preserve">538/24 dated 27/11/24 </w:t>
      </w:r>
    </w:p>
    <w:p w14:paraId="5E2EA4B2" w14:textId="77777777" w:rsidR="007B398B" w:rsidRPr="007B398B" w:rsidRDefault="007B398B" w:rsidP="007B398B">
      <w:pPr>
        <w:spacing w:after="0" w:line="276" w:lineRule="auto"/>
        <w:ind w:left="5040"/>
        <w:rPr>
          <w:rFonts w:ascii="Arial" w:hAnsi="Arial" w:cs="Arial"/>
          <w:szCs w:val="24"/>
          <w:lang w:bidi="ar-SA"/>
        </w:rPr>
      </w:pPr>
      <w:r w:rsidRPr="007B398B">
        <w:rPr>
          <w:rFonts w:ascii="Arial" w:hAnsi="Arial" w:cs="Arial"/>
          <w:szCs w:val="24"/>
          <w:lang w:bidi="ar-SA"/>
        </w:rPr>
        <w:t xml:space="preserve">U/S </w:t>
      </w:r>
      <w:r w:rsidRPr="007B398B">
        <w:rPr>
          <w:rFonts w:ascii="Arial" w:hAnsi="Arial" w:cs="Arial"/>
          <w:szCs w:val="24"/>
          <w:lang w:bidi="ar-SA"/>
        </w:rPr>
        <w:tab/>
      </w:r>
      <w:r w:rsidRPr="007B398B">
        <w:rPr>
          <w:rFonts w:ascii="Arial" w:hAnsi="Arial" w:cs="Arial"/>
          <w:szCs w:val="24"/>
          <w:lang w:bidi="ar-SA"/>
        </w:rPr>
        <w:tab/>
        <w:t xml:space="preserve">318/319/61(2) BNS  </w:t>
      </w:r>
    </w:p>
    <w:p w14:paraId="3E713A93" w14:textId="77777777" w:rsidR="007B398B" w:rsidRPr="007B398B" w:rsidRDefault="007B398B" w:rsidP="007B398B">
      <w:pPr>
        <w:spacing w:after="0" w:line="276" w:lineRule="auto"/>
        <w:ind w:left="5040"/>
        <w:rPr>
          <w:rFonts w:ascii="Arial" w:hAnsi="Arial" w:cs="Arial"/>
          <w:szCs w:val="24"/>
          <w:lang w:bidi="ar-SA"/>
        </w:rPr>
      </w:pPr>
      <w:r w:rsidRPr="007B398B">
        <w:rPr>
          <w:rFonts w:ascii="Arial" w:hAnsi="Arial" w:cs="Arial"/>
          <w:szCs w:val="24"/>
          <w:lang w:bidi="ar-SA"/>
        </w:rPr>
        <w:t>PS</w:t>
      </w:r>
      <w:r w:rsidRPr="007B398B">
        <w:rPr>
          <w:rFonts w:ascii="Arial" w:hAnsi="Arial" w:cs="Arial"/>
          <w:szCs w:val="24"/>
          <w:lang w:bidi="ar-SA"/>
        </w:rPr>
        <w:tab/>
      </w:r>
      <w:r w:rsidRPr="007B398B">
        <w:rPr>
          <w:rFonts w:ascii="Arial" w:hAnsi="Arial" w:cs="Arial"/>
          <w:szCs w:val="24"/>
          <w:lang w:bidi="ar-SA"/>
        </w:rPr>
        <w:tab/>
        <w:t xml:space="preserve">Special Cell (IFSO) </w:t>
      </w:r>
    </w:p>
    <w:p w14:paraId="18E0E130" w14:textId="355379AD" w:rsidR="007B398B" w:rsidRPr="007B398B" w:rsidRDefault="007B398B" w:rsidP="007B398B">
      <w:pPr>
        <w:spacing w:after="0" w:line="276" w:lineRule="auto"/>
        <w:ind w:left="5040"/>
        <w:rPr>
          <w:rFonts w:ascii="Arial" w:hAnsi="Arial" w:cs="Arial"/>
          <w:szCs w:val="24"/>
          <w:lang w:bidi="ar-SA"/>
        </w:rPr>
      </w:pPr>
      <w:r w:rsidRPr="007B398B">
        <w:rPr>
          <w:rFonts w:ascii="Arial" w:hAnsi="Arial" w:cs="Arial"/>
          <w:szCs w:val="24"/>
          <w:lang w:bidi="ar-SA"/>
        </w:rPr>
        <w:t xml:space="preserve">NDOH </w:t>
      </w:r>
      <w:r w:rsidRPr="007B398B">
        <w:rPr>
          <w:rFonts w:ascii="Arial" w:hAnsi="Arial" w:cs="Arial"/>
          <w:szCs w:val="24"/>
          <w:lang w:bidi="ar-SA"/>
        </w:rPr>
        <w:tab/>
      </w:r>
      <w:r>
        <w:rPr>
          <w:rFonts w:ascii="Arial" w:hAnsi="Arial" w:cs="Arial"/>
          <w:szCs w:val="24"/>
          <w:lang w:bidi="ar-SA"/>
        </w:rPr>
        <w:t>17</w:t>
      </w:r>
      <w:r w:rsidRPr="007B398B">
        <w:rPr>
          <w:rFonts w:ascii="Arial" w:hAnsi="Arial" w:cs="Arial"/>
          <w:szCs w:val="24"/>
          <w:lang w:bidi="ar-SA"/>
        </w:rPr>
        <w:t>.0</w:t>
      </w:r>
      <w:r>
        <w:rPr>
          <w:rFonts w:ascii="Arial" w:hAnsi="Arial" w:cs="Arial"/>
          <w:szCs w:val="24"/>
          <w:lang w:bidi="ar-SA"/>
        </w:rPr>
        <w:t>7</w:t>
      </w:r>
      <w:r w:rsidRPr="007B398B">
        <w:rPr>
          <w:rFonts w:ascii="Arial" w:hAnsi="Arial" w:cs="Arial"/>
          <w:szCs w:val="24"/>
          <w:lang w:bidi="ar-SA"/>
        </w:rPr>
        <w:t xml:space="preserve">.2025 </w:t>
      </w:r>
    </w:p>
    <w:p w14:paraId="062BA25E" w14:textId="77777777" w:rsidR="007B398B" w:rsidRPr="007B398B" w:rsidRDefault="007B398B" w:rsidP="007B398B">
      <w:pPr>
        <w:spacing w:after="0" w:line="276" w:lineRule="auto"/>
        <w:rPr>
          <w:rFonts w:ascii="Arial" w:hAnsi="Arial" w:cs="Arial"/>
          <w:szCs w:val="24"/>
          <w:lang w:bidi="ar-SA"/>
        </w:rPr>
      </w:pPr>
    </w:p>
    <w:p w14:paraId="53009EE7" w14:textId="77777777" w:rsidR="007B398B" w:rsidRPr="007B398B" w:rsidRDefault="007B398B" w:rsidP="007B398B">
      <w:pPr>
        <w:spacing w:after="0" w:line="276" w:lineRule="auto"/>
        <w:rPr>
          <w:rFonts w:ascii="Arial" w:hAnsi="Arial" w:cs="Arial"/>
          <w:b/>
          <w:bCs/>
          <w:szCs w:val="24"/>
          <w:lang w:bidi="ar-SA"/>
        </w:rPr>
      </w:pPr>
      <w:r w:rsidRPr="007B398B">
        <w:rPr>
          <w:rFonts w:ascii="Arial" w:hAnsi="Arial" w:cs="Arial"/>
          <w:b/>
          <w:bCs/>
          <w:szCs w:val="24"/>
          <w:lang w:bidi="ar-SA"/>
        </w:rPr>
        <w:t xml:space="preserve">State </w:t>
      </w:r>
      <w:r w:rsidRPr="007B398B">
        <w:rPr>
          <w:rFonts w:ascii="Arial" w:hAnsi="Arial" w:cs="Arial"/>
          <w:b/>
          <w:bCs/>
          <w:szCs w:val="24"/>
          <w:lang w:bidi="ar-SA"/>
        </w:rPr>
        <w:tab/>
      </w:r>
      <w:r w:rsidRPr="007B398B">
        <w:rPr>
          <w:rFonts w:ascii="Arial" w:hAnsi="Arial" w:cs="Arial"/>
          <w:b/>
          <w:bCs/>
          <w:szCs w:val="24"/>
          <w:lang w:bidi="ar-SA"/>
        </w:rPr>
        <w:tab/>
      </w:r>
      <w:r w:rsidRPr="007B398B">
        <w:rPr>
          <w:rFonts w:ascii="Arial" w:hAnsi="Arial" w:cs="Arial"/>
          <w:b/>
          <w:bCs/>
          <w:szCs w:val="24"/>
          <w:lang w:bidi="ar-SA"/>
        </w:rPr>
        <w:tab/>
        <w:t>V/s.</w:t>
      </w:r>
      <w:r w:rsidRPr="007B398B">
        <w:rPr>
          <w:rFonts w:ascii="Arial" w:hAnsi="Arial" w:cs="Arial"/>
          <w:b/>
          <w:bCs/>
          <w:szCs w:val="24"/>
          <w:lang w:bidi="ar-SA"/>
        </w:rPr>
        <w:tab/>
      </w:r>
      <w:r w:rsidRPr="007B398B">
        <w:rPr>
          <w:rFonts w:ascii="Arial" w:hAnsi="Arial" w:cs="Arial"/>
          <w:b/>
          <w:bCs/>
          <w:szCs w:val="24"/>
          <w:lang w:bidi="ar-SA"/>
        </w:rPr>
        <w:tab/>
      </w:r>
      <w:r w:rsidRPr="007B398B">
        <w:rPr>
          <w:rFonts w:ascii="Arial" w:hAnsi="Arial" w:cs="Arial"/>
          <w:b/>
          <w:bCs/>
          <w:szCs w:val="24"/>
          <w:lang w:bidi="ar-SA"/>
        </w:rPr>
        <w:tab/>
      </w:r>
      <w:r w:rsidRPr="007B398B">
        <w:rPr>
          <w:rFonts w:ascii="Arial" w:hAnsi="Arial" w:cs="Arial"/>
          <w:b/>
          <w:bCs/>
          <w:szCs w:val="24"/>
          <w:lang w:bidi="ar-SA"/>
        </w:rPr>
        <w:tab/>
        <w:t>Sameer Kaushar Malik</w:t>
      </w:r>
    </w:p>
    <w:p w14:paraId="692BD434" w14:textId="77777777" w:rsidR="007B398B" w:rsidRDefault="007B398B" w:rsidP="009A3DF3">
      <w:pPr>
        <w:spacing w:beforeAutospacing="1" w:after="0" w:afterAutospacing="1" w:line="240" w:lineRule="auto"/>
        <w:jc w:val="both"/>
        <w:rPr>
          <w:rFonts w:ascii="Arial" w:eastAsia="Times New Roman" w:hAnsi="Arial" w:cs="Arial"/>
          <w:b/>
          <w:bCs/>
          <w:color w:val="0D0D0D"/>
          <w:kern w:val="0"/>
          <w:szCs w:val="24"/>
          <w:lang w:eastAsia="en-IN"/>
          <w14:ligatures w14:val="none"/>
        </w:rPr>
      </w:pPr>
    </w:p>
    <w:p w14:paraId="0B4663B1" w14:textId="05DF78D9" w:rsidR="009A3DF3" w:rsidRPr="009A3DF3" w:rsidRDefault="009A3DF3" w:rsidP="009A3DF3">
      <w:pPr>
        <w:spacing w:beforeAutospacing="1" w:after="0" w:afterAutospacing="1"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b/>
          <w:bCs/>
          <w:color w:val="0D0D0D"/>
          <w:kern w:val="0"/>
          <w:szCs w:val="24"/>
          <w:lang w:eastAsia="en-IN"/>
          <w14:ligatures w14:val="none"/>
        </w:rPr>
        <w:t>Subject:</w:t>
      </w:r>
      <w:r w:rsidRPr="009A3DF3">
        <w:rPr>
          <w:rFonts w:ascii="Arial" w:eastAsia="Times New Roman" w:hAnsi="Arial" w:cs="Arial"/>
          <w:color w:val="0D0D0D"/>
          <w:kern w:val="0"/>
          <w:szCs w:val="24"/>
          <w:lang w:eastAsia="en-IN"/>
          <w14:ligatures w14:val="none"/>
        </w:rPr>
        <w:t> Reply to Anticipatory Bail Application of accused </w:t>
      </w:r>
      <w:r w:rsidRPr="009A3DF3">
        <w:rPr>
          <w:rFonts w:ascii="Arial" w:eastAsia="Times New Roman" w:hAnsi="Arial" w:cs="Arial"/>
          <w:b/>
          <w:bCs/>
          <w:color w:val="0D0D0D"/>
          <w:kern w:val="0"/>
          <w:szCs w:val="24"/>
          <w:lang w:eastAsia="en-IN"/>
          <w14:ligatures w14:val="none"/>
        </w:rPr>
        <w:t>Sameer Kaushar Malik</w:t>
      </w:r>
    </w:p>
    <w:p w14:paraId="266B2278" w14:textId="77777777" w:rsidR="009A3DF3" w:rsidRPr="009A3DF3" w:rsidRDefault="009A3DF3" w:rsidP="009A3DF3">
      <w:pPr>
        <w:spacing w:beforeAutospacing="1" w:after="0" w:afterAutospacing="1"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b/>
          <w:bCs/>
          <w:color w:val="0D0D0D"/>
          <w:kern w:val="0"/>
          <w:szCs w:val="24"/>
          <w:lang w:eastAsia="en-IN"/>
          <w14:ligatures w14:val="none"/>
        </w:rPr>
        <w:t>Hon’ble Sir,</w:t>
      </w:r>
    </w:p>
    <w:p w14:paraId="77160CAA" w14:textId="77777777" w:rsidR="009A3DF3" w:rsidRPr="009A3DF3" w:rsidRDefault="009A3DF3" w:rsidP="009A3DF3">
      <w:pPr>
        <w:spacing w:before="100" w:beforeAutospacing="1" w:after="100" w:afterAutospacing="1"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color w:val="0D0D0D"/>
          <w:kern w:val="0"/>
          <w:szCs w:val="24"/>
          <w:lang w:eastAsia="en-IN"/>
          <w14:ligatures w14:val="none"/>
        </w:rPr>
        <w:t>Most respectfully submitted as under:</w:t>
      </w:r>
    </w:p>
    <w:p w14:paraId="23F0C301" w14:textId="77777777" w:rsidR="009A3DF3" w:rsidRPr="009A3DF3" w:rsidRDefault="009A3DF3" w:rsidP="009A3DF3">
      <w:pPr>
        <w:numPr>
          <w:ilvl w:val="0"/>
          <w:numId w:val="8"/>
        </w:numPr>
        <w:spacing w:after="0" w:line="240" w:lineRule="auto"/>
        <w:jc w:val="both"/>
        <w:rPr>
          <w:rFonts w:ascii="Arial" w:eastAsia="Times New Roman" w:hAnsi="Arial" w:cs="Arial"/>
          <w:color w:val="0D0D0D"/>
          <w:kern w:val="0"/>
          <w:szCs w:val="24"/>
          <w:lang w:eastAsia="en-IN"/>
          <w14:ligatures w14:val="none"/>
        </w:rPr>
      </w:pPr>
      <w:bookmarkStart w:id="0" w:name="_Hlk203594073"/>
      <w:r w:rsidRPr="009A3DF3">
        <w:rPr>
          <w:rFonts w:ascii="Arial" w:eastAsia="Times New Roman" w:hAnsi="Arial" w:cs="Arial"/>
          <w:color w:val="0D0D0D"/>
          <w:kern w:val="0"/>
          <w:szCs w:val="24"/>
          <w:lang w:eastAsia="en-IN"/>
          <w14:ligatures w14:val="none"/>
        </w:rPr>
        <w:t>That the complainant </w:t>
      </w:r>
      <w:r w:rsidRPr="009A3DF3">
        <w:rPr>
          <w:rFonts w:ascii="Arial" w:eastAsia="Times New Roman" w:hAnsi="Arial" w:cs="Arial"/>
          <w:b/>
          <w:bCs/>
          <w:color w:val="0D0D0D"/>
          <w:kern w:val="0"/>
          <w:szCs w:val="24"/>
          <w:lang w:eastAsia="en-IN"/>
          <w14:ligatures w14:val="none"/>
        </w:rPr>
        <w:t>Sh. Arun Kumar Jain</w:t>
      </w:r>
      <w:r w:rsidRPr="009A3DF3">
        <w:rPr>
          <w:rFonts w:ascii="Arial" w:eastAsia="Times New Roman" w:hAnsi="Arial" w:cs="Arial"/>
          <w:color w:val="0D0D0D"/>
          <w:kern w:val="0"/>
          <w:szCs w:val="24"/>
          <w:lang w:eastAsia="en-IN"/>
          <w14:ligatures w14:val="none"/>
        </w:rPr>
        <w:t>, aged 76 years, was cheated to the tune of ₹18.86 Crores on the pretext of investment in the stock market through WhatsApp groups.</w:t>
      </w:r>
    </w:p>
    <w:p w14:paraId="6675D0E8" w14:textId="77777777" w:rsidR="009A3DF3" w:rsidRPr="009A3DF3" w:rsidRDefault="009A3DF3" w:rsidP="009A3DF3">
      <w:pPr>
        <w:numPr>
          <w:ilvl w:val="0"/>
          <w:numId w:val="8"/>
        </w:numPr>
        <w:spacing w:after="0"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color w:val="0D0D0D"/>
          <w:kern w:val="0"/>
          <w:szCs w:val="24"/>
          <w:lang w:eastAsia="en-IN"/>
          <w14:ligatures w14:val="none"/>
        </w:rPr>
        <w:t>In July 2024, the complainant was added to a WhatsApp group named </w:t>
      </w:r>
      <w:r w:rsidRPr="009A3DF3">
        <w:rPr>
          <w:rFonts w:ascii="Arial" w:eastAsia="Times New Roman" w:hAnsi="Arial" w:cs="Arial"/>
          <w:b/>
          <w:bCs/>
          <w:color w:val="0D0D0D"/>
          <w:kern w:val="0"/>
          <w:szCs w:val="24"/>
          <w:lang w:eastAsia="en-IN"/>
          <w14:ligatures w14:val="none"/>
        </w:rPr>
        <w:t>“Bajaj FinServ – Bajaj SST</w:t>
      </w:r>
      <w:r w:rsidRPr="009A3DF3">
        <w:rPr>
          <w:rFonts w:ascii="Arial" w:eastAsia="Times New Roman" w:hAnsi="Arial" w:cs="Arial"/>
          <w:b/>
          <w:bCs/>
          <w:color w:val="0D0D0D"/>
          <w:kern w:val="0"/>
          <w:szCs w:val="24"/>
          <w:lang w:eastAsia="en-IN"/>
          <w14:ligatures w14:val="none"/>
        </w:rPr>
        <w:noBreakHyphen/>
        <w:t>XAI INTERNATIONAL”</w:t>
      </w:r>
      <w:r w:rsidRPr="009A3DF3">
        <w:rPr>
          <w:rFonts w:ascii="Arial" w:eastAsia="Times New Roman" w:hAnsi="Arial" w:cs="Arial"/>
          <w:color w:val="0D0D0D"/>
          <w:kern w:val="0"/>
          <w:szCs w:val="24"/>
          <w:lang w:eastAsia="en-IN"/>
          <w14:ligatures w14:val="none"/>
        </w:rPr>
        <w:t> and in August 2024, he was added to another group named </w:t>
      </w:r>
      <w:r w:rsidRPr="009A3DF3">
        <w:rPr>
          <w:rFonts w:ascii="Arial" w:eastAsia="Times New Roman" w:hAnsi="Arial" w:cs="Arial"/>
          <w:b/>
          <w:bCs/>
          <w:color w:val="0D0D0D"/>
          <w:kern w:val="0"/>
          <w:szCs w:val="24"/>
          <w:lang w:eastAsia="en-IN"/>
          <w14:ligatures w14:val="none"/>
        </w:rPr>
        <w:t>“Saif India Stock – VIP 205.”</w:t>
      </w:r>
      <w:r w:rsidRPr="009A3DF3">
        <w:rPr>
          <w:rFonts w:ascii="Arial" w:eastAsia="Times New Roman" w:hAnsi="Arial" w:cs="Arial"/>
          <w:color w:val="0D0D0D"/>
          <w:kern w:val="0"/>
          <w:szCs w:val="24"/>
          <w:lang w:eastAsia="en-IN"/>
          <w14:ligatures w14:val="none"/>
        </w:rPr>
        <w:t> He was lured with promises of exorbitant profits in online trading. A virtual trading account was also opened through a link shared by the fraudsters.</w:t>
      </w:r>
    </w:p>
    <w:p w14:paraId="50DC426D" w14:textId="77777777" w:rsidR="009A3DF3" w:rsidRPr="009A3DF3" w:rsidRDefault="009A3DF3" w:rsidP="009A3DF3">
      <w:pPr>
        <w:numPr>
          <w:ilvl w:val="0"/>
          <w:numId w:val="8"/>
        </w:numPr>
        <w:spacing w:after="0"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color w:val="0D0D0D"/>
          <w:kern w:val="0"/>
          <w:szCs w:val="24"/>
          <w:lang w:eastAsia="en-IN"/>
          <w14:ligatures w14:val="none"/>
        </w:rPr>
        <w:t>Acting on their inducement, the complainant transferred a total of ₹18.86 Crores through 43 bank transactions into 26 different bank accounts provided/operated by the fraudsters. Initially, he received small withdrawal amounts, which gained his confidence. Later, when he attempted to withdraw larger funds, his request was rejected, after which he realized he had been cheated. On his complaint, the present FIR was registered.</w:t>
      </w:r>
    </w:p>
    <w:p w14:paraId="2CED29E3" w14:textId="77777777" w:rsidR="009A3DF3" w:rsidRPr="009A3DF3" w:rsidRDefault="009A3DF3" w:rsidP="009A3DF3">
      <w:pPr>
        <w:numPr>
          <w:ilvl w:val="0"/>
          <w:numId w:val="8"/>
        </w:numPr>
        <w:spacing w:after="0"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color w:val="0D0D0D"/>
          <w:kern w:val="0"/>
          <w:szCs w:val="24"/>
          <w:lang w:eastAsia="en-IN"/>
          <w14:ligatures w14:val="none"/>
        </w:rPr>
        <w:t>Investigation has revealed that ₹18,86,20,000/- was transferred from two of the complainant’s bank accounts (RBL Bank and Axis Bank) into 26 different bank accounts. Out of this, ₹57,00,000/- was transferred into the account of </w:t>
      </w:r>
      <w:r w:rsidRPr="009A3DF3">
        <w:rPr>
          <w:rFonts w:ascii="Arial" w:eastAsia="Times New Roman" w:hAnsi="Arial" w:cs="Arial"/>
          <w:b/>
          <w:bCs/>
          <w:color w:val="0D0D0D"/>
          <w:kern w:val="0"/>
          <w:szCs w:val="24"/>
          <w:lang w:eastAsia="en-IN"/>
          <w14:ligatures w14:val="none"/>
        </w:rPr>
        <w:t>M/s GSB Enterprises</w:t>
      </w:r>
      <w:r w:rsidRPr="009A3DF3">
        <w:rPr>
          <w:rFonts w:ascii="Arial" w:eastAsia="Times New Roman" w:hAnsi="Arial" w:cs="Arial"/>
          <w:color w:val="0D0D0D"/>
          <w:kern w:val="0"/>
          <w:szCs w:val="24"/>
          <w:lang w:eastAsia="en-IN"/>
          <w14:ligatures w14:val="none"/>
        </w:rPr>
        <w:t> (A/c No. 018521010000317, Union Bank, Surat). As per KYC documents, the said account was opened by </w:t>
      </w:r>
      <w:proofErr w:type="spellStart"/>
      <w:r w:rsidRPr="009A3DF3">
        <w:rPr>
          <w:rFonts w:ascii="Arial" w:eastAsia="Times New Roman" w:hAnsi="Arial" w:cs="Arial"/>
          <w:b/>
          <w:bCs/>
          <w:color w:val="0D0D0D"/>
          <w:kern w:val="0"/>
          <w:szCs w:val="24"/>
          <w:lang w:eastAsia="en-IN"/>
          <w14:ligatures w14:val="none"/>
        </w:rPr>
        <w:t>Pumbhadiya</w:t>
      </w:r>
      <w:proofErr w:type="spellEnd"/>
      <w:r w:rsidRPr="009A3DF3">
        <w:rPr>
          <w:rFonts w:ascii="Arial" w:eastAsia="Times New Roman" w:hAnsi="Arial" w:cs="Arial"/>
          <w:b/>
          <w:bCs/>
          <w:color w:val="0D0D0D"/>
          <w:kern w:val="0"/>
          <w:szCs w:val="24"/>
          <w:lang w:eastAsia="en-IN"/>
          <w14:ligatures w14:val="none"/>
        </w:rPr>
        <w:t xml:space="preserve"> </w:t>
      </w:r>
      <w:proofErr w:type="spellStart"/>
      <w:r w:rsidRPr="009A3DF3">
        <w:rPr>
          <w:rFonts w:ascii="Arial" w:eastAsia="Times New Roman" w:hAnsi="Arial" w:cs="Arial"/>
          <w:b/>
          <w:bCs/>
          <w:color w:val="0D0D0D"/>
          <w:kern w:val="0"/>
          <w:szCs w:val="24"/>
          <w:lang w:eastAsia="en-IN"/>
          <w14:ligatures w14:val="none"/>
        </w:rPr>
        <w:t>Shaivin</w:t>
      </w:r>
      <w:proofErr w:type="spellEnd"/>
      <w:r w:rsidRPr="009A3DF3">
        <w:rPr>
          <w:rFonts w:ascii="Arial" w:eastAsia="Times New Roman" w:hAnsi="Arial" w:cs="Arial"/>
          <w:b/>
          <w:bCs/>
          <w:color w:val="0D0D0D"/>
          <w:kern w:val="0"/>
          <w:szCs w:val="24"/>
          <w:lang w:eastAsia="en-IN"/>
          <w14:ligatures w14:val="none"/>
        </w:rPr>
        <w:t xml:space="preserve"> </w:t>
      </w:r>
      <w:proofErr w:type="spellStart"/>
      <w:r w:rsidRPr="009A3DF3">
        <w:rPr>
          <w:rFonts w:ascii="Arial" w:eastAsia="Times New Roman" w:hAnsi="Arial" w:cs="Arial"/>
          <w:b/>
          <w:bCs/>
          <w:color w:val="0D0D0D"/>
          <w:kern w:val="0"/>
          <w:szCs w:val="24"/>
          <w:lang w:eastAsia="en-IN"/>
          <w14:ligatures w14:val="none"/>
        </w:rPr>
        <w:t>Girdharbhai</w:t>
      </w:r>
      <w:proofErr w:type="spellEnd"/>
      <w:r w:rsidRPr="009A3DF3">
        <w:rPr>
          <w:rFonts w:ascii="Arial" w:eastAsia="Times New Roman" w:hAnsi="Arial" w:cs="Arial"/>
          <w:color w:val="0D0D0D"/>
          <w:kern w:val="0"/>
          <w:szCs w:val="24"/>
          <w:lang w:eastAsia="en-IN"/>
          <w14:ligatures w14:val="none"/>
        </w:rPr>
        <w:t xml:space="preserve"> S/o </w:t>
      </w:r>
      <w:proofErr w:type="spellStart"/>
      <w:r w:rsidRPr="009A3DF3">
        <w:rPr>
          <w:rFonts w:ascii="Arial" w:eastAsia="Times New Roman" w:hAnsi="Arial" w:cs="Arial"/>
          <w:color w:val="0D0D0D"/>
          <w:kern w:val="0"/>
          <w:szCs w:val="24"/>
          <w:lang w:eastAsia="en-IN"/>
          <w14:ligatures w14:val="none"/>
        </w:rPr>
        <w:t>Urashabhai</w:t>
      </w:r>
      <w:proofErr w:type="spellEnd"/>
      <w:r w:rsidRPr="009A3DF3">
        <w:rPr>
          <w:rFonts w:ascii="Arial" w:eastAsia="Times New Roman" w:hAnsi="Arial" w:cs="Arial"/>
          <w:color w:val="0D0D0D"/>
          <w:kern w:val="0"/>
          <w:szCs w:val="24"/>
          <w:lang w:eastAsia="en-IN"/>
          <w14:ligatures w14:val="none"/>
        </w:rPr>
        <w:t xml:space="preserve"> </w:t>
      </w:r>
      <w:proofErr w:type="spellStart"/>
      <w:r w:rsidRPr="009A3DF3">
        <w:rPr>
          <w:rFonts w:ascii="Arial" w:eastAsia="Times New Roman" w:hAnsi="Arial" w:cs="Arial"/>
          <w:color w:val="0D0D0D"/>
          <w:kern w:val="0"/>
          <w:szCs w:val="24"/>
          <w:lang w:eastAsia="en-IN"/>
          <w14:ligatures w14:val="none"/>
        </w:rPr>
        <w:t>Girdharbhai</w:t>
      </w:r>
      <w:proofErr w:type="spellEnd"/>
      <w:r w:rsidRPr="009A3DF3">
        <w:rPr>
          <w:rFonts w:ascii="Arial" w:eastAsia="Times New Roman" w:hAnsi="Arial" w:cs="Arial"/>
          <w:color w:val="0D0D0D"/>
          <w:kern w:val="0"/>
          <w:szCs w:val="24"/>
          <w:lang w:eastAsia="en-IN"/>
          <w14:ligatures w14:val="none"/>
        </w:rPr>
        <w:t xml:space="preserve">, R/o A/44, </w:t>
      </w:r>
      <w:proofErr w:type="spellStart"/>
      <w:r w:rsidRPr="009A3DF3">
        <w:rPr>
          <w:rFonts w:ascii="Arial" w:eastAsia="Times New Roman" w:hAnsi="Arial" w:cs="Arial"/>
          <w:color w:val="0D0D0D"/>
          <w:kern w:val="0"/>
          <w:szCs w:val="24"/>
          <w:lang w:eastAsia="en-IN"/>
          <w14:ligatures w14:val="none"/>
        </w:rPr>
        <w:t>Avadhut</w:t>
      </w:r>
      <w:proofErr w:type="spellEnd"/>
      <w:r w:rsidRPr="009A3DF3">
        <w:rPr>
          <w:rFonts w:ascii="Arial" w:eastAsia="Times New Roman" w:hAnsi="Arial" w:cs="Arial"/>
          <w:color w:val="0D0D0D"/>
          <w:kern w:val="0"/>
          <w:szCs w:val="24"/>
          <w:lang w:eastAsia="en-IN"/>
          <w14:ligatures w14:val="none"/>
        </w:rPr>
        <w:t xml:space="preserve"> Nagar, SOC, </w:t>
      </w:r>
      <w:proofErr w:type="spellStart"/>
      <w:r w:rsidRPr="009A3DF3">
        <w:rPr>
          <w:rFonts w:ascii="Arial" w:eastAsia="Times New Roman" w:hAnsi="Arial" w:cs="Arial"/>
          <w:color w:val="0D0D0D"/>
          <w:kern w:val="0"/>
          <w:szCs w:val="24"/>
          <w:lang w:eastAsia="en-IN"/>
          <w14:ligatures w14:val="none"/>
        </w:rPr>
        <w:t>Katargam</w:t>
      </w:r>
      <w:proofErr w:type="spellEnd"/>
      <w:r w:rsidRPr="009A3DF3">
        <w:rPr>
          <w:rFonts w:ascii="Arial" w:eastAsia="Times New Roman" w:hAnsi="Arial" w:cs="Arial"/>
          <w:color w:val="0D0D0D"/>
          <w:kern w:val="0"/>
          <w:szCs w:val="24"/>
          <w:lang w:eastAsia="en-IN"/>
          <w14:ligatures w14:val="none"/>
        </w:rPr>
        <w:t xml:space="preserve">, </w:t>
      </w:r>
      <w:proofErr w:type="spellStart"/>
      <w:r w:rsidRPr="009A3DF3">
        <w:rPr>
          <w:rFonts w:ascii="Arial" w:eastAsia="Times New Roman" w:hAnsi="Arial" w:cs="Arial"/>
          <w:color w:val="0D0D0D"/>
          <w:kern w:val="0"/>
          <w:szCs w:val="24"/>
          <w:lang w:eastAsia="en-IN"/>
          <w14:ligatures w14:val="none"/>
        </w:rPr>
        <w:t>Singanipor</w:t>
      </w:r>
      <w:proofErr w:type="spellEnd"/>
      <w:r w:rsidRPr="009A3DF3">
        <w:rPr>
          <w:rFonts w:ascii="Arial" w:eastAsia="Times New Roman" w:hAnsi="Arial" w:cs="Arial"/>
          <w:color w:val="0D0D0D"/>
          <w:kern w:val="0"/>
          <w:szCs w:val="24"/>
          <w:lang w:eastAsia="en-IN"/>
          <w14:ligatures w14:val="none"/>
        </w:rPr>
        <w:t xml:space="preserve"> Road, Surat, Gujarat, by using KYC documents of </w:t>
      </w:r>
      <w:r w:rsidRPr="009A3DF3">
        <w:rPr>
          <w:rFonts w:ascii="Arial" w:eastAsia="Times New Roman" w:hAnsi="Arial" w:cs="Arial"/>
          <w:b/>
          <w:bCs/>
          <w:color w:val="0D0D0D"/>
          <w:kern w:val="0"/>
          <w:szCs w:val="24"/>
          <w:lang w:eastAsia="en-IN"/>
          <w14:ligatures w14:val="none"/>
        </w:rPr>
        <w:t xml:space="preserve">Shivam </w:t>
      </w:r>
      <w:proofErr w:type="spellStart"/>
      <w:r w:rsidRPr="009A3DF3">
        <w:rPr>
          <w:rFonts w:ascii="Arial" w:eastAsia="Times New Roman" w:hAnsi="Arial" w:cs="Arial"/>
          <w:b/>
          <w:bCs/>
          <w:color w:val="0D0D0D"/>
          <w:kern w:val="0"/>
          <w:szCs w:val="24"/>
          <w:lang w:eastAsia="en-IN"/>
          <w14:ligatures w14:val="none"/>
        </w:rPr>
        <w:t>Pumbodiya</w:t>
      </w:r>
      <w:proofErr w:type="spellEnd"/>
      <w:r w:rsidRPr="009A3DF3">
        <w:rPr>
          <w:rFonts w:ascii="Arial" w:eastAsia="Times New Roman" w:hAnsi="Arial" w:cs="Arial"/>
          <w:b/>
          <w:bCs/>
          <w:color w:val="0D0D0D"/>
          <w:kern w:val="0"/>
          <w:szCs w:val="24"/>
          <w:lang w:eastAsia="en-IN"/>
          <w14:ligatures w14:val="none"/>
        </w:rPr>
        <w:t xml:space="preserve"> </w:t>
      </w:r>
      <w:proofErr w:type="spellStart"/>
      <w:r w:rsidRPr="009A3DF3">
        <w:rPr>
          <w:rFonts w:ascii="Arial" w:eastAsia="Times New Roman" w:hAnsi="Arial" w:cs="Arial"/>
          <w:b/>
          <w:bCs/>
          <w:color w:val="0D0D0D"/>
          <w:kern w:val="0"/>
          <w:szCs w:val="24"/>
          <w:lang w:eastAsia="en-IN"/>
          <w14:ligatures w14:val="none"/>
        </w:rPr>
        <w:t>Girdharibhai</w:t>
      </w:r>
      <w:proofErr w:type="spellEnd"/>
      <w:r w:rsidRPr="009A3DF3">
        <w:rPr>
          <w:rFonts w:ascii="Arial" w:eastAsia="Times New Roman" w:hAnsi="Arial" w:cs="Arial"/>
          <w:color w:val="0D0D0D"/>
          <w:kern w:val="0"/>
          <w:szCs w:val="24"/>
          <w:lang w:eastAsia="en-IN"/>
          <w14:ligatures w14:val="none"/>
        </w:rPr>
        <w:t> (Aadhaar No. 3939 9002 4404, PAN No. GKYPK1473B, Udyam Registration No. GJ220378418, Union Bank of India).</w:t>
      </w:r>
    </w:p>
    <w:p w14:paraId="216CBE96" w14:textId="77777777" w:rsidR="009A3DF3" w:rsidRPr="009A3DF3" w:rsidRDefault="009A3DF3" w:rsidP="009A3DF3">
      <w:pPr>
        <w:numPr>
          <w:ilvl w:val="0"/>
          <w:numId w:val="8"/>
        </w:numPr>
        <w:spacing w:after="0"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color w:val="0D0D0D"/>
          <w:kern w:val="0"/>
          <w:szCs w:val="24"/>
          <w:lang w:eastAsia="en-IN"/>
          <w14:ligatures w14:val="none"/>
        </w:rPr>
        <w:t>Further, ₹30,00,000/- was transferred into the account of </w:t>
      </w:r>
      <w:r w:rsidRPr="009A3DF3">
        <w:rPr>
          <w:rFonts w:ascii="Arial" w:eastAsia="Times New Roman" w:hAnsi="Arial" w:cs="Arial"/>
          <w:b/>
          <w:bCs/>
          <w:color w:val="0D0D0D"/>
          <w:kern w:val="0"/>
          <w:szCs w:val="24"/>
          <w:lang w:eastAsia="en-IN"/>
          <w14:ligatures w14:val="none"/>
        </w:rPr>
        <w:t>M/s Balaji Construction and Inte</w:t>
      </w:r>
      <w:r w:rsidRPr="009A3DF3">
        <w:rPr>
          <w:rFonts w:ascii="Arial" w:eastAsia="Times New Roman" w:hAnsi="Arial" w:cs="Arial"/>
          <w:color w:val="0D0D0D"/>
          <w:kern w:val="0"/>
          <w:szCs w:val="24"/>
          <w:lang w:eastAsia="en-IN"/>
          <w14:ligatures w14:val="none"/>
        </w:rPr>
        <w:t> (UCO Bank A/c No. 17930210002353), opened by </w:t>
      </w:r>
      <w:proofErr w:type="spellStart"/>
      <w:r w:rsidRPr="009A3DF3">
        <w:rPr>
          <w:rFonts w:ascii="Arial" w:eastAsia="Times New Roman" w:hAnsi="Arial" w:cs="Arial"/>
          <w:b/>
          <w:bCs/>
          <w:color w:val="0D0D0D"/>
          <w:kern w:val="0"/>
          <w:szCs w:val="24"/>
          <w:lang w:eastAsia="en-IN"/>
          <w14:ligatures w14:val="none"/>
        </w:rPr>
        <w:t>Surajbhan</w:t>
      </w:r>
      <w:proofErr w:type="spellEnd"/>
      <w:r w:rsidRPr="009A3DF3">
        <w:rPr>
          <w:rFonts w:ascii="Arial" w:eastAsia="Times New Roman" w:hAnsi="Arial" w:cs="Arial"/>
          <w:b/>
          <w:bCs/>
          <w:color w:val="0D0D0D"/>
          <w:kern w:val="0"/>
          <w:szCs w:val="24"/>
          <w:lang w:eastAsia="en-IN"/>
          <w14:ligatures w14:val="none"/>
        </w:rPr>
        <w:t xml:space="preserve"> </w:t>
      </w:r>
      <w:proofErr w:type="spellStart"/>
      <w:r w:rsidRPr="009A3DF3">
        <w:rPr>
          <w:rFonts w:ascii="Arial" w:eastAsia="Times New Roman" w:hAnsi="Arial" w:cs="Arial"/>
          <w:b/>
          <w:bCs/>
          <w:color w:val="0D0D0D"/>
          <w:kern w:val="0"/>
          <w:szCs w:val="24"/>
          <w:lang w:eastAsia="en-IN"/>
          <w14:ligatures w14:val="none"/>
        </w:rPr>
        <w:t>Dhankar</w:t>
      </w:r>
      <w:proofErr w:type="spellEnd"/>
      <w:r w:rsidRPr="009A3DF3">
        <w:rPr>
          <w:rFonts w:ascii="Arial" w:eastAsia="Times New Roman" w:hAnsi="Arial" w:cs="Arial"/>
          <w:color w:val="0D0D0D"/>
          <w:kern w:val="0"/>
          <w:szCs w:val="24"/>
          <w:lang w:eastAsia="en-IN"/>
          <w14:ligatures w14:val="none"/>
        </w:rPr>
        <w:t xml:space="preserve"> S/o </w:t>
      </w:r>
      <w:proofErr w:type="spellStart"/>
      <w:r w:rsidRPr="009A3DF3">
        <w:rPr>
          <w:rFonts w:ascii="Arial" w:eastAsia="Times New Roman" w:hAnsi="Arial" w:cs="Arial"/>
          <w:color w:val="0D0D0D"/>
          <w:kern w:val="0"/>
          <w:szCs w:val="24"/>
          <w:lang w:eastAsia="en-IN"/>
          <w14:ligatures w14:val="none"/>
        </w:rPr>
        <w:t>Kesuram</w:t>
      </w:r>
      <w:proofErr w:type="spellEnd"/>
      <w:r w:rsidRPr="009A3DF3">
        <w:rPr>
          <w:rFonts w:ascii="Arial" w:eastAsia="Times New Roman" w:hAnsi="Arial" w:cs="Arial"/>
          <w:color w:val="0D0D0D"/>
          <w:kern w:val="0"/>
          <w:szCs w:val="24"/>
          <w:lang w:eastAsia="en-IN"/>
          <w14:ligatures w14:val="none"/>
        </w:rPr>
        <w:t xml:space="preserve"> </w:t>
      </w:r>
      <w:proofErr w:type="spellStart"/>
      <w:r w:rsidRPr="009A3DF3">
        <w:rPr>
          <w:rFonts w:ascii="Arial" w:eastAsia="Times New Roman" w:hAnsi="Arial" w:cs="Arial"/>
          <w:color w:val="0D0D0D"/>
          <w:kern w:val="0"/>
          <w:szCs w:val="24"/>
          <w:lang w:eastAsia="en-IN"/>
          <w14:ligatures w14:val="none"/>
        </w:rPr>
        <w:t>Dhankar</w:t>
      </w:r>
      <w:proofErr w:type="spellEnd"/>
      <w:r w:rsidRPr="009A3DF3">
        <w:rPr>
          <w:rFonts w:ascii="Arial" w:eastAsia="Times New Roman" w:hAnsi="Arial" w:cs="Arial"/>
          <w:color w:val="0D0D0D"/>
          <w:kern w:val="0"/>
          <w:szCs w:val="24"/>
          <w:lang w:eastAsia="en-IN"/>
          <w14:ligatures w14:val="none"/>
        </w:rPr>
        <w:t xml:space="preserve">, R/o Village Sarona, Tehsil </w:t>
      </w:r>
      <w:proofErr w:type="spellStart"/>
      <w:r w:rsidRPr="009A3DF3">
        <w:rPr>
          <w:rFonts w:ascii="Arial" w:eastAsia="Times New Roman" w:hAnsi="Arial" w:cs="Arial"/>
          <w:color w:val="0D0D0D"/>
          <w:kern w:val="0"/>
          <w:szCs w:val="24"/>
          <w:lang w:eastAsia="en-IN"/>
          <w14:ligatures w14:val="none"/>
        </w:rPr>
        <w:t>Narharpur</w:t>
      </w:r>
      <w:proofErr w:type="spellEnd"/>
      <w:r w:rsidRPr="009A3DF3">
        <w:rPr>
          <w:rFonts w:ascii="Arial" w:eastAsia="Times New Roman" w:hAnsi="Arial" w:cs="Arial"/>
          <w:color w:val="0D0D0D"/>
          <w:kern w:val="0"/>
          <w:szCs w:val="24"/>
          <w:lang w:eastAsia="en-IN"/>
          <w14:ligatures w14:val="none"/>
        </w:rPr>
        <w:t xml:space="preserve">, District </w:t>
      </w:r>
      <w:proofErr w:type="spellStart"/>
      <w:r w:rsidRPr="009A3DF3">
        <w:rPr>
          <w:rFonts w:ascii="Arial" w:eastAsia="Times New Roman" w:hAnsi="Arial" w:cs="Arial"/>
          <w:color w:val="0D0D0D"/>
          <w:kern w:val="0"/>
          <w:szCs w:val="24"/>
          <w:lang w:eastAsia="en-IN"/>
          <w14:ligatures w14:val="none"/>
        </w:rPr>
        <w:t>Kanker</w:t>
      </w:r>
      <w:proofErr w:type="spellEnd"/>
      <w:r w:rsidRPr="009A3DF3">
        <w:rPr>
          <w:rFonts w:ascii="Arial" w:eastAsia="Times New Roman" w:hAnsi="Arial" w:cs="Arial"/>
          <w:color w:val="0D0D0D"/>
          <w:kern w:val="0"/>
          <w:szCs w:val="24"/>
          <w:lang w:eastAsia="en-IN"/>
          <w14:ligatures w14:val="none"/>
        </w:rPr>
        <w:t>, Chhattisgarh.</w:t>
      </w:r>
    </w:p>
    <w:p w14:paraId="63D84127" w14:textId="77777777" w:rsidR="009A3DF3" w:rsidRPr="009A3DF3" w:rsidRDefault="009A3DF3" w:rsidP="009A3DF3">
      <w:pPr>
        <w:numPr>
          <w:ilvl w:val="0"/>
          <w:numId w:val="8"/>
        </w:numPr>
        <w:spacing w:after="0"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color w:val="0D0D0D"/>
          <w:kern w:val="0"/>
          <w:szCs w:val="24"/>
          <w:lang w:eastAsia="en-IN"/>
          <w14:ligatures w14:val="none"/>
        </w:rPr>
        <w:t>These are identified as the </w:t>
      </w:r>
      <w:r w:rsidRPr="009A3DF3">
        <w:rPr>
          <w:rFonts w:ascii="Arial" w:eastAsia="Times New Roman" w:hAnsi="Arial" w:cs="Arial"/>
          <w:b/>
          <w:bCs/>
          <w:color w:val="0D0D0D"/>
          <w:kern w:val="0"/>
          <w:szCs w:val="24"/>
          <w:lang w:eastAsia="en-IN"/>
          <w14:ligatures w14:val="none"/>
        </w:rPr>
        <w:t>Layer I accounts</w:t>
      </w:r>
      <w:r w:rsidRPr="009A3DF3">
        <w:rPr>
          <w:rFonts w:ascii="Arial" w:eastAsia="Times New Roman" w:hAnsi="Arial" w:cs="Arial"/>
          <w:color w:val="0D0D0D"/>
          <w:kern w:val="0"/>
          <w:szCs w:val="24"/>
          <w:lang w:eastAsia="en-IN"/>
          <w14:ligatures w14:val="none"/>
        </w:rPr>
        <w:t>. From M/s GSB Enterprises ₹11,10,000/- and from M/s Balaji Construction and Inte ₹5,00,000/- were further transferred into the bank accounts of </w:t>
      </w:r>
      <w:r w:rsidRPr="009A3DF3">
        <w:rPr>
          <w:rFonts w:ascii="Arial" w:eastAsia="Times New Roman" w:hAnsi="Arial" w:cs="Arial"/>
          <w:b/>
          <w:bCs/>
          <w:color w:val="0D0D0D"/>
          <w:kern w:val="0"/>
          <w:szCs w:val="24"/>
          <w:lang w:eastAsia="en-IN"/>
          <w14:ligatures w14:val="none"/>
        </w:rPr>
        <w:t>Mohd. Irfan</w:t>
      </w:r>
      <w:r w:rsidRPr="009A3DF3">
        <w:rPr>
          <w:rFonts w:ascii="Arial" w:eastAsia="Times New Roman" w:hAnsi="Arial" w:cs="Arial"/>
          <w:color w:val="0D0D0D"/>
          <w:kern w:val="0"/>
          <w:szCs w:val="24"/>
          <w:lang w:eastAsia="en-IN"/>
          <w14:ligatures w14:val="none"/>
        </w:rPr>
        <w:t xml:space="preserve"> S/o Mohd. </w:t>
      </w:r>
      <w:proofErr w:type="spellStart"/>
      <w:r w:rsidRPr="009A3DF3">
        <w:rPr>
          <w:rFonts w:ascii="Arial" w:eastAsia="Times New Roman" w:hAnsi="Arial" w:cs="Arial"/>
          <w:color w:val="0D0D0D"/>
          <w:kern w:val="0"/>
          <w:szCs w:val="24"/>
          <w:lang w:eastAsia="en-IN"/>
          <w14:ligatures w14:val="none"/>
        </w:rPr>
        <w:t>Mustaqeen</w:t>
      </w:r>
      <w:proofErr w:type="spellEnd"/>
      <w:r w:rsidRPr="009A3DF3">
        <w:rPr>
          <w:rFonts w:ascii="Arial" w:eastAsia="Times New Roman" w:hAnsi="Arial" w:cs="Arial"/>
          <w:color w:val="0D0D0D"/>
          <w:kern w:val="0"/>
          <w:szCs w:val="24"/>
          <w:lang w:eastAsia="en-IN"/>
          <w14:ligatures w14:val="none"/>
        </w:rPr>
        <w:t xml:space="preserve"> Sayyed, R/o Room No. 34-A, Sai Seva Society, Opposite Union Bank of India, Nari Seva Sadan Road, Ghatkopar (West), Mumbai, Maharashtra – 400086.</w:t>
      </w:r>
    </w:p>
    <w:p w14:paraId="7A486C00" w14:textId="77777777" w:rsidR="009A3DF3" w:rsidRPr="009A3DF3" w:rsidRDefault="009A3DF3" w:rsidP="009A3DF3">
      <w:pPr>
        <w:numPr>
          <w:ilvl w:val="0"/>
          <w:numId w:val="8"/>
        </w:numPr>
        <w:spacing w:after="0"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color w:val="0D0D0D"/>
          <w:kern w:val="0"/>
          <w:szCs w:val="24"/>
          <w:lang w:eastAsia="en-IN"/>
          <w14:ligatures w14:val="none"/>
        </w:rPr>
        <w:t>Mohd. Irfan voluntarily joined investigation on 02.06.2025 and disclosed that he worked as a </w:t>
      </w:r>
      <w:r w:rsidRPr="009A3DF3">
        <w:rPr>
          <w:rFonts w:ascii="Arial" w:eastAsia="Times New Roman" w:hAnsi="Arial" w:cs="Arial"/>
          <w:b/>
          <w:bCs/>
          <w:color w:val="0D0D0D"/>
          <w:kern w:val="0"/>
          <w:szCs w:val="24"/>
          <w:lang w:eastAsia="en-IN"/>
          <w14:ligatures w14:val="none"/>
        </w:rPr>
        <w:t>Correspondence Supportive Bank (CSB) Agent</w:t>
      </w:r>
      <w:r w:rsidRPr="009A3DF3">
        <w:rPr>
          <w:rFonts w:ascii="Arial" w:eastAsia="Times New Roman" w:hAnsi="Arial" w:cs="Arial"/>
          <w:color w:val="0D0D0D"/>
          <w:kern w:val="0"/>
          <w:szCs w:val="24"/>
          <w:lang w:eastAsia="en-IN"/>
          <w14:ligatures w14:val="none"/>
        </w:rPr>
        <w:t xml:space="preserve"> for multiple banks—Fino </w:t>
      </w:r>
      <w:r w:rsidRPr="009A3DF3">
        <w:rPr>
          <w:rFonts w:ascii="Arial" w:eastAsia="Times New Roman" w:hAnsi="Arial" w:cs="Arial"/>
          <w:color w:val="0D0D0D"/>
          <w:kern w:val="0"/>
          <w:szCs w:val="24"/>
          <w:lang w:eastAsia="en-IN"/>
          <w14:ligatures w14:val="none"/>
        </w:rPr>
        <w:lastRenderedPageBreak/>
        <w:t>Payments Bank, Airtel Payments Bank, Bank of Baroda, and Sarvodaya Bank. He facilitated money transfers for local traders and walk-in customers (mostly from the labour class) via banking channels, charging 1% per transaction.</w:t>
      </w:r>
    </w:p>
    <w:p w14:paraId="47643F59" w14:textId="77777777" w:rsidR="009A3DF3" w:rsidRPr="009A3DF3" w:rsidRDefault="009A3DF3" w:rsidP="009A3DF3">
      <w:pPr>
        <w:numPr>
          <w:ilvl w:val="0"/>
          <w:numId w:val="8"/>
        </w:numPr>
        <w:spacing w:after="0"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color w:val="0D0D0D"/>
          <w:kern w:val="0"/>
          <w:szCs w:val="24"/>
          <w:lang w:eastAsia="en-IN"/>
          <w14:ligatures w14:val="none"/>
        </w:rPr>
        <w:t>During investigation, it was revealed that in September 2024, Mohd. Irfan met </w:t>
      </w:r>
      <w:r w:rsidRPr="009A3DF3">
        <w:rPr>
          <w:rFonts w:ascii="Arial" w:eastAsia="Times New Roman" w:hAnsi="Arial" w:cs="Arial"/>
          <w:b/>
          <w:bCs/>
          <w:color w:val="0D0D0D"/>
          <w:kern w:val="0"/>
          <w:szCs w:val="24"/>
          <w:lang w:eastAsia="en-IN"/>
          <w14:ligatures w14:val="none"/>
        </w:rPr>
        <w:t>Sameer Kaushar Malik</w:t>
      </w:r>
      <w:r w:rsidRPr="009A3DF3">
        <w:rPr>
          <w:rFonts w:ascii="Arial" w:eastAsia="Times New Roman" w:hAnsi="Arial" w:cs="Arial"/>
          <w:color w:val="0D0D0D"/>
          <w:kern w:val="0"/>
          <w:szCs w:val="24"/>
          <w:lang w:eastAsia="en-IN"/>
          <w14:ligatures w14:val="none"/>
        </w:rPr>
        <w:t xml:space="preserve"> S/o Kausar Malik, R/o Flat No. 103, 1st Floor, B Wing, </w:t>
      </w:r>
      <w:proofErr w:type="spellStart"/>
      <w:r w:rsidRPr="009A3DF3">
        <w:rPr>
          <w:rFonts w:ascii="Arial" w:eastAsia="Times New Roman" w:hAnsi="Arial" w:cs="Arial"/>
          <w:color w:val="0D0D0D"/>
          <w:kern w:val="0"/>
          <w:szCs w:val="24"/>
          <w:lang w:eastAsia="en-IN"/>
          <w14:ligatures w14:val="none"/>
        </w:rPr>
        <w:t>Chitrakut</w:t>
      </w:r>
      <w:proofErr w:type="spellEnd"/>
      <w:r w:rsidRPr="009A3DF3">
        <w:rPr>
          <w:rFonts w:ascii="Arial" w:eastAsia="Times New Roman" w:hAnsi="Arial" w:cs="Arial"/>
          <w:color w:val="0D0D0D"/>
          <w:kern w:val="0"/>
          <w:szCs w:val="24"/>
          <w:lang w:eastAsia="en-IN"/>
          <w14:ligatures w14:val="none"/>
        </w:rPr>
        <w:t xml:space="preserve"> Co-operative Housing Society, 90 Feet Road, Dharavi, Mumbai – 400017 (Mobile Nos. 8898677615 / 9320596460). Sameer Malik was introduced to him by </w:t>
      </w:r>
      <w:r w:rsidRPr="009A3DF3">
        <w:rPr>
          <w:rFonts w:ascii="Arial" w:eastAsia="Times New Roman" w:hAnsi="Arial" w:cs="Arial"/>
          <w:b/>
          <w:bCs/>
          <w:color w:val="0D0D0D"/>
          <w:kern w:val="0"/>
          <w:szCs w:val="24"/>
          <w:lang w:eastAsia="en-IN"/>
          <w14:ligatures w14:val="none"/>
        </w:rPr>
        <w:t>Deepak Vishwakarma</w:t>
      </w:r>
      <w:r w:rsidRPr="009A3DF3">
        <w:rPr>
          <w:rFonts w:ascii="Arial" w:eastAsia="Times New Roman" w:hAnsi="Arial" w:cs="Arial"/>
          <w:color w:val="0D0D0D"/>
          <w:kern w:val="0"/>
          <w:szCs w:val="24"/>
          <w:lang w:eastAsia="en-IN"/>
          <w14:ligatures w14:val="none"/>
        </w:rPr>
        <w:t> (Mobile No. 9821870160) from Airtel Payments Bank as a distributor of Airtel Payments Bank.</w:t>
      </w:r>
    </w:p>
    <w:p w14:paraId="6BDF2334" w14:textId="77777777" w:rsidR="009A3DF3" w:rsidRPr="009A3DF3" w:rsidRDefault="009A3DF3" w:rsidP="009A3DF3">
      <w:pPr>
        <w:numPr>
          <w:ilvl w:val="0"/>
          <w:numId w:val="8"/>
        </w:numPr>
        <w:spacing w:after="0"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color w:val="0D0D0D"/>
          <w:kern w:val="0"/>
          <w:szCs w:val="24"/>
          <w:lang w:eastAsia="en-IN"/>
          <w14:ligatures w14:val="none"/>
        </w:rPr>
        <w:t>Sameer Malik offered to provide desired limits for carrying out transactions and assured that a retailer ID would be created within 15 days. Meanwhile, he permitted Irfan to use his own account for transactions. Sameer Malik claimed that, as per his Chartered Accountant’s advice, some transfers needed to be executed to individual accounts to meet GST and tax requirements, with a need of ₹10–15 lakhs daily.</w:t>
      </w:r>
    </w:p>
    <w:p w14:paraId="6A5674FA" w14:textId="77777777" w:rsidR="009A3DF3" w:rsidRPr="009A3DF3" w:rsidRDefault="009A3DF3" w:rsidP="009A3DF3">
      <w:pPr>
        <w:numPr>
          <w:ilvl w:val="0"/>
          <w:numId w:val="8"/>
        </w:numPr>
        <w:spacing w:after="0"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color w:val="0D0D0D"/>
          <w:kern w:val="0"/>
          <w:szCs w:val="24"/>
          <w:lang w:eastAsia="en-IN"/>
          <w14:ligatures w14:val="none"/>
        </w:rPr>
        <w:t>Copies of Aadhaar, PAN, and UDYAM Registration Certificate of his mother’s firm, </w:t>
      </w:r>
      <w:r w:rsidRPr="009A3DF3">
        <w:rPr>
          <w:rFonts w:ascii="Arial" w:eastAsia="Times New Roman" w:hAnsi="Arial" w:cs="Arial"/>
          <w:b/>
          <w:bCs/>
          <w:color w:val="0D0D0D"/>
          <w:kern w:val="0"/>
          <w:szCs w:val="24"/>
          <w:lang w:eastAsia="en-IN"/>
          <w14:ligatures w14:val="none"/>
        </w:rPr>
        <w:t>Anita and Sons Enterprises</w:t>
      </w:r>
      <w:r w:rsidRPr="009A3DF3">
        <w:rPr>
          <w:rFonts w:ascii="Arial" w:eastAsia="Times New Roman" w:hAnsi="Arial" w:cs="Arial"/>
          <w:color w:val="0D0D0D"/>
          <w:kern w:val="0"/>
          <w:szCs w:val="24"/>
          <w:lang w:eastAsia="en-IN"/>
          <w14:ligatures w14:val="none"/>
        </w:rPr>
        <w:t>, were handed over by Sameer Malik to Irfan to establish his genuineness.</w:t>
      </w:r>
    </w:p>
    <w:p w14:paraId="11D29B07" w14:textId="77777777" w:rsidR="009A3DF3" w:rsidRPr="009A3DF3" w:rsidRDefault="009A3DF3" w:rsidP="009A3DF3">
      <w:pPr>
        <w:spacing w:beforeAutospacing="1" w:after="0" w:afterAutospacing="1"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b/>
          <w:bCs/>
          <w:color w:val="0D0D0D"/>
          <w:kern w:val="0"/>
          <w:szCs w:val="24"/>
          <w:lang w:eastAsia="en-IN"/>
          <w14:ligatures w14:val="none"/>
        </w:rPr>
        <w:t>Transactions with Sameer Malik:</w:t>
      </w:r>
    </w:p>
    <w:p w14:paraId="579206DA" w14:textId="77777777" w:rsidR="009A3DF3" w:rsidRPr="009A3DF3" w:rsidRDefault="009A3DF3" w:rsidP="009A3DF3">
      <w:pPr>
        <w:numPr>
          <w:ilvl w:val="0"/>
          <w:numId w:val="9"/>
        </w:numPr>
        <w:spacing w:after="0"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color w:val="0D0D0D"/>
          <w:kern w:val="0"/>
          <w:szCs w:val="24"/>
          <w:lang w:eastAsia="en-IN"/>
          <w14:ligatures w14:val="none"/>
        </w:rPr>
        <w:t>Money was transferred by Sameer Malik into Mohd. Irfan’s HDFC Bank current account (No. 50200060426086, Mulund Sagar Garden Branch).</w:t>
      </w:r>
    </w:p>
    <w:p w14:paraId="4658F2B8" w14:textId="77777777" w:rsidR="009A3DF3" w:rsidRPr="009A3DF3" w:rsidRDefault="009A3DF3" w:rsidP="009A3DF3">
      <w:pPr>
        <w:spacing w:beforeAutospacing="1" w:after="0" w:afterAutospacing="1"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b/>
          <w:bCs/>
          <w:color w:val="0D0D0D"/>
          <w:kern w:val="0"/>
          <w:szCs w:val="24"/>
          <w:lang w:eastAsia="en-IN"/>
          <w14:ligatures w14:val="none"/>
        </w:rPr>
        <w:t>Freezing of Accounts:</w:t>
      </w:r>
    </w:p>
    <w:p w14:paraId="5D644898" w14:textId="77777777" w:rsidR="009A3DF3" w:rsidRPr="009A3DF3" w:rsidRDefault="009A3DF3" w:rsidP="009A3DF3">
      <w:pPr>
        <w:spacing w:before="100" w:beforeAutospacing="1" w:after="100" w:afterAutospacing="1"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color w:val="0D0D0D"/>
          <w:kern w:val="0"/>
          <w:szCs w:val="24"/>
          <w:lang w:eastAsia="en-IN"/>
          <w14:ligatures w14:val="none"/>
        </w:rPr>
        <w:t>On 15.10.2024, Mohd. Irfan received messages from his banks that his accounts had been frozen by various Cyber Cells. He informed Sameer Malik, who assured him that the issue would be resolved within 15 days.</w:t>
      </w:r>
    </w:p>
    <w:p w14:paraId="6B41E18F" w14:textId="77777777" w:rsidR="009A3DF3" w:rsidRPr="009A3DF3" w:rsidRDefault="009A3DF3" w:rsidP="009A3DF3">
      <w:pPr>
        <w:spacing w:before="100" w:beforeAutospacing="1" w:after="100" w:afterAutospacing="1"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color w:val="0D0D0D"/>
          <w:kern w:val="0"/>
          <w:szCs w:val="24"/>
          <w:lang w:eastAsia="en-IN"/>
          <w14:ligatures w14:val="none"/>
        </w:rPr>
        <w:t>Accounts frozen include:</w:t>
      </w:r>
    </w:p>
    <w:p w14:paraId="59770BD5" w14:textId="77777777" w:rsidR="009A3DF3" w:rsidRPr="009A3DF3" w:rsidRDefault="009A3DF3" w:rsidP="009A3DF3">
      <w:pPr>
        <w:numPr>
          <w:ilvl w:val="0"/>
          <w:numId w:val="10"/>
        </w:numPr>
        <w:spacing w:after="0"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color w:val="0D0D0D"/>
          <w:kern w:val="0"/>
          <w:szCs w:val="24"/>
          <w:lang w:eastAsia="en-IN"/>
          <w14:ligatures w14:val="none"/>
        </w:rPr>
        <w:t>HDFC Bank A/c No. 50200060426086</w:t>
      </w:r>
    </w:p>
    <w:p w14:paraId="470DBEF9" w14:textId="77777777" w:rsidR="009A3DF3" w:rsidRPr="009A3DF3" w:rsidRDefault="009A3DF3" w:rsidP="009A3DF3">
      <w:pPr>
        <w:numPr>
          <w:ilvl w:val="0"/>
          <w:numId w:val="10"/>
        </w:numPr>
        <w:spacing w:after="0"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color w:val="0D0D0D"/>
          <w:kern w:val="0"/>
          <w:szCs w:val="24"/>
          <w:lang w:eastAsia="en-IN"/>
          <w14:ligatures w14:val="none"/>
        </w:rPr>
        <w:t>Airtel Payment Bank A/c No. 1106384573</w:t>
      </w:r>
    </w:p>
    <w:p w14:paraId="75643311" w14:textId="77777777" w:rsidR="009A3DF3" w:rsidRPr="009A3DF3" w:rsidRDefault="009A3DF3" w:rsidP="009A3DF3">
      <w:pPr>
        <w:numPr>
          <w:ilvl w:val="0"/>
          <w:numId w:val="10"/>
        </w:numPr>
        <w:spacing w:after="0"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color w:val="0D0D0D"/>
          <w:kern w:val="0"/>
          <w:szCs w:val="24"/>
          <w:lang w:eastAsia="en-IN"/>
          <w14:ligatures w14:val="none"/>
        </w:rPr>
        <w:t>Union Bank of India A/c Nos. 317702010840173, 317702010840562, 317702010841155</w:t>
      </w:r>
    </w:p>
    <w:p w14:paraId="20080080" w14:textId="77777777" w:rsidR="009A3DF3" w:rsidRPr="009A3DF3" w:rsidRDefault="009A3DF3" w:rsidP="009A3DF3">
      <w:pPr>
        <w:numPr>
          <w:ilvl w:val="0"/>
          <w:numId w:val="10"/>
        </w:numPr>
        <w:spacing w:after="0"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color w:val="0D0D0D"/>
          <w:kern w:val="0"/>
          <w:szCs w:val="24"/>
          <w:lang w:eastAsia="en-IN"/>
          <w14:ligatures w14:val="none"/>
        </w:rPr>
        <w:t>Kotak Bank A/c No. 0012435616</w:t>
      </w:r>
    </w:p>
    <w:p w14:paraId="6E07E293" w14:textId="77777777" w:rsidR="009A3DF3" w:rsidRPr="009A3DF3" w:rsidRDefault="009A3DF3" w:rsidP="009A3DF3">
      <w:pPr>
        <w:numPr>
          <w:ilvl w:val="0"/>
          <w:numId w:val="10"/>
        </w:numPr>
        <w:spacing w:after="0" w:line="240" w:lineRule="auto"/>
        <w:jc w:val="both"/>
        <w:rPr>
          <w:rFonts w:ascii="Arial" w:eastAsia="Times New Roman" w:hAnsi="Arial" w:cs="Arial"/>
          <w:color w:val="0D0D0D"/>
          <w:kern w:val="0"/>
          <w:szCs w:val="24"/>
          <w:lang w:eastAsia="en-IN"/>
          <w14:ligatures w14:val="none"/>
        </w:rPr>
      </w:pPr>
      <w:proofErr w:type="spellStart"/>
      <w:r w:rsidRPr="009A3DF3">
        <w:rPr>
          <w:rFonts w:ascii="Arial" w:eastAsia="Times New Roman" w:hAnsi="Arial" w:cs="Arial"/>
          <w:color w:val="0D0D0D"/>
          <w:kern w:val="0"/>
          <w:szCs w:val="24"/>
          <w:lang w:eastAsia="en-IN"/>
          <w14:ligatures w14:val="none"/>
        </w:rPr>
        <w:t>Suryoday</w:t>
      </w:r>
      <w:proofErr w:type="spellEnd"/>
      <w:r w:rsidRPr="009A3DF3">
        <w:rPr>
          <w:rFonts w:ascii="Arial" w:eastAsia="Times New Roman" w:hAnsi="Arial" w:cs="Arial"/>
          <w:color w:val="0D0D0D"/>
          <w:kern w:val="0"/>
          <w:szCs w:val="24"/>
          <w:lang w:eastAsia="en-IN"/>
          <w14:ligatures w14:val="none"/>
        </w:rPr>
        <w:t xml:space="preserve"> Payment Bank A/c No. 221000382516</w:t>
      </w:r>
    </w:p>
    <w:p w14:paraId="3F8C0475" w14:textId="77777777" w:rsidR="009A3DF3" w:rsidRPr="009A3DF3" w:rsidRDefault="009A3DF3" w:rsidP="009A3DF3">
      <w:pPr>
        <w:numPr>
          <w:ilvl w:val="0"/>
          <w:numId w:val="10"/>
        </w:numPr>
        <w:spacing w:after="0"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color w:val="0D0D0D"/>
          <w:kern w:val="0"/>
          <w:szCs w:val="24"/>
          <w:lang w:eastAsia="en-IN"/>
          <w14:ligatures w14:val="none"/>
        </w:rPr>
        <w:t>Union Bank A/c No. 636802010003986</w:t>
      </w:r>
    </w:p>
    <w:p w14:paraId="7993DB6F" w14:textId="77777777" w:rsidR="009A3DF3" w:rsidRPr="009A3DF3" w:rsidRDefault="009A3DF3" w:rsidP="009A3DF3">
      <w:pPr>
        <w:numPr>
          <w:ilvl w:val="0"/>
          <w:numId w:val="10"/>
        </w:numPr>
        <w:spacing w:after="0"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color w:val="0D0D0D"/>
          <w:kern w:val="0"/>
          <w:szCs w:val="24"/>
          <w:lang w:eastAsia="en-IN"/>
          <w14:ligatures w14:val="none"/>
        </w:rPr>
        <w:t>PNB A/c No. 0554009900000240</w:t>
      </w:r>
    </w:p>
    <w:p w14:paraId="385636D9" w14:textId="77777777" w:rsidR="009A3DF3" w:rsidRPr="009A3DF3" w:rsidRDefault="009A3DF3" w:rsidP="009A3DF3">
      <w:pPr>
        <w:spacing w:beforeAutospacing="1" w:after="0" w:afterAutospacing="1"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b/>
          <w:bCs/>
          <w:color w:val="0D0D0D"/>
          <w:kern w:val="0"/>
          <w:szCs w:val="24"/>
          <w:lang w:eastAsia="en-IN"/>
          <w14:ligatures w14:val="none"/>
        </w:rPr>
        <w:t>Details of money transferred by Sameer Malik to HDFC Account: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94"/>
        <w:gridCol w:w="3143"/>
        <w:gridCol w:w="1407"/>
      </w:tblGrid>
      <w:tr w:rsidR="009A3DF3" w:rsidRPr="009A3DF3" w14:paraId="46346A84" w14:textId="77777777" w:rsidTr="009A3DF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E82F0AE" w14:textId="77777777" w:rsidR="009A3DF3" w:rsidRPr="009A3DF3" w:rsidRDefault="009A3DF3" w:rsidP="009A3DF3">
            <w:pPr>
              <w:spacing w:after="0" w:line="240" w:lineRule="atLeast"/>
              <w:jc w:val="both"/>
              <w:rPr>
                <w:rFonts w:ascii="Arial" w:eastAsia="Times New Roman" w:hAnsi="Arial" w:cs="Arial"/>
                <w:b/>
                <w:bCs/>
                <w:color w:val="0D0D0D"/>
                <w:kern w:val="0"/>
                <w:szCs w:val="24"/>
                <w:lang w:eastAsia="en-IN"/>
                <w14:ligatures w14:val="none"/>
              </w:rPr>
            </w:pPr>
            <w:r w:rsidRPr="009A3DF3">
              <w:rPr>
                <w:rFonts w:ascii="Arial" w:eastAsia="Times New Roman" w:hAnsi="Arial" w:cs="Arial"/>
                <w:b/>
                <w:bCs/>
                <w:color w:val="0D0D0D"/>
                <w:kern w:val="0"/>
                <w:szCs w:val="24"/>
                <w:lang w:eastAsia="en-IN"/>
                <w14:ligatures w14:val="none"/>
              </w:rPr>
              <w:t>Date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605838D9" w14:textId="77777777" w:rsidR="009A3DF3" w:rsidRPr="009A3DF3" w:rsidRDefault="009A3DF3" w:rsidP="009A3DF3">
            <w:pPr>
              <w:spacing w:after="0" w:line="240" w:lineRule="atLeast"/>
              <w:jc w:val="both"/>
              <w:rPr>
                <w:rFonts w:ascii="Arial" w:eastAsia="Times New Roman" w:hAnsi="Arial" w:cs="Arial"/>
                <w:b/>
                <w:bCs/>
                <w:color w:val="0D0D0D"/>
                <w:kern w:val="0"/>
                <w:szCs w:val="24"/>
                <w:lang w:eastAsia="en-IN"/>
                <w14:ligatures w14:val="none"/>
              </w:rPr>
            </w:pPr>
            <w:r w:rsidRPr="009A3DF3">
              <w:rPr>
                <w:rFonts w:ascii="Arial" w:eastAsia="Times New Roman" w:hAnsi="Arial" w:cs="Arial"/>
                <w:b/>
                <w:bCs/>
                <w:color w:val="0D0D0D"/>
                <w:kern w:val="0"/>
                <w:szCs w:val="24"/>
                <w:lang w:eastAsia="en-IN"/>
                <w14:ligatures w14:val="none"/>
              </w:rPr>
              <w:t>From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389BD6A" w14:textId="77777777" w:rsidR="009A3DF3" w:rsidRPr="009A3DF3" w:rsidRDefault="009A3DF3" w:rsidP="009A3DF3">
            <w:pPr>
              <w:spacing w:after="0" w:line="240" w:lineRule="atLeast"/>
              <w:jc w:val="both"/>
              <w:rPr>
                <w:rFonts w:ascii="Arial" w:eastAsia="Times New Roman" w:hAnsi="Arial" w:cs="Arial"/>
                <w:b/>
                <w:bCs/>
                <w:color w:val="0D0D0D"/>
                <w:kern w:val="0"/>
                <w:szCs w:val="24"/>
                <w:lang w:eastAsia="en-IN"/>
                <w14:ligatures w14:val="none"/>
              </w:rPr>
            </w:pPr>
            <w:r w:rsidRPr="009A3DF3">
              <w:rPr>
                <w:rFonts w:ascii="Arial" w:eastAsia="Times New Roman" w:hAnsi="Arial" w:cs="Arial"/>
                <w:b/>
                <w:bCs/>
                <w:color w:val="0D0D0D"/>
                <w:kern w:val="0"/>
                <w:szCs w:val="24"/>
                <w:lang w:eastAsia="en-IN"/>
                <w14:ligatures w14:val="none"/>
              </w:rPr>
              <w:t>Amount</w:t>
            </w:r>
          </w:p>
        </w:tc>
      </w:tr>
      <w:tr w:rsidR="009A3DF3" w:rsidRPr="009A3DF3" w14:paraId="7EDBE7D1" w14:textId="77777777" w:rsidTr="009A3DF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E73014"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04.10.2024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72C5F36"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GSB Enterprises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4D5C54"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₹5,00,000/-</w:t>
            </w:r>
          </w:p>
        </w:tc>
      </w:tr>
      <w:tr w:rsidR="009A3DF3" w:rsidRPr="009A3DF3" w14:paraId="4CC2F356" w14:textId="77777777" w:rsidTr="009A3DF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5592CF1"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04.10.2024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91E08AB"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GSB Enterprises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3F7045"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₹5,00,000/-</w:t>
            </w:r>
          </w:p>
        </w:tc>
      </w:tr>
      <w:tr w:rsidR="009A3DF3" w:rsidRPr="009A3DF3" w14:paraId="66C68914" w14:textId="77777777" w:rsidTr="009A3DF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DFE1636"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07.10.2024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7A70C01"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GSB Enterprises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845BE6"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₹1,10,000/-</w:t>
            </w:r>
          </w:p>
        </w:tc>
      </w:tr>
      <w:tr w:rsidR="009A3DF3" w:rsidRPr="009A3DF3" w14:paraId="25F315ED" w14:textId="77777777" w:rsidTr="009A3DF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985AE49"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lastRenderedPageBreak/>
              <w:t>05.10.2024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87C278C"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Shree Balaji Constructions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05F774"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₹8/-</w:t>
            </w:r>
          </w:p>
        </w:tc>
      </w:tr>
      <w:tr w:rsidR="009A3DF3" w:rsidRPr="009A3DF3" w14:paraId="737021C0" w14:textId="77777777" w:rsidTr="009A3DF3">
        <w:trPr>
          <w:tblCellSpacing w:w="15" w:type="dxa"/>
        </w:trPr>
        <w:tc>
          <w:tcPr>
            <w:tcW w:w="0" w:type="auto"/>
            <w:tcMar>
              <w:top w:w="137" w:type="dxa"/>
              <w:left w:w="0" w:type="dxa"/>
              <w:bottom w:w="360" w:type="dxa"/>
              <w:right w:w="137" w:type="dxa"/>
            </w:tcMar>
            <w:vAlign w:val="bottom"/>
            <w:hideMark/>
          </w:tcPr>
          <w:p w14:paraId="799CF771"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10.10.2024</w:t>
            </w:r>
          </w:p>
        </w:tc>
        <w:tc>
          <w:tcPr>
            <w:tcW w:w="0" w:type="auto"/>
            <w:tcMar>
              <w:top w:w="137" w:type="dxa"/>
              <w:left w:w="137" w:type="dxa"/>
              <w:bottom w:w="360" w:type="dxa"/>
              <w:right w:w="137" w:type="dxa"/>
            </w:tcMar>
            <w:vAlign w:val="bottom"/>
            <w:hideMark/>
          </w:tcPr>
          <w:p w14:paraId="15CD9BCB"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Shree Balaji Constructions</w:t>
            </w:r>
          </w:p>
        </w:tc>
        <w:tc>
          <w:tcPr>
            <w:tcW w:w="0" w:type="auto"/>
            <w:tcMar>
              <w:top w:w="137" w:type="dxa"/>
              <w:left w:w="137" w:type="dxa"/>
              <w:bottom w:w="360" w:type="dxa"/>
              <w:right w:w="0" w:type="dxa"/>
            </w:tcMar>
            <w:vAlign w:val="bottom"/>
            <w:hideMark/>
          </w:tcPr>
          <w:p w14:paraId="0BDE8A66"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₹5,00,000/-</w:t>
            </w:r>
          </w:p>
        </w:tc>
      </w:tr>
    </w:tbl>
    <w:p w14:paraId="2FCBB385" w14:textId="77777777" w:rsidR="009A3DF3" w:rsidRPr="009A3DF3" w:rsidRDefault="009A3DF3" w:rsidP="009A3DF3">
      <w:pPr>
        <w:spacing w:beforeAutospacing="1" w:after="0" w:afterAutospacing="1"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b/>
          <w:bCs/>
          <w:color w:val="0D0D0D"/>
          <w:kern w:val="0"/>
          <w:szCs w:val="24"/>
          <w:lang w:eastAsia="en-IN"/>
          <w14:ligatures w14:val="none"/>
        </w:rPr>
        <w:t>Details of money transferred by Irfan on Sameer Malik’s directions: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95"/>
        <w:gridCol w:w="2288"/>
        <w:gridCol w:w="1407"/>
      </w:tblGrid>
      <w:tr w:rsidR="009A3DF3" w:rsidRPr="009A3DF3" w14:paraId="077DA618" w14:textId="77777777" w:rsidTr="009A3DF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4B2B708" w14:textId="77777777" w:rsidR="009A3DF3" w:rsidRPr="009A3DF3" w:rsidRDefault="009A3DF3" w:rsidP="009A3DF3">
            <w:pPr>
              <w:spacing w:after="0" w:line="240" w:lineRule="atLeast"/>
              <w:jc w:val="both"/>
              <w:rPr>
                <w:rFonts w:ascii="Arial" w:eastAsia="Times New Roman" w:hAnsi="Arial" w:cs="Arial"/>
                <w:b/>
                <w:bCs/>
                <w:color w:val="0D0D0D"/>
                <w:kern w:val="0"/>
                <w:szCs w:val="24"/>
                <w:lang w:eastAsia="en-IN"/>
                <w14:ligatures w14:val="none"/>
              </w:rPr>
            </w:pPr>
            <w:r w:rsidRPr="009A3DF3">
              <w:rPr>
                <w:rFonts w:ascii="Arial" w:eastAsia="Times New Roman" w:hAnsi="Arial" w:cs="Arial"/>
                <w:b/>
                <w:bCs/>
                <w:color w:val="0D0D0D"/>
                <w:kern w:val="0"/>
                <w:szCs w:val="24"/>
                <w:lang w:eastAsia="en-IN"/>
                <w14:ligatures w14:val="none"/>
              </w:rPr>
              <w:t>Bank &amp; A/c No.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47246CD9" w14:textId="77777777" w:rsidR="009A3DF3" w:rsidRPr="009A3DF3" w:rsidRDefault="009A3DF3" w:rsidP="009A3DF3">
            <w:pPr>
              <w:spacing w:after="0" w:line="240" w:lineRule="atLeast"/>
              <w:jc w:val="both"/>
              <w:rPr>
                <w:rFonts w:ascii="Arial" w:eastAsia="Times New Roman" w:hAnsi="Arial" w:cs="Arial"/>
                <w:b/>
                <w:bCs/>
                <w:color w:val="0D0D0D"/>
                <w:kern w:val="0"/>
                <w:szCs w:val="24"/>
                <w:lang w:eastAsia="en-IN"/>
                <w14:ligatures w14:val="none"/>
              </w:rPr>
            </w:pPr>
            <w:r w:rsidRPr="009A3DF3">
              <w:rPr>
                <w:rFonts w:ascii="Arial" w:eastAsia="Times New Roman" w:hAnsi="Arial" w:cs="Arial"/>
                <w:b/>
                <w:bCs/>
                <w:color w:val="0D0D0D"/>
                <w:kern w:val="0"/>
                <w:szCs w:val="24"/>
                <w:lang w:eastAsia="en-IN"/>
                <w14:ligatures w14:val="none"/>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B708A7C" w14:textId="77777777" w:rsidR="009A3DF3" w:rsidRPr="009A3DF3" w:rsidRDefault="009A3DF3" w:rsidP="009A3DF3">
            <w:pPr>
              <w:spacing w:after="0" w:line="240" w:lineRule="atLeast"/>
              <w:jc w:val="both"/>
              <w:rPr>
                <w:rFonts w:ascii="Arial" w:eastAsia="Times New Roman" w:hAnsi="Arial" w:cs="Arial"/>
                <w:b/>
                <w:bCs/>
                <w:color w:val="0D0D0D"/>
                <w:kern w:val="0"/>
                <w:szCs w:val="24"/>
                <w:lang w:eastAsia="en-IN"/>
                <w14:ligatures w14:val="none"/>
              </w:rPr>
            </w:pPr>
            <w:r w:rsidRPr="009A3DF3">
              <w:rPr>
                <w:rFonts w:ascii="Arial" w:eastAsia="Times New Roman" w:hAnsi="Arial" w:cs="Arial"/>
                <w:b/>
                <w:bCs/>
                <w:color w:val="0D0D0D"/>
                <w:kern w:val="0"/>
                <w:szCs w:val="24"/>
                <w:lang w:eastAsia="en-IN"/>
                <w14:ligatures w14:val="none"/>
              </w:rPr>
              <w:t>Amount</w:t>
            </w:r>
          </w:p>
        </w:tc>
      </w:tr>
      <w:tr w:rsidR="009A3DF3" w:rsidRPr="009A3DF3" w14:paraId="6CD10272" w14:textId="77777777" w:rsidTr="009A3DF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A59A189"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SBI 32282187556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B96F529"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Hena Kawasar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48116B"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₹60,000/-</w:t>
            </w:r>
          </w:p>
        </w:tc>
      </w:tr>
      <w:tr w:rsidR="009A3DF3" w:rsidRPr="009A3DF3" w14:paraId="4F25DDDD" w14:textId="77777777" w:rsidTr="009A3DF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957C1AE"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HDFC 50100119375511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6AE0A34"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Kapil Popli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CA2622"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₹1,00,000/-</w:t>
            </w:r>
          </w:p>
        </w:tc>
      </w:tr>
      <w:tr w:rsidR="009A3DF3" w:rsidRPr="009A3DF3" w14:paraId="693923C4" w14:textId="77777777" w:rsidTr="009A3DF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ABD3655"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BOB 42690100010592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7DA4CEB"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Rakesh Gupta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C5BEE5"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₹1,39,800/-</w:t>
            </w:r>
          </w:p>
        </w:tc>
      </w:tr>
      <w:tr w:rsidR="009A3DF3" w:rsidRPr="009A3DF3" w14:paraId="5A8AA5EA" w14:textId="77777777" w:rsidTr="009A3DF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01E0878"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Canara Bank 1108101032779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B37BD82"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Wilfred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6DFCDF"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₹2,36,000/-</w:t>
            </w:r>
          </w:p>
        </w:tc>
      </w:tr>
      <w:tr w:rsidR="009A3DF3" w:rsidRPr="009A3DF3" w14:paraId="07EE783E" w14:textId="77777777" w:rsidTr="009A3DF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40BF6F9"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SBI 31559767063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A0E76B1"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Md. Nasim Ahmad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EC1BAD"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₹2,40,000/-</w:t>
            </w:r>
          </w:p>
        </w:tc>
      </w:tr>
      <w:tr w:rsidR="009A3DF3" w:rsidRPr="009A3DF3" w14:paraId="796BB35E" w14:textId="77777777" w:rsidTr="009A3DF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87A56F"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PNB 1555000100254301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8E27509"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Salma Khatoon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B08859"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₹2,00,000/-</w:t>
            </w:r>
          </w:p>
        </w:tc>
      </w:tr>
      <w:tr w:rsidR="009A3DF3" w:rsidRPr="009A3DF3" w14:paraId="21D5ABDD" w14:textId="77777777" w:rsidTr="009A3DF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3CD12DD"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PNB 063710170000775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D59698C"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Harjinder Kaur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3301B7"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₹1,20,000/-</w:t>
            </w:r>
          </w:p>
        </w:tc>
      </w:tr>
      <w:tr w:rsidR="009A3DF3" w:rsidRPr="009A3DF3" w14:paraId="6B548AB5" w14:textId="77777777" w:rsidTr="009A3DF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D2F03B8"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Axis 919010074660322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FAE79CB"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Mehrunisa Begam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833351"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₹1,00,000/-</w:t>
            </w:r>
          </w:p>
        </w:tc>
      </w:tr>
      <w:tr w:rsidR="009A3DF3" w:rsidRPr="009A3DF3" w14:paraId="0613FFF3" w14:textId="77777777" w:rsidTr="009A3DF3">
        <w:trPr>
          <w:tblCellSpacing w:w="15" w:type="dxa"/>
        </w:trPr>
        <w:tc>
          <w:tcPr>
            <w:tcW w:w="0" w:type="auto"/>
            <w:tcMar>
              <w:top w:w="137" w:type="dxa"/>
              <w:left w:w="0" w:type="dxa"/>
              <w:bottom w:w="360" w:type="dxa"/>
              <w:right w:w="137" w:type="dxa"/>
            </w:tcMar>
            <w:vAlign w:val="bottom"/>
            <w:hideMark/>
          </w:tcPr>
          <w:p w14:paraId="255A2B41"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(Details not provided)</w:t>
            </w:r>
          </w:p>
        </w:tc>
        <w:tc>
          <w:tcPr>
            <w:tcW w:w="0" w:type="auto"/>
            <w:tcMar>
              <w:top w:w="137" w:type="dxa"/>
              <w:left w:w="137" w:type="dxa"/>
              <w:bottom w:w="360" w:type="dxa"/>
              <w:right w:w="137" w:type="dxa"/>
            </w:tcMar>
            <w:vAlign w:val="bottom"/>
            <w:hideMark/>
          </w:tcPr>
          <w:p w14:paraId="0F3A2CDD"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Abdul Kadar</w:t>
            </w:r>
          </w:p>
        </w:tc>
        <w:tc>
          <w:tcPr>
            <w:tcW w:w="0" w:type="auto"/>
            <w:tcMar>
              <w:top w:w="137" w:type="dxa"/>
              <w:left w:w="137" w:type="dxa"/>
              <w:bottom w:w="360" w:type="dxa"/>
              <w:right w:w="0" w:type="dxa"/>
            </w:tcMar>
            <w:vAlign w:val="bottom"/>
            <w:hideMark/>
          </w:tcPr>
          <w:p w14:paraId="45D7E25E" w14:textId="77777777" w:rsidR="009A3DF3" w:rsidRPr="009A3DF3" w:rsidRDefault="009A3DF3" w:rsidP="009A3DF3">
            <w:pPr>
              <w:spacing w:after="0" w:line="240" w:lineRule="auto"/>
              <w:jc w:val="both"/>
              <w:rPr>
                <w:rFonts w:ascii="Arial" w:eastAsia="Times New Roman" w:hAnsi="Arial" w:cs="Arial"/>
                <w:kern w:val="0"/>
                <w:szCs w:val="24"/>
                <w:lang w:eastAsia="en-IN"/>
                <w14:ligatures w14:val="none"/>
              </w:rPr>
            </w:pPr>
            <w:r w:rsidRPr="009A3DF3">
              <w:rPr>
                <w:rFonts w:ascii="Arial" w:eastAsia="Times New Roman" w:hAnsi="Arial" w:cs="Arial"/>
                <w:kern w:val="0"/>
                <w:szCs w:val="24"/>
                <w:lang w:eastAsia="en-IN"/>
                <w14:ligatures w14:val="none"/>
              </w:rPr>
              <w:t>₹1,00,000/-</w:t>
            </w:r>
          </w:p>
        </w:tc>
      </w:tr>
    </w:tbl>
    <w:p w14:paraId="24A485CE" w14:textId="77777777" w:rsidR="009A3DF3" w:rsidRPr="009A3DF3" w:rsidRDefault="009A3DF3" w:rsidP="009A3DF3">
      <w:pPr>
        <w:spacing w:beforeAutospacing="1" w:after="0" w:afterAutospacing="1"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b/>
          <w:bCs/>
          <w:color w:val="0D0D0D"/>
          <w:kern w:val="0"/>
          <w:szCs w:val="24"/>
          <w:lang w:eastAsia="en-IN"/>
          <w14:ligatures w14:val="none"/>
        </w:rPr>
        <w:t>Investigation Status:</w:t>
      </w:r>
    </w:p>
    <w:p w14:paraId="6B7CDD20" w14:textId="4677BF9D" w:rsidR="009A3DF3" w:rsidRPr="009A3DF3" w:rsidRDefault="009A3DF3" w:rsidP="009A3DF3">
      <w:pPr>
        <w:spacing w:beforeAutospacing="1" w:after="0" w:afterAutospacing="1" w:line="240" w:lineRule="auto"/>
        <w:jc w:val="both"/>
        <w:rPr>
          <w:rFonts w:ascii="Arial" w:eastAsia="Times New Roman" w:hAnsi="Arial" w:cs="Arial"/>
          <w:color w:val="0D0D0D"/>
          <w:kern w:val="0"/>
          <w:szCs w:val="24"/>
          <w:lang w:eastAsia="en-IN"/>
          <w14:ligatures w14:val="none"/>
        </w:rPr>
      </w:pPr>
      <w:r w:rsidRPr="009A3DF3">
        <w:rPr>
          <w:rFonts w:ascii="Arial" w:eastAsia="Times New Roman" w:hAnsi="Arial" w:cs="Arial"/>
          <w:color w:val="0D0D0D"/>
          <w:kern w:val="0"/>
          <w:szCs w:val="24"/>
          <w:lang w:eastAsia="en-IN"/>
          <w14:ligatures w14:val="none"/>
        </w:rPr>
        <w:t>The investigation is ongoing. Other co</w:t>
      </w:r>
      <w:r w:rsidRPr="009A3DF3">
        <w:rPr>
          <w:rFonts w:ascii="Arial" w:eastAsia="Times New Roman" w:hAnsi="Arial" w:cs="Arial"/>
          <w:color w:val="0D0D0D"/>
          <w:kern w:val="0"/>
          <w:szCs w:val="24"/>
          <w:lang w:eastAsia="en-IN"/>
          <w14:ligatures w14:val="none"/>
        </w:rPr>
        <w:noBreakHyphen/>
        <w:t>accused are yet to be traced. The role of accused </w:t>
      </w:r>
      <w:r w:rsidRPr="009A3DF3">
        <w:rPr>
          <w:rFonts w:ascii="Arial" w:eastAsia="Times New Roman" w:hAnsi="Arial" w:cs="Arial"/>
          <w:b/>
          <w:bCs/>
          <w:color w:val="0D0D0D"/>
          <w:kern w:val="0"/>
          <w:szCs w:val="24"/>
          <w:lang w:eastAsia="en-IN"/>
          <w14:ligatures w14:val="none"/>
        </w:rPr>
        <w:t>Sameer Kaushar Malik</w:t>
      </w:r>
      <w:r w:rsidRPr="009A3DF3">
        <w:rPr>
          <w:rFonts w:ascii="Arial" w:eastAsia="Times New Roman" w:hAnsi="Arial" w:cs="Arial"/>
          <w:color w:val="0D0D0D"/>
          <w:kern w:val="0"/>
          <w:szCs w:val="24"/>
          <w:lang w:eastAsia="en-IN"/>
          <w14:ligatures w14:val="none"/>
        </w:rPr>
        <w:t> is central, and his </w:t>
      </w:r>
      <w:r w:rsidRPr="009A3DF3">
        <w:rPr>
          <w:rFonts w:ascii="Arial" w:eastAsia="Times New Roman" w:hAnsi="Arial" w:cs="Arial"/>
          <w:b/>
          <w:bCs/>
          <w:color w:val="0D0D0D"/>
          <w:kern w:val="0"/>
          <w:szCs w:val="24"/>
          <w:lang w:eastAsia="en-IN"/>
          <w14:ligatures w14:val="none"/>
        </w:rPr>
        <w:t>custodial interrogation</w:t>
      </w:r>
      <w:r w:rsidRPr="009A3DF3">
        <w:rPr>
          <w:rFonts w:ascii="Arial" w:eastAsia="Times New Roman" w:hAnsi="Arial" w:cs="Arial"/>
          <w:color w:val="0D0D0D"/>
          <w:kern w:val="0"/>
          <w:szCs w:val="24"/>
          <w:lang w:eastAsia="en-IN"/>
          <w14:ligatures w14:val="none"/>
        </w:rPr>
        <w:t> is required for proper confrontation with co</w:t>
      </w:r>
      <w:r w:rsidRPr="009A3DF3">
        <w:rPr>
          <w:rFonts w:ascii="Arial" w:eastAsia="Times New Roman" w:hAnsi="Arial" w:cs="Arial"/>
          <w:color w:val="0D0D0D"/>
          <w:kern w:val="0"/>
          <w:szCs w:val="24"/>
          <w:lang w:eastAsia="en-IN"/>
          <w14:ligatures w14:val="none"/>
        </w:rPr>
        <w:noBreakHyphen/>
        <w:t>accused, including Mohd. Irfan. The evidence in this case is </w:t>
      </w:r>
      <w:r w:rsidRPr="009A3DF3">
        <w:rPr>
          <w:rFonts w:ascii="Arial" w:eastAsia="Times New Roman" w:hAnsi="Arial" w:cs="Arial"/>
          <w:b/>
          <w:bCs/>
          <w:color w:val="0D0D0D"/>
          <w:kern w:val="0"/>
          <w:szCs w:val="24"/>
          <w:lang w:eastAsia="en-IN"/>
          <w14:ligatures w14:val="none"/>
        </w:rPr>
        <w:t>digital and fragile in nature</w:t>
      </w:r>
      <w:r w:rsidRPr="009A3DF3">
        <w:rPr>
          <w:rFonts w:ascii="Arial" w:eastAsia="Times New Roman" w:hAnsi="Arial" w:cs="Arial"/>
          <w:color w:val="0D0D0D"/>
          <w:kern w:val="0"/>
          <w:szCs w:val="24"/>
          <w:lang w:eastAsia="en-IN"/>
          <w14:ligatures w14:val="none"/>
        </w:rPr>
        <w:t xml:space="preserve"> and can be tampered with </w:t>
      </w:r>
      <w:proofErr w:type="spellStart"/>
      <w:proofErr w:type="gramStart"/>
      <w:r w:rsidRPr="009A3DF3">
        <w:rPr>
          <w:rFonts w:ascii="Arial" w:eastAsia="Times New Roman" w:hAnsi="Arial" w:cs="Arial"/>
          <w:color w:val="0D0D0D"/>
          <w:kern w:val="0"/>
          <w:szCs w:val="24"/>
          <w:lang w:eastAsia="en-IN"/>
          <w14:ligatures w14:val="none"/>
        </w:rPr>
        <w:t>remotely.The</w:t>
      </w:r>
      <w:proofErr w:type="spellEnd"/>
      <w:proofErr w:type="gramEnd"/>
      <w:r w:rsidRPr="009A3DF3">
        <w:rPr>
          <w:rFonts w:ascii="Arial" w:eastAsia="Times New Roman" w:hAnsi="Arial" w:cs="Arial"/>
          <w:color w:val="0D0D0D"/>
          <w:kern w:val="0"/>
          <w:szCs w:val="24"/>
          <w:lang w:eastAsia="en-IN"/>
          <w14:ligatures w14:val="none"/>
        </w:rPr>
        <w:t xml:space="preserve"> allegations are </w:t>
      </w:r>
      <w:r w:rsidRPr="009A3DF3">
        <w:rPr>
          <w:rFonts w:ascii="Arial" w:eastAsia="Times New Roman" w:hAnsi="Arial" w:cs="Arial"/>
          <w:b/>
          <w:bCs/>
          <w:color w:val="0D0D0D"/>
          <w:kern w:val="0"/>
          <w:szCs w:val="24"/>
          <w:lang w:eastAsia="en-IN"/>
          <w14:ligatures w14:val="none"/>
        </w:rPr>
        <w:t>serious in nature</w:t>
      </w:r>
      <w:r w:rsidRPr="009A3DF3">
        <w:rPr>
          <w:rFonts w:ascii="Arial" w:eastAsia="Times New Roman" w:hAnsi="Arial" w:cs="Arial"/>
          <w:color w:val="0D0D0D"/>
          <w:kern w:val="0"/>
          <w:szCs w:val="24"/>
          <w:lang w:eastAsia="en-IN"/>
          <w14:ligatures w14:val="none"/>
        </w:rPr>
        <w:t>, involving cheating of ₹18.86 Crores.</w:t>
      </w:r>
    </w:p>
    <w:bookmarkEnd w:id="0"/>
    <w:p w14:paraId="74B8C3FF" w14:textId="77777777" w:rsidR="007B398B" w:rsidRPr="007B398B" w:rsidRDefault="007B398B" w:rsidP="007B398B">
      <w:pPr>
        <w:spacing w:after="0" w:line="276" w:lineRule="auto"/>
        <w:ind w:left="1080"/>
        <w:contextualSpacing/>
        <w:jc w:val="both"/>
        <w:rPr>
          <w:rFonts w:ascii="Arial" w:hAnsi="Arial" w:cs="Arial"/>
          <w:szCs w:val="24"/>
          <w:lang w:bidi="ar-SA"/>
        </w:rPr>
      </w:pPr>
    </w:p>
    <w:p w14:paraId="6F440F43" w14:textId="78C948C3" w:rsidR="007B398B" w:rsidRPr="007B398B" w:rsidRDefault="007B398B" w:rsidP="007B398B">
      <w:pPr>
        <w:spacing w:after="0" w:line="276" w:lineRule="auto"/>
        <w:contextualSpacing/>
        <w:jc w:val="both"/>
        <w:rPr>
          <w:rFonts w:ascii="Arial" w:hAnsi="Arial" w:cs="Arial"/>
          <w:szCs w:val="24"/>
          <w:lang w:bidi="ar-SA"/>
        </w:rPr>
      </w:pPr>
    </w:p>
    <w:p w14:paraId="210A6079" w14:textId="77777777" w:rsidR="007B398B" w:rsidRPr="007B398B" w:rsidRDefault="007B398B" w:rsidP="007B398B">
      <w:pPr>
        <w:spacing w:after="0" w:line="276" w:lineRule="auto"/>
        <w:jc w:val="both"/>
        <w:rPr>
          <w:rFonts w:ascii="Arial" w:hAnsi="Arial" w:cs="Arial"/>
          <w:szCs w:val="24"/>
          <w:lang w:bidi="ar-SA"/>
        </w:rPr>
      </w:pPr>
    </w:p>
    <w:p w14:paraId="2623C16C" w14:textId="77777777" w:rsidR="007B398B" w:rsidRPr="007B398B" w:rsidRDefault="007B398B" w:rsidP="007B398B">
      <w:pPr>
        <w:spacing w:after="0" w:line="276" w:lineRule="auto"/>
        <w:jc w:val="center"/>
        <w:rPr>
          <w:rFonts w:ascii="Arial" w:hAnsi="Arial" w:cs="Arial"/>
          <w:szCs w:val="24"/>
          <w:lang w:bidi="ar-SA"/>
        </w:rPr>
      </w:pPr>
      <w:r w:rsidRPr="007B398B">
        <w:rPr>
          <w:rFonts w:ascii="Arial" w:hAnsi="Arial" w:cs="Arial"/>
          <w:szCs w:val="24"/>
          <w:lang w:bidi="ar-SA"/>
        </w:rPr>
        <w:t>Submitted please</w:t>
      </w:r>
    </w:p>
    <w:p w14:paraId="44C0204E" w14:textId="6EC382BF" w:rsidR="007B398B" w:rsidRPr="007B398B" w:rsidRDefault="007B398B" w:rsidP="007B398B">
      <w:pPr>
        <w:spacing w:after="0" w:line="276" w:lineRule="auto"/>
        <w:rPr>
          <w:rFonts w:ascii="Arial" w:hAnsi="Arial" w:cs="Arial"/>
          <w:szCs w:val="24"/>
          <w:lang w:bidi="ar-SA"/>
        </w:rPr>
      </w:pPr>
      <w:r w:rsidRPr="007B398B">
        <w:rPr>
          <w:rFonts w:ascii="Arial" w:hAnsi="Arial" w:cs="Arial"/>
          <w:szCs w:val="24"/>
          <w:lang w:bidi="ar-SA"/>
        </w:rPr>
        <w:tab/>
      </w:r>
      <w:r w:rsidRPr="007B398B">
        <w:rPr>
          <w:rFonts w:ascii="Arial" w:hAnsi="Arial" w:cs="Arial"/>
          <w:szCs w:val="24"/>
          <w:lang w:bidi="ar-SA"/>
        </w:rPr>
        <w:tab/>
      </w:r>
      <w:r w:rsidRPr="007B398B">
        <w:rPr>
          <w:rFonts w:ascii="Arial" w:hAnsi="Arial" w:cs="Arial"/>
          <w:szCs w:val="24"/>
          <w:lang w:bidi="ar-SA"/>
        </w:rPr>
        <w:tab/>
      </w:r>
      <w:r w:rsidRPr="007B398B">
        <w:rPr>
          <w:rFonts w:ascii="Arial" w:hAnsi="Arial" w:cs="Arial"/>
          <w:szCs w:val="24"/>
          <w:lang w:bidi="ar-SA"/>
        </w:rPr>
        <w:tab/>
      </w:r>
      <w:r w:rsidRPr="007B398B">
        <w:rPr>
          <w:rFonts w:ascii="Arial" w:hAnsi="Arial" w:cs="Arial"/>
          <w:szCs w:val="24"/>
          <w:lang w:bidi="ar-SA"/>
        </w:rPr>
        <w:tab/>
      </w:r>
      <w:r w:rsidRPr="007B398B">
        <w:rPr>
          <w:rFonts w:ascii="Arial" w:hAnsi="Arial" w:cs="Arial"/>
          <w:szCs w:val="24"/>
          <w:lang w:bidi="ar-SA"/>
        </w:rPr>
        <w:tab/>
      </w:r>
      <w:r w:rsidRPr="007B398B">
        <w:rPr>
          <w:rFonts w:ascii="Arial" w:hAnsi="Arial" w:cs="Arial"/>
          <w:szCs w:val="24"/>
          <w:lang w:bidi="ar-SA"/>
        </w:rPr>
        <w:tab/>
      </w:r>
      <w:r w:rsidRPr="007B398B">
        <w:rPr>
          <w:rFonts w:ascii="Arial" w:hAnsi="Arial" w:cs="Arial"/>
          <w:szCs w:val="24"/>
          <w:lang w:bidi="ar-SA"/>
        </w:rPr>
        <w:tab/>
      </w:r>
      <w:r w:rsidRPr="007B398B">
        <w:rPr>
          <w:rFonts w:ascii="Arial" w:hAnsi="Arial" w:cs="Arial"/>
          <w:szCs w:val="24"/>
          <w:lang w:bidi="ar-SA"/>
        </w:rPr>
        <w:tab/>
        <w:t xml:space="preserve">Insp. </w:t>
      </w:r>
      <w:r>
        <w:rPr>
          <w:rFonts w:ascii="Arial" w:hAnsi="Arial" w:cs="Arial"/>
          <w:szCs w:val="24"/>
          <w:lang w:bidi="ar-SA"/>
        </w:rPr>
        <w:t>Vikram Singh</w:t>
      </w:r>
    </w:p>
    <w:p w14:paraId="19A42289" w14:textId="77777777" w:rsidR="007B398B" w:rsidRPr="007B398B" w:rsidRDefault="007B398B" w:rsidP="007B398B">
      <w:pPr>
        <w:spacing w:after="0" w:line="276" w:lineRule="auto"/>
        <w:ind w:left="6480"/>
        <w:rPr>
          <w:rFonts w:ascii="Arial" w:hAnsi="Arial" w:cs="Arial"/>
          <w:szCs w:val="24"/>
          <w:lang w:bidi="ar-SA"/>
        </w:rPr>
      </w:pPr>
      <w:r w:rsidRPr="007B398B">
        <w:rPr>
          <w:rFonts w:ascii="Arial" w:hAnsi="Arial" w:cs="Arial"/>
          <w:szCs w:val="24"/>
          <w:lang w:bidi="ar-SA"/>
        </w:rPr>
        <w:t xml:space="preserve">IFSO/Special Cell </w:t>
      </w:r>
    </w:p>
    <w:p w14:paraId="48CD9F36" w14:textId="77777777" w:rsidR="007B398B" w:rsidRPr="007B398B" w:rsidRDefault="007B398B" w:rsidP="007B398B">
      <w:pPr>
        <w:spacing w:after="0" w:line="276" w:lineRule="auto"/>
        <w:ind w:left="6480"/>
        <w:rPr>
          <w:rFonts w:ascii="Arial" w:hAnsi="Arial" w:cs="Arial"/>
          <w:szCs w:val="24"/>
          <w:lang w:bidi="ar-SA"/>
        </w:rPr>
      </w:pPr>
      <w:r w:rsidRPr="007B398B">
        <w:rPr>
          <w:rFonts w:ascii="Arial" w:hAnsi="Arial" w:cs="Arial"/>
          <w:szCs w:val="24"/>
          <w:lang w:bidi="ar-SA"/>
        </w:rPr>
        <w:t>New Delhi</w:t>
      </w:r>
    </w:p>
    <w:p w14:paraId="05267572" w14:textId="67AE86DA" w:rsidR="003A4706" w:rsidRPr="003A4706" w:rsidRDefault="007B398B" w:rsidP="000C12EC">
      <w:pPr>
        <w:spacing w:after="0" w:line="276" w:lineRule="auto"/>
        <w:ind w:left="6480"/>
        <w:rPr>
          <w:rFonts w:ascii="Arial" w:hAnsi="Arial" w:cs="Arial"/>
          <w:szCs w:val="24"/>
          <w:lang w:bidi="ar-SA"/>
        </w:rPr>
      </w:pPr>
      <w:r>
        <w:rPr>
          <w:rFonts w:ascii="Arial" w:hAnsi="Arial" w:cs="Arial"/>
          <w:szCs w:val="24"/>
          <w:lang w:bidi="ar-SA"/>
        </w:rPr>
        <w:t>17</w:t>
      </w:r>
      <w:r w:rsidRPr="007B398B">
        <w:rPr>
          <w:rFonts w:ascii="Arial" w:hAnsi="Arial" w:cs="Arial"/>
          <w:szCs w:val="24"/>
          <w:lang w:bidi="ar-SA"/>
        </w:rPr>
        <w:t>.0</w:t>
      </w:r>
      <w:r>
        <w:rPr>
          <w:rFonts w:ascii="Arial" w:hAnsi="Arial" w:cs="Arial"/>
          <w:szCs w:val="24"/>
          <w:lang w:bidi="ar-SA"/>
        </w:rPr>
        <w:t>7</w:t>
      </w:r>
      <w:r w:rsidRPr="007B398B">
        <w:rPr>
          <w:rFonts w:ascii="Arial" w:hAnsi="Arial" w:cs="Arial"/>
          <w:szCs w:val="24"/>
          <w:lang w:bidi="ar-SA"/>
        </w:rPr>
        <w:t xml:space="preserve">.25 </w:t>
      </w:r>
    </w:p>
    <w:sectPr w:rsidR="003A4706" w:rsidRPr="003A4706" w:rsidSect="000C12EC">
      <w:pgSz w:w="11906" w:h="16838" w:code="9"/>
      <w:pgMar w:top="1440" w:right="849" w:bottom="1440" w:left="1134"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57EE3"/>
    <w:multiLevelType w:val="hybridMultilevel"/>
    <w:tmpl w:val="24A29F0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39529C5"/>
    <w:multiLevelType w:val="multilevel"/>
    <w:tmpl w:val="3BDE2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593200"/>
    <w:multiLevelType w:val="hybridMultilevel"/>
    <w:tmpl w:val="EAD69B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3B16492"/>
    <w:multiLevelType w:val="hybridMultilevel"/>
    <w:tmpl w:val="2BC6C5B4"/>
    <w:lvl w:ilvl="0" w:tplc="FFFFFFFF">
      <w:start w:val="1"/>
      <w:numFmt w:val="decimal"/>
      <w:lvlText w:val="%1."/>
      <w:lvlJc w:val="left"/>
      <w:pPr>
        <w:ind w:left="1080" w:hanging="720"/>
      </w:pPr>
      <w:rPr>
        <w:rFonts w:ascii="Arial" w:eastAsiaTheme="minorHAnsi"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619492C"/>
    <w:multiLevelType w:val="multilevel"/>
    <w:tmpl w:val="9F168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AC5659"/>
    <w:multiLevelType w:val="multilevel"/>
    <w:tmpl w:val="CB20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20D2572"/>
    <w:multiLevelType w:val="multilevel"/>
    <w:tmpl w:val="79C02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42127C"/>
    <w:multiLevelType w:val="multilevel"/>
    <w:tmpl w:val="B55AE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9B740A"/>
    <w:multiLevelType w:val="hybridMultilevel"/>
    <w:tmpl w:val="95125AC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507474367">
    <w:abstractNumId w:val="3"/>
  </w:num>
  <w:num w:numId="2" w16cid:durableId="42604955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728153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348242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0164796">
    <w:abstractNumId w:val="5"/>
  </w:num>
  <w:num w:numId="6" w16cid:durableId="622809234">
    <w:abstractNumId w:val="1"/>
  </w:num>
  <w:num w:numId="7" w16cid:durableId="2018920851">
    <w:abstractNumId w:val="4"/>
  </w:num>
  <w:num w:numId="8" w16cid:durableId="193815140">
    <w:abstractNumId w:val="7"/>
  </w:num>
  <w:num w:numId="9" w16cid:durableId="347409301">
    <w:abstractNumId w:val="6"/>
  </w:num>
  <w:num w:numId="10" w16cid:durableId="1324078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31"/>
    <w:rsid w:val="000C12EC"/>
    <w:rsid w:val="000C3411"/>
    <w:rsid w:val="00101FE5"/>
    <w:rsid w:val="002C1E31"/>
    <w:rsid w:val="003A4706"/>
    <w:rsid w:val="0042148B"/>
    <w:rsid w:val="007B398B"/>
    <w:rsid w:val="00825D68"/>
    <w:rsid w:val="009A3DF3"/>
    <w:rsid w:val="00DD6185"/>
    <w:rsid w:val="00E336B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CF247"/>
  <w15:chartTrackingRefBased/>
  <w15:docId w15:val="{69F43EE8-0EDC-44E2-9571-4AB99BAEF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FE5"/>
  </w:style>
  <w:style w:type="paragraph" w:styleId="Heading1">
    <w:name w:val="heading 1"/>
    <w:basedOn w:val="Normal"/>
    <w:next w:val="Normal"/>
    <w:link w:val="Heading1Char"/>
    <w:uiPriority w:val="9"/>
    <w:qFormat/>
    <w:rsid w:val="002C1E3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C1E3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C1E3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C1E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1E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1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E3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C1E3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C1E3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C1E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1E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1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E31"/>
    <w:rPr>
      <w:rFonts w:eastAsiaTheme="majorEastAsia" w:cstheme="majorBidi"/>
      <w:color w:val="272727" w:themeColor="text1" w:themeTint="D8"/>
    </w:rPr>
  </w:style>
  <w:style w:type="paragraph" w:styleId="Title">
    <w:name w:val="Title"/>
    <w:basedOn w:val="Normal"/>
    <w:next w:val="Normal"/>
    <w:link w:val="TitleChar"/>
    <w:uiPriority w:val="10"/>
    <w:qFormat/>
    <w:rsid w:val="002C1E3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C1E3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C1E3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C1E3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C1E31"/>
    <w:pPr>
      <w:spacing w:before="160"/>
      <w:jc w:val="center"/>
    </w:pPr>
    <w:rPr>
      <w:i/>
      <w:iCs/>
      <w:color w:val="404040" w:themeColor="text1" w:themeTint="BF"/>
    </w:rPr>
  </w:style>
  <w:style w:type="character" w:customStyle="1" w:styleId="QuoteChar">
    <w:name w:val="Quote Char"/>
    <w:basedOn w:val="DefaultParagraphFont"/>
    <w:link w:val="Quote"/>
    <w:uiPriority w:val="29"/>
    <w:rsid w:val="002C1E31"/>
    <w:rPr>
      <w:i/>
      <w:iCs/>
      <w:color w:val="404040" w:themeColor="text1" w:themeTint="BF"/>
    </w:rPr>
  </w:style>
  <w:style w:type="paragraph" w:styleId="ListParagraph">
    <w:name w:val="List Paragraph"/>
    <w:basedOn w:val="Normal"/>
    <w:uiPriority w:val="34"/>
    <w:qFormat/>
    <w:rsid w:val="002C1E31"/>
    <w:pPr>
      <w:ind w:left="720"/>
      <w:contextualSpacing/>
    </w:pPr>
  </w:style>
  <w:style w:type="character" w:styleId="IntenseEmphasis">
    <w:name w:val="Intense Emphasis"/>
    <w:basedOn w:val="DefaultParagraphFont"/>
    <w:uiPriority w:val="21"/>
    <w:qFormat/>
    <w:rsid w:val="002C1E31"/>
    <w:rPr>
      <w:i/>
      <w:iCs/>
      <w:color w:val="2F5496" w:themeColor="accent1" w:themeShade="BF"/>
    </w:rPr>
  </w:style>
  <w:style w:type="paragraph" w:styleId="IntenseQuote">
    <w:name w:val="Intense Quote"/>
    <w:basedOn w:val="Normal"/>
    <w:next w:val="Normal"/>
    <w:link w:val="IntenseQuoteChar"/>
    <w:uiPriority w:val="30"/>
    <w:qFormat/>
    <w:rsid w:val="002C1E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1E31"/>
    <w:rPr>
      <w:i/>
      <w:iCs/>
      <w:color w:val="2F5496" w:themeColor="accent1" w:themeShade="BF"/>
    </w:rPr>
  </w:style>
  <w:style w:type="character" w:styleId="IntenseReference">
    <w:name w:val="Intense Reference"/>
    <w:basedOn w:val="DefaultParagraphFont"/>
    <w:uiPriority w:val="32"/>
    <w:qFormat/>
    <w:rsid w:val="002C1E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347568">
      <w:bodyDiv w:val="1"/>
      <w:marLeft w:val="0"/>
      <w:marRight w:val="0"/>
      <w:marTop w:val="0"/>
      <w:marBottom w:val="0"/>
      <w:divBdr>
        <w:top w:val="none" w:sz="0" w:space="0" w:color="auto"/>
        <w:left w:val="none" w:sz="0" w:space="0" w:color="auto"/>
        <w:bottom w:val="none" w:sz="0" w:space="0" w:color="auto"/>
        <w:right w:val="none" w:sz="0" w:space="0" w:color="auto"/>
      </w:divBdr>
      <w:divsChild>
        <w:div w:id="1996030857">
          <w:marLeft w:val="0"/>
          <w:marRight w:val="0"/>
          <w:marTop w:val="0"/>
          <w:marBottom w:val="0"/>
          <w:divBdr>
            <w:top w:val="none" w:sz="0" w:space="0" w:color="auto"/>
            <w:left w:val="none" w:sz="0" w:space="0" w:color="auto"/>
            <w:bottom w:val="none" w:sz="0" w:space="0" w:color="auto"/>
            <w:right w:val="none" w:sz="0" w:space="0" w:color="auto"/>
          </w:divBdr>
          <w:divsChild>
            <w:div w:id="1802380043">
              <w:marLeft w:val="0"/>
              <w:marRight w:val="0"/>
              <w:marTop w:val="0"/>
              <w:marBottom w:val="0"/>
              <w:divBdr>
                <w:top w:val="none" w:sz="0" w:space="0" w:color="auto"/>
                <w:left w:val="none" w:sz="0" w:space="0" w:color="auto"/>
                <w:bottom w:val="none" w:sz="0" w:space="0" w:color="auto"/>
                <w:right w:val="none" w:sz="0" w:space="0" w:color="auto"/>
              </w:divBdr>
              <w:divsChild>
                <w:div w:id="138622409">
                  <w:marLeft w:val="0"/>
                  <w:marRight w:val="0"/>
                  <w:marTop w:val="0"/>
                  <w:marBottom w:val="0"/>
                  <w:divBdr>
                    <w:top w:val="none" w:sz="0" w:space="0" w:color="auto"/>
                    <w:left w:val="none" w:sz="0" w:space="0" w:color="auto"/>
                    <w:bottom w:val="none" w:sz="0" w:space="0" w:color="auto"/>
                    <w:right w:val="none" w:sz="0" w:space="0" w:color="auto"/>
                  </w:divBdr>
                  <w:divsChild>
                    <w:div w:id="756361191">
                      <w:marLeft w:val="0"/>
                      <w:marRight w:val="0"/>
                      <w:marTop w:val="0"/>
                      <w:marBottom w:val="0"/>
                      <w:divBdr>
                        <w:top w:val="none" w:sz="0" w:space="0" w:color="auto"/>
                        <w:left w:val="none" w:sz="0" w:space="0" w:color="auto"/>
                        <w:bottom w:val="none" w:sz="0" w:space="0" w:color="auto"/>
                        <w:right w:val="none" w:sz="0" w:space="0" w:color="auto"/>
                      </w:divBdr>
                      <w:divsChild>
                        <w:div w:id="1442144487">
                          <w:marLeft w:val="0"/>
                          <w:marRight w:val="0"/>
                          <w:marTop w:val="0"/>
                          <w:marBottom w:val="0"/>
                          <w:divBdr>
                            <w:top w:val="none" w:sz="0" w:space="0" w:color="auto"/>
                            <w:left w:val="none" w:sz="0" w:space="0" w:color="auto"/>
                            <w:bottom w:val="none" w:sz="0" w:space="0" w:color="auto"/>
                            <w:right w:val="none" w:sz="0" w:space="0" w:color="auto"/>
                          </w:divBdr>
                          <w:divsChild>
                            <w:div w:id="122637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50899">
                      <w:marLeft w:val="0"/>
                      <w:marRight w:val="0"/>
                      <w:marTop w:val="0"/>
                      <w:marBottom w:val="0"/>
                      <w:divBdr>
                        <w:top w:val="none" w:sz="0" w:space="0" w:color="auto"/>
                        <w:left w:val="none" w:sz="0" w:space="0" w:color="auto"/>
                        <w:bottom w:val="none" w:sz="0" w:space="0" w:color="auto"/>
                        <w:right w:val="none" w:sz="0" w:space="0" w:color="auto"/>
                      </w:divBdr>
                      <w:divsChild>
                        <w:div w:id="494027533">
                          <w:marLeft w:val="0"/>
                          <w:marRight w:val="0"/>
                          <w:marTop w:val="0"/>
                          <w:marBottom w:val="0"/>
                          <w:divBdr>
                            <w:top w:val="none" w:sz="0" w:space="0" w:color="auto"/>
                            <w:left w:val="none" w:sz="0" w:space="0" w:color="auto"/>
                            <w:bottom w:val="none" w:sz="0" w:space="0" w:color="auto"/>
                            <w:right w:val="none" w:sz="0" w:space="0" w:color="auto"/>
                          </w:divBdr>
                          <w:divsChild>
                            <w:div w:id="219488466">
                              <w:marLeft w:val="0"/>
                              <w:marRight w:val="0"/>
                              <w:marTop w:val="0"/>
                              <w:marBottom w:val="0"/>
                              <w:divBdr>
                                <w:top w:val="none" w:sz="0" w:space="0" w:color="auto"/>
                                <w:left w:val="none" w:sz="0" w:space="0" w:color="auto"/>
                                <w:bottom w:val="none" w:sz="0" w:space="0" w:color="auto"/>
                                <w:right w:val="none" w:sz="0" w:space="0" w:color="auto"/>
                              </w:divBdr>
                              <w:divsChild>
                                <w:div w:id="651982109">
                                  <w:marLeft w:val="0"/>
                                  <w:marRight w:val="0"/>
                                  <w:marTop w:val="0"/>
                                  <w:marBottom w:val="0"/>
                                  <w:divBdr>
                                    <w:top w:val="none" w:sz="0" w:space="0" w:color="auto"/>
                                    <w:left w:val="none" w:sz="0" w:space="0" w:color="auto"/>
                                    <w:bottom w:val="none" w:sz="0" w:space="0" w:color="auto"/>
                                    <w:right w:val="none" w:sz="0" w:space="0" w:color="auto"/>
                                  </w:divBdr>
                                  <w:divsChild>
                                    <w:div w:id="1935698092">
                                      <w:marLeft w:val="0"/>
                                      <w:marRight w:val="0"/>
                                      <w:marTop w:val="0"/>
                                      <w:marBottom w:val="0"/>
                                      <w:divBdr>
                                        <w:top w:val="none" w:sz="0" w:space="0" w:color="auto"/>
                                        <w:left w:val="none" w:sz="0" w:space="0" w:color="auto"/>
                                        <w:bottom w:val="none" w:sz="0" w:space="0" w:color="auto"/>
                                        <w:right w:val="none" w:sz="0" w:space="0" w:color="auto"/>
                                      </w:divBdr>
                                      <w:divsChild>
                                        <w:div w:id="2041927155">
                                          <w:marLeft w:val="0"/>
                                          <w:marRight w:val="0"/>
                                          <w:marTop w:val="0"/>
                                          <w:marBottom w:val="0"/>
                                          <w:divBdr>
                                            <w:top w:val="none" w:sz="0" w:space="0" w:color="auto"/>
                                            <w:left w:val="none" w:sz="0" w:space="0" w:color="auto"/>
                                            <w:bottom w:val="none" w:sz="0" w:space="0" w:color="auto"/>
                                            <w:right w:val="none" w:sz="0" w:space="0" w:color="auto"/>
                                          </w:divBdr>
                                          <w:divsChild>
                                            <w:div w:id="394739086">
                                              <w:marLeft w:val="0"/>
                                              <w:marRight w:val="0"/>
                                              <w:marTop w:val="0"/>
                                              <w:marBottom w:val="0"/>
                                              <w:divBdr>
                                                <w:top w:val="none" w:sz="0" w:space="0" w:color="auto"/>
                                                <w:left w:val="none" w:sz="0" w:space="0" w:color="auto"/>
                                                <w:bottom w:val="none" w:sz="0" w:space="0" w:color="auto"/>
                                                <w:right w:val="none" w:sz="0" w:space="0" w:color="auto"/>
                                              </w:divBdr>
                                              <w:divsChild>
                                                <w:div w:id="489907867">
                                                  <w:marLeft w:val="0"/>
                                                  <w:marRight w:val="0"/>
                                                  <w:marTop w:val="0"/>
                                                  <w:marBottom w:val="0"/>
                                                  <w:divBdr>
                                                    <w:top w:val="none" w:sz="0" w:space="0" w:color="auto"/>
                                                    <w:left w:val="none" w:sz="0" w:space="0" w:color="auto"/>
                                                    <w:bottom w:val="none" w:sz="0" w:space="0" w:color="auto"/>
                                                    <w:right w:val="none" w:sz="0" w:space="0" w:color="auto"/>
                                                  </w:divBdr>
                                                  <w:divsChild>
                                                    <w:div w:id="951714443">
                                                      <w:marLeft w:val="0"/>
                                                      <w:marRight w:val="0"/>
                                                      <w:marTop w:val="0"/>
                                                      <w:marBottom w:val="0"/>
                                                      <w:divBdr>
                                                        <w:top w:val="none" w:sz="0" w:space="0" w:color="auto"/>
                                                        <w:left w:val="none" w:sz="0" w:space="0" w:color="auto"/>
                                                        <w:bottom w:val="none" w:sz="0" w:space="0" w:color="auto"/>
                                                        <w:right w:val="none" w:sz="0" w:space="0" w:color="auto"/>
                                                      </w:divBdr>
                                                      <w:divsChild>
                                                        <w:div w:id="855195233">
                                                          <w:marLeft w:val="0"/>
                                                          <w:marRight w:val="0"/>
                                                          <w:marTop w:val="0"/>
                                                          <w:marBottom w:val="0"/>
                                                          <w:divBdr>
                                                            <w:top w:val="none" w:sz="0" w:space="0" w:color="auto"/>
                                                            <w:left w:val="none" w:sz="0" w:space="0" w:color="auto"/>
                                                            <w:bottom w:val="none" w:sz="0" w:space="0" w:color="auto"/>
                                                            <w:right w:val="none" w:sz="0" w:space="0" w:color="auto"/>
                                                          </w:divBdr>
                                                          <w:divsChild>
                                                            <w:div w:id="241373904">
                                                              <w:marLeft w:val="0"/>
                                                              <w:marRight w:val="0"/>
                                                              <w:marTop w:val="0"/>
                                                              <w:marBottom w:val="0"/>
                                                              <w:divBdr>
                                                                <w:top w:val="none" w:sz="0" w:space="0" w:color="auto"/>
                                                                <w:left w:val="none" w:sz="0" w:space="0" w:color="auto"/>
                                                                <w:bottom w:val="none" w:sz="0" w:space="0" w:color="auto"/>
                                                                <w:right w:val="none" w:sz="0" w:space="0" w:color="auto"/>
                                                              </w:divBdr>
                                                              <w:divsChild>
                                                                <w:div w:id="1877543146">
                                                                  <w:marLeft w:val="0"/>
                                                                  <w:marRight w:val="0"/>
                                                                  <w:marTop w:val="0"/>
                                                                  <w:marBottom w:val="0"/>
                                                                  <w:divBdr>
                                                                    <w:top w:val="none" w:sz="0" w:space="0" w:color="auto"/>
                                                                    <w:left w:val="none" w:sz="0" w:space="0" w:color="auto"/>
                                                                    <w:bottom w:val="none" w:sz="0" w:space="0" w:color="auto"/>
                                                                    <w:right w:val="none" w:sz="0" w:space="0" w:color="auto"/>
                                                                  </w:divBdr>
                                                                  <w:divsChild>
                                                                    <w:div w:id="1943343048">
                                                                      <w:marLeft w:val="0"/>
                                                                      <w:marRight w:val="0"/>
                                                                      <w:marTop w:val="0"/>
                                                                      <w:marBottom w:val="0"/>
                                                                      <w:divBdr>
                                                                        <w:top w:val="none" w:sz="0" w:space="0" w:color="auto"/>
                                                                        <w:left w:val="none" w:sz="0" w:space="0" w:color="auto"/>
                                                                        <w:bottom w:val="none" w:sz="0" w:space="0" w:color="auto"/>
                                                                        <w:right w:val="none" w:sz="0" w:space="0" w:color="auto"/>
                                                                      </w:divBdr>
                                                                      <w:divsChild>
                                                                        <w:div w:id="1346832074">
                                                                          <w:marLeft w:val="0"/>
                                                                          <w:marRight w:val="0"/>
                                                                          <w:marTop w:val="0"/>
                                                                          <w:marBottom w:val="0"/>
                                                                          <w:divBdr>
                                                                            <w:top w:val="none" w:sz="0" w:space="0" w:color="auto"/>
                                                                            <w:left w:val="none" w:sz="0" w:space="0" w:color="auto"/>
                                                                            <w:bottom w:val="none" w:sz="0" w:space="0" w:color="auto"/>
                                                                            <w:right w:val="none" w:sz="0" w:space="0" w:color="auto"/>
                                                                          </w:divBdr>
                                                                          <w:divsChild>
                                                                            <w:div w:id="45640113">
                                                                              <w:marLeft w:val="0"/>
                                                                              <w:marRight w:val="0"/>
                                                                              <w:marTop w:val="0"/>
                                                                              <w:marBottom w:val="0"/>
                                                                              <w:divBdr>
                                                                                <w:top w:val="none" w:sz="0" w:space="0" w:color="auto"/>
                                                                                <w:left w:val="none" w:sz="0" w:space="0" w:color="auto"/>
                                                                                <w:bottom w:val="none" w:sz="0" w:space="0" w:color="auto"/>
                                                                                <w:right w:val="none" w:sz="0" w:space="0" w:color="auto"/>
                                                                              </w:divBdr>
                                                                              <w:divsChild>
                                                                                <w:div w:id="132200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061801">
                                                  <w:marLeft w:val="0"/>
                                                  <w:marRight w:val="0"/>
                                                  <w:marTop w:val="0"/>
                                                  <w:marBottom w:val="0"/>
                                                  <w:divBdr>
                                                    <w:top w:val="none" w:sz="0" w:space="0" w:color="auto"/>
                                                    <w:left w:val="none" w:sz="0" w:space="0" w:color="auto"/>
                                                    <w:bottom w:val="none" w:sz="0" w:space="0" w:color="auto"/>
                                                    <w:right w:val="none" w:sz="0" w:space="0" w:color="auto"/>
                                                  </w:divBdr>
                                                  <w:divsChild>
                                                    <w:div w:id="1724065290">
                                                      <w:marLeft w:val="0"/>
                                                      <w:marRight w:val="0"/>
                                                      <w:marTop w:val="0"/>
                                                      <w:marBottom w:val="0"/>
                                                      <w:divBdr>
                                                        <w:top w:val="none" w:sz="0" w:space="0" w:color="auto"/>
                                                        <w:left w:val="none" w:sz="0" w:space="0" w:color="auto"/>
                                                        <w:bottom w:val="none" w:sz="0" w:space="0" w:color="auto"/>
                                                        <w:right w:val="none" w:sz="0" w:space="0" w:color="auto"/>
                                                      </w:divBdr>
                                                      <w:divsChild>
                                                        <w:div w:id="1899168617">
                                                          <w:marLeft w:val="0"/>
                                                          <w:marRight w:val="0"/>
                                                          <w:marTop w:val="0"/>
                                                          <w:marBottom w:val="0"/>
                                                          <w:divBdr>
                                                            <w:top w:val="none" w:sz="0" w:space="0" w:color="auto"/>
                                                            <w:left w:val="none" w:sz="0" w:space="0" w:color="auto"/>
                                                            <w:bottom w:val="none" w:sz="0" w:space="0" w:color="auto"/>
                                                            <w:right w:val="none" w:sz="0" w:space="0" w:color="auto"/>
                                                          </w:divBdr>
                                                          <w:divsChild>
                                                            <w:div w:id="1886214560">
                                                              <w:marLeft w:val="0"/>
                                                              <w:marRight w:val="0"/>
                                                              <w:marTop w:val="0"/>
                                                              <w:marBottom w:val="0"/>
                                                              <w:divBdr>
                                                                <w:top w:val="none" w:sz="0" w:space="0" w:color="auto"/>
                                                                <w:left w:val="none" w:sz="0" w:space="0" w:color="auto"/>
                                                                <w:bottom w:val="none" w:sz="0" w:space="0" w:color="auto"/>
                                                                <w:right w:val="none" w:sz="0" w:space="0" w:color="auto"/>
                                                              </w:divBdr>
                                                              <w:divsChild>
                                                                <w:div w:id="816611310">
                                                                  <w:marLeft w:val="0"/>
                                                                  <w:marRight w:val="0"/>
                                                                  <w:marTop w:val="0"/>
                                                                  <w:marBottom w:val="0"/>
                                                                  <w:divBdr>
                                                                    <w:top w:val="none" w:sz="0" w:space="0" w:color="auto"/>
                                                                    <w:left w:val="none" w:sz="0" w:space="0" w:color="auto"/>
                                                                    <w:bottom w:val="none" w:sz="0" w:space="0" w:color="auto"/>
                                                                    <w:right w:val="none" w:sz="0" w:space="0" w:color="auto"/>
                                                                  </w:divBdr>
                                                                  <w:divsChild>
                                                                    <w:div w:id="894507571">
                                                                      <w:marLeft w:val="0"/>
                                                                      <w:marRight w:val="0"/>
                                                                      <w:marTop w:val="0"/>
                                                                      <w:marBottom w:val="0"/>
                                                                      <w:divBdr>
                                                                        <w:top w:val="none" w:sz="0" w:space="0" w:color="auto"/>
                                                                        <w:left w:val="none" w:sz="0" w:space="0" w:color="auto"/>
                                                                        <w:bottom w:val="none" w:sz="0" w:space="0" w:color="auto"/>
                                                                        <w:right w:val="none" w:sz="0" w:space="0" w:color="auto"/>
                                                                      </w:divBdr>
                                                                      <w:divsChild>
                                                                        <w:div w:id="381485498">
                                                                          <w:marLeft w:val="0"/>
                                                                          <w:marRight w:val="0"/>
                                                                          <w:marTop w:val="0"/>
                                                                          <w:marBottom w:val="0"/>
                                                                          <w:divBdr>
                                                                            <w:top w:val="none" w:sz="0" w:space="0" w:color="auto"/>
                                                                            <w:left w:val="none" w:sz="0" w:space="0" w:color="auto"/>
                                                                            <w:bottom w:val="none" w:sz="0" w:space="0" w:color="auto"/>
                                                                            <w:right w:val="none" w:sz="0" w:space="0" w:color="auto"/>
                                                                          </w:divBdr>
                                                                          <w:divsChild>
                                                                            <w:div w:id="1290473821">
                                                                              <w:marLeft w:val="0"/>
                                                                              <w:marRight w:val="0"/>
                                                                              <w:marTop w:val="0"/>
                                                                              <w:marBottom w:val="0"/>
                                                                              <w:divBdr>
                                                                                <w:top w:val="none" w:sz="0" w:space="0" w:color="auto"/>
                                                                                <w:left w:val="none" w:sz="0" w:space="0" w:color="auto"/>
                                                                                <w:bottom w:val="none" w:sz="0" w:space="0" w:color="auto"/>
                                                                                <w:right w:val="none" w:sz="0" w:space="0" w:color="auto"/>
                                                                              </w:divBdr>
                                                                              <w:divsChild>
                                                                                <w:div w:id="1026717739">
                                                                                  <w:marLeft w:val="0"/>
                                                                                  <w:marRight w:val="0"/>
                                                                                  <w:marTop w:val="0"/>
                                                                                  <w:marBottom w:val="0"/>
                                                                                  <w:divBdr>
                                                                                    <w:top w:val="none" w:sz="0" w:space="0" w:color="auto"/>
                                                                                    <w:left w:val="none" w:sz="0" w:space="0" w:color="auto"/>
                                                                                    <w:bottom w:val="none" w:sz="0" w:space="0" w:color="auto"/>
                                                                                    <w:right w:val="none" w:sz="0" w:space="0" w:color="auto"/>
                                                                                  </w:divBdr>
                                                                                  <w:divsChild>
                                                                                    <w:div w:id="829058377">
                                                                                      <w:marLeft w:val="0"/>
                                                                                      <w:marRight w:val="0"/>
                                                                                      <w:marTop w:val="0"/>
                                                                                      <w:marBottom w:val="0"/>
                                                                                      <w:divBdr>
                                                                                        <w:top w:val="none" w:sz="0" w:space="0" w:color="auto"/>
                                                                                        <w:left w:val="none" w:sz="0" w:space="0" w:color="auto"/>
                                                                                        <w:bottom w:val="none" w:sz="0" w:space="0" w:color="auto"/>
                                                                                        <w:right w:val="none" w:sz="0" w:space="0" w:color="auto"/>
                                                                                      </w:divBdr>
                                                                                    </w:div>
                                                                                  </w:divsChild>
                                                                                </w:div>
                                                                                <w:div w:id="1276255102">
                                                                                  <w:marLeft w:val="0"/>
                                                                                  <w:marRight w:val="0"/>
                                                                                  <w:marTop w:val="0"/>
                                                                                  <w:marBottom w:val="0"/>
                                                                                  <w:divBdr>
                                                                                    <w:top w:val="none" w:sz="0" w:space="0" w:color="auto"/>
                                                                                    <w:left w:val="none" w:sz="0" w:space="0" w:color="auto"/>
                                                                                    <w:bottom w:val="none" w:sz="0" w:space="0" w:color="auto"/>
                                                                                    <w:right w:val="none" w:sz="0" w:space="0" w:color="auto"/>
                                                                                  </w:divBdr>
                                                                                  <w:divsChild>
                                                                                    <w:div w:id="1704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9527028">
                                  <w:marLeft w:val="0"/>
                                  <w:marRight w:val="0"/>
                                  <w:marTop w:val="0"/>
                                  <w:marBottom w:val="0"/>
                                  <w:divBdr>
                                    <w:top w:val="none" w:sz="0" w:space="0" w:color="auto"/>
                                    <w:left w:val="none" w:sz="0" w:space="0" w:color="auto"/>
                                    <w:bottom w:val="none" w:sz="0" w:space="0" w:color="auto"/>
                                    <w:right w:val="none" w:sz="0" w:space="0" w:color="auto"/>
                                  </w:divBdr>
                                  <w:divsChild>
                                    <w:div w:id="2023317609">
                                      <w:marLeft w:val="0"/>
                                      <w:marRight w:val="0"/>
                                      <w:marTop w:val="0"/>
                                      <w:marBottom w:val="0"/>
                                      <w:divBdr>
                                        <w:top w:val="none" w:sz="0" w:space="0" w:color="auto"/>
                                        <w:left w:val="none" w:sz="0" w:space="0" w:color="auto"/>
                                        <w:bottom w:val="none" w:sz="0" w:space="0" w:color="auto"/>
                                        <w:right w:val="none" w:sz="0" w:space="0" w:color="auto"/>
                                      </w:divBdr>
                                      <w:divsChild>
                                        <w:div w:id="105661728">
                                          <w:marLeft w:val="0"/>
                                          <w:marRight w:val="0"/>
                                          <w:marTop w:val="0"/>
                                          <w:marBottom w:val="0"/>
                                          <w:divBdr>
                                            <w:top w:val="none" w:sz="0" w:space="0" w:color="auto"/>
                                            <w:left w:val="none" w:sz="0" w:space="0" w:color="auto"/>
                                            <w:bottom w:val="none" w:sz="0" w:space="0" w:color="auto"/>
                                            <w:right w:val="none" w:sz="0" w:space="0" w:color="auto"/>
                                          </w:divBdr>
                                          <w:divsChild>
                                            <w:div w:id="1058045314">
                                              <w:marLeft w:val="0"/>
                                              <w:marRight w:val="0"/>
                                              <w:marTop w:val="0"/>
                                              <w:marBottom w:val="0"/>
                                              <w:divBdr>
                                                <w:top w:val="none" w:sz="0" w:space="0" w:color="auto"/>
                                                <w:left w:val="none" w:sz="0" w:space="0" w:color="auto"/>
                                                <w:bottom w:val="none" w:sz="0" w:space="0" w:color="auto"/>
                                                <w:right w:val="none" w:sz="0" w:space="0" w:color="auto"/>
                                              </w:divBdr>
                                              <w:divsChild>
                                                <w:div w:id="13896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330251">
                                      <w:marLeft w:val="0"/>
                                      <w:marRight w:val="0"/>
                                      <w:marTop w:val="100"/>
                                      <w:marBottom w:val="0"/>
                                      <w:divBdr>
                                        <w:top w:val="none" w:sz="0" w:space="0" w:color="auto"/>
                                        <w:left w:val="none" w:sz="0" w:space="0" w:color="auto"/>
                                        <w:bottom w:val="none" w:sz="0" w:space="0" w:color="auto"/>
                                        <w:right w:val="none" w:sz="0" w:space="0" w:color="auto"/>
                                      </w:divBdr>
                                      <w:divsChild>
                                        <w:div w:id="94758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892</Words>
  <Characters>5088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Kumar</dc:creator>
  <cp:keywords/>
  <dc:description/>
  <cp:lastModifiedBy>Pawan Kumar</cp:lastModifiedBy>
  <cp:revision>6</cp:revision>
  <cp:lastPrinted>2025-07-16T16:27:00Z</cp:lastPrinted>
  <dcterms:created xsi:type="dcterms:W3CDTF">2025-07-16T15:25:00Z</dcterms:created>
  <dcterms:modified xsi:type="dcterms:W3CDTF">2025-07-16T16:35:00Z</dcterms:modified>
</cp:coreProperties>
</file>