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49B9D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Web App Outline: "Ancient Indian Cooking and Recipes"</w:t>
      </w:r>
    </w:p>
    <w:p w14:paraId="6C42B87D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1. Home Page</w:t>
      </w:r>
    </w:p>
    <w:p w14:paraId="56AC872C" w14:textId="77777777" w:rsidR="00F13B09" w:rsidRPr="00F13B09" w:rsidRDefault="00F13B09" w:rsidP="00F13B09">
      <w:pPr>
        <w:numPr>
          <w:ilvl w:val="0"/>
          <w:numId w:val="1"/>
        </w:numPr>
      </w:pPr>
      <w:r w:rsidRPr="00F13B09">
        <w:rPr>
          <w:b/>
          <w:bCs/>
        </w:rPr>
        <w:t>Title</w:t>
      </w:r>
      <w:r w:rsidRPr="00F13B09">
        <w:t xml:space="preserve">: </w:t>
      </w:r>
      <w:r w:rsidRPr="00F13B09">
        <w:rPr>
          <w:i/>
          <w:iCs/>
        </w:rPr>
        <w:t>Journey Through Ancient Indian Culinary Traditions</w:t>
      </w:r>
    </w:p>
    <w:p w14:paraId="33CA9540" w14:textId="77777777" w:rsidR="00F13B09" w:rsidRPr="00F13B09" w:rsidRDefault="00F13B09" w:rsidP="00F13B09">
      <w:pPr>
        <w:numPr>
          <w:ilvl w:val="0"/>
          <w:numId w:val="1"/>
        </w:numPr>
      </w:pPr>
      <w:r w:rsidRPr="00F13B09">
        <w:rPr>
          <w:b/>
          <w:bCs/>
        </w:rPr>
        <w:t>Hero Image</w:t>
      </w:r>
      <w:r w:rsidRPr="00F13B09">
        <w:t>: An artistic representation of a traditional Indian kitchen, complete with clay pots, grinding stones, and firewood stoves.</w:t>
      </w:r>
    </w:p>
    <w:p w14:paraId="7DCC9229" w14:textId="77777777" w:rsidR="00F13B09" w:rsidRPr="00F13B09" w:rsidRDefault="00F13B09" w:rsidP="00F13B09">
      <w:pPr>
        <w:numPr>
          <w:ilvl w:val="0"/>
          <w:numId w:val="1"/>
        </w:numPr>
      </w:pPr>
      <w:r w:rsidRPr="00F13B09">
        <w:rPr>
          <w:b/>
          <w:bCs/>
        </w:rPr>
        <w:t>Quick Navigation</w:t>
      </w:r>
      <w:r w:rsidRPr="00F13B09">
        <w:t>: Links to key sections:</w:t>
      </w:r>
    </w:p>
    <w:p w14:paraId="2C102DE6" w14:textId="77777777" w:rsidR="00F13B09" w:rsidRPr="00F13B09" w:rsidRDefault="00F13B09" w:rsidP="00F13B09">
      <w:pPr>
        <w:numPr>
          <w:ilvl w:val="1"/>
          <w:numId w:val="1"/>
        </w:numPr>
      </w:pPr>
      <w:r w:rsidRPr="00F13B09">
        <w:t>Cooking Methods</w:t>
      </w:r>
    </w:p>
    <w:p w14:paraId="03BDA5E7" w14:textId="77777777" w:rsidR="00F13B09" w:rsidRPr="00F13B09" w:rsidRDefault="00F13B09" w:rsidP="00F13B09">
      <w:pPr>
        <w:numPr>
          <w:ilvl w:val="1"/>
          <w:numId w:val="1"/>
        </w:numPr>
      </w:pPr>
      <w:r w:rsidRPr="00F13B09">
        <w:t>Recipes</w:t>
      </w:r>
    </w:p>
    <w:p w14:paraId="1D923E20" w14:textId="77777777" w:rsidR="00F13B09" w:rsidRPr="00F13B09" w:rsidRDefault="00F13B09" w:rsidP="00F13B09">
      <w:pPr>
        <w:numPr>
          <w:ilvl w:val="1"/>
          <w:numId w:val="1"/>
        </w:numPr>
      </w:pPr>
      <w:r w:rsidRPr="00F13B09">
        <w:t>Healthy Eating Practices</w:t>
      </w:r>
    </w:p>
    <w:p w14:paraId="0E6615BD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2. Section: Cooking Methods</w:t>
      </w:r>
    </w:p>
    <w:p w14:paraId="7D5CAB67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a. Overview</w:t>
      </w:r>
    </w:p>
    <w:p w14:paraId="67289403" w14:textId="77777777" w:rsidR="00F13B09" w:rsidRPr="00F13B09" w:rsidRDefault="00F13B09" w:rsidP="00F13B09">
      <w:pPr>
        <w:numPr>
          <w:ilvl w:val="0"/>
          <w:numId w:val="2"/>
        </w:numPr>
      </w:pPr>
      <w:r w:rsidRPr="00F13B09">
        <w:t>Introduction to traditional cooking techniques used in ancient India.</w:t>
      </w:r>
    </w:p>
    <w:p w14:paraId="1AC33233" w14:textId="77777777" w:rsidR="00F13B09" w:rsidRPr="00F13B09" w:rsidRDefault="00F13B09" w:rsidP="00F13B09">
      <w:pPr>
        <w:numPr>
          <w:ilvl w:val="0"/>
          <w:numId w:val="2"/>
        </w:numPr>
      </w:pPr>
      <w:r w:rsidRPr="00F13B09">
        <w:t>Highlight the connection between food preparation and its impact on health and sustainability.</w:t>
      </w:r>
    </w:p>
    <w:p w14:paraId="4D6992B6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b. Methods</w:t>
      </w:r>
    </w:p>
    <w:p w14:paraId="662E3532" w14:textId="77777777" w:rsidR="00F13B09" w:rsidRPr="00F13B09" w:rsidRDefault="00F13B09" w:rsidP="00F13B09">
      <w:pPr>
        <w:numPr>
          <w:ilvl w:val="0"/>
          <w:numId w:val="3"/>
        </w:numPr>
      </w:pPr>
      <w:r w:rsidRPr="00F13B09">
        <w:rPr>
          <w:b/>
          <w:bCs/>
        </w:rPr>
        <w:t>Bhojanapaka</w:t>
      </w:r>
      <w:r w:rsidRPr="00F13B09">
        <w:t>: Cooking on an open flame using wood.</w:t>
      </w:r>
    </w:p>
    <w:p w14:paraId="15BB9A48" w14:textId="77777777" w:rsidR="00F13B09" w:rsidRPr="00F13B09" w:rsidRDefault="00F13B09" w:rsidP="00F13B09">
      <w:pPr>
        <w:numPr>
          <w:ilvl w:val="1"/>
          <w:numId w:val="3"/>
        </w:numPr>
      </w:pPr>
      <w:r w:rsidRPr="00F13B09">
        <w:t>Tools: Clay pots, iron griddles, and banana leaves.</w:t>
      </w:r>
    </w:p>
    <w:p w14:paraId="591A6AD6" w14:textId="77777777" w:rsidR="00F13B09" w:rsidRPr="00F13B09" w:rsidRDefault="00F13B09" w:rsidP="00F13B09">
      <w:pPr>
        <w:numPr>
          <w:ilvl w:val="0"/>
          <w:numId w:val="3"/>
        </w:numPr>
      </w:pPr>
      <w:r w:rsidRPr="00F13B09">
        <w:rPr>
          <w:b/>
          <w:bCs/>
        </w:rPr>
        <w:t>Pounding and Grinding</w:t>
      </w:r>
      <w:r w:rsidRPr="00F13B09">
        <w:t>:</w:t>
      </w:r>
    </w:p>
    <w:p w14:paraId="658173CC" w14:textId="77777777" w:rsidR="00F13B09" w:rsidRPr="00F13B09" w:rsidRDefault="00F13B09" w:rsidP="00F13B09">
      <w:pPr>
        <w:numPr>
          <w:ilvl w:val="1"/>
          <w:numId w:val="3"/>
        </w:numPr>
      </w:pPr>
      <w:r w:rsidRPr="00F13B09">
        <w:t>Tools: Stone grinders (chakki), pestle &amp; mortar (sil-batta).</w:t>
      </w:r>
    </w:p>
    <w:p w14:paraId="32445411" w14:textId="77777777" w:rsidR="00F13B09" w:rsidRPr="00F13B09" w:rsidRDefault="00F13B09" w:rsidP="00F13B09">
      <w:pPr>
        <w:numPr>
          <w:ilvl w:val="0"/>
          <w:numId w:val="3"/>
        </w:numPr>
      </w:pPr>
      <w:r w:rsidRPr="00F13B09">
        <w:rPr>
          <w:b/>
          <w:bCs/>
        </w:rPr>
        <w:t>Steaming</w:t>
      </w:r>
      <w:r w:rsidRPr="00F13B09">
        <w:t>:</w:t>
      </w:r>
    </w:p>
    <w:p w14:paraId="0259ECCB" w14:textId="77777777" w:rsidR="00F13B09" w:rsidRPr="00F13B09" w:rsidRDefault="00F13B09" w:rsidP="00F13B09">
      <w:pPr>
        <w:numPr>
          <w:ilvl w:val="1"/>
          <w:numId w:val="3"/>
        </w:numPr>
      </w:pPr>
      <w:r w:rsidRPr="00F13B09">
        <w:t>Techniques: Using leaves (e.g., banana, turmeric) as a natural wrap.</w:t>
      </w:r>
    </w:p>
    <w:p w14:paraId="4EDDC857" w14:textId="77777777" w:rsidR="00F13B09" w:rsidRPr="00F13B09" w:rsidRDefault="00F13B09" w:rsidP="00F13B09">
      <w:pPr>
        <w:numPr>
          <w:ilvl w:val="0"/>
          <w:numId w:val="3"/>
        </w:numPr>
      </w:pPr>
      <w:r w:rsidRPr="00F13B09">
        <w:rPr>
          <w:b/>
          <w:bCs/>
        </w:rPr>
        <w:t>Fermentation</w:t>
      </w:r>
      <w:r w:rsidRPr="00F13B09">
        <w:t>:</w:t>
      </w:r>
    </w:p>
    <w:p w14:paraId="2D5B8BF9" w14:textId="77777777" w:rsidR="00F13B09" w:rsidRPr="00F13B09" w:rsidRDefault="00F13B09" w:rsidP="00F13B09">
      <w:pPr>
        <w:numPr>
          <w:ilvl w:val="1"/>
          <w:numId w:val="3"/>
        </w:numPr>
      </w:pPr>
      <w:r w:rsidRPr="00F13B09">
        <w:t>Examples: Idli, Dosa batter.</w:t>
      </w:r>
    </w:p>
    <w:p w14:paraId="2C159C2F" w14:textId="77777777" w:rsidR="00F13B09" w:rsidRPr="00F13B09" w:rsidRDefault="00F13B09" w:rsidP="00F13B09">
      <w:pPr>
        <w:numPr>
          <w:ilvl w:val="0"/>
          <w:numId w:val="3"/>
        </w:numPr>
      </w:pPr>
      <w:r w:rsidRPr="00F13B09">
        <w:rPr>
          <w:b/>
          <w:bCs/>
        </w:rPr>
        <w:t>Slow Cooking</w:t>
      </w:r>
      <w:r w:rsidRPr="00F13B09">
        <w:t>:</w:t>
      </w:r>
    </w:p>
    <w:p w14:paraId="541590EA" w14:textId="77777777" w:rsidR="00F13B09" w:rsidRPr="00F13B09" w:rsidRDefault="00F13B09" w:rsidP="00F13B09">
      <w:pPr>
        <w:numPr>
          <w:ilvl w:val="1"/>
          <w:numId w:val="3"/>
        </w:numPr>
      </w:pPr>
      <w:r w:rsidRPr="00F13B09">
        <w:t>Emphasis on preserving nutrients and enhancing flavors.</w:t>
      </w:r>
    </w:p>
    <w:p w14:paraId="5A6532AE" w14:textId="77777777" w:rsidR="00F13B09" w:rsidRPr="00F13B09" w:rsidRDefault="00F13B09" w:rsidP="00F13B09">
      <w:pPr>
        <w:numPr>
          <w:ilvl w:val="0"/>
          <w:numId w:val="3"/>
        </w:numPr>
      </w:pPr>
      <w:r w:rsidRPr="00F13B09">
        <w:rPr>
          <w:b/>
          <w:bCs/>
        </w:rPr>
        <w:t>Tandoor Cooking</w:t>
      </w:r>
      <w:r w:rsidRPr="00F13B09">
        <w:t>:</w:t>
      </w:r>
    </w:p>
    <w:p w14:paraId="77561699" w14:textId="77777777" w:rsidR="00F13B09" w:rsidRPr="00F13B09" w:rsidRDefault="00F13B09" w:rsidP="00F13B09">
      <w:pPr>
        <w:numPr>
          <w:ilvl w:val="1"/>
          <w:numId w:val="3"/>
        </w:numPr>
      </w:pPr>
      <w:r w:rsidRPr="00F13B09">
        <w:t>Clay oven baking for rotis and naans.</w:t>
      </w:r>
    </w:p>
    <w:p w14:paraId="3CADE02C" w14:textId="77777777" w:rsidR="00F13B09" w:rsidRPr="00F13B09" w:rsidRDefault="00F13B09" w:rsidP="00F13B09">
      <w:pPr>
        <w:numPr>
          <w:ilvl w:val="0"/>
          <w:numId w:val="3"/>
        </w:numPr>
      </w:pPr>
      <w:r w:rsidRPr="00F13B09">
        <w:rPr>
          <w:b/>
          <w:bCs/>
        </w:rPr>
        <w:t>Sun Drying</w:t>
      </w:r>
      <w:r w:rsidRPr="00F13B09">
        <w:t>:</w:t>
      </w:r>
    </w:p>
    <w:p w14:paraId="757DC3BC" w14:textId="77777777" w:rsidR="00F13B09" w:rsidRPr="00F13B09" w:rsidRDefault="00F13B09" w:rsidP="00F13B09">
      <w:pPr>
        <w:numPr>
          <w:ilvl w:val="1"/>
          <w:numId w:val="3"/>
        </w:numPr>
      </w:pPr>
      <w:r w:rsidRPr="00F13B09">
        <w:t>Preservation techniques for spices and lentils.</w:t>
      </w:r>
    </w:p>
    <w:p w14:paraId="74CAF5A2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Interactive Elements</w:t>
      </w:r>
    </w:p>
    <w:p w14:paraId="293E4F40" w14:textId="77777777" w:rsidR="00F13B09" w:rsidRPr="00F13B09" w:rsidRDefault="00F13B09" w:rsidP="00F13B09">
      <w:pPr>
        <w:numPr>
          <w:ilvl w:val="0"/>
          <w:numId w:val="4"/>
        </w:numPr>
      </w:pPr>
      <w:r w:rsidRPr="00F13B09">
        <w:t>Visuals/animations showing the ancient tools and techniques in action.</w:t>
      </w:r>
    </w:p>
    <w:p w14:paraId="5673066B" w14:textId="77777777" w:rsidR="00F13B09" w:rsidRPr="00F13B09" w:rsidRDefault="00F13B09" w:rsidP="00F13B09">
      <w:pPr>
        <w:numPr>
          <w:ilvl w:val="0"/>
          <w:numId w:val="4"/>
        </w:numPr>
      </w:pPr>
      <w:r w:rsidRPr="00F13B09">
        <w:t>Timeline slider for the evolution of cooking methods.</w:t>
      </w:r>
    </w:p>
    <w:p w14:paraId="15CA0B3E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3. Section: Recipes</w:t>
      </w:r>
    </w:p>
    <w:p w14:paraId="031E113C" w14:textId="77777777" w:rsidR="00F13B09" w:rsidRPr="00F13B09" w:rsidRDefault="00F13B09" w:rsidP="00F13B09">
      <w:pPr>
        <w:numPr>
          <w:ilvl w:val="0"/>
          <w:numId w:val="5"/>
        </w:numPr>
      </w:pPr>
      <w:r w:rsidRPr="00F13B09">
        <w:t>Dedicated space for popular ancient Indian recipes.</w:t>
      </w:r>
    </w:p>
    <w:p w14:paraId="3387D7C1" w14:textId="77777777" w:rsidR="00F13B09" w:rsidRPr="00F13B09" w:rsidRDefault="00F13B09" w:rsidP="00F13B09">
      <w:pPr>
        <w:numPr>
          <w:ilvl w:val="0"/>
          <w:numId w:val="5"/>
        </w:numPr>
      </w:pPr>
      <w:r w:rsidRPr="00F13B09">
        <w:t>Each recipe page includes:</w:t>
      </w:r>
    </w:p>
    <w:p w14:paraId="7D6CE05A" w14:textId="77777777" w:rsidR="00F13B09" w:rsidRPr="00F13B09" w:rsidRDefault="00F13B09" w:rsidP="00F13B09">
      <w:pPr>
        <w:numPr>
          <w:ilvl w:val="1"/>
          <w:numId w:val="5"/>
        </w:numPr>
      </w:pPr>
      <w:r w:rsidRPr="00F13B09">
        <w:t>Ingredients</w:t>
      </w:r>
    </w:p>
    <w:p w14:paraId="54E7DA59" w14:textId="77777777" w:rsidR="00F13B09" w:rsidRPr="00F13B09" w:rsidRDefault="00F13B09" w:rsidP="00F13B09">
      <w:pPr>
        <w:numPr>
          <w:ilvl w:val="1"/>
          <w:numId w:val="5"/>
        </w:numPr>
      </w:pPr>
      <w:r w:rsidRPr="00F13B09">
        <w:t>Step-by-step instructions (with modern equivalents for ease).</w:t>
      </w:r>
    </w:p>
    <w:p w14:paraId="5DB079B2" w14:textId="77777777" w:rsidR="00F13B09" w:rsidRPr="00F13B09" w:rsidRDefault="00F13B09" w:rsidP="00F13B09">
      <w:pPr>
        <w:numPr>
          <w:ilvl w:val="1"/>
          <w:numId w:val="5"/>
        </w:numPr>
      </w:pPr>
      <w:r w:rsidRPr="00F13B09">
        <w:lastRenderedPageBreak/>
        <w:t>Historical context about the dish.</w:t>
      </w:r>
    </w:p>
    <w:p w14:paraId="56399B0C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Featured Recipes</w:t>
      </w:r>
    </w:p>
    <w:p w14:paraId="7AFDFF16" w14:textId="77777777" w:rsidR="00F13B09" w:rsidRPr="00F13B09" w:rsidRDefault="00F13B09" w:rsidP="00F13B09">
      <w:pPr>
        <w:numPr>
          <w:ilvl w:val="0"/>
          <w:numId w:val="6"/>
        </w:numPr>
      </w:pPr>
      <w:r w:rsidRPr="00F13B09">
        <w:rPr>
          <w:b/>
          <w:bCs/>
        </w:rPr>
        <w:t>Idli-Sambar</w:t>
      </w:r>
    </w:p>
    <w:p w14:paraId="7D2FE620" w14:textId="77777777" w:rsidR="00F13B09" w:rsidRPr="00F13B09" w:rsidRDefault="00F13B09" w:rsidP="00F13B09">
      <w:pPr>
        <w:numPr>
          <w:ilvl w:val="1"/>
          <w:numId w:val="6"/>
        </w:numPr>
      </w:pPr>
      <w:r w:rsidRPr="00F13B09">
        <w:t>Origin: South India</w:t>
      </w:r>
    </w:p>
    <w:p w14:paraId="319C52A3" w14:textId="77777777" w:rsidR="00F13B09" w:rsidRPr="00F13B09" w:rsidRDefault="00F13B09" w:rsidP="00F13B09">
      <w:pPr>
        <w:numPr>
          <w:ilvl w:val="1"/>
          <w:numId w:val="6"/>
        </w:numPr>
      </w:pPr>
      <w:r w:rsidRPr="00F13B09">
        <w:t>Highlights: Fermentation and steaming techniques.</w:t>
      </w:r>
    </w:p>
    <w:p w14:paraId="551AF82D" w14:textId="77777777" w:rsidR="00F13B09" w:rsidRPr="00F13B09" w:rsidRDefault="00F13B09" w:rsidP="00F13B09">
      <w:pPr>
        <w:numPr>
          <w:ilvl w:val="0"/>
          <w:numId w:val="6"/>
        </w:numPr>
      </w:pPr>
      <w:r w:rsidRPr="00F13B09">
        <w:rPr>
          <w:b/>
          <w:bCs/>
        </w:rPr>
        <w:t>Khichdi</w:t>
      </w:r>
    </w:p>
    <w:p w14:paraId="06AFC2B3" w14:textId="77777777" w:rsidR="00F13B09" w:rsidRPr="00F13B09" w:rsidRDefault="00F13B09" w:rsidP="00F13B09">
      <w:pPr>
        <w:numPr>
          <w:ilvl w:val="1"/>
          <w:numId w:val="6"/>
        </w:numPr>
      </w:pPr>
      <w:r w:rsidRPr="00F13B09">
        <w:t>Origin: Pan-Indian</w:t>
      </w:r>
    </w:p>
    <w:p w14:paraId="1FCCF32B" w14:textId="77777777" w:rsidR="00F13B09" w:rsidRPr="00F13B09" w:rsidRDefault="00F13B09" w:rsidP="00F13B09">
      <w:pPr>
        <w:numPr>
          <w:ilvl w:val="1"/>
          <w:numId w:val="6"/>
        </w:numPr>
      </w:pPr>
      <w:r w:rsidRPr="00F13B09">
        <w:t>Highlights: One-pot healthy meal.</w:t>
      </w:r>
    </w:p>
    <w:p w14:paraId="14997D8F" w14:textId="77777777" w:rsidR="00F13B09" w:rsidRPr="00F13B09" w:rsidRDefault="00F13B09" w:rsidP="00F13B09">
      <w:pPr>
        <w:numPr>
          <w:ilvl w:val="0"/>
          <w:numId w:val="6"/>
        </w:numPr>
      </w:pPr>
      <w:r w:rsidRPr="00F13B09">
        <w:rPr>
          <w:b/>
          <w:bCs/>
        </w:rPr>
        <w:t>Puran Poli</w:t>
      </w:r>
    </w:p>
    <w:p w14:paraId="5F728E9F" w14:textId="77777777" w:rsidR="00F13B09" w:rsidRPr="00F13B09" w:rsidRDefault="00F13B09" w:rsidP="00F13B09">
      <w:pPr>
        <w:numPr>
          <w:ilvl w:val="1"/>
          <w:numId w:val="6"/>
        </w:numPr>
      </w:pPr>
      <w:r w:rsidRPr="00F13B09">
        <w:t>Origin: Western India</w:t>
      </w:r>
    </w:p>
    <w:p w14:paraId="48D64207" w14:textId="77777777" w:rsidR="00F13B09" w:rsidRPr="00F13B09" w:rsidRDefault="00F13B09" w:rsidP="00F13B09">
      <w:pPr>
        <w:numPr>
          <w:ilvl w:val="1"/>
          <w:numId w:val="6"/>
        </w:numPr>
      </w:pPr>
      <w:r w:rsidRPr="00F13B09">
        <w:t>Highlights: Sweet, stuffed flatbread.</w:t>
      </w:r>
    </w:p>
    <w:p w14:paraId="5EAFDF55" w14:textId="77777777" w:rsidR="00F13B09" w:rsidRPr="00F13B09" w:rsidRDefault="00F13B09" w:rsidP="00F13B09">
      <w:pPr>
        <w:numPr>
          <w:ilvl w:val="0"/>
          <w:numId w:val="6"/>
        </w:numPr>
      </w:pPr>
      <w:r w:rsidRPr="00F13B09">
        <w:rPr>
          <w:b/>
          <w:bCs/>
        </w:rPr>
        <w:t>Dosa</w:t>
      </w:r>
    </w:p>
    <w:p w14:paraId="1C17A316" w14:textId="77777777" w:rsidR="00F13B09" w:rsidRPr="00F13B09" w:rsidRDefault="00F13B09" w:rsidP="00F13B09">
      <w:pPr>
        <w:numPr>
          <w:ilvl w:val="1"/>
          <w:numId w:val="6"/>
        </w:numPr>
      </w:pPr>
      <w:r w:rsidRPr="00F13B09">
        <w:t>Origin: South India</w:t>
      </w:r>
    </w:p>
    <w:p w14:paraId="51D84959" w14:textId="77777777" w:rsidR="00F13B09" w:rsidRPr="00F13B09" w:rsidRDefault="00F13B09" w:rsidP="00F13B09">
      <w:pPr>
        <w:numPr>
          <w:ilvl w:val="1"/>
          <w:numId w:val="6"/>
        </w:numPr>
      </w:pPr>
      <w:r w:rsidRPr="00F13B09">
        <w:t>Highlights: Fermentation for a crisp and nutritious crepe.</w:t>
      </w:r>
    </w:p>
    <w:p w14:paraId="7182CAAC" w14:textId="77777777" w:rsidR="00F13B09" w:rsidRPr="00F13B09" w:rsidRDefault="00F13B09" w:rsidP="00F13B09">
      <w:pPr>
        <w:numPr>
          <w:ilvl w:val="0"/>
          <w:numId w:val="6"/>
        </w:numPr>
      </w:pPr>
      <w:r w:rsidRPr="00F13B09">
        <w:rPr>
          <w:b/>
          <w:bCs/>
        </w:rPr>
        <w:t>Pitha</w:t>
      </w:r>
    </w:p>
    <w:p w14:paraId="41A6258A" w14:textId="77777777" w:rsidR="00F13B09" w:rsidRPr="00F13B09" w:rsidRDefault="00F13B09" w:rsidP="00F13B09">
      <w:pPr>
        <w:numPr>
          <w:ilvl w:val="1"/>
          <w:numId w:val="6"/>
        </w:numPr>
      </w:pPr>
      <w:r w:rsidRPr="00F13B09">
        <w:t>Origin: Eastern India</w:t>
      </w:r>
    </w:p>
    <w:p w14:paraId="1DFAFF1E" w14:textId="77777777" w:rsidR="00F13B09" w:rsidRPr="00F13B09" w:rsidRDefault="00F13B09" w:rsidP="00F13B09">
      <w:pPr>
        <w:numPr>
          <w:ilvl w:val="1"/>
          <w:numId w:val="6"/>
        </w:numPr>
      </w:pPr>
      <w:r w:rsidRPr="00F13B09">
        <w:t>Highlights: Steamed or fried, sweet or savory dumplings.</w:t>
      </w:r>
    </w:p>
    <w:p w14:paraId="4119EF86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Interactive Features</w:t>
      </w:r>
    </w:p>
    <w:p w14:paraId="1B06C86A" w14:textId="77777777" w:rsidR="00F13B09" w:rsidRPr="00F13B09" w:rsidRDefault="00F13B09" w:rsidP="00F13B09">
      <w:pPr>
        <w:numPr>
          <w:ilvl w:val="0"/>
          <w:numId w:val="7"/>
        </w:numPr>
      </w:pPr>
      <w:r w:rsidRPr="00F13B09">
        <w:t>Filter recipes by region, cooking method, or dietary needs.</w:t>
      </w:r>
    </w:p>
    <w:p w14:paraId="6E435116" w14:textId="77777777" w:rsidR="00F13B09" w:rsidRPr="00F13B09" w:rsidRDefault="00F13B09" w:rsidP="00F13B09">
      <w:pPr>
        <w:numPr>
          <w:ilvl w:val="0"/>
          <w:numId w:val="7"/>
        </w:numPr>
      </w:pPr>
      <w:r w:rsidRPr="00F13B09">
        <w:t>Videos showing preparation techniques.</w:t>
      </w:r>
    </w:p>
    <w:p w14:paraId="278ABD3E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4. Section: Healthy Eating Practices</w:t>
      </w:r>
    </w:p>
    <w:p w14:paraId="108ABDEE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a. Ayurvedic Principles</w:t>
      </w:r>
    </w:p>
    <w:p w14:paraId="35A51519" w14:textId="77777777" w:rsidR="00F13B09" w:rsidRPr="00F13B09" w:rsidRDefault="00F13B09" w:rsidP="00F13B09">
      <w:pPr>
        <w:numPr>
          <w:ilvl w:val="0"/>
          <w:numId w:val="8"/>
        </w:numPr>
      </w:pPr>
      <w:r w:rsidRPr="00F13B09">
        <w:t>Importance of balancing the six tastes (</w:t>
      </w:r>
      <w:r w:rsidRPr="00F13B09">
        <w:rPr>
          <w:i/>
          <w:iCs/>
        </w:rPr>
        <w:t>Rasa</w:t>
      </w:r>
      <w:r w:rsidRPr="00F13B09">
        <w:t>): Sweet, sour, salty, bitter, pungent, astringent.</w:t>
      </w:r>
    </w:p>
    <w:p w14:paraId="19273E6B" w14:textId="77777777" w:rsidR="00F13B09" w:rsidRPr="00F13B09" w:rsidRDefault="00F13B09" w:rsidP="00F13B09">
      <w:pPr>
        <w:numPr>
          <w:ilvl w:val="0"/>
          <w:numId w:val="8"/>
        </w:numPr>
      </w:pPr>
      <w:r w:rsidRPr="00F13B09">
        <w:t>Seasonal eating (</w:t>
      </w:r>
      <w:r w:rsidRPr="00F13B09">
        <w:rPr>
          <w:i/>
          <w:iCs/>
        </w:rPr>
        <w:t>Ritucharya</w:t>
      </w:r>
      <w:r w:rsidRPr="00F13B09">
        <w:t>): Tailoring diet to the time of year.</w:t>
      </w:r>
    </w:p>
    <w:p w14:paraId="11925CA6" w14:textId="77777777" w:rsidR="00F13B09" w:rsidRPr="00F13B09" w:rsidRDefault="00F13B09" w:rsidP="00F13B09">
      <w:pPr>
        <w:numPr>
          <w:ilvl w:val="0"/>
          <w:numId w:val="8"/>
        </w:numPr>
      </w:pPr>
      <w:r w:rsidRPr="00F13B09">
        <w:t xml:space="preserve">Importance of </w:t>
      </w:r>
      <w:r w:rsidRPr="00F13B09">
        <w:rPr>
          <w:i/>
          <w:iCs/>
        </w:rPr>
        <w:t>Sattvic</w:t>
      </w:r>
      <w:r w:rsidRPr="00F13B09">
        <w:t xml:space="preserve"> food: Pure, fresh, and nutritious food.</w:t>
      </w:r>
    </w:p>
    <w:p w14:paraId="36F9149D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b. Dining Etiquette</w:t>
      </w:r>
    </w:p>
    <w:p w14:paraId="0C988961" w14:textId="77777777" w:rsidR="00F13B09" w:rsidRPr="00F13B09" w:rsidRDefault="00F13B09" w:rsidP="00F13B09">
      <w:pPr>
        <w:numPr>
          <w:ilvl w:val="0"/>
          <w:numId w:val="9"/>
        </w:numPr>
      </w:pPr>
      <w:r w:rsidRPr="00F13B09">
        <w:t>Eating with hands for sensory connection.</w:t>
      </w:r>
    </w:p>
    <w:p w14:paraId="52DB0682" w14:textId="77777777" w:rsidR="00F13B09" w:rsidRPr="00F13B09" w:rsidRDefault="00F13B09" w:rsidP="00F13B09">
      <w:pPr>
        <w:numPr>
          <w:ilvl w:val="0"/>
          <w:numId w:val="9"/>
        </w:numPr>
      </w:pPr>
      <w:r w:rsidRPr="00F13B09">
        <w:t>Sitting cross-legged during meals for better digestion.</w:t>
      </w:r>
    </w:p>
    <w:p w14:paraId="379592E0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c. Connection Between Food and Health</w:t>
      </w:r>
    </w:p>
    <w:p w14:paraId="00307990" w14:textId="77777777" w:rsidR="00F13B09" w:rsidRPr="00F13B09" w:rsidRDefault="00F13B09" w:rsidP="00F13B09">
      <w:pPr>
        <w:numPr>
          <w:ilvl w:val="0"/>
          <w:numId w:val="10"/>
        </w:numPr>
      </w:pPr>
      <w:r w:rsidRPr="00F13B09">
        <w:t>Fermented foods for gut health.</w:t>
      </w:r>
    </w:p>
    <w:p w14:paraId="5EB44926" w14:textId="77777777" w:rsidR="00F13B09" w:rsidRPr="00F13B09" w:rsidRDefault="00F13B09" w:rsidP="00F13B09">
      <w:pPr>
        <w:numPr>
          <w:ilvl w:val="0"/>
          <w:numId w:val="10"/>
        </w:numPr>
      </w:pPr>
      <w:r w:rsidRPr="00F13B09">
        <w:t>Spices like turmeric, ginger, and cumin for immunity.</w:t>
      </w:r>
    </w:p>
    <w:p w14:paraId="45672DB8" w14:textId="77777777" w:rsidR="00F13B09" w:rsidRPr="00F13B09" w:rsidRDefault="00F13B09" w:rsidP="00F13B09">
      <w:pPr>
        <w:numPr>
          <w:ilvl w:val="0"/>
          <w:numId w:val="10"/>
        </w:numPr>
      </w:pPr>
      <w:r w:rsidRPr="00F13B09">
        <w:t>Minimal processing to retain nutrients.</w:t>
      </w:r>
    </w:p>
    <w:p w14:paraId="2251B7D3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5. Section: About Ancient Kitchens</w:t>
      </w:r>
    </w:p>
    <w:p w14:paraId="3405D42C" w14:textId="77777777" w:rsidR="00F13B09" w:rsidRPr="00F13B09" w:rsidRDefault="00F13B09" w:rsidP="00F13B09">
      <w:pPr>
        <w:numPr>
          <w:ilvl w:val="0"/>
          <w:numId w:val="11"/>
        </w:numPr>
      </w:pPr>
      <w:r w:rsidRPr="00F13B09">
        <w:t>Showcase a 3D model or interactive image of a traditional Indian kitchen.</w:t>
      </w:r>
    </w:p>
    <w:p w14:paraId="5EA97080" w14:textId="77777777" w:rsidR="00F13B09" w:rsidRPr="00F13B09" w:rsidRDefault="00F13B09" w:rsidP="00F13B09">
      <w:pPr>
        <w:numPr>
          <w:ilvl w:val="0"/>
          <w:numId w:val="11"/>
        </w:numPr>
      </w:pPr>
      <w:r w:rsidRPr="00F13B09">
        <w:t>Highlight key tools (e.g., grinding stones, clay pots) with clickable info.</w:t>
      </w:r>
    </w:p>
    <w:p w14:paraId="254DDA82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6. Additional Features</w:t>
      </w:r>
    </w:p>
    <w:p w14:paraId="36C4784E" w14:textId="77777777" w:rsidR="00F13B09" w:rsidRPr="00F13B09" w:rsidRDefault="00F13B09" w:rsidP="00F13B09">
      <w:pPr>
        <w:numPr>
          <w:ilvl w:val="0"/>
          <w:numId w:val="12"/>
        </w:numPr>
      </w:pPr>
      <w:r w:rsidRPr="00F13B09">
        <w:rPr>
          <w:b/>
          <w:bCs/>
        </w:rPr>
        <w:lastRenderedPageBreak/>
        <w:t>Blog Section</w:t>
      </w:r>
      <w:r w:rsidRPr="00F13B09">
        <w:t>: Articles on related topics like "The Role of Spices in Ancient India" or "How to Incorporate Ancient Practices Today."</w:t>
      </w:r>
    </w:p>
    <w:p w14:paraId="2A482254" w14:textId="77777777" w:rsidR="00F13B09" w:rsidRPr="00F13B09" w:rsidRDefault="00F13B09" w:rsidP="00F13B09">
      <w:pPr>
        <w:numPr>
          <w:ilvl w:val="0"/>
          <w:numId w:val="12"/>
        </w:numPr>
      </w:pPr>
      <w:r w:rsidRPr="00F13B09">
        <w:rPr>
          <w:b/>
          <w:bCs/>
        </w:rPr>
        <w:t>Interactive Map</w:t>
      </w:r>
      <w:r w:rsidRPr="00F13B09">
        <w:t>: Explore regional cuisines of ancient India.</w:t>
      </w:r>
    </w:p>
    <w:p w14:paraId="2C59A9C3" w14:textId="77777777" w:rsidR="00F13B09" w:rsidRPr="00F13B09" w:rsidRDefault="00F13B09" w:rsidP="00F13B09">
      <w:pPr>
        <w:numPr>
          <w:ilvl w:val="0"/>
          <w:numId w:val="12"/>
        </w:numPr>
      </w:pPr>
      <w:r w:rsidRPr="00F13B09">
        <w:rPr>
          <w:b/>
          <w:bCs/>
        </w:rPr>
        <w:t>Quiz/Game</w:t>
      </w:r>
      <w:r w:rsidRPr="00F13B09">
        <w:t>: Test knowledge of ancient Indian cooking methods.</w:t>
      </w:r>
    </w:p>
    <w:p w14:paraId="06D26EFE" w14:textId="77777777" w:rsidR="00F13B09" w:rsidRPr="00F13B09" w:rsidRDefault="00F13B09" w:rsidP="00F13B09">
      <w:pPr>
        <w:rPr>
          <w:b/>
          <w:bCs/>
        </w:rPr>
      </w:pPr>
      <w:r w:rsidRPr="00F13B09">
        <w:rPr>
          <w:b/>
          <w:bCs/>
        </w:rPr>
        <w:t>7. Tech Features</w:t>
      </w:r>
    </w:p>
    <w:p w14:paraId="51F8AEE2" w14:textId="77777777" w:rsidR="00F13B09" w:rsidRPr="00F13B09" w:rsidRDefault="00F13B09" w:rsidP="00F13B09">
      <w:pPr>
        <w:numPr>
          <w:ilvl w:val="0"/>
          <w:numId w:val="13"/>
        </w:numPr>
      </w:pPr>
      <w:r w:rsidRPr="00F13B09">
        <w:rPr>
          <w:b/>
          <w:bCs/>
        </w:rPr>
        <w:t>Responsive Design</w:t>
      </w:r>
      <w:r w:rsidRPr="00F13B09">
        <w:t>: Optimized for mobile and desktop users.</w:t>
      </w:r>
    </w:p>
    <w:p w14:paraId="4C59FF2C" w14:textId="77777777" w:rsidR="00F13B09" w:rsidRPr="00F13B09" w:rsidRDefault="00F13B09" w:rsidP="00F13B09">
      <w:pPr>
        <w:numPr>
          <w:ilvl w:val="0"/>
          <w:numId w:val="13"/>
        </w:numPr>
      </w:pPr>
      <w:r w:rsidRPr="00F13B09">
        <w:rPr>
          <w:b/>
          <w:bCs/>
        </w:rPr>
        <w:t>Search Functionality</w:t>
      </w:r>
      <w:r w:rsidRPr="00F13B09">
        <w:t>: Quickly find recipes or practices.</w:t>
      </w:r>
    </w:p>
    <w:p w14:paraId="339F2A7B" w14:textId="77777777" w:rsidR="00F13B09" w:rsidRPr="00F13B09" w:rsidRDefault="00F13B09" w:rsidP="00F13B09">
      <w:pPr>
        <w:numPr>
          <w:ilvl w:val="0"/>
          <w:numId w:val="13"/>
        </w:numPr>
      </w:pPr>
      <w:r w:rsidRPr="00F13B09">
        <w:rPr>
          <w:b/>
          <w:bCs/>
        </w:rPr>
        <w:t>Language Support</w:t>
      </w:r>
      <w:r w:rsidRPr="00F13B09">
        <w:t>: Content in multiple Indian languages to cater to diverse audiences.</w:t>
      </w:r>
    </w:p>
    <w:p w14:paraId="656EA38B" w14:textId="77777777" w:rsidR="008510BD" w:rsidRDefault="008510BD"/>
    <w:sectPr w:rsidR="008510BD" w:rsidSect="007407BF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73F8"/>
    <w:multiLevelType w:val="multilevel"/>
    <w:tmpl w:val="80B8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71BE"/>
    <w:multiLevelType w:val="multilevel"/>
    <w:tmpl w:val="9BC0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93E0A"/>
    <w:multiLevelType w:val="multilevel"/>
    <w:tmpl w:val="8488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B2E44"/>
    <w:multiLevelType w:val="multilevel"/>
    <w:tmpl w:val="2D8A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945CC"/>
    <w:multiLevelType w:val="multilevel"/>
    <w:tmpl w:val="CDA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E15E8"/>
    <w:multiLevelType w:val="multilevel"/>
    <w:tmpl w:val="4308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E55B5"/>
    <w:multiLevelType w:val="multilevel"/>
    <w:tmpl w:val="9B84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16370"/>
    <w:multiLevelType w:val="multilevel"/>
    <w:tmpl w:val="08FC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F3C06"/>
    <w:multiLevelType w:val="multilevel"/>
    <w:tmpl w:val="C9F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27929"/>
    <w:multiLevelType w:val="multilevel"/>
    <w:tmpl w:val="C9BA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A5EE4"/>
    <w:multiLevelType w:val="multilevel"/>
    <w:tmpl w:val="4DA8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A05BE"/>
    <w:multiLevelType w:val="multilevel"/>
    <w:tmpl w:val="17D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47FF6"/>
    <w:multiLevelType w:val="multilevel"/>
    <w:tmpl w:val="CD76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759106">
    <w:abstractNumId w:val="4"/>
  </w:num>
  <w:num w:numId="2" w16cid:durableId="2109541883">
    <w:abstractNumId w:val="12"/>
  </w:num>
  <w:num w:numId="3" w16cid:durableId="2044474495">
    <w:abstractNumId w:val="2"/>
  </w:num>
  <w:num w:numId="4" w16cid:durableId="24448590">
    <w:abstractNumId w:val="3"/>
  </w:num>
  <w:num w:numId="5" w16cid:durableId="414014293">
    <w:abstractNumId w:val="11"/>
  </w:num>
  <w:num w:numId="6" w16cid:durableId="1721131509">
    <w:abstractNumId w:val="1"/>
  </w:num>
  <w:num w:numId="7" w16cid:durableId="1960841085">
    <w:abstractNumId w:val="9"/>
  </w:num>
  <w:num w:numId="8" w16cid:durableId="191848607">
    <w:abstractNumId w:val="10"/>
  </w:num>
  <w:num w:numId="9" w16cid:durableId="1759987357">
    <w:abstractNumId w:val="0"/>
  </w:num>
  <w:num w:numId="10" w16cid:durableId="28800586">
    <w:abstractNumId w:val="6"/>
  </w:num>
  <w:num w:numId="11" w16cid:durableId="1467427183">
    <w:abstractNumId w:val="8"/>
  </w:num>
  <w:num w:numId="12" w16cid:durableId="784619777">
    <w:abstractNumId w:val="7"/>
  </w:num>
  <w:num w:numId="13" w16cid:durableId="1696693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09"/>
    <w:rsid w:val="007407BF"/>
    <w:rsid w:val="008510BD"/>
    <w:rsid w:val="008F40EA"/>
    <w:rsid w:val="00B65DB3"/>
    <w:rsid w:val="00F13B09"/>
    <w:rsid w:val="00FC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C8E"/>
  <w15:chartTrackingRefBased/>
  <w15:docId w15:val="{0E3D6AFF-3ECA-4807-9B64-9F6C7BC7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Raut</dc:creator>
  <cp:keywords/>
  <dc:description/>
  <cp:lastModifiedBy>Ashman Raut</cp:lastModifiedBy>
  <cp:revision>1</cp:revision>
  <dcterms:created xsi:type="dcterms:W3CDTF">2024-12-09T14:55:00Z</dcterms:created>
  <dcterms:modified xsi:type="dcterms:W3CDTF">2024-12-09T14:55:00Z</dcterms:modified>
</cp:coreProperties>
</file>