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466" w14:textId="62C46F2C" w:rsidR="00624253" w:rsidRDefault="00C823E6" w:rsidP="00C823E6">
      <w:pPr>
        <w:pStyle w:val="Title"/>
        <w:jc w:val="center"/>
        <w:rPr>
          <w:b/>
          <w:bCs/>
        </w:rPr>
      </w:pPr>
      <w:r>
        <w:rPr>
          <w:b/>
          <w:bCs/>
        </w:rPr>
        <w:t>Chapter Two: Problem Analysis</w:t>
      </w:r>
    </w:p>
    <w:p w14:paraId="24E9DA54" w14:textId="3A699F35" w:rsidR="00C823E6" w:rsidRDefault="00C823E6" w:rsidP="00C823E6"/>
    <w:p w14:paraId="010D942B" w14:textId="09373DF2" w:rsidR="00C823E6" w:rsidRPr="00C823E6" w:rsidRDefault="00C823E6" w:rsidP="00C823E6">
      <w:pPr>
        <w:jc w:val="both"/>
        <w:rPr>
          <w:b/>
          <w:bCs/>
          <w:sz w:val="24"/>
          <w:szCs w:val="24"/>
        </w:rPr>
      </w:pPr>
      <w:r w:rsidRPr="00C823E6">
        <w:rPr>
          <w:b/>
          <w:bCs/>
          <w:sz w:val="24"/>
          <w:szCs w:val="24"/>
        </w:rPr>
        <w:t>2.1 Understanding the problem:</w:t>
      </w:r>
    </w:p>
    <w:p w14:paraId="275025F0" w14:textId="40EA7305" w:rsidR="00C823E6" w:rsidRDefault="00C823E6" w:rsidP="00C823E6">
      <w:pPr>
        <w:jc w:val="both"/>
        <w:rPr>
          <w:sz w:val="24"/>
          <w:szCs w:val="24"/>
        </w:rPr>
      </w:pPr>
      <w:r>
        <w:rPr>
          <w:sz w:val="24"/>
          <w:szCs w:val="24"/>
        </w:rPr>
        <w:t>A meeting was held among the group members for the preparation of ‘The other side’ game. The problems that had arisen were:</w:t>
      </w:r>
    </w:p>
    <w:p w14:paraId="7D4B4CB9" w14:textId="1A757C4E" w:rsidR="00C823E6" w:rsidRDefault="00C823E6" w:rsidP="00C823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the layout of the game should be?</w:t>
      </w:r>
    </w:p>
    <w:p w14:paraId="282E8C5C" w14:textId="1090859F" w:rsidR="00C823E6" w:rsidRDefault="00C823E6" w:rsidP="00C823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were we going to collaborate in the project?</w:t>
      </w:r>
    </w:p>
    <w:p w14:paraId="1362F084" w14:textId="52F31AC7" w:rsidR="00C823E6" w:rsidRDefault="00C823E6" w:rsidP="00C823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should the score be calculated?</w:t>
      </w:r>
    </w:p>
    <w:p w14:paraId="53572CAB" w14:textId="73A322DB" w:rsidR="00C823E6" w:rsidRDefault="00C823E6" w:rsidP="00C823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should the game run when the player was in the river?</w:t>
      </w:r>
    </w:p>
    <w:p w14:paraId="5A1B61D7" w14:textId="0E57983C" w:rsidR="00C823E6" w:rsidRDefault="00C823E6" w:rsidP="00C823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should we get the graphics for the game?</w:t>
      </w:r>
    </w:p>
    <w:p w14:paraId="7BEDCC5B" w14:textId="74933776" w:rsidR="00C823E6" w:rsidRDefault="00C823E6" w:rsidP="00C823E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Input Requirements:</w:t>
      </w:r>
    </w:p>
    <w:p w14:paraId="4EC3AF2A" w14:textId="1283CC2E" w:rsidR="00C823E6" w:rsidRDefault="003F68C4" w:rsidP="00C823E6">
      <w:pPr>
        <w:jc w:val="both"/>
        <w:rPr>
          <w:sz w:val="24"/>
          <w:szCs w:val="24"/>
        </w:rPr>
      </w:pPr>
      <w:r>
        <w:rPr>
          <w:sz w:val="24"/>
          <w:szCs w:val="24"/>
        </w:rPr>
        <w:t>The inputs required were for the movement of the player and to start/restart the game.</w:t>
      </w:r>
    </w:p>
    <w:p w14:paraId="653CBBAD" w14:textId="231BF30F" w:rsidR="003F68C4" w:rsidRDefault="003F68C4" w:rsidP="003F68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Left arrow: To move the player in the left direction</w:t>
      </w:r>
    </w:p>
    <w:p w14:paraId="245D67BA" w14:textId="271D0B62" w:rsidR="003F68C4" w:rsidRDefault="003F68C4" w:rsidP="003F68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Right arrow: </w:t>
      </w:r>
      <w:r>
        <w:rPr>
          <w:sz w:val="24"/>
          <w:szCs w:val="24"/>
        </w:rPr>
        <w:t xml:space="preserve">To move the player in the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direction</w:t>
      </w:r>
    </w:p>
    <w:p w14:paraId="5C140DE7" w14:textId="640AB6F9" w:rsidR="003F68C4" w:rsidRDefault="003F68C4" w:rsidP="003F68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 arrow:</w:t>
      </w:r>
      <w:r w:rsidRPr="003F68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move the player </w:t>
      </w:r>
      <w:r>
        <w:rPr>
          <w:sz w:val="24"/>
          <w:szCs w:val="24"/>
        </w:rPr>
        <w:t>forward</w:t>
      </w:r>
    </w:p>
    <w:p w14:paraId="294B47DD" w14:textId="49EA5FAE" w:rsidR="003F68C4" w:rsidRDefault="003F68C4" w:rsidP="003F68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 arrow:</w:t>
      </w:r>
      <w:r w:rsidRPr="003F68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move the player </w:t>
      </w:r>
      <w:r>
        <w:rPr>
          <w:sz w:val="24"/>
          <w:szCs w:val="24"/>
        </w:rPr>
        <w:t>backward</w:t>
      </w:r>
    </w:p>
    <w:p w14:paraId="3F656170" w14:textId="76F6F21A" w:rsidR="003F68C4" w:rsidRDefault="0055334D" w:rsidP="003F68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Space: To restart the game after it is over.</w:t>
      </w:r>
    </w:p>
    <w:p w14:paraId="58F94AE2" w14:textId="0F9F02EF" w:rsidR="0055334D" w:rsidRDefault="0055334D" w:rsidP="003F68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Escape: To go back to the main menu after the game is over.</w:t>
      </w:r>
    </w:p>
    <w:p w14:paraId="133A31D4" w14:textId="2F57ED9D" w:rsidR="003F68C4" w:rsidRDefault="003F68C4" w:rsidP="003F68C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Output Requirements:</w:t>
      </w:r>
    </w:p>
    <w:p w14:paraId="5B437766" w14:textId="4C4B9411" w:rsidR="003F68C4" w:rsidRDefault="003F68C4" w:rsidP="003F68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the input from the player, the player character in the game </w:t>
      </w:r>
      <w:r w:rsidR="00DC02D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updated and </w:t>
      </w:r>
      <w:r w:rsidR="00DC02D7">
        <w:rPr>
          <w:sz w:val="24"/>
          <w:szCs w:val="24"/>
        </w:rPr>
        <w:t>shown to the player immediately. Also, the movements of the vehicles in the road and logs in the river are shown to the player so he/she can dodge or jump over. Along with this, the score earned by the player and the lives left are shown in the top section.</w:t>
      </w:r>
    </w:p>
    <w:p w14:paraId="274C7CD8" w14:textId="5C8381E8" w:rsidR="00DC02D7" w:rsidRDefault="00DC02D7" w:rsidP="003F68C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 Processing Requirements:</w:t>
      </w:r>
    </w:p>
    <w:p w14:paraId="3C1B8A68" w14:textId="0F070B05" w:rsidR="00DC02D7" w:rsidRDefault="00DC02D7" w:rsidP="003F68C4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project, 4 people collaborated together for the completion of the game. The coding is done on 64-bit OS using Visual Studio 2019. Although it was coded in 64-bit, it is built for a 32-bit machine.</w:t>
      </w:r>
    </w:p>
    <w:p w14:paraId="4B375195" w14:textId="3EA4AFBD" w:rsidR="00DC02D7" w:rsidRDefault="00DC02D7" w:rsidP="003F68C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2.5 Technical Feasibility:</w:t>
      </w:r>
    </w:p>
    <w:p w14:paraId="4EF6AC04" w14:textId="10331CBB" w:rsidR="00DC02D7" w:rsidRPr="00DC02D7" w:rsidRDefault="00DC02D7" w:rsidP="003F68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context of feasibility, the coding didn’t require much of economic expenditure, including electricity and power consumption and manpower due to simplicity of the game. The game runs in </w:t>
      </w:r>
      <w:r w:rsidR="0055334D">
        <w:rPr>
          <w:sz w:val="24"/>
          <w:szCs w:val="24"/>
        </w:rPr>
        <w:t>any machine with 32-bit/64-bit windows OS.</w:t>
      </w:r>
    </w:p>
    <w:p w14:paraId="1D6BC17B" w14:textId="77777777" w:rsidR="003F68C4" w:rsidRPr="003F68C4" w:rsidRDefault="003F68C4" w:rsidP="003F68C4">
      <w:pPr>
        <w:jc w:val="both"/>
        <w:rPr>
          <w:b/>
          <w:bCs/>
          <w:sz w:val="24"/>
          <w:szCs w:val="24"/>
        </w:rPr>
      </w:pPr>
    </w:p>
    <w:sectPr w:rsidR="003F68C4" w:rsidRPr="003F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A2C8D"/>
    <w:multiLevelType w:val="hybridMultilevel"/>
    <w:tmpl w:val="92AA0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27284"/>
    <w:multiLevelType w:val="hybridMultilevel"/>
    <w:tmpl w:val="02DE3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E6"/>
    <w:rsid w:val="003F68C4"/>
    <w:rsid w:val="0055334D"/>
    <w:rsid w:val="00624253"/>
    <w:rsid w:val="00C823E6"/>
    <w:rsid w:val="00DC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D299"/>
  <w15:chartTrackingRefBased/>
  <w15:docId w15:val="{DE3109FC-19AF-4FFE-B728-CF57752F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Rajaure</dc:creator>
  <cp:keywords/>
  <dc:description/>
  <cp:lastModifiedBy>Ashmit Rajaure</cp:lastModifiedBy>
  <cp:revision>1</cp:revision>
  <dcterms:created xsi:type="dcterms:W3CDTF">2020-12-15T23:11:00Z</dcterms:created>
  <dcterms:modified xsi:type="dcterms:W3CDTF">2020-12-15T23:45:00Z</dcterms:modified>
</cp:coreProperties>
</file>