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694C9" w14:textId="1E56D741" w:rsidR="009D5C4F" w:rsidRPr="005B7299" w:rsidRDefault="00F63803" w:rsidP="00455B4C">
      <w:pPr>
        <w:shd w:val="clear" w:color="auto" w:fill="F2F2F2" w:themeFill="background1" w:themeFillShade="F2"/>
        <w:spacing w:before="120" w:after="120"/>
        <w:jc w:val="both"/>
        <w:rPr>
          <w:rFonts w:ascii="Calibri" w:eastAsia="Verdana" w:hAnsi="Calibri" w:cs="Calibri"/>
          <w:b/>
          <w:color w:val="000000"/>
          <w:sz w:val="22"/>
          <w:szCs w:val="22"/>
        </w:rPr>
      </w:pPr>
      <w:bookmarkStart w:id="0" w:name="OLE_LINK3"/>
      <w:bookmarkStart w:id="1" w:name="OLE_LINK4"/>
      <w:r w:rsidRPr="005B7299">
        <w:rPr>
          <w:rFonts w:ascii="Calibri" w:eastAsia="Verdana" w:hAnsi="Calibri" w:cs="Calibri"/>
          <w:b/>
          <w:color w:val="000000"/>
          <w:sz w:val="22"/>
          <w:szCs w:val="22"/>
        </w:rPr>
        <w:t>PROFILE SUMMARY</w:t>
      </w:r>
    </w:p>
    <w:p w14:paraId="7556D535" w14:textId="545CBF96" w:rsidR="009D5C4F" w:rsidRPr="005B7299" w:rsidRDefault="003907E1">
      <w:pPr>
        <w:numPr>
          <w:ilvl w:val="0"/>
          <w:numId w:val="3"/>
        </w:numPr>
        <w:spacing w:before="120" w:after="120"/>
        <w:ind w:left="446"/>
        <w:jc w:val="both"/>
        <w:rPr>
          <w:rFonts w:ascii="Calibri" w:hAnsi="Calibri" w:cs="Calibri"/>
        </w:rPr>
      </w:pPr>
      <w:r>
        <w:rPr>
          <w:rFonts w:ascii="Calibri" w:eastAsia="Verdana" w:hAnsi="Calibri" w:cs="Calibri"/>
          <w:bCs/>
          <w:sz w:val="20"/>
          <w:szCs w:val="20"/>
        </w:rPr>
        <w:t>7+</w:t>
      </w:r>
      <w:r w:rsidR="00E757D4" w:rsidRPr="005B7299">
        <w:rPr>
          <w:rFonts w:ascii="Calibri" w:eastAsia="Verdana" w:hAnsi="Calibri" w:cs="Calibri"/>
          <w:bCs/>
          <w:sz w:val="20"/>
          <w:szCs w:val="20"/>
        </w:rPr>
        <w:t xml:space="preserve"> </w:t>
      </w:r>
      <w:r w:rsidR="00E757D4" w:rsidRPr="005B7299">
        <w:rPr>
          <w:rFonts w:ascii="Calibri" w:eastAsia="Verdana" w:hAnsi="Calibri" w:cs="Calibri"/>
          <w:sz w:val="20"/>
          <w:szCs w:val="20"/>
        </w:rPr>
        <w:t>years of total IT</w:t>
      </w:r>
      <w:r w:rsidR="005C3492" w:rsidRPr="005B7299">
        <w:rPr>
          <w:rFonts w:ascii="Calibri" w:eastAsia="Verdana" w:hAnsi="Calibri" w:cs="Calibri"/>
          <w:sz w:val="20"/>
          <w:szCs w:val="20"/>
        </w:rPr>
        <w:t xml:space="preserve"> </w:t>
      </w:r>
      <w:r w:rsidR="00E757D4" w:rsidRPr="005B7299">
        <w:rPr>
          <w:rFonts w:ascii="Calibri" w:eastAsia="Verdana" w:hAnsi="Calibri" w:cs="Calibri"/>
          <w:sz w:val="20"/>
          <w:szCs w:val="20"/>
        </w:rPr>
        <w:t>experience</w:t>
      </w:r>
      <w:r w:rsidR="00491339" w:rsidRPr="005B7299">
        <w:rPr>
          <w:rFonts w:ascii="Calibri" w:eastAsia="Verdana" w:hAnsi="Calibri" w:cs="Calibri"/>
          <w:sz w:val="20"/>
          <w:szCs w:val="20"/>
        </w:rPr>
        <w:t xml:space="preserve"> </w:t>
      </w:r>
      <w:r w:rsidR="00E757D4" w:rsidRPr="005B7299">
        <w:rPr>
          <w:rFonts w:ascii="Calibri" w:eastAsia="Verdana" w:hAnsi="Calibri" w:cs="Calibri"/>
          <w:sz w:val="20"/>
          <w:szCs w:val="20"/>
        </w:rPr>
        <w:t xml:space="preserve">in </w:t>
      </w:r>
      <w:r w:rsidR="00DD5456" w:rsidRPr="005B7299">
        <w:rPr>
          <w:rFonts w:ascii="Calibri" w:eastAsia="Verdana" w:hAnsi="Calibri" w:cs="Calibri"/>
          <w:sz w:val="20"/>
          <w:szCs w:val="20"/>
        </w:rPr>
        <w:t>Business Intelligence</w:t>
      </w:r>
      <w:r w:rsidR="00A817AC" w:rsidRPr="005B7299">
        <w:rPr>
          <w:rFonts w:ascii="Calibri" w:eastAsia="Verdana" w:hAnsi="Calibri" w:cs="Calibri"/>
          <w:sz w:val="20"/>
          <w:szCs w:val="20"/>
        </w:rPr>
        <w:t xml:space="preserve"> and Data warehousing technologies.</w:t>
      </w:r>
      <w:r w:rsidR="00E757D4" w:rsidRPr="005B7299">
        <w:rPr>
          <w:rFonts w:ascii="Calibri" w:eastAsia="Verdana" w:hAnsi="Calibri" w:cs="Calibri"/>
          <w:sz w:val="20"/>
          <w:szCs w:val="20"/>
        </w:rPr>
        <w:t xml:space="preserve"> </w:t>
      </w:r>
    </w:p>
    <w:p w14:paraId="2C863E5A" w14:textId="0244ACCF" w:rsidR="003D6C15" w:rsidRPr="005B7299" w:rsidRDefault="003D6C15" w:rsidP="003D6C15">
      <w:pPr>
        <w:numPr>
          <w:ilvl w:val="0"/>
          <w:numId w:val="3"/>
        </w:numPr>
        <w:spacing w:before="120" w:after="120"/>
        <w:ind w:left="446"/>
        <w:jc w:val="both"/>
        <w:rPr>
          <w:rFonts w:ascii="Calibri" w:hAnsi="Calibri" w:cs="Calibri"/>
        </w:rPr>
      </w:pPr>
      <w:r w:rsidRPr="005B7299">
        <w:rPr>
          <w:rFonts w:ascii="Calibri" w:eastAsia="Cambria" w:hAnsi="Calibri" w:cs="Calibri"/>
          <w:color w:val="000000"/>
        </w:rPr>
        <w:t>Working in Agile methodologies for work deliverables.</w:t>
      </w:r>
    </w:p>
    <w:p w14:paraId="0DA37DAC" w14:textId="11DDEF9E" w:rsidR="009D5C4F" w:rsidRPr="005B7299" w:rsidRDefault="003907E1">
      <w:pPr>
        <w:numPr>
          <w:ilvl w:val="0"/>
          <w:numId w:val="3"/>
        </w:numPr>
        <w:spacing w:before="120" w:after="120"/>
        <w:ind w:left="446"/>
        <w:jc w:val="both"/>
        <w:rPr>
          <w:rFonts w:ascii="Calibri" w:hAnsi="Calibri" w:cs="Calibri"/>
        </w:rPr>
      </w:pPr>
      <w:r>
        <w:rPr>
          <w:rFonts w:ascii="Calibri" w:eastAsia="Verdana" w:hAnsi="Calibri" w:cs="Calibri"/>
          <w:b/>
          <w:sz w:val="20"/>
          <w:szCs w:val="20"/>
        </w:rPr>
        <w:t>7</w:t>
      </w:r>
      <w:r w:rsidR="0070442D" w:rsidRPr="005B7299">
        <w:rPr>
          <w:rFonts w:ascii="Calibri" w:eastAsia="Verdana" w:hAnsi="Calibri" w:cs="Calibri"/>
          <w:b/>
          <w:sz w:val="20"/>
          <w:szCs w:val="20"/>
        </w:rPr>
        <w:t>+</w:t>
      </w:r>
      <w:r w:rsidR="00E757D4" w:rsidRPr="005B7299">
        <w:rPr>
          <w:rFonts w:ascii="Calibri" w:eastAsia="Verdana" w:hAnsi="Calibri" w:cs="Calibri"/>
          <w:b/>
          <w:color w:val="000000"/>
          <w:sz w:val="20"/>
          <w:szCs w:val="20"/>
        </w:rPr>
        <w:t xml:space="preserve"> </w:t>
      </w:r>
      <w:r w:rsidR="00E757D4" w:rsidRPr="005B7299">
        <w:rPr>
          <w:rFonts w:ascii="Calibri" w:eastAsia="Verdana" w:hAnsi="Calibri" w:cs="Calibri"/>
          <w:color w:val="000000"/>
          <w:sz w:val="20"/>
          <w:szCs w:val="20"/>
        </w:rPr>
        <w:t xml:space="preserve">years of experience on </w:t>
      </w:r>
      <w:r w:rsidR="00E757D4" w:rsidRPr="005B7299">
        <w:rPr>
          <w:rFonts w:ascii="Calibri" w:eastAsia="Verdana" w:hAnsi="Calibri" w:cs="Calibri"/>
          <w:b/>
          <w:color w:val="000000"/>
          <w:sz w:val="20"/>
          <w:szCs w:val="20"/>
        </w:rPr>
        <w:t>ETL</w:t>
      </w:r>
      <w:r w:rsidR="00E757D4" w:rsidRPr="005B7299">
        <w:rPr>
          <w:rFonts w:ascii="Calibri" w:eastAsia="Verdana" w:hAnsi="Calibri" w:cs="Calibri"/>
          <w:color w:val="000000"/>
          <w:sz w:val="20"/>
          <w:szCs w:val="20"/>
        </w:rPr>
        <w:t xml:space="preserve"> mechanism-using </w:t>
      </w:r>
      <w:r w:rsidR="00E757D4" w:rsidRPr="005B7299">
        <w:rPr>
          <w:rFonts w:ascii="Calibri" w:eastAsia="Verdana" w:hAnsi="Calibri" w:cs="Calibri"/>
          <w:b/>
          <w:color w:val="000000"/>
          <w:sz w:val="20"/>
          <w:szCs w:val="20"/>
        </w:rPr>
        <w:t>Teradata</w:t>
      </w:r>
      <w:r w:rsidR="002C05C4" w:rsidRPr="005B7299">
        <w:rPr>
          <w:rFonts w:ascii="Calibri" w:eastAsia="Verdana" w:hAnsi="Calibri" w:cs="Calibri"/>
          <w:b/>
          <w:color w:val="000000"/>
          <w:sz w:val="20"/>
          <w:szCs w:val="20"/>
        </w:rPr>
        <w:t>, Snowflake</w:t>
      </w:r>
      <w:r w:rsidR="0070442D" w:rsidRPr="005B7299">
        <w:rPr>
          <w:rFonts w:ascii="Calibri" w:eastAsia="Verdana" w:hAnsi="Calibri" w:cs="Calibri"/>
          <w:b/>
          <w:color w:val="000000"/>
          <w:sz w:val="20"/>
          <w:szCs w:val="20"/>
        </w:rPr>
        <w:t>, Talend studio, dbt cloud, Databricks</w:t>
      </w:r>
    </w:p>
    <w:p w14:paraId="5418D71F" w14:textId="3B56DF0E" w:rsidR="009D5C4F" w:rsidRPr="005B7299" w:rsidRDefault="00E757D4">
      <w:pPr>
        <w:numPr>
          <w:ilvl w:val="0"/>
          <w:numId w:val="3"/>
        </w:numPr>
        <w:tabs>
          <w:tab w:val="left" w:pos="1170"/>
          <w:tab w:val="left" w:pos="8892"/>
        </w:tabs>
        <w:spacing w:before="120" w:after="120"/>
        <w:ind w:left="446"/>
        <w:jc w:val="both"/>
        <w:rPr>
          <w:rFonts w:ascii="Calibri" w:hAnsi="Calibri" w:cs="Calibri"/>
        </w:rPr>
      </w:pPr>
      <w:r w:rsidRPr="005B7299">
        <w:rPr>
          <w:rFonts w:ascii="Calibri" w:eastAsia="Verdana" w:hAnsi="Calibri" w:cs="Calibri"/>
          <w:color w:val="000000"/>
          <w:sz w:val="20"/>
          <w:szCs w:val="20"/>
        </w:rPr>
        <w:t xml:space="preserve">Extensive experience with data </w:t>
      </w:r>
      <w:r w:rsidRPr="005B7299">
        <w:rPr>
          <w:rFonts w:ascii="Calibri" w:eastAsia="Verdana" w:hAnsi="Calibri" w:cs="Calibri"/>
          <w:b/>
          <w:color w:val="000000"/>
          <w:sz w:val="20"/>
          <w:szCs w:val="20"/>
        </w:rPr>
        <w:t xml:space="preserve">Extraction, Transformation </w:t>
      </w:r>
      <w:r w:rsidRPr="005B7299">
        <w:rPr>
          <w:rFonts w:ascii="Calibri" w:eastAsia="Verdana" w:hAnsi="Calibri" w:cs="Calibri"/>
          <w:color w:val="000000"/>
          <w:sz w:val="20"/>
          <w:szCs w:val="20"/>
        </w:rPr>
        <w:t>and</w:t>
      </w:r>
      <w:r w:rsidRPr="005B7299">
        <w:rPr>
          <w:rFonts w:ascii="Calibri" w:eastAsia="Verdana" w:hAnsi="Calibri" w:cs="Calibri"/>
          <w:b/>
          <w:color w:val="000000"/>
          <w:sz w:val="20"/>
          <w:szCs w:val="20"/>
        </w:rPr>
        <w:t xml:space="preserve"> Loading (ETL)</w:t>
      </w:r>
      <w:r w:rsidRPr="005B7299">
        <w:rPr>
          <w:rFonts w:ascii="Calibri" w:eastAsia="Verdana" w:hAnsi="Calibri" w:cs="Calibri"/>
          <w:color w:val="000000"/>
          <w:sz w:val="20"/>
          <w:szCs w:val="20"/>
        </w:rPr>
        <w:t xml:space="preserve"> from multiple data sources into </w:t>
      </w:r>
      <w:r w:rsidRPr="005B7299">
        <w:rPr>
          <w:rFonts w:ascii="Calibri" w:eastAsia="Verdana" w:hAnsi="Calibri" w:cs="Calibri"/>
          <w:b/>
          <w:color w:val="000000"/>
          <w:sz w:val="20"/>
          <w:szCs w:val="20"/>
        </w:rPr>
        <w:t>Teradata</w:t>
      </w:r>
      <w:r w:rsidR="002C05C4" w:rsidRPr="005B7299">
        <w:rPr>
          <w:rFonts w:ascii="Calibri" w:eastAsia="Verdana" w:hAnsi="Calibri" w:cs="Calibri"/>
          <w:b/>
          <w:color w:val="000000"/>
          <w:sz w:val="20"/>
          <w:szCs w:val="20"/>
        </w:rPr>
        <w:t>,</w:t>
      </w:r>
      <w:bookmarkStart w:id="2" w:name="OLE_LINK1"/>
      <w:r w:rsidR="0070442D" w:rsidRPr="005B7299">
        <w:rPr>
          <w:rFonts w:ascii="Calibri" w:eastAsia="Verdana" w:hAnsi="Calibri" w:cs="Calibri"/>
          <w:b/>
          <w:color w:val="000000"/>
          <w:sz w:val="20"/>
          <w:szCs w:val="20"/>
        </w:rPr>
        <w:t xml:space="preserve"> </w:t>
      </w:r>
      <w:r w:rsidR="002C05C4" w:rsidRPr="005B7299">
        <w:rPr>
          <w:rFonts w:ascii="Calibri" w:eastAsia="Verdana" w:hAnsi="Calibri" w:cs="Calibri"/>
          <w:b/>
          <w:color w:val="000000"/>
          <w:sz w:val="20"/>
          <w:szCs w:val="20"/>
        </w:rPr>
        <w:t>Snowflake</w:t>
      </w:r>
      <w:bookmarkEnd w:id="2"/>
      <w:r w:rsidR="0070442D" w:rsidRPr="005B7299">
        <w:rPr>
          <w:rFonts w:ascii="Calibri" w:eastAsia="Verdana" w:hAnsi="Calibri" w:cs="Calibri"/>
          <w:b/>
          <w:color w:val="000000"/>
          <w:sz w:val="20"/>
          <w:szCs w:val="20"/>
        </w:rPr>
        <w:t>, Talend studio, dbt cloud, Databricks</w:t>
      </w:r>
    </w:p>
    <w:p w14:paraId="64FC1980" w14:textId="076F25A2" w:rsidR="00DD5456" w:rsidRPr="005B7299" w:rsidRDefault="00DD5456" w:rsidP="00DD5456">
      <w:pPr>
        <w:numPr>
          <w:ilvl w:val="0"/>
          <w:numId w:val="3"/>
        </w:numPr>
        <w:spacing w:before="120" w:after="120"/>
        <w:ind w:left="446"/>
        <w:jc w:val="both"/>
        <w:rPr>
          <w:rFonts w:ascii="Calibri" w:hAnsi="Calibri" w:cs="Calibri"/>
        </w:rPr>
      </w:pPr>
      <w:r w:rsidRPr="005B7299">
        <w:rPr>
          <w:rFonts w:ascii="Calibri" w:eastAsia="Verdana" w:hAnsi="Calibri" w:cs="Calibri"/>
          <w:sz w:val="20"/>
          <w:szCs w:val="20"/>
        </w:rPr>
        <w:t>Specialized in data warehousing and business intelligence. Complete knowledge of the process, methodologies, Quality control and vital experience working with them which can be very useful to make a significant contribution to the organization.</w:t>
      </w:r>
    </w:p>
    <w:p w14:paraId="58019D79" w14:textId="77777777" w:rsidR="009D5C4F" w:rsidRPr="005B7299" w:rsidRDefault="00E757D4">
      <w:pPr>
        <w:numPr>
          <w:ilvl w:val="0"/>
          <w:numId w:val="3"/>
        </w:numPr>
        <w:pBdr>
          <w:top w:val="nil"/>
          <w:left w:val="nil"/>
          <w:bottom w:val="nil"/>
          <w:right w:val="nil"/>
          <w:between w:val="nil"/>
        </w:pBdr>
        <w:spacing w:before="120" w:after="120"/>
        <w:ind w:left="446"/>
        <w:jc w:val="both"/>
        <w:rPr>
          <w:rFonts w:ascii="Calibri" w:hAnsi="Calibri" w:cs="Calibri"/>
        </w:rPr>
      </w:pPr>
      <w:r w:rsidRPr="005B7299">
        <w:rPr>
          <w:rFonts w:ascii="Calibri" w:eastAsia="Verdana" w:hAnsi="Calibri" w:cs="Calibri"/>
          <w:color w:val="000000"/>
          <w:sz w:val="20"/>
          <w:szCs w:val="20"/>
        </w:rPr>
        <w:t xml:space="preserve">Importing and Exporting data using </w:t>
      </w:r>
      <w:r w:rsidRPr="005B7299">
        <w:rPr>
          <w:rFonts w:ascii="Calibri" w:eastAsia="Verdana" w:hAnsi="Calibri" w:cs="Calibri"/>
          <w:b/>
          <w:color w:val="000000"/>
          <w:sz w:val="20"/>
          <w:szCs w:val="20"/>
        </w:rPr>
        <w:t>Teradata to database</w:t>
      </w:r>
      <w:r w:rsidRPr="005B7299">
        <w:rPr>
          <w:rFonts w:ascii="Calibri" w:eastAsia="Verdana" w:hAnsi="Calibri" w:cs="Calibri"/>
          <w:color w:val="000000"/>
          <w:sz w:val="20"/>
          <w:szCs w:val="20"/>
        </w:rPr>
        <w:t xml:space="preserve"> and vice-versa</w:t>
      </w:r>
    </w:p>
    <w:p w14:paraId="5103034C" w14:textId="77777777" w:rsidR="009D5C4F" w:rsidRPr="005B7299" w:rsidRDefault="00E757D4">
      <w:pPr>
        <w:numPr>
          <w:ilvl w:val="0"/>
          <w:numId w:val="3"/>
        </w:numPr>
        <w:tabs>
          <w:tab w:val="left" w:pos="1170"/>
          <w:tab w:val="left" w:pos="8892"/>
        </w:tabs>
        <w:spacing w:before="120" w:after="120"/>
        <w:ind w:left="446"/>
        <w:jc w:val="both"/>
        <w:rPr>
          <w:rFonts w:ascii="Calibri" w:hAnsi="Calibri" w:cs="Calibri"/>
        </w:rPr>
      </w:pPr>
      <w:r w:rsidRPr="005B7299">
        <w:rPr>
          <w:rFonts w:ascii="Calibri" w:eastAsia="Verdana" w:hAnsi="Calibri" w:cs="Calibri"/>
          <w:color w:val="000000"/>
          <w:sz w:val="20"/>
          <w:szCs w:val="20"/>
        </w:rPr>
        <w:t>Experience in managing and reviewing Teradata log files. Analyzing project specific log files and creating required pattern for business to improve the sales</w:t>
      </w:r>
    </w:p>
    <w:p w14:paraId="7BA25A5D" w14:textId="77777777" w:rsidR="009D5C4F" w:rsidRPr="005B7299" w:rsidRDefault="00E757D4">
      <w:pPr>
        <w:numPr>
          <w:ilvl w:val="0"/>
          <w:numId w:val="3"/>
        </w:numPr>
        <w:tabs>
          <w:tab w:val="left" w:pos="1170"/>
          <w:tab w:val="left" w:pos="8892"/>
        </w:tabs>
        <w:spacing w:before="120" w:after="120"/>
        <w:ind w:left="446"/>
        <w:jc w:val="both"/>
        <w:rPr>
          <w:rFonts w:ascii="Calibri" w:hAnsi="Calibri" w:cs="Calibri"/>
        </w:rPr>
      </w:pPr>
      <w:r w:rsidRPr="005B7299">
        <w:rPr>
          <w:rFonts w:ascii="Calibri" w:eastAsia="Verdana" w:hAnsi="Calibri" w:cs="Calibri"/>
          <w:color w:val="000000"/>
          <w:sz w:val="20"/>
          <w:szCs w:val="20"/>
        </w:rPr>
        <w:t xml:space="preserve">Hands on Experience in analyzing data using </w:t>
      </w:r>
      <w:r w:rsidRPr="005B7299">
        <w:rPr>
          <w:rFonts w:ascii="Calibri" w:eastAsia="Verdana" w:hAnsi="Calibri" w:cs="Calibri"/>
          <w:b/>
          <w:color w:val="000000"/>
          <w:sz w:val="20"/>
          <w:szCs w:val="20"/>
        </w:rPr>
        <w:t>Teradata</w:t>
      </w:r>
      <w:r w:rsidRPr="005B7299">
        <w:rPr>
          <w:rFonts w:ascii="Calibri" w:eastAsia="Verdana" w:hAnsi="Calibri" w:cs="Calibri"/>
          <w:b/>
          <w:sz w:val="20"/>
          <w:szCs w:val="20"/>
        </w:rPr>
        <w:t>.</w:t>
      </w:r>
    </w:p>
    <w:p w14:paraId="1E71A73C" w14:textId="0A242F80" w:rsidR="009D5C4F" w:rsidRPr="005B7299" w:rsidRDefault="00E757D4">
      <w:pPr>
        <w:numPr>
          <w:ilvl w:val="0"/>
          <w:numId w:val="3"/>
        </w:numPr>
        <w:spacing w:before="120" w:after="120"/>
        <w:ind w:left="450"/>
        <w:jc w:val="both"/>
        <w:rPr>
          <w:rFonts w:ascii="Calibri" w:hAnsi="Calibri" w:cs="Calibri"/>
        </w:rPr>
      </w:pPr>
      <w:r w:rsidRPr="005B7299">
        <w:rPr>
          <w:rFonts w:ascii="Calibri" w:eastAsia="Verdana" w:hAnsi="Calibri" w:cs="Calibri"/>
          <w:color w:val="000000"/>
          <w:sz w:val="20"/>
          <w:szCs w:val="20"/>
        </w:rPr>
        <w:t xml:space="preserve">Experience in various Teradata tools and utilities like </w:t>
      </w:r>
      <w:r w:rsidRPr="005B7299">
        <w:rPr>
          <w:rFonts w:ascii="Calibri" w:eastAsia="Verdana" w:hAnsi="Calibri" w:cs="Calibri"/>
          <w:b/>
          <w:color w:val="000000"/>
          <w:sz w:val="20"/>
          <w:szCs w:val="20"/>
        </w:rPr>
        <w:t>TPT,</w:t>
      </w:r>
      <w:r w:rsidRPr="005B7299">
        <w:rPr>
          <w:rFonts w:ascii="Calibri" w:eastAsia="Verdana" w:hAnsi="Calibri" w:cs="Calibri"/>
          <w:color w:val="000000"/>
          <w:sz w:val="20"/>
          <w:szCs w:val="20"/>
        </w:rPr>
        <w:t xml:space="preserve"> </w:t>
      </w:r>
      <w:r w:rsidRPr="005B7299">
        <w:rPr>
          <w:rFonts w:ascii="Calibri" w:eastAsia="Verdana" w:hAnsi="Calibri" w:cs="Calibri"/>
          <w:b/>
          <w:color w:val="000000"/>
          <w:sz w:val="20"/>
          <w:szCs w:val="20"/>
        </w:rPr>
        <w:t>Fastload</w:t>
      </w:r>
      <w:r w:rsidRPr="005B7299">
        <w:rPr>
          <w:rFonts w:ascii="Calibri" w:eastAsia="Verdana" w:hAnsi="Calibri" w:cs="Calibri"/>
          <w:color w:val="000000"/>
          <w:sz w:val="20"/>
          <w:szCs w:val="20"/>
        </w:rPr>
        <w:t xml:space="preserve">, </w:t>
      </w:r>
      <w:r w:rsidRPr="005B7299">
        <w:rPr>
          <w:rFonts w:ascii="Calibri" w:eastAsia="Verdana" w:hAnsi="Calibri" w:cs="Calibri"/>
          <w:b/>
          <w:color w:val="000000"/>
          <w:sz w:val="20"/>
          <w:szCs w:val="20"/>
        </w:rPr>
        <w:t>Multiload</w:t>
      </w:r>
      <w:r w:rsidRPr="005B7299">
        <w:rPr>
          <w:rFonts w:ascii="Calibri" w:eastAsia="Verdana" w:hAnsi="Calibri" w:cs="Calibri"/>
          <w:color w:val="000000"/>
          <w:sz w:val="20"/>
          <w:szCs w:val="20"/>
        </w:rPr>
        <w:t xml:space="preserve">, </w:t>
      </w:r>
      <w:r w:rsidRPr="005B7299">
        <w:rPr>
          <w:rFonts w:ascii="Calibri" w:eastAsia="Verdana" w:hAnsi="Calibri" w:cs="Calibri"/>
          <w:b/>
          <w:color w:val="000000"/>
          <w:sz w:val="20"/>
          <w:szCs w:val="20"/>
        </w:rPr>
        <w:t>Fast Export</w:t>
      </w:r>
      <w:r w:rsidRPr="005B7299">
        <w:rPr>
          <w:rFonts w:ascii="Calibri" w:eastAsia="Verdana" w:hAnsi="Calibri" w:cs="Calibri"/>
          <w:color w:val="000000"/>
          <w:sz w:val="20"/>
          <w:szCs w:val="20"/>
        </w:rPr>
        <w:t xml:space="preserve">, </w:t>
      </w:r>
      <w:r w:rsidRPr="005B7299">
        <w:rPr>
          <w:rFonts w:ascii="Calibri" w:eastAsia="Verdana" w:hAnsi="Calibri" w:cs="Calibri"/>
          <w:b/>
          <w:color w:val="000000"/>
          <w:sz w:val="20"/>
          <w:szCs w:val="20"/>
        </w:rPr>
        <w:t>BTEQ</w:t>
      </w:r>
      <w:r w:rsidRPr="005B7299">
        <w:rPr>
          <w:rFonts w:ascii="Calibri" w:eastAsia="Verdana" w:hAnsi="Calibri" w:cs="Calibri"/>
          <w:color w:val="000000"/>
          <w:sz w:val="20"/>
          <w:szCs w:val="20"/>
        </w:rPr>
        <w:t xml:space="preserve">, </w:t>
      </w:r>
      <w:r w:rsidRPr="005B7299">
        <w:rPr>
          <w:rFonts w:ascii="Calibri" w:eastAsia="Verdana" w:hAnsi="Calibri" w:cs="Calibri"/>
          <w:b/>
          <w:color w:val="000000"/>
          <w:sz w:val="20"/>
          <w:szCs w:val="20"/>
        </w:rPr>
        <w:t>Teradata</w:t>
      </w:r>
      <w:r w:rsidRPr="005B7299">
        <w:rPr>
          <w:rFonts w:ascii="Calibri" w:eastAsia="Verdana" w:hAnsi="Calibri" w:cs="Calibri"/>
          <w:color w:val="000000"/>
          <w:sz w:val="20"/>
          <w:szCs w:val="20"/>
        </w:rPr>
        <w:t xml:space="preserve"> </w:t>
      </w:r>
      <w:r w:rsidRPr="005B7299">
        <w:rPr>
          <w:rFonts w:ascii="Calibri" w:eastAsia="Verdana" w:hAnsi="Calibri" w:cs="Calibri"/>
          <w:b/>
          <w:color w:val="000000"/>
          <w:sz w:val="20"/>
          <w:szCs w:val="20"/>
        </w:rPr>
        <w:t>SQL Assistant</w:t>
      </w:r>
      <w:r w:rsidR="004D0C2A" w:rsidRPr="005B7299">
        <w:rPr>
          <w:rFonts w:ascii="Calibri" w:eastAsia="Verdana" w:hAnsi="Calibri" w:cs="Calibri"/>
          <w:b/>
          <w:color w:val="000000"/>
          <w:sz w:val="20"/>
          <w:szCs w:val="20"/>
        </w:rPr>
        <w:t>, Oracle Sql Developer</w:t>
      </w:r>
      <w:r w:rsidR="0070442D" w:rsidRPr="005B7299">
        <w:rPr>
          <w:rFonts w:ascii="Calibri" w:eastAsia="Verdana" w:hAnsi="Calibri" w:cs="Calibri"/>
          <w:b/>
          <w:color w:val="000000"/>
          <w:sz w:val="20"/>
          <w:szCs w:val="20"/>
        </w:rPr>
        <w:t>, Dbeaver</w:t>
      </w:r>
    </w:p>
    <w:p w14:paraId="4E782AE0" w14:textId="3ED4B743" w:rsidR="003A285F" w:rsidRPr="005B7299" w:rsidRDefault="002C05C4">
      <w:pPr>
        <w:numPr>
          <w:ilvl w:val="0"/>
          <w:numId w:val="3"/>
        </w:numPr>
        <w:spacing w:before="120" w:after="120"/>
        <w:ind w:left="450"/>
        <w:jc w:val="both"/>
        <w:rPr>
          <w:rFonts w:ascii="Calibri" w:hAnsi="Calibri" w:cs="Calibri"/>
          <w:b/>
          <w:bCs/>
        </w:rPr>
      </w:pPr>
      <w:r w:rsidRPr="005B7299">
        <w:rPr>
          <w:rFonts w:ascii="Calibri" w:eastAsia="Verdana" w:hAnsi="Calibri" w:cs="Calibri"/>
          <w:color w:val="000000"/>
          <w:sz w:val="20"/>
          <w:szCs w:val="20"/>
        </w:rPr>
        <w:t>Took part in discussion with the business side to come up with the architecture and feasibility of the solution</w:t>
      </w:r>
    </w:p>
    <w:p w14:paraId="48C088FC" w14:textId="70738910" w:rsidR="002C05C4" w:rsidRPr="005B7299" w:rsidRDefault="002C05C4" w:rsidP="002C05C4">
      <w:pPr>
        <w:numPr>
          <w:ilvl w:val="0"/>
          <w:numId w:val="3"/>
        </w:numPr>
        <w:spacing w:before="120" w:after="120"/>
        <w:ind w:left="450"/>
        <w:jc w:val="both"/>
        <w:rPr>
          <w:rFonts w:ascii="Calibri" w:hAnsi="Calibri" w:cs="Calibri"/>
          <w:b/>
          <w:bCs/>
        </w:rPr>
      </w:pPr>
      <w:r w:rsidRPr="005B7299">
        <w:rPr>
          <w:rFonts w:ascii="Calibri" w:eastAsia="Verdana" w:hAnsi="Calibri" w:cs="Calibri"/>
          <w:color w:val="000000"/>
          <w:sz w:val="20"/>
          <w:szCs w:val="20"/>
        </w:rPr>
        <w:t xml:space="preserve">Developed end-to-end </w:t>
      </w:r>
      <w:r w:rsidRPr="005B7299">
        <w:rPr>
          <w:rFonts w:ascii="Calibri" w:eastAsia="Verdana" w:hAnsi="Calibri" w:cs="Calibri"/>
          <w:b/>
          <w:bCs/>
          <w:color w:val="000000"/>
          <w:sz w:val="20"/>
          <w:szCs w:val="20"/>
        </w:rPr>
        <w:t>ETL Pipelines</w:t>
      </w:r>
      <w:r w:rsidRPr="005B7299">
        <w:rPr>
          <w:rFonts w:ascii="Calibri" w:eastAsia="Verdana" w:hAnsi="Calibri" w:cs="Calibri"/>
          <w:color w:val="000000"/>
          <w:sz w:val="20"/>
          <w:szCs w:val="20"/>
        </w:rPr>
        <w:t xml:space="preserve"> with multiple combinations of sources &amp; destination like Snowflake,Teradata,HDFS,Kafka</w:t>
      </w:r>
      <w:r w:rsidR="0070442D" w:rsidRPr="005B7299">
        <w:rPr>
          <w:rFonts w:ascii="Calibri" w:eastAsia="Verdana" w:hAnsi="Calibri" w:cs="Calibri"/>
          <w:color w:val="000000"/>
          <w:sz w:val="20"/>
          <w:szCs w:val="20"/>
        </w:rPr>
        <w:t>,oracle,postgres,azure</w:t>
      </w:r>
      <w:r w:rsidRPr="005B7299">
        <w:rPr>
          <w:rFonts w:ascii="Calibri" w:eastAsia="Verdana" w:hAnsi="Calibri" w:cs="Calibri"/>
          <w:color w:val="000000"/>
          <w:sz w:val="20"/>
          <w:szCs w:val="20"/>
        </w:rPr>
        <w:t xml:space="preserve"> and AWS S3 to handle structured and semi structured data optimizing data processing efficiency and ensuring data quality.</w:t>
      </w:r>
    </w:p>
    <w:p w14:paraId="2EF2DC6C" w14:textId="273AAAA4" w:rsidR="003A285F" w:rsidRPr="005B7299" w:rsidRDefault="003A285F">
      <w:pPr>
        <w:numPr>
          <w:ilvl w:val="0"/>
          <w:numId w:val="3"/>
        </w:numPr>
        <w:spacing w:before="120" w:after="120"/>
        <w:ind w:left="450"/>
        <w:jc w:val="both"/>
        <w:rPr>
          <w:rFonts w:ascii="Calibri" w:hAnsi="Calibri" w:cs="Calibri"/>
        </w:rPr>
      </w:pPr>
      <w:r w:rsidRPr="005B7299">
        <w:rPr>
          <w:rFonts w:ascii="Calibri" w:hAnsi="Calibri" w:cs="Calibri"/>
        </w:rPr>
        <w:t>Used Hive to store the processed data in external &amp; internal tables.</w:t>
      </w:r>
    </w:p>
    <w:p w14:paraId="325FDD93" w14:textId="701BECA0" w:rsidR="00F80E88" w:rsidRPr="005B7299" w:rsidRDefault="005C3492">
      <w:pPr>
        <w:numPr>
          <w:ilvl w:val="0"/>
          <w:numId w:val="3"/>
        </w:numPr>
        <w:spacing w:before="120" w:after="120"/>
        <w:ind w:left="450"/>
        <w:jc w:val="both"/>
        <w:rPr>
          <w:rFonts w:ascii="Calibri" w:hAnsi="Calibri" w:cs="Calibri"/>
        </w:rPr>
      </w:pPr>
      <w:r w:rsidRPr="005B7299">
        <w:rPr>
          <w:rFonts w:ascii="Calibri" w:eastAsia="Verdana" w:hAnsi="Calibri" w:cs="Calibri"/>
          <w:color w:val="000000"/>
          <w:sz w:val="20"/>
          <w:szCs w:val="20"/>
        </w:rPr>
        <w:t>Deep</w:t>
      </w:r>
      <w:r w:rsidR="00F80E88" w:rsidRPr="005B7299">
        <w:rPr>
          <w:rFonts w:ascii="Calibri" w:eastAsia="Verdana" w:hAnsi="Calibri" w:cs="Calibri"/>
          <w:color w:val="000000"/>
          <w:sz w:val="20"/>
          <w:szCs w:val="20"/>
        </w:rPr>
        <w:t xml:space="preserve"> </w:t>
      </w:r>
      <w:r w:rsidRPr="005B7299">
        <w:rPr>
          <w:rFonts w:ascii="Calibri" w:eastAsia="Verdana" w:hAnsi="Calibri" w:cs="Calibri"/>
          <w:color w:val="000000"/>
          <w:sz w:val="20"/>
          <w:szCs w:val="20"/>
        </w:rPr>
        <w:t xml:space="preserve">understanding and implementations of various methods to load </w:t>
      </w:r>
      <w:r w:rsidRPr="005B7299">
        <w:rPr>
          <w:rFonts w:ascii="Calibri" w:eastAsia="Verdana" w:hAnsi="Calibri" w:cs="Calibri"/>
          <w:b/>
          <w:bCs/>
          <w:color w:val="000000"/>
          <w:sz w:val="20"/>
          <w:szCs w:val="20"/>
        </w:rPr>
        <w:t>HIVE</w:t>
      </w:r>
      <w:r w:rsidRPr="005B7299">
        <w:rPr>
          <w:rFonts w:ascii="Calibri" w:eastAsia="Verdana" w:hAnsi="Calibri" w:cs="Calibri"/>
          <w:color w:val="000000"/>
          <w:sz w:val="20"/>
          <w:szCs w:val="20"/>
        </w:rPr>
        <w:t xml:space="preserve"> tables from HDFS and Local File System.</w:t>
      </w:r>
    </w:p>
    <w:p w14:paraId="084C5E8D" w14:textId="3757D7F2" w:rsidR="003A285F" w:rsidRPr="005B7299" w:rsidRDefault="003A285F" w:rsidP="003A285F">
      <w:pPr>
        <w:numPr>
          <w:ilvl w:val="0"/>
          <w:numId w:val="3"/>
        </w:numPr>
        <w:spacing w:before="120" w:after="120"/>
        <w:ind w:left="450"/>
        <w:jc w:val="both"/>
        <w:rPr>
          <w:rFonts w:ascii="Calibri" w:hAnsi="Calibri" w:cs="Calibri"/>
        </w:rPr>
      </w:pPr>
      <w:r w:rsidRPr="005B7299">
        <w:rPr>
          <w:rFonts w:ascii="Calibri" w:eastAsia="Verdana" w:hAnsi="Calibri" w:cs="Calibri"/>
          <w:color w:val="000000"/>
          <w:sz w:val="20"/>
          <w:szCs w:val="20"/>
        </w:rPr>
        <w:t>Excellent interpersonal and communication skills, experienced in working with senior level managers, business people and developers across multiple disciplines.</w:t>
      </w:r>
    </w:p>
    <w:p w14:paraId="74D3F500" w14:textId="77777777" w:rsidR="003A285F" w:rsidRPr="005B7299" w:rsidRDefault="003A285F" w:rsidP="003A285F">
      <w:pPr>
        <w:numPr>
          <w:ilvl w:val="0"/>
          <w:numId w:val="3"/>
        </w:numPr>
        <w:spacing w:before="120" w:after="120"/>
        <w:ind w:left="450"/>
        <w:jc w:val="both"/>
        <w:rPr>
          <w:rFonts w:ascii="Calibri" w:hAnsi="Calibri" w:cs="Calibri"/>
        </w:rPr>
      </w:pPr>
      <w:r w:rsidRPr="005B7299">
        <w:rPr>
          <w:rFonts w:ascii="Calibri" w:eastAsia="Verdana" w:hAnsi="Calibri" w:cs="Calibri"/>
          <w:color w:val="000000"/>
          <w:sz w:val="20"/>
          <w:szCs w:val="20"/>
        </w:rPr>
        <w:t>Strong programming skills, logical and analytical abilities, and provided Technical guidance to team.</w:t>
      </w:r>
    </w:p>
    <w:p w14:paraId="026B0088" w14:textId="77777777" w:rsidR="003A285F" w:rsidRPr="005B7299" w:rsidRDefault="003A285F" w:rsidP="003A285F">
      <w:pPr>
        <w:numPr>
          <w:ilvl w:val="0"/>
          <w:numId w:val="3"/>
        </w:numPr>
        <w:spacing w:before="120" w:after="120"/>
        <w:ind w:left="450"/>
        <w:jc w:val="both"/>
        <w:rPr>
          <w:rFonts w:ascii="Calibri" w:hAnsi="Calibri" w:cs="Calibri"/>
        </w:rPr>
      </w:pPr>
      <w:r w:rsidRPr="005B7299">
        <w:rPr>
          <w:rFonts w:ascii="Calibri" w:eastAsia="Verdana" w:hAnsi="Calibri" w:cs="Calibri"/>
          <w:color w:val="000000"/>
          <w:sz w:val="20"/>
          <w:szCs w:val="20"/>
        </w:rPr>
        <w:t>Good communication skills, committed, quick learning capability, result oriented, smart working with a quest and Zeal to learn new technologies.</w:t>
      </w:r>
    </w:p>
    <w:p w14:paraId="5AAC18EE" w14:textId="3494253A" w:rsidR="005B7299" w:rsidRPr="005B7299" w:rsidRDefault="003A285F" w:rsidP="005B7299">
      <w:pPr>
        <w:numPr>
          <w:ilvl w:val="0"/>
          <w:numId w:val="3"/>
        </w:numPr>
        <w:spacing w:before="120" w:after="120"/>
        <w:ind w:left="450"/>
        <w:jc w:val="both"/>
        <w:rPr>
          <w:rFonts w:ascii="Calibri" w:hAnsi="Calibri" w:cs="Calibri"/>
        </w:rPr>
      </w:pPr>
      <w:r w:rsidRPr="005B7299">
        <w:rPr>
          <w:rFonts w:ascii="Calibri" w:eastAsia="Verdana" w:hAnsi="Calibri" w:cs="Calibri"/>
          <w:color w:val="000000"/>
          <w:sz w:val="20"/>
          <w:szCs w:val="20"/>
        </w:rPr>
        <w:t xml:space="preserve">Proven ability to work in fast paced environment and deliver best result in very short learning curve. </w:t>
      </w:r>
    </w:p>
    <w:p w14:paraId="2CE1FFB1" w14:textId="77777777" w:rsidR="005B7299" w:rsidRPr="005B7299" w:rsidRDefault="005B7299" w:rsidP="005B7299">
      <w:pPr>
        <w:spacing w:before="120" w:after="120"/>
        <w:jc w:val="both"/>
        <w:rPr>
          <w:rFonts w:ascii="Calibri" w:eastAsia="Verdana" w:hAnsi="Calibri" w:cs="Calibri"/>
          <w:color w:val="000000"/>
          <w:sz w:val="20"/>
          <w:szCs w:val="20"/>
        </w:rPr>
      </w:pPr>
    </w:p>
    <w:p w14:paraId="6B7220C8" w14:textId="40CA2CF8" w:rsidR="005B7299" w:rsidRPr="005B7299" w:rsidRDefault="005B7299" w:rsidP="005B7299">
      <w:pPr>
        <w:shd w:val="clear" w:color="auto" w:fill="F2F2F2" w:themeFill="background1" w:themeFillShade="F2"/>
        <w:spacing w:before="120" w:after="120"/>
        <w:jc w:val="both"/>
        <w:rPr>
          <w:rFonts w:ascii="Calibri" w:eastAsia="Verdana" w:hAnsi="Calibri" w:cs="Calibri"/>
          <w:b/>
          <w:color w:val="000000"/>
          <w:sz w:val="22"/>
          <w:szCs w:val="22"/>
        </w:rPr>
      </w:pPr>
      <w:r w:rsidRPr="005B7299">
        <w:rPr>
          <w:rFonts w:ascii="Calibri" w:eastAsia="Verdana" w:hAnsi="Calibri" w:cs="Calibri"/>
          <w:b/>
          <w:color w:val="000000"/>
          <w:sz w:val="22"/>
          <w:szCs w:val="22"/>
        </w:rPr>
        <w:t>WORK EXPERIENCE</w:t>
      </w:r>
    </w:p>
    <w:p w14:paraId="01337FF3" w14:textId="77777777" w:rsidR="005B7299" w:rsidRDefault="005B7299" w:rsidP="005B7299">
      <w:pPr>
        <w:pStyle w:val="Heading3"/>
        <w:ind w:left="0"/>
        <w:rPr>
          <w:rStyle w:val="Strong"/>
          <w:rFonts w:ascii="Calibri" w:hAnsi="Calibri" w:cs="Calibri"/>
          <w:b w:val="0"/>
          <w:bCs w:val="0"/>
        </w:rPr>
      </w:pPr>
      <w:r w:rsidRPr="005B7299">
        <w:rPr>
          <w:rStyle w:val="Strong"/>
          <w:rFonts w:ascii="Calibri" w:hAnsi="Calibri" w:cs="Calibri"/>
          <w:b w:val="0"/>
          <w:bCs w:val="0"/>
        </w:rPr>
        <w:t>Technical Lead</w:t>
      </w:r>
    </w:p>
    <w:p w14:paraId="206808EF" w14:textId="6471EA39" w:rsidR="005B7299" w:rsidRPr="005B7299" w:rsidRDefault="005B7299" w:rsidP="005B7299">
      <w:pPr>
        <w:pStyle w:val="Heading3"/>
        <w:ind w:left="0"/>
        <w:rPr>
          <w:rStyle w:val="Strong"/>
          <w:rFonts w:ascii="Calibri" w:hAnsi="Calibri" w:cs="Calibri"/>
          <w:b w:val="0"/>
          <w:bCs w:val="0"/>
        </w:rPr>
      </w:pPr>
      <w:r w:rsidRPr="005B7299">
        <w:rPr>
          <w:rStyle w:val="Strong"/>
          <w:rFonts w:ascii="Calibri" w:hAnsi="Calibri" w:cs="Calibri"/>
        </w:rPr>
        <w:t>Wipro</w:t>
      </w:r>
      <w:r w:rsidRPr="005B7299">
        <w:rPr>
          <w:rFonts w:ascii="Calibri" w:hAnsi="Calibri" w:cs="Calibri"/>
        </w:rPr>
        <w:t>, Bangalore, India</w:t>
      </w:r>
      <w:r w:rsidRPr="005B7299">
        <w:rPr>
          <w:rFonts w:ascii="Calibri" w:hAnsi="Calibri" w:cs="Calibri"/>
        </w:rPr>
        <w:br/>
      </w:r>
      <w:r w:rsidRPr="005B7299">
        <w:rPr>
          <w:rStyle w:val="Strong"/>
          <w:rFonts w:ascii="Calibri" w:hAnsi="Calibri" w:cs="Calibri"/>
        </w:rPr>
        <w:t>March 2025 – Present</w:t>
      </w:r>
    </w:p>
    <w:p w14:paraId="77BDDC92" w14:textId="77777777" w:rsidR="005B7299" w:rsidRDefault="005B7299" w:rsidP="005B7299">
      <w:pPr>
        <w:pStyle w:val="NormalWeb"/>
        <w:rPr>
          <w:rFonts w:ascii="Calibri" w:hAnsi="Calibri" w:cs="Calibri"/>
        </w:rPr>
      </w:pPr>
      <w:r w:rsidRPr="005B7299">
        <w:rPr>
          <w:rStyle w:val="Strong"/>
          <w:rFonts w:ascii="Calibri" w:hAnsi="Calibri" w:cs="Calibri"/>
          <w:b w:val="0"/>
          <w:bCs w:val="0"/>
        </w:rPr>
        <w:t>Technology Analyst</w:t>
      </w:r>
    </w:p>
    <w:p w14:paraId="7E1A7C38" w14:textId="7F97A5BA" w:rsidR="005B7299" w:rsidRPr="005B7299" w:rsidRDefault="005B7299" w:rsidP="005B7299">
      <w:pPr>
        <w:pStyle w:val="NormalWeb"/>
        <w:rPr>
          <w:rFonts w:ascii="Calibri" w:hAnsi="Calibri" w:cs="Calibri"/>
        </w:rPr>
      </w:pPr>
      <w:r w:rsidRPr="005B7299">
        <w:rPr>
          <w:rStyle w:val="Strong"/>
          <w:rFonts w:ascii="Calibri" w:hAnsi="Calibri" w:cs="Calibri"/>
        </w:rPr>
        <w:t>Infosys</w:t>
      </w:r>
      <w:r w:rsidRPr="005B7299">
        <w:rPr>
          <w:rFonts w:ascii="Calibri" w:hAnsi="Calibri" w:cs="Calibri"/>
        </w:rPr>
        <w:t>, Bangalore, India</w:t>
      </w:r>
      <w:r w:rsidRPr="005B7299">
        <w:rPr>
          <w:rFonts w:ascii="Calibri" w:hAnsi="Calibri" w:cs="Calibri"/>
        </w:rPr>
        <w:br/>
      </w:r>
      <w:r w:rsidRPr="005B7299">
        <w:rPr>
          <w:rStyle w:val="Strong"/>
          <w:rFonts w:ascii="Calibri" w:hAnsi="Calibri" w:cs="Calibri"/>
        </w:rPr>
        <w:t>April 2021 – February 2025</w:t>
      </w:r>
    </w:p>
    <w:p w14:paraId="18DFE4E7" w14:textId="67903003" w:rsidR="005B7299" w:rsidRPr="005B7299" w:rsidRDefault="005B7299" w:rsidP="005B7299">
      <w:pPr>
        <w:rPr>
          <w:rStyle w:val="Strong"/>
          <w:rFonts w:ascii="Calibri" w:hAnsi="Calibri" w:cs="Calibri"/>
          <w:b w:val="0"/>
          <w:bCs w:val="0"/>
        </w:rPr>
      </w:pPr>
      <w:r w:rsidRPr="005B7299">
        <w:rPr>
          <w:rStyle w:val="Strong"/>
          <w:rFonts w:ascii="Calibri" w:hAnsi="Calibri" w:cs="Calibri"/>
          <w:b w:val="0"/>
          <w:bCs w:val="0"/>
        </w:rPr>
        <w:lastRenderedPageBreak/>
        <w:t>Associate Consultant</w:t>
      </w:r>
    </w:p>
    <w:p w14:paraId="78DD5C32" w14:textId="1E14A3E2" w:rsidR="005B7299" w:rsidRPr="005B7299" w:rsidRDefault="005B7299" w:rsidP="005B7299">
      <w:pPr>
        <w:pStyle w:val="NormalWeb"/>
        <w:rPr>
          <w:rFonts w:ascii="Calibri" w:hAnsi="Calibri" w:cs="Calibri"/>
        </w:rPr>
      </w:pPr>
      <w:r w:rsidRPr="005B7299">
        <w:rPr>
          <w:rStyle w:val="Strong"/>
          <w:rFonts w:ascii="Calibri" w:hAnsi="Calibri" w:cs="Calibri"/>
        </w:rPr>
        <w:t>Atos Syntel</w:t>
      </w:r>
      <w:r w:rsidRPr="005B7299">
        <w:rPr>
          <w:rFonts w:ascii="Calibri" w:hAnsi="Calibri" w:cs="Calibri"/>
        </w:rPr>
        <w:t>, Chennai, India</w:t>
      </w:r>
      <w:r w:rsidRPr="005B7299">
        <w:rPr>
          <w:rFonts w:ascii="Calibri" w:hAnsi="Calibri" w:cs="Calibri"/>
        </w:rPr>
        <w:br/>
      </w:r>
      <w:r w:rsidRPr="005B7299">
        <w:rPr>
          <w:rStyle w:val="Strong"/>
          <w:rFonts w:ascii="Calibri" w:hAnsi="Calibri" w:cs="Calibri"/>
        </w:rPr>
        <w:t>July 2018 – February 2021</w:t>
      </w:r>
    </w:p>
    <w:p w14:paraId="2AA8916A" w14:textId="28E0407C" w:rsidR="005B7299" w:rsidRPr="005B7299" w:rsidRDefault="005B7299" w:rsidP="005B7299">
      <w:pPr>
        <w:pStyle w:val="NormalWeb"/>
        <w:rPr>
          <w:rStyle w:val="Strong"/>
          <w:rFonts w:ascii="Calibri" w:hAnsi="Calibri" w:cs="Calibri"/>
          <w:b w:val="0"/>
          <w:bCs w:val="0"/>
        </w:rPr>
      </w:pPr>
      <w:r>
        <w:rPr>
          <w:rStyle w:val="Strong"/>
          <w:rFonts w:ascii="Calibri" w:hAnsi="Calibri" w:cs="Calibri"/>
          <w:b w:val="0"/>
          <w:bCs w:val="0"/>
        </w:rPr>
        <w:t>Intern</w:t>
      </w:r>
    </w:p>
    <w:p w14:paraId="6ECF51CB" w14:textId="38EB0195" w:rsidR="005B7299" w:rsidRPr="005B7299" w:rsidRDefault="005B7299" w:rsidP="005B7299">
      <w:pPr>
        <w:pStyle w:val="NormalWeb"/>
        <w:rPr>
          <w:rFonts w:ascii="Calibri" w:hAnsi="Calibri" w:cs="Calibri"/>
        </w:rPr>
      </w:pPr>
      <w:r w:rsidRPr="005B7299">
        <w:rPr>
          <w:rStyle w:val="Strong"/>
          <w:rFonts w:ascii="Calibri" w:hAnsi="Calibri" w:cs="Calibri"/>
        </w:rPr>
        <w:t>Mindtree</w:t>
      </w:r>
      <w:r w:rsidRPr="005B7299">
        <w:rPr>
          <w:rFonts w:ascii="Calibri" w:hAnsi="Calibri" w:cs="Calibri"/>
        </w:rPr>
        <w:t>, Chennai, India</w:t>
      </w:r>
      <w:r w:rsidRPr="005B7299">
        <w:rPr>
          <w:rFonts w:ascii="Calibri" w:hAnsi="Calibri" w:cs="Calibri"/>
        </w:rPr>
        <w:br/>
      </w:r>
      <w:r w:rsidRPr="005B7299">
        <w:rPr>
          <w:rStyle w:val="Strong"/>
          <w:rFonts w:ascii="Calibri" w:hAnsi="Calibri" w:cs="Calibri"/>
        </w:rPr>
        <w:t>November 2017 – May 2018</w:t>
      </w:r>
    </w:p>
    <w:p w14:paraId="6F2072CD" w14:textId="7EECE229" w:rsidR="009D5C4F" w:rsidRPr="005B7299" w:rsidRDefault="009D5C4F" w:rsidP="005B7299">
      <w:pPr>
        <w:keepLines/>
        <w:pBdr>
          <w:top w:val="nil"/>
          <w:left w:val="nil"/>
          <w:bottom w:val="nil"/>
          <w:right w:val="nil"/>
          <w:between w:val="nil"/>
        </w:pBdr>
        <w:tabs>
          <w:tab w:val="left" w:pos="2160"/>
        </w:tabs>
        <w:spacing w:before="60"/>
        <w:jc w:val="both"/>
        <w:rPr>
          <w:rFonts w:ascii="Calibri" w:eastAsia="Verdana" w:hAnsi="Calibri" w:cs="Calibri"/>
          <w:b/>
          <w:color w:val="000000"/>
          <w:sz w:val="22"/>
          <w:szCs w:val="22"/>
        </w:rPr>
      </w:pPr>
    </w:p>
    <w:p w14:paraId="60AD31C2" w14:textId="77777777" w:rsidR="00284E20" w:rsidRPr="005B7299" w:rsidRDefault="00284E20" w:rsidP="005B7299">
      <w:pPr>
        <w:keepLines/>
        <w:pBdr>
          <w:top w:val="nil"/>
          <w:left w:val="nil"/>
          <w:bottom w:val="nil"/>
          <w:right w:val="nil"/>
          <w:between w:val="nil"/>
        </w:pBdr>
        <w:tabs>
          <w:tab w:val="left" w:pos="2160"/>
        </w:tabs>
        <w:spacing w:before="60"/>
        <w:jc w:val="both"/>
        <w:rPr>
          <w:rFonts w:ascii="Calibri" w:eastAsia="Verdana" w:hAnsi="Calibri" w:cs="Calibri"/>
          <w:b/>
          <w:color w:val="000000"/>
          <w:sz w:val="22"/>
          <w:szCs w:val="22"/>
        </w:rPr>
      </w:pPr>
    </w:p>
    <w:p w14:paraId="4AE10933" w14:textId="77777777" w:rsidR="009D5C4F" w:rsidRPr="005B7299" w:rsidRDefault="00E757D4" w:rsidP="005B7299">
      <w:pPr>
        <w:keepLines/>
        <w:pBdr>
          <w:top w:val="nil"/>
          <w:left w:val="nil"/>
          <w:bottom w:val="nil"/>
          <w:right w:val="nil"/>
          <w:between w:val="nil"/>
        </w:pBdr>
        <w:shd w:val="clear" w:color="auto" w:fill="F2F2F2" w:themeFill="background1" w:themeFillShade="F2"/>
        <w:tabs>
          <w:tab w:val="left" w:pos="2160"/>
        </w:tabs>
        <w:spacing w:before="60"/>
        <w:jc w:val="both"/>
        <w:rPr>
          <w:rFonts w:ascii="Calibri" w:eastAsia="Verdana" w:hAnsi="Calibri" w:cs="Calibri"/>
          <w:b/>
          <w:color w:val="000000"/>
          <w:sz w:val="22"/>
          <w:szCs w:val="22"/>
        </w:rPr>
      </w:pPr>
      <w:r w:rsidRPr="005B7299">
        <w:rPr>
          <w:rFonts w:ascii="Calibri" w:eastAsia="Verdana" w:hAnsi="Calibri" w:cs="Calibri"/>
          <w:b/>
          <w:color w:val="000000"/>
          <w:sz w:val="22"/>
          <w:szCs w:val="22"/>
        </w:rPr>
        <w:t>Technology Summary</w:t>
      </w:r>
    </w:p>
    <w:p w14:paraId="21C3BCC1" w14:textId="15455BF9" w:rsidR="009D5C4F" w:rsidRPr="005B7299" w:rsidRDefault="00E757D4" w:rsidP="005B7299">
      <w:pPr>
        <w:keepLines/>
        <w:pBdr>
          <w:top w:val="nil"/>
          <w:left w:val="nil"/>
          <w:bottom w:val="nil"/>
          <w:right w:val="nil"/>
          <w:between w:val="nil"/>
        </w:pBdr>
        <w:tabs>
          <w:tab w:val="left" w:pos="2160"/>
        </w:tabs>
        <w:spacing w:before="60"/>
        <w:jc w:val="both"/>
        <w:rPr>
          <w:rFonts w:ascii="Calibri" w:eastAsia="Verdana" w:hAnsi="Calibri" w:cs="Calibri"/>
          <w:color w:val="000000"/>
          <w:sz w:val="20"/>
          <w:szCs w:val="20"/>
        </w:rPr>
      </w:pPr>
      <w:r w:rsidRPr="005B7299">
        <w:rPr>
          <w:rFonts w:ascii="Calibri" w:eastAsia="Verdana" w:hAnsi="Calibri" w:cs="Calibri"/>
          <w:b/>
          <w:color w:val="000000"/>
          <w:sz w:val="20"/>
          <w:szCs w:val="20"/>
        </w:rPr>
        <w:t>Data base</w:t>
      </w:r>
      <w:r w:rsidRPr="005B7299">
        <w:rPr>
          <w:rFonts w:ascii="Calibri" w:eastAsia="Verdana" w:hAnsi="Calibri" w:cs="Calibri"/>
          <w:b/>
          <w:color w:val="000000"/>
          <w:sz w:val="20"/>
          <w:szCs w:val="20"/>
        </w:rPr>
        <w:tab/>
      </w:r>
      <w:r w:rsidRPr="005B7299">
        <w:rPr>
          <w:rFonts w:ascii="Calibri" w:eastAsia="Verdana" w:hAnsi="Calibri" w:cs="Calibri"/>
          <w:b/>
          <w:color w:val="000000"/>
          <w:sz w:val="20"/>
          <w:szCs w:val="20"/>
        </w:rPr>
        <w:tab/>
      </w:r>
      <w:r w:rsidRPr="005B7299">
        <w:rPr>
          <w:rFonts w:ascii="Calibri" w:eastAsia="Verdana" w:hAnsi="Calibri" w:cs="Calibri"/>
          <w:color w:val="000000"/>
          <w:sz w:val="20"/>
          <w:szCs w:val="20"/>
        </w:rPr>
        <w:t>:</w:t>
      </w:r>
      <w:r w:rsidRPr="005B7299">
        <w:rPr>
          <w:rFonts w:ascii="Calibri" w:eastAsia="Verdana" w:hAnsi="Calibri" w:cs="Calibri"/>
          <w:b/>
          <w:color w:val="000000"/>
          <w:sz w:val="22"/>
          <w:szCs w:val="22"/>
        </w:rPr>
        <w:t xml:space="preserve"> </w:t>
      </w:r>
      <w:r w:rsidRPr="005B7299">
        <w:rPr>
          <w:rFonts w:ascii="Calibri" w:eastAsia="Verdana" w:hAnsi="Calibri" w:cs="Calibri"/>
          <w:color w:val="000000"/>
          <w:sz w:val="20"/>
          <w:szCs w:val="20"/>
        </w:rPr>
        <w:t>Teradata, MySQL</w:t>
      </w:r>
      <w:r w:rsidR="004D0C2A" w:rsidRPr="005B7299">
        <w:rPr>
          <w:rFonts w:ascii="Calibri" w:eastAsia="Verdana" w:hAnsi="Calibri" w:cs="Calibri"/>
          <w:color w:val="000000"/>
          <w:sz w:val="20"/>
          <w:szCs w:val="20"/>
        </w:rPr>
        <w:t>, Oracle Sql, Snowflake</w:t>
      </w:r>
      <w:r w:rsidR="0070442D" w:rsidRPr="005B7299">
        <w:rPr>
          <w:rFonts w:ascii="Calibri" w:eastAsia="Verdana" w:hAnsi="Calibri" w:cs="Calibri"/>
          <w:color w:val="000000"/>
          <w:sz w:val="20"/>
          <w:szCs w:val="20"/>
        </w:rPr>
        <w:t>, Amazon redshift</w:t>
      </w:r>
    </w:p>
    <w:p w14:paraId="6D2CF5ED" w14:textId="1AB5C75F" w:rsidR="009D5C4F" w:rsidRPr="005B7299" w:rsidRDefault="00E757D4" w:rsidP="005B7299">
      <w:pPr>
        <w:keepLines/>
        <w:pBdr>
          <w:top w:val="nil"/>
          <w:left w:val="nil"/>
          <w:bottom w:val="nil"/>
          <w:right w:val="nil"/>
          <w:between w:val="nil"/>
        </w:pBdr>
        <w:tabs>
          <w:tab w:val="left" w:pos="2160"/>
        </w:tabs>
        <w:spacing w:before="60"/>
        <w:jc w:val="both"/>
        <w:rPr>
          <w:rFonts w:ascii="Calibri" w:eastAsia="Verdana" w:hAnsi="Calibri" w:cs="Calibri"/>
          <w:color w:val="000000"/>
          <w:sz w:val="20"/>
          <w:szCs w:val="20"/>
        </w:rPr>
      </w:pPr>
      <w:r w:rsidRPr="005B7299">
        <w:rPr>
          <w:rFonts w:ascii="Calibri" w:eastAsia="Verdana" w:hAnsi="Calibri" w:cs="Calibri"/>
          <w:b/>
          <w:color w:val="000000"/>
          <w:sz w:val="20"/>
          <w:szCs w:val="20"/>
        </w:rPr>
        <w:t>Language</w:t>
      </w:r>
      <w:r w:rsidRPr="005B7299">
        <w:rPr>
          <w:rFonts w:ascii="Calibri" w:eastAsia="Verdana" w:hAnsi="Calibri" w:cs="Calibri"/>
          <w:b/>
          <w:color w:val="000000"/>
          <w:sz w:val="20"/>
          <w:szCs w:val="20"/>
        </w:rPr>
        <w:tab/>
      </w:r>
      <w:r w:rsidR="003D6C15" w:rsidRPr="005B7299">
        <w:rPr>
          <w:rFonts w:ascii="Calibri" w:eastAsia="Verdana" w:hAnsi="Calibri" w:cs="Calibri"/>
          <w:b/>
          <w:color w:val="000000"/>
          <w:sz w:val="20"/>
          <w:szCs w:val="20"/>
        </w:rPr>
        <w:t xml:space="preserve">          </w:t>
      </w:r>
      <w:r w:rsidRPr="005B7299">
        <w:rPr>
          <w:rFonts w:ascii="Calibri" w:eastAsia="Verdana" w:hAnsi="Calibri" w:cs="Calibri"/>
          <w:color w:val="000000"/>
          <w:sz w:val="20"/>
          <w:szCs w:val="20"/>
        </w:rPr>
        <w:t xml:space="preserve">: </w:t>
      </w:r>
      <w:r w:rsidR="003D6C15" w:rsidRPr="005B7299">
        <w:rPr>
          <w:rFonts w:ascii="Calibri" w:eastAsia="Verdana" w:hAnsi="Calibri" w:cs="Calibri"/>
          <w:color w:val="000000"/>
          <w:sz w:val="20"/>
          <w:szCs w:val="20"/>
        </w:rPr>
        <w:t xml:space="preserve"> UNIX</w:t>
      </w:r>
      <w:r w:rsidR="006A4728" w:rsidRPr="005B7299">
        <w:rPr>
          <w:rFonts w:ascii="Calibri" w:eastAsia="Verdana" w:hAnsi="Calibri" w:cs="Calibri"/>
          <w:color w:val="000000"/>
          <w:sz w:val="20"/>
          <w:szCs w:val="20"/>
        </w:rPr>
        <w:t>,SQL,Spark Sql, Pyspark</w:t>
      </w:r>
      <w:r w:rsidRPr="005B7299">
        <w:rPr>
          <w:rFonts w:ascii="Calibri" w:eastAsia="Verdana" w:hAnsi="Calibri" w:cs="Calibri"/>
          <w:color w:val="000000"/>
          <w:sz w:val="20"/>
          <w:szCs w:val="20"/>
        </w:rPr>
        <w:t xml:space="preserve">                                       </w:t>
      </w:r>
    </w:p>
    <w:p w14:paraId="62A61658" w14:textId="6779AF70" w:rsidR="009D5C4F" w:rsidRPr="005B7299" w:rsidRDefault="00E757D4" w:rsidP="005B7299">
      <w:pPr>
        <w:keepLines/>
        <w:pBdr>
          <w:top w:val="nil"/>
          <w:left w:val="nil"/>
          <w:bottom w:val="nil"/>
          <w:right w:val="nil"/>
          <w:between w:val="nil"/>
        </w:pBdr>
        <w:tabs>
          <w:tab w:val="left" w:pos="2160"/>
        </w:tabs>
        <w:spacing w:before="60"/>
        <w:jc w:val="both"/>
        <w:rPr>
          <w:rFonts w:ascii="Calibri" w:eastAsia="Verdana" w:hAnsi="Calibri" w:cs="Calibri"/>
          <w:color w:val="000000"/>
          <w:sz w:val="20"/>
          <w:szCs w:val="20"/>
        </w:rPr>
      </w:pPr>
      <w:r w:rsidRPr="005B7299">
        <w:rPr>
          <w:rFonts w:ascii="Calibri" w:eastAsia="Verdana" w:hAnsi="Calibri" w:cs="Calibri"/>
          <w:b/>
          <w:color w:val="000000"/>
          <w:sz w:val="20"/>
          <w:szCs w:val="20"/>
        </w:rPr>
        <w:t>Other Tools/Utilities</w:t>
      </w:r>
      <w:r w:rsidRPr="005B7299">
        <w:rPr>
          <w:rFonts w:ascii="Calibri" w:eastAsia="Verdana" w:hAnsi="Calibri" w:cs="Calibri"/>
          <w:b/>
          <w:color w:val="000000"/>
          <w:sz w:val="20"/>
          <w:szCs w:val="20"/>
        </w:rPr>
        <w:tab/>
      </w:r>
      <w:r w:rsidRPr="005B7299">
        <w:rPr>
          <w:rFonts w:ascii="Calibri" w:eastAsia="Verdana" w:hAnsi="Calibri" w:cs="Calibri"/>
          <w:color w:val="000000"/>
          <w:sz w:val="20"/>
          <w:szCs w:val="20"/>
        </w:rPr>
        <w:t xml:space="preserve">: </w:t>
      </w:r>
      <w:r w:rsidR="00B436AC" w:rsidRPr="005B7299">
        <w:rPr>
          <w:rFonts w:ascii="Calibri" w:eastAsia="Verdana" w:hAnsi="Calibri" w:cs="Calibri"/>
          <w:color w:val="000000"/>
          <w:sz w:val="20"/>
          <w:szCs w:val="20"/>
        </w:rPr>
        <w:t>Teradata,</w:t>
      </w:r>
      <w:r w:rsidR="004D0C2A" w:rsidRPr="005B7299">
        <w:rPr>
          <w:rFonts w:ascii="Calibri" w:eastAsia="Verdana" w:hAnsi="Calibri" w:cs="Calibri"/>
          <w:color w:val="000000"/>
          <w:sz w:val="20"/>
          <w:szCs w:val="20"/>
        </w:rPr>
        <w:t xml:space="preserve"> </w:t>
      </w:r>
      <w:r w:rsidR="00B436AC" w:rsidRPr="005B7299">
        <w:rPr>
          <w:rFonts w:ascii="Calibri" w:eastAsia="Verdana" w:hAnsi="Calibri" w:cs="Calibri"/>
          <w:color w:val="000000"/>
          <w:sz w:val="20"/>
          <w:szCs w:val="20"/>
        </w:rPr>
        <w:t>Terminal for using Hadoop,</w:t>
      </w:r>
      <w:r w:rsidR="004D0C2A" w:rsidRPr="005B7299">
        <w:rPr>
          <w:rFonts w:ascii="Calibri" w:eastAsia="Verdana" w:hAnsi="Calibri" w:cs="Calibri"/>
          <w:color w:val="000000"/>
          <w:sz w:val="20"/>
          <w:szCs w:val="20"/>
        </w:rPr>
        <w:t xml:space="preserve"> </w:t>
      </w:r>
      <w:r w:rsidR="00B436AC" w:rsidRPr="005B7299">
        <w:rPr>
          <w:rFonts w:ascii="Calibri" w:eastAsia="Verdana" w:hAnsi="Calibri" w:cs="Calibri"/>
          <w:color w:val="000000"/>
          <w:sz w:val="20"/>
          <w:szCs w:val="20"/>
        </w:rPr>
        <w:t>TD and unix, Radar,        Github, GDT,Datapipeline</w:t>
      </w:r>
      <w:r w:rsidR="004D0C2A" w:rsidRPr="005B7299">
        <w:rPr>
          <w:rFonts w:ascii="Calibri" w:eastAsia="Verdana" w:hAnsi="Calibri" w:cs="Calibri"/>
          <w:color w:val="000000"/>
          <w:sz w:val="20"/>
          <w:szCs w:val="20"/>
        </w:rPr>
        <w:t>, DataLab</w:t>
      </w:r>
      <w:r w:rsidR="006A4728" w:rsidRPr="005B7299">
        <w:rPr>
          <w:rFonts w:ascii="Calibri" w:eastAsia="Verdana" w:hAnsi="Calibri" w:cs="Calibri"/>
          <w:color w:val="000000"/>
          <w:sz w:val="20"/>
          <w:szCs w:val="20"/>
        </w:rPr>
        <w:t>,Snowflake,DataLake,Airflow</w:t>
      </w:r>
    </w:p>
    <w:p w14:paraId="18B4099C" w14:textId="0AFA931D" w:rsidR="009D5C4F" w:rsidRPr="005B7299" w:rsidRDefault="00E757D4" w:rsidP="005B7299">
      <w:pPr>
        <w:keepLines/>
        <w:pBdr>
          <w:top w:val="nil"/>
          <w:left w:val="nil"/>
          <w:bottom w:val="nil"/>
          <w:right w:val="nil"/>
          <w:between w:val="nil"/>
        </w:pBdr>
        <w:tabs>
          <w:tab w:val="left" w:pos="2160"/>
        </w:tabs>
        <w:spacing w:before="60"/>
        <w:jc w:val="both"/>
        <w:rPr>
          <w:rFonts w:ascii="Calibri" w:eastAsia="Verdana" w:hAnsi="Calibri" w:cs="Calibri"/>
          <w:color w:val="000000"/>
          <w:sz w:val="20"/>
          <w:szCs w:val="20"/>
        </w:rPr>
      </w:pPr>
      <w:r w:rsidRPr="005B7299">
        <w:rPr>
          <w:rFonts w:ascii="Calibri" w:eastAsia="Verdana" w:hAnsi="Calibri" w:cs="Calibri"/>
          <w:b/>
          <w:color w:val="000000"/>
          <w:sz w:val="20"/>
          <w:szCs w:val="20"/>
        </w:rPr>
        <w:t>Scheduling Tool</w:t>
      </w:r>
      <w:r w:rsidRPr="005B7299">
        <w:rPr>
          <w:rFonts w:ascii="Calibri" w:eastAsia="Verdana" w:hAnsi="Calibri" w:cs="Calibri"/>
          <w:color w:val="000000"/>
          <w:sz w:val="20"/>
          <w:szCs w:val="20"/>
        </w:rPr>
        <w:tab/>
      </w:r>
      <w:r w:rsidRPr="005B7299">
        <w:rPr>
          <w:rFonts w:ascii="Calibri" w:eastAsia="Verdana" w:hAnsi="Calibri" w:cs="Calibri"/>
          <w:color w:val="000000"/>
          <w:sz w:val="20"/>
          <w:szCs w:val="20"/>
        </w:rPr>
        <w:tab/>
        <w:t>: One Automation</w:t>
      </w:r>
      <w:r w:rsidR="00B436AC" w:rsidRPr="005B7299">
        <w:rPr>
          <w:rFonts w:ascii="Calibri" w:eastAsia="Verdana" w:hAnsi="Calibri" w:cs="Calibri"/>
          <w:color w:val="000000"/>
          <w:sz w:val="20"/>
          <w:szCs w:val="20"/>
        </w:rPr>
        <w:t>,</w:t>
      </w:r>
      <w:r w:rsidR="004D0C2A" w:rsidRPr="005B7299">
        <w:rPr>
          <w:rFonts w:ascii="Calibri" w:eastAsia="Verdana" w:hAnsi="Calibri" w:cs="Calibri"/>
          <w:color w:val="000000"/>
          <w:sz w:val="20"/>
          <w:szCs w:val="20"/>
        </w:rPr>
        <w:t xml:space="preserve"> </w:t>
      </w:r>
      <w:r w:rsidR="00B436AC" w:rsidRPr="005B7299">
        <w:rPr>
          <w:rFonts w:ascii="Calibri" w:eastAsia="Verdana" w:hAnsi="Calibri" w:cs="Calibri"/>
          <w:color w:val="000000"/>
          <w:sz w:val="20"/>
          <w:szCs w:val="20"/>
        </w:rPr>
        <w:t>Autosys,</w:t>
      </w:r>
      <w:r w:rsidR="004D0C2A" w:rsidRPr="005B7299">
        <w:rPr>
          <w:rFonts w:ascii="Calibri" w:eastAsia="Verdana" w:hAnsi="Calibri" w:cs="Calibri"/>
          <w:color w:val="000000"/>
          <w:sz w:val="20"/>
          <w:szCs w:val="20"/>
        </w:rPr>
        <w:t xml:space="preserve"> </w:t>
      </w:r>
      <w:r w:rsidR="00B436AC" w:rsidRPr="005B7299">
        <w:rPr>
          <w:rFonts w:ascii="Calibri" w:eastAsia="Verdana" w:hAnsi="Calibri" w:cs="Calibri"/>
          <w:color w:val="000000"/>
          <w:sz w:val="20"/>
          <w:szCs w:val="20"/>
        </w:rPr>
        <w:t>ETL MD</w:t>
      </w:r>
      <w:r w:rsidR="004D0C2A" w:rsidRPr="005B7299">
        <w:rPr>
          <w:rFonts w:ascii="Calibri" w:eastAsia="Verdana" w:hAnsi="Calibri" w:cs="Calibri"/>
          <w:color w:val="000000"/>
          <w:sz w:val="20"/>
          <w:szCs w:val="20"/>
        </w:rPr>
        <w:t>, Datapipeline</w:t>
      </w:r>
      <w:r w:rsidR="0070442D" w:rsidRPr="005B7299">
        <w:rPr>
          <w:rFonts w:ascii="Calibri" w:eastAsia="Verdana" w:hAnsi="Calibri" w:cs="Calibri"/>
          <w:color w:val="000000"/>
          <w:sz w:val="20"/>
          <w:szCs w:val="20"/>
        </w:rPr>
        <w:t>,dbt cloud, databricks</w:t>
      </w:r>
    </w:p>
    <w:p w14:paraId="4DE15EC4" w14:textId="32A0D1A2" w:rsidR="009D5C4F" w:rsidRPr="005B7299" w:rsidRDefault="006006CA" w:rsidP="005B7299">
      <w:pPr>
        <w:keepLines/>
        <w:pBdr>
          <w:top w:val="nil"/>
          <w:left w:val="nil"/>
          <w:bottom w:val="nil"/>
          <w:right w:val="nil"/>
          <w:between w:val="nil"/>
        </w:pBdr>
        <w:tabs>
          <w:tab w:val="left" w:pos="2160"/>
        </w:tabs>
        <w:spacing w:before="60"/>
        <w:jc w:val="both"/>
        <w:rPr>
          <w:rFonts w:ascii="Calibri" w:eastAsia="Verdana" w:hAnsi="Calibri" w:cs="Calibri"/>
          <w:color w:val="000000"/>
          <w:sz w:val="20"/>
          <w:szCs w:val="20"/>
        </w:rPr>
      </w:pPr>
      <w:r w:rsidRPr="005B7299">
        <w:rPr>
          <w:rFonts w:ascii="Calibri" w:eastAsia="Verdana" w:hAnsi="Calibri" w:cs="Calibri"/>
          <w:b/>
          <w:color w:val="000000"/>
          <w:sz w:val="20"/>
          <w:szCs w:val="20"/>
        </w:rPr>
        <w:t xml:space="preserve">Reporting Tool             </w:t>
      </w:r>
      <w:r w:rsidR="001265C2" w:rsidRPr="005B7299">
        <w:rPr>
          <w:rFonts w:ascii="Calibri" w:eastAsia="Verdana" w:hAnsi="Calibri" w:cs="Calibri"/>
          <w:b/>
          <w:color w:val="000000"/>
          <w:sz w:val="20"/>
          <w:szCs w:val="20"/>
        </w:rPr>
        <w:t xml:space="preserve">     </w:t>
      </w:r>
      <w:r w:rsidRPr="005B7299">
        <w:rPr>
          <w:rFonts w:ascii="Calibri" w:eastAsia="Verdana" w:hAnsi="Calibri" w:cs="Calibri"/>
          <w:b/>
          <w:color w:val="000000"/>
          <w:sz w:val="20"/>
          <w:szCs w:val="20"/>
        </w:rPr>
        <w:t xml:space="preserve">: </w:t>
      </w:r>
      <w:r w:rsidR="001265C2" w:rsidRPr="005B7299">
        <w:rPr>
          <w:rFonts w:ascii="Calibri" w:eastAsia="Verdana" w:hAnsi="Calibri" w:cs="Calibri"/>
          <w:b/>
          <w:color w:val="000000"/>
          <w:sz w:val="20"/>
          <w:szCs w:val="20"/>
        </w:rPr>
        <w:t xml:space="preserve"> </w:t>
      </w:r>
      <w:r w:rsidRPr="005B7299">
        <w:rPr>
          <w:rFonts w:ascii="Calibri" w:eastAsia="Verdana" w:hAnsi="Calibri" w:cs="Calibri"/>
          <w:color w:val="000000"/>
          <w:sz w:val="20"/>
          <w:szCs w:val="20"/>
        </w:rPr>
        <w:t>Power BI</w:t>
      </w:r>
    </w:p>
    <w:p w14:paraId="5E97139C" w14:textId="64D826C1" w:rsidR="00347535" w:rsidRPr="005B7299" w:rsidRDefault="00347535" w:rsidP="005B7299">
      <w:pPr>
        <w:keepLines/>
        <w:pBdr>
          <w:top w:val="nil"/>
          <w:left w:val="nil"/>
          <w:bottom w:val="nil"/>
          <w:right w:val="nil"/>
          <w:between w:val="nil"/>
        </w:pBdr>
        <w:tabs>
          <w:tab w:val="left" w:pos="2160"/>
        </w:tabs>
        <w:spacing w:before="60"/>
        <w:jc w:val="both"/>
        <w:rPr>
          <w:rFonts w:ascii="Calibri" w:eastAsia="Verdana" w:hAnsi="Calibri" w:cs="Calibri"/>
          <w:color w:val="000000"/>
          <w:sz w:val="20"/>
          <w:szCs w:val="20"/>
        </w:rPr>
      </w:pPr>
    </w:p>
    <w:p w14:paraId="1EF19465" w14:textId="77777777" w:rsidR="000C3D74" w:rsidRPr="005B7299" w:rsidRDefault="000C3D74" w:rsidP="005B7299">
      <w:pPr>
        <w:keepLines/>
        <w:pBdr>
          <w:top w:val="nil"/>
          <w:left w:val="nil"/>
          <w:bottom w:val="nil"/>
          <w:right w:val="nil"/>
          <w:between w:val="nil"/>
        </w:pBdr>
        <w:tabs>
          <w:tab w:val="left" w:pos="2160"/>
        </w:tabs>
        <w:spacing w:before="60"/>
        <w:jc w:val="both"/>
        <w:rPr>
          <w:rFonts w:ascii="Calibri" w:eastAsia="Verdana" w:hAnsi="Calibri" w:cs="Calibri"/>
          <w:color w:val="000000"/>
          <w:sz w:val="20"/>
          <w:szCs w:val="20"/>
        </w:rPr>
      </w:pPr>
    </w:p>
    <w:p w14:paraId="34D6B00C" w14:textId="77777777" w:rsidR="000C3D74" w:rsidRPr="005B7299" w:rsidRDefault="000C3D74" w:rsidP="005B7299">
      <w:pPr>
        <w:keepLines/>
        <w:pBdr>
          <w:top w:val="nil"/>
          <w:left w:val="nil"/>
          <w:bottom w:val="nil"/>
          <w:right w:val="nil"/>
          <w:between w:val="nil"/>
        </w:pBdr>
        <w:tabs>
          <w:tab w:val="left" w:pos="2160"/>
        </w:tabs>
        <w:spacing w:before="60"/>
        <w:jc w:val="both"/>
        <w:rPr>
          <w:rFonts w:ascii="Calibri" w:eastAsia="Verdana" w:hAnsi="Calibri" w:cs="Calibri"/>
          <w:b/>
          <w:color w:val="000000"/>
          <w:sz w:val="22"/>
          <w:szCs w:val="22"/>
        </w:rPr>
      </w:pPr>
    </w:p>
    <w:p w14:paraId="2B2C8F88" w14:textId="77777777" w:rsidR="000C3D74" w:rsidRPr="005B7299" w:rsidRDefault="000C3D74" w:rsidP="005B7299">
      <w:pPr>
        <w:keepLines/>
        <w:pBdr>
          <w:top w:val="nil"/>
          <w:left w:val="nil"/>
          <w:bottom w:val="nil"/>
          <w:right w:val="nil"/>
          <w:between w:val="nil"/>
        </w:pBdr>
        <w:shd w:val="clear" w:color="auto" w:fill="D9D9D9" w:themeFill="background1" w:themeFillShade="D9"/>
        <w:tabs>
          <w:tab w:val="left" w:pos="2160"/>
        </w:tabs>
        <w:spacing w:before="60"/>
        <w:jc w:val="both"/>
        <w:rPr>
          <w:rFonts w:ascii="Calibri" w:eastAsia="Verdana" w:hAnsi="Calibri" w:cs="Calibri"/>
          <w:b/>
          <w:color w:val="000000"/>
          <w:sz w:val="22"/>
          <w:szCs w:val="22"/>
        </w:rPr>
      </w:pPr>
      <w:r w:rsidRPr="005B7299">
        <w:rPr>
          <w:rFonts w:ascii="Calibri" w:eastAsia="Verdana" w:hAnsi="Calibri" w:cs="Calibri"/>
          <w:b/>
          <w:color w:val="000000"/>
          <w:sz w:val="22"/>
          <w:szCs w:val="22"/>
        </w:rPr>
        <w:t>PROFESSIONAL EXPERIENCE</w:t>
      </w:r>
    </w:p>
    <w:p w14:paraId="678B1FB5" w14:textId="58A31A0A" w:rsidR="000C3D74" w:rsidRPr="005B7299" w:rsidRDefault="000C3D74" w:rsidP="005B7299">
      <w:pPr>
        <w:keepLines/>
        <w:pBdr>
          <w:top w:val="nil"/>
          <w:left w:val="nil"/>
          <w:bottom w:val="nil"/>
          <w:right w:val="nil"/>
          <w:between w:val="nil"/>
        </w:pBdr>
        <w:tabs>
          <w:tab w:val="left" w:pos="2160"/>
        </w:tabs>
        <w:spacing w:before="60" w:after="120"/>
        <w:jc w:val="both"/>
        <w:rPr>
          <w:rFonts w:ascii="Calibri" w:eastAsia="Verdana" w:hAnsi="Calibri" w:cs="Calibri"/>
          <w:b/>
          <w:color w:val="000000"/>
          <w:sz w:val="20"/>
          <w:szCs w:val="20"/>
        </w:rPr>
      </w:pPr>
      <w:r w:rsidRPr="005B7299">
        <w:rPr>
          <w:rFonts w:ascii="Calibri" w:eastAsia="Verdana" w:hAnsi="Calibri" w:cs="Calibri"/>
          <w:b/>
          <w:color w:val="000000"/>
          <w:sz w:val="20"/>
          <w:szCs w:val="20"/>
        </w:rPr>
        <w:t>Project Title: AlTayer Data and Analytics</w:t>
      </w:r>
    </w:p>
    <w:p w14:paraId="5F4C51A5" w14:textId="10420524" w:rsidR="000C3D74" w:rsidRPr="005B7299" w:rsidRDefault="000C3D74" w:rsidP="005B7299">
      <w:pPr>
        <w:keepLines/>
        <w:pBdr>
          <w:top w:val="nil"/>
          <w:left w:val="nil"/>
          <w:bottom w:val="nil"/>
          <w:right w:val="nil"/>
          <w:between w:val="nil"/>
        </w:pBdr>
        <w:tabs>
          <w:tab w:val="left" w:pos="2160"/>
        </w:tabs>
        <w:spacing w:before="60"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Organization:</w:t>
      </w:r>
      <w:r w:rsidRPr="005B7299">
        <w:rPr>
          <w:rFonts w:ascii="Calibri" w:eastAsia="Verdana" w:hAnsi="Calibri" w:cs="Calibri"/>
          <w:color w:val="000000"/>
          <w:sz w:val="20"/>
          <w:szCs w:val="20"/>
        </w:rPr>
        <w:t xml:space="preserve"> </w:t>
      </w:r>
      <w:r w:rsidRPr="005B7299">
        <w:rPr>
          <w:rFonts w:ascii="Calibri" w:eastAsia="Verdana" w:hAnsi="Calibri" w:cs="Calibri"/>
          <w:b/>
          <w:bCs/>
          <w:color w:val="000000"/>
          <w:sz w:val="20"/>
          <w:szCs w:val="20"/>
        </w:rPr>
        <w:t>Wipro Ltd, Bangalore</w:t>
      </w:r>
    </w:p>
    <w:p w14:paraId="0DE5208E" w14:textId="50615281" w:rsidR="000C3D74" w:rsidRPr="005B7299" w:rsidRDefault="000C3D74" w:rsidP="005B7299">
      <w:pPr>
        <w:keepLines/>
        <w:pBdr>
          <w:top w:val="nil"/>
          <w:left w:val="nil"/>
          <w:bottom w:val="nil"/>
          <w:right w:val="nil"/>
          <w:between w:val="nil"/>
        </w:pBdr>
        <w:tabs>
          <w:tab w:val="left" w:pos="2160"/>
        </w:tabs>
        <w:spacing w:before="60"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Client:</w:t>
      </w:r>
      <w:r w:rsidRPr="005B7299">
        <w:rPr>
          <w:rFonts w:ascii="Calibri" w:eastAsia="Verdana" w:hAnsi="Calibri" w:cs="Calibri"/>
          <w:color w:val="000000"/>
          <w:sz w:val="20"/>
          <w:szCs w:val="20"/>
        </w:rPr>
        <w:t xml:space="preserve">  </w:t>
      </w:r>
      <w:r w:rsidRPr="005B7299">
        <w:rPr>
          <w:rFonts w:ascii="Calibri" w:eastAsia="Verdana" w:hAnsi="Calibri" w:cs="Calibri"/>
          <w:b/>
          <w:color w:val="000000"/>
          <w:sz w:val="20"/>
          <w:szCs w:val="20"/>
        </w:rPr>
        <w:t>AlTayer</w:t>
      </w:r>
      <w:r w:rsidRPr="005B7299">
        <w:rPr>
          <w:rFonts w:ascii="Calibri" w:eastAsia="Verdana" w:hAnsi="Calibri" w:cs="Calibri"/>
          <w:b/>
          <w:bCs/>
          <w:color w:val="000000"/>
          <w:sz w:val="20"/>
          <w:szCs w:val="20"/>
        </w:rPr>
        <w:t>.</w:t>
      </w:r>
    </w:p>
    <w:p w14:paraId="2A1E937F" w14:textId="7E652CDC" w:rsidR="000C3D74" w:rsidRPr="005B7299" w:rsidRDefault="000C3D74" w:rsidP="005B7299">
      <w:pPr>
        <w:keepLines/>
        <w:pBdr>
          <w:top w:val="nil"/>
          <w:left w:val="nil"/>
          <w:bottom w:val="nil"/>
          <w:right w:val="nil"/>
          <w:between w:val="nil"/>
        </w:pBdr>
        <w:tabs>
          <w:tab w:val="left" w:pos="2160"/>
        </w:tabs>
        <w:spacing w:before="60"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Team Size:</w:t>
      </w:r>
      <w:r w:rsidRPr="005B7299">
        <w:rPr>
          <w:rFonts w:ascii="Calibri" w:eastAsia="Verdana" w:hAnsi="Calibri" w:cs="Calibri"/>
          <w:color w:val="000000"/>
          <w:sz w:val="20"/>
          <w:szCs w:val="20"/>
        </w:rPr>
        <w:t xml:space="preserve"> 20</w:t>
      </w:r>
    </w:p>
    <w:p w14:paraId="720D338B" w14:textId="49657BEB" w:rsidR="000C3D74" w:rsidRPr="005B7299" w:rsidRDefault="000C3D74" w:rsidP="000C3D74">
      <w:pPr>
        <w:rPr>
          <w:rFonts w:ascii="Calibri" w:hAnsi="Calibri" w:cs="Calibri"/>
        </w:rPr>
      </w:pPr>
      <w:r w:rsidRPr="005B7299">
        <w:rPr>
          <w:rFonts w:ascii="Calibri" w:eastAsia="Verdana" w:hAnsi="Calibri" w:cs="Calibri"/>
          <w:b/>
          <w:color w:val="000000"/>
          <w:sz w:val="20"/>
          <w:szCs w:val="20"/>
        </w:rPr>
        <w:t>Period:</w:t>
      </w:r>
      <w:r w:rsidRPr="005B7299">
        <w:rPr>
          <w:rFonts w:ascii="Calibri" w:eastAsia="Verdana" w:hAnsi="Calibri" w:cs="Calibri"/>
          <w:color w:val="000000"/>
          <w:sz w:val="20"/>
          <w:szCs w:val="20"/>
        </w:rPr>
        <w:t xml:space="preserve"> From </w:t>
      </w:r>
      <w:r w:rsidRPr="005B7299">
        <w:rPr>
          <w:rFonts w:ascii="Calibri" w:hAnsi="Calibri" w:cs="Calibri"/>
        </w:rPr>
        <w:t>Mar 2025 – Current</w:t>
      </w:r>
    </w:p>
    <w:p w14:paraId="7F7F557A" w14:textId="04286F58" w:rsidR="000C3D74" w:rsidRPr="005B7299" w:rsidRDefault="000C3D74" w:rsidP="000C3D74">
      <w:pPr>
        <w:keepLines/>
        <w:pBdr>
          <w:top w:val="nil"/>
          <w:left w:val="nil"/>
          <w:bottom w:val="nil"/>
          <w:right w:val="nil"/>
          <w:between w:val="nil"/>
        </w:pBdr>
        <w:tabs>
          <w:tab w:val="left" w:pos="2160"/>
        </w:tabs>
        <w:spacing w:before="60"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Database:</w:t>
      </w:r>
      <w:r w:rsidRPr="005B7299">
        <w:rPr>
          <w:rFonts w:ascii="Calibri" w:eastAsia="Verdana" w:hAnsi="Calibri" w:cs="Calibri"/>
          <w:color w:val="000000"/>
          <w:sz w:val="20"/>
          <w:szCs w:val="20"/>
        </w:rPr>
        <w:t xml:space="preserve"> SQL, Amazon redshift</w:t>
      </w:r>
    </w:p>
    <w:p w14:paraId="52FF1E6F" w14:textId="41AB328B" w:rsidR="000C3D74" w:rsidRPr="005B7299" w:rsidRDefault="000C3D74" w:rsidP="000C3D74">
      <w:pPr>
        <w:keepLines/>
        <w:pBdr>
          <w:top w:val="nil"/>
          <w:left w:val="nil"/>
          <w:bottom w:val="nil"/>
          <w:right w:val="nil"/>
          <w:between w:val="nil"/>
        </w:pBdr>
        <w:tabs>
          <w:tab w:val="left" w:pos="2160"/>
        </w:tabs>
        <w:spacing w:before="60"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Special Software/Tool:</w:t>
      </w:r>
      <w:r w:rsidRPr="005B7299">
        <w:rPr>
          <w:rFonts w:ascii="Calibri" w:eastAsia="Verdana" w:hAnsi="Calibri" w:cs="Calibri"/>
          <w:color w:val="000000"/>
          <w:sz w:val="20"/>
          <w:szCs w:val="20"/>
        </w:rPr>
        <w:t xml:space="preserve"> Dbeaver, Talend Studio, dbt cloud, Databricks</w:t>
      </w:r>
      <w:r w:rsidR="003907E1">
        <w:rPr>
          <w:rFonts w:ascii="Calibri" w:eastAsia="Verdana" w:hAnsi="Calibri" w:cs="Calibri"/>
          <w:color w:val="000000"/>
          <w:sz w:val="20"/>
          <w:szCs w:val="20"/>
        </w:rPr>
        <w:t>t, TAC</w:t>
      </w:r>
    </w:p>
    <w:p w14:paraId="203F5E92" w14:textId="77777777" w:rsidR="000C3D74" w:rsidRPr="005B7299" w:rsidRDefault="000C3D74" w:rsidP="000C3D74">
      <w:pPr>
        <w:keepLines/>
        <w:pBdr>
          <w:top w:val="nil"/>
          <w:left w:val="nil"/>
          <w:bottom w:val="nil"/>
          <w:right w:val="nil"/>
          <w:between w:val="nil"/>
        </w:pBdr>
        <w:tabs>
          <w:tab w:val="left" w:pos="2160"/>
        </w:tabs>
        <w:spacing w:before="60" w:after="120"/>
        <w:jc w:val="both"/>
        <w:rPr>
          <w:rFonts w:ascii="Calibri" w:hAnsi="Calibri" w:cs="Calibri"/>
        </w:rPr>
      </w:pPr>
      <w:r w:rsidRPr="005B7299">
        <w:rPr>
          <w:rFonts w:ascii="Calibri" w:eastAsia="Verdana" w:hAnsi="Calibri" w:cs="Calibri"/>
          <w:b/>
          <w:color w:val="000000"/>
          <w:sz w:val="20"/>
          <w:szCs w:val="20"/>
        </w:rPr>
        <w:tab/>
      </w:r>
      <w:r w:rsidRPr="005B7299">
        <w:rPr>
          <w:rFonts w:ascii="Calibri" w:eastAsia="Verdana" w:hAnsi="Calibri" w:cs="Calibri"/>
          <w:b/>
          <w:color w:val="000000"/>
          <w:sz w:val="20"/>
          <w:szCs w:val="20"/>
        </w:rPr>
        <w:tab/>
      </w:r>
      <w:r w:rsidRPr="005B7299">
        <w:rPr>
          <w:rFonts w:ascii="Calibri" w:eastAsia="Verdana" w:hAnsi="Calibri" w:cs="Calibri"/>
          <w:b/>
          <w:color w:val="000000"/>
          <w:sz w:val="20"/>
          <w:szCs w:val="20"/>
        </w:rPr>
        <w:tab/>
      </w:r>
      <w:r w:rsidRPr="005B7299">
        <w:rPr>
          <w:rFonts w:ascii="Calibri" w:eastAsia="Verdana" w:hAnsi="Calibri" w:cs="Calibri"/>
          <w:b/>
          <w:color w:val="000000"/>
          <w:sz w:val="20"/>
          <w:szCs w:val="20"/>
        </w:rPr>
        <w:tab/>
      </w:r>
    </w:p>
    <w:p w14:paraId="3A1BBD23" w14:textId="77777777" w:rsidR="000C3D74" w:rsidRPr="005B7299" w:rsidRDefault="000C3D74" w:rsidP="000C3D74">
      <w:pPr>
        <w:keepLines/>
        <w:pBdr>
          <w:top w:val="nil"/>
          <w:left w:val="nil"/>
          <w:bottom w:val="nil"/>
          <w:right w:val="nil"/>
          <w:between w:val="nil"/>
        </w:pBdr>
        <w:shd w:val="clear" w:color="auto" w:fill="F2F2F2" w:themeFill="background1" w:themeFillShade="F2"/>
        <w:tabs>
          <w:tab w:val="left" w:pos="2160"/>
        </w:tabs>
        <w:spacing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Responsibilities and Contributions:</w:t>
      </w:r>
    </w:p>
    <w:p w14:paraId="55236489" w14:textId="77777777" w:rsidR="000C3D74" w:rsidRPr="005B7299" w:rsidRDefault="000C3D74" w:rsidP="008E6E78">
      <w:pPr>
        <w:keepLines/>
        <w:pBdr>
          <w:top w:val="nil"/>
          <w:left w:val="nil"/>
          <w:bottom w:val="nil"/>
          <w:right w:val="nil"/>
          <w:between w:val="nil"/>
        </w:pBdr>
        <w:tabs>
          <w:tab w:val="left" w:pos="2160"/>
        </w:tabs>
        <w:spacing w:before="60"/>
        <w:jc w:val="both"/>
        <w:rPr>
          <w:rFonts w:ascii="Calibri" w:eastAsia="Verdana" w:hAnsi="Calibri" w:cs="Calibri"/>
          <w:color w:val="000000"/>
          <w:sz w:val="20"/>
          <w:szCs w:val="20"/>
        </w:rPr>
      </w:pPr>
    </w:p>
    <w:p w14:paraId="1C75E95D" w14:textId="3D963510" w:rsidR="000C3D74" w:rsidRPr="005B7299" w:rsidRDefault="000C3D74" w:rsidP="000C3D74">
      <w:pPr>
        <w:numPr>
          <w:ilvl w:val="0"/>
          <w:numId w:val="6"/>
        </w:numPr>
        <w:spacing w:after="48" w:line="259" w:lineRule="auto"/>
        <w:ind w:hanging="360"/>
        <w:rPr>
          <w:rFonts w:ascii="Calibri" w:hAnsi="Calibri" w:cs="Calibri"/>
        </w:rPr>
      </w:pPr>
      <w:r w:rsidRPr="005B7299">
        <w:rPr>
          <w:rFonts w:ascii="Calibri" w:eastAsia="Calibri" w:hAnsi="Calibri" w:cs="Calibri"/>
          <w:b/>
        </w:rPr>
        <w:t>Technical Lead, Wipro</w:t>
      </w:r>
    </w:p>
    <w:p w14:paraId="5DE4F86C" w14:textId="4B55433A" w:rsidR="000C3D74" w:rsidRPr="005B7299" w:rsidRDefault="000C3D74" w:rsidP="000C3D74">
      <w:pPr>
        <w:spacing w:after="1"/>
        <w:ind w:left="355"/>
        <w:rPr>
          <w:rFonts w:ascii="Calibri" w:hAnsi="Calibri" w:cs="Calibri"/>
        </w:rPr>
      </w:pPr>
      <w:r w:rsidRPr="005B7299">
        <w:rPr>
          <w:rFonts w:ascii="Calibri" w:hAnsi="Calibri" w:cs="Calibri"/>
        </w:rPr>
        <w:t xml:space="preserve">Designation &amp; Project: Data Engineer at Altayer datalake retail team      </w:t>
      </w:r>
      <w:r w:rsidRPr="005B7299">
        <w:rPr>
          <w:rFonts w:ascii="Calibri" w:eastAsia="Calibri" w:hAnsi="Calibri" w:cs="Calibri"/>
          <w:i/>
        </w:rPr>
        <w:t xml:space="preserve"> </w:t>
      </w:r>
    </w:p>
    <w:p w14:paraId="341B3C0C" w14:textId="526DC2CC" w:rsidR="000C3D74" w:rsidRPr="005B7299" w:rsidRDefault="000C3D74" w:rsidP="000C3D74">
      <w:pPr>
        <w:spacing w:after="1"/>
        <w:ind w:left="355"/>
        <w:rPr>
          <w:rFonts w:ascii="Calibri" w:hAnsi="Calibri" w:cs="Calibri"/>
        </w:rPr>
      </w:pPr>
      <w:r w:rsidRPr="005B7299">
        <w:rPr>
          <w:rFonts w:ascii="Calibri" w:hAnsi="Calibri" w:cs="Calibri"/>
        </w:rPr>
        <w:t xml:space="preserve">Period: Mar 2025 – Present </w:t>
      </w:r>
    </w:p>
    <w:p w14:paraId="13DB7905" w14:textId="5B1CA7D3" w:rsidR="000C3D74" w:rsidRDefault="000C3D74" w:rsidP="000C3D74">
      <w:pPr>
        <w:spacing w:after="50"/>
        <w:ind w:left="355"/>
        <w:rPr>
          <w:rFonts w:ascii="Calibri" w:hAnsi="Calibri" w:cs="Calibri"/>
        </w:rPr>
      </w:pPr>
      <w:r w:rsidRPr="005B7299">
        <w:rPr>
          <w:rFonts w:ascii="Calibri" w:hAnsi="Calibri" w:cs="Calibri"/>
        </w:rPr>
        <w:t>Tools</w:t>
      </w:r>
      <w:r w:rsidR="009C1B1A" w:rsidRPr="005B7299">
        <w:rPr>
          <w:rFonts w:ascii="Calibri" w:hAnsi="Calibri" w:cs="Calibri"/>
        </w:rPr>
        <w:t>: Dbeaver, My Sql, Talend Studio, Talend Administrator centre, AWS console, dbt cloud, Databricks, Github</w:t>
      </w:r>
    </w:p>
    <w:p w14:paraId="2A75CE0F" w14:textId="77777777" w:rsidR="003907E1" w:rsidRDefault="003907E1" w:rsidP="000C3D74">
      <w:pPr>
        <w:spacing w:after="50"/>
        <w:ind w:left="355"/>
        <w:rPr>
          <w:rFonts w:ascii="Calibri" w:hAnsi="Calibri" w:cs="Calibri"/>
        </w:rPr>
      </w:pPr>
    </w:p>
    <w:p w14:paraId="2DA569A7" w14:textId="77777777" w:rsidR="003907E1" w:rsidRDefault="003907E1" w:rsidP="000C3D74">
      <w:pPr>
        <w:spacing w:after="50"/>
        <w:ind w:left="355"/>
        <w:rPr>
          <w:rFonts w:ascii="Calibri" w:hAnsi="Calibri" w:cs="Calibri"/>
        </w:rPr>
      </w:pPr>
    </w:p>
    <w:p w14:paraId="61C991F1" w14:textId="77777777" w:rsidR="003907E1" w:rsidRPr="005B7299" w:rsidRDefault="003907E1" w:rsidP="000C3D74">
      <w:pPr>
        <w:spacing w:after="50"/>
        <w:ind w:left="355"/>
        <w:rPr>
          <w:rFonts w:ascii="Calibri" w:hAnsi="Calibri" w:cs="Calibri"/>
        </w:rPr>
      </w:pPr>
    </w:p>
    <w:p w14:paraId="13DEB220" w14:textId="77777777" w:rsidR="003907E1" w:rsidRPr="003907E1" w:rsidRDefault="003907E1" w:rsidP="003907E1">
      <w:pPr>
        <w:numPr>
          <w:ilvl w:val="0"/>
          <w:numId w:val="9"/>
        </w:numPr>
        <w:spacing w:after="48" w:line="259" w:lineRule="auto"/>
        <w:rPr>
          <w:rFonts w:ascii="Calibri" w:hAnsi="Calibri" w:cs="Calibri"/>
          <w:lang w:val="en-IN"/>
        </w:rPr>
      </w:pPr>
      <w:r w:rsidRPr="003907E1">
        <w:rPr>
          <w:rFonts w:ascii="Calibri" w:hAnsi="Calibri" w:cs="Calibri"/>
          <w:lang w:val="en-IN"/>
        </w:rPr>
        <w:lastRenderedPageBreak/>
        <w:t>Partnered with the Retail business team to enhance and maintain scalable data pipelines and procedures, improving data accuracy and operational efficiency.</w:t>
      </w:r>
    </w:p>
    <w:p w14:paraId="61642F51" w14:textId="77777777" w:rsidR="003907E1" w:rsidRPr="003907E1" w:rsidRDefault="003907E1" w:rsidP="003907E1">
      <w:pPr>
        <w:numPr>
          <w:ilvl w:val="0"/>
          <w:numId w:val="9"/>
        </w:numPr>
        <w:spacing w:after="48" w:line="259" w:lineRule="auto"/>
        <w:rPr>
          <w:rFonts w:ascii="Calibri" w:hAnsi="Calibri" w:cs="Calibri"/>
          <w:lang w:val="en-IN"/>
        </w:rPr>
      </w:pPr>
      <w:r w:rsidRPr="003907E1">
        <w:rPr>
          <w:rFonts w:ascii="Calibri" w:hAnsi="Calibri" w:cs="Calibri"/>
          <w:lang w:val="en-IN"/>
        </w:rPr>
        <w:t>Conducted </w:t>
      </w:r>
      <w:r w:rsidRPr="003907E1">
        <w:rPr>
          <w:rFonts w:ascii="Calibri" w:hAnsi="Calibri" w:cs="Calibri"/>
          <w:b/>
          <w:bCs/>
          <w:lang w:val="en-IN"/>
        </w:rPr>
        <w:t>SQL performance tuning</w:t>
      </w:r>
      <w:r w:rsidRPr="003907E1">
        <w:rPr>
          <w:rFonts w:ascii="Calibri" w:hAnsi="Calibri" w:cs="Calibri"/>
          <w:lang w:val="en-IN"/>
        </w:rPr>
        <w:t> and </w:t>
      </w:r>
      <w:r w:rsidRPr="003907E1">
        <w:rPr>
          <w:rFonts w:ascii="Calibri" w:hAnsi="Calibri" w:cs="Calibri"/>
          <w:b/>
          <w:bCs/>
          <w:lang w:val="en-IN"/>
        </w:rPr>
        <w:t>query optimization</w:t>
      </w:r>
      <w:r w:rsidRPr="003907E1">
        <w:rPr>
          <w:rFonts w:ascii="Calibri" w:hAnsi="Calibri" w:cs="Calibri"/>
          <w:lang w:val="en-IN"/>
        </w:rPr>
        <w:t>, achieving significant reductions in query execution time and resource usage.</w:t>
      </w:r>
    </w:p>
    <w:p w14:paraId="5B783162" w14:textId="77777777" w:rsidR="003907E1" w:rsidRPr="003907E1" w:rsidRDefault="003907E1" w:rsidP="003907E1">
      <w:pPr>
        <w:numPr>
          <w:ilvl w:val="0"/>
          <w:numId w:val="9"/>
        </w:numPr>
        <w:spacing w:after="48" w:line="259" w:lineRule="auto"/>
        <w:rPr>
          <w:rFonts w:ascii="Calibri" w:hAnsi="Calibri" w:cs="Calibri"/>
          <w:lang w:val="en-IN"/>
        </w:rPr>
      </w:pPr>
      <w:r w:rsidRPr="003907E1">
        <w:rPr>
          <w:rFonts w:ascii="Calibri" w:hAnsi="Calibri" w:cs="Calibri"/>
          <w:lang w:val="en-IN"/>
        </w:rPr>
        <w:t>Designed and deployed robust data models and job orchestration using </w:t>
      </w:r>
      <w:r w:rsidRPr="003907E1">
        <w:rPr>
          <w:rFonts w:ascii="Calibri" w:hAnsi="Calibri" w:cs="Calibri"/>
          <w:b/>
          <w:bCs/>
          <w:lang w:val="en-IN"/>
        </w:rPr>
        <w:t>dbt Cloud</w:t>
      </w:r>
      <w:r w:rsidRPr="003907E1">
        <w:rPr>
          <w:rFonts w:ascii="Calibri" w:hAnsi="Calibri" w:cs="Calibri"/>
          <w:lang w:val="en-IN"/>
        </w:rPr>
        <w:t>, enabling efficient and automated data transformation workflows.</w:t>
      </w:r>
    </w:p>
    <w:p w14:paraId="2D0B5937" w14:textId="77777777" w:rsidR="003907E1" w:rsidRPr="003907E1" w:rsidRDefault="003907E1" w:rsidP="003907E1">
      <w:pPr>
        <w:numPr>
          <w:ilvl w:val="0"/>
          <w:numId w:val="9"/>
        </w:numPr>
        <w:spacing w:after="48" w:line="259" w:lineRule="auto"/>
        <w:rPr>
          <w:rFonts w:ascii="Calibri" w:hAnsi="Calibri" w:cs="Calibri"/>
          <w:lang w:val="en-IN"/>
        </w:rPr>
      </w:pPr>
      <w:r w:rsidRPr="003907E1">
        <w:rPr>
          <w:rFonts w:ascii="Calibri" w:hAnsi="Calibri" w:cs="Calibri"/>
          <w:lang w:val="en-IN"/>
        </w:rPr>
        <w:t>Re-engineered legacy procedures in response to </w:t>
      </w:r>
      <w:r w:rsidRPr="003907E1">
        <w:rPr>
          <w:rFonts w:ascii="Calibri" w:hAnsi="Calibri" w:cs="Calibri"/>
          <w:b/>
          <w:bCs/>
          <w:lang w:val="en-IN"/>
        </w:rPr>
        <w:t>Change Requests (CRs)</w:t>
      </w:r>
      <w:r w:rsidRPr="003907E1">
        <w:rPr>
          <w:rFonts w:ascii="Calibri" w:hAnsi="Calibri" w:cs="Calibri"/>
          <w:lang w:val="en-IN"/>
        </w:rPr>
        <w:t> and </w:t>
      </w:r>
      <w:r w:rsidRPr="003907E1">
        <w:rPr>
          <w:rFonts w:ascii="Calibri" w:hAnsi="Calibri" w:cs="Calibri"/>
          <w:b/>
          <w:bCs/>
          <w:lang w:val="en-IN"/>
        </w:rPr>
        <w:t>ad-hoc business needs</w:t>
      </w:r>
      <w:r w:rsidRPr="003907E1">
        <w:rPr>
          <w:rFonts w:ascii="Calibri" w:hAnsi="Calibri" w:cs="Calibri"/>
          <w:lang w:val="en-IN"/>
        </w:rPr>
        <w:t>, improving maintainability and adaptability.</w:t>
      </w:r>
    </w:p>
    <w:p w14:paraId="276A59F0" w14:textId="77777777" w:rsidR="003907E1" w:rsidRPr="003907E1" w:rsidRDefault="003907E1" w:rsidP="003907E1">
      <w:pPr>
        <w:numPr>
          <w:ilvl w:val="0"/>
          <w:numId w:val="9"/>
        </w:numPr>
        <w:spacing w:after="48" w:line="259" w:lineRule="auto"/>
        <w:rPr>
          <w:rFonts w:ascii="Calibri" w:hAnsi="Calibri" w:cs="Calibri"/>
          <w:lang w:val="en-IN"/>
        </w:rPr>
      </w:pPr>
      <w:r w:rsidRPr="003907E1">
        <w:rPr>
          <w:rFonts w:ascii="Calibri" w:hAnsi="Calibri" w:cs="Calibri"/>
          <w:lang w:val="en-IN"/>
        </w:rPr>
        <w:t>Led the </w:t>
      </w:r>
      <w:r w:rsidRPr="003907E1">
        <w:rPr>
          <w:rFonts w:ascii="Calibri" w:hAnsi="Calibri" w:cs="Calibri"/>
          <w:b/>
          <w:bCs/>
          <w:lang w:val="en-IN"/>
        </w:rPr>
        <w:t>migration of data assets</w:t>
      </w:r>
      <w:r w:rsidRPr="003907E1">
        <w:rPr>
          <w:rFonts w:ascii="Calibri" w:hAnsi="Calibri" w:cs="Calibri"/>
          <w:lang w:val="en-IN"/>
        </w:rPr>
        <w:t> from </w:t>
      </w:r>
      <w:r w:rsidRPr="003907E1">
        <w:rPr>
          <w:rFonts w:ascii="Calibri" w:hAnsi="Calibri" w:cs="Calibri"/>
          <w:b/>
          <w:bCs/>
          <w:lang w:val="en-IN"/>
        </w:rPr>
        <w:t>CRM_DWH</w:t>
      </w:r>
      <w:r w:rsidRPr="003907E1">
        <w:rPr>
          <w:rFonts w:ascii="Calibri" w:hAnsi="Calibri" w:cs="Calibri"/>
          <w:lang w:val="en-IN"/>
        </w:rPr>
        <w:t> to </w:t>
      </w:r>
      <w:r w:rsidRPr="003907E1">
        <w:rPr>
          <w:rFonts w:ascii="Calibri" w:hAnsi="Calibri" w:cs="Calibri"/>
          <w:b/>
          <w:bCs/>
          <w:lang w:val="en-IN"/>
        </w:rPr>
        <w:t>AWS Redshift-based Data Lake</w:t>
      </w:r>
      <w:r w:rsidRPr="003907E1">
        <w:rPr>
          <w:rFonts w:ascii="Calibri" w:hAnsi="Calibri" w:cs="Calibri"/>
          <w:lang w:val="en-IN"/>
        </w:rPr>
        <w:t>, ensuring seamless transition with zero data loss.</w:t>
      </w:r>
    </w:p>
    <w:p w14:paraId="3609268D" w14:textId="77777777" w:rsidR="003907E1" w:rsidRPr="003907E1" w:rsidRDefault="003907E1" w:rsidP="003907E1">
      <w:pPr>
        <w:numPr>
          <w:ilvl w:val="0"/>
          <w:numId w:val="9"/>
        </w:numPr>
        <w:spacing w:after="48" w:line="259" w:lineRule="auto"/>
        <w:rPr>
          <w:rFonts w:ascii="Calibri" w:hAnsi="Calibri" w:cs="Calibri"/>
          <w:lang w:val="en-IN"/>
        </w:rPr>
      </w:pPr>
      <w:r w:rsidRPr="003907E1">
        <w:rPr>
          <w:rFonts w:ascii="Calibri" w:hAnsi="Calibri" w:cs="Calibri"/>
          <w:lang w:val="en-IN"/>
        </w:rPr>
        <w:t>Developed and automated ETL procedures to ingest data from source systems into the Data Lake, supporting real-time analytics and decision-making.</w:t>
      </w:r>
    </w:p>
    <w:p w14:paraId="27074B6A" w14:textId="77777777" w:rsidR="000C3D74" w:rsidRPr="005B7299" w:rsidRDefault="000C3D74" w:rsidP="000C3D74">
      <w:pPr>
        <w:spacing w:after="48" w:line="259" w:lineRule="auto"/>
        <w:ind w:left="360"/>
        <w:rPr>
          <w:rFonts w:ascii="Calibri" w:hAnsi="Calibri" w:cs="Calibri"/>
        </w:rPr>
      </w:pPr>
    </w:p>
    <w:p w14:paraId="5353A735" w14:textId="77777777" w:rsidR="00347535" w:rsidRPr="005B7299" w:rsidRDefault="00347535" w:rsidP="008E6E78">
      <w:pPr>
        <w:keepLines/>
        <w:pBdr>
          <w:top w:val="nil"/>
          <w:left w:val="nil"/>
          <w:bottom w:val="nil"/>
          <w:right w:val="nil"/>
          <w:between w:val="nil"/>
        </w:pBdr>
        <w:tabs>
          <w:tab w:val="left" w:pos="2160"/>
        </w:tabs>
        <w:spacing w:before="60"/>
        <w:jc w:val="both"/>
        <w:rPr>
          <w:rFonts w:ascii="Calibri" w:eastAsia="Verdana" w:hAnsi="Calibri" w:cs="Calibri"/>
          <w:b/>
          <w:color w:val="000000"/>
          <w:sz w:val="22"/>
          <w:szCs w:val="22"/>
        </w:rPr>
      </w:pPr>
    </w:p>
    <w:p w14:paraId="292A8E45" w14:textId="21F24C47" w:rsidR="00101EF7" w:rsidRPr="005B7299" w:rsidRDefault="0047036B" w:rsidP="008E6E78">
      <w:pPr>
        <w:keepLines/>
        <w:pBdr>
          <w:top w:val="nil"/>
          <w:left w:val="nil"/>
          <w:bottom w:val="nil"/>
          <w:right w:val="nil"/>
          <w:between w:val="nil"/>
        </w:pBdr>
        <w:shd w:val="clear" w:color="auto" w:fill="D9D9D9" w:themeFill="background1" w:themeFillShade="D9"/>
        <w:tabs>
          <w:tab w:val="left" w:pos="2160"/>
        </w:tabs>
        <w:spacing w:before="60"/>
        <w:jc w:val="both"/>
        <w:rPr>
          <w:rFonts w:ascii="Calibri" w:eastAsia="Verdana" w:hAnsi="Calibri" w:cs="Calibri"/>
          <w:b/>
          <w:color w:val="000000"/>
          <w:sz w:val="22"/>
          <w:szCs w:val="22"/>
        </w:rPr>
      </w:pPr>
      <w:r w:rsidRPr="005B7299">
        <w:rPr>
          <w:rFonts w:ascii="Calibri" w:eastAsia="Verdana" w:hAnsi="Calibri" w:cs="Calibri"/>
          <w:b/>
          <w:color w:val="000000"/>
          <w:sz w:val="22"/>
          <w:szCs w:val="22"/>
        </w:rPr>
        <w:t>PROFESSIONAL EXPERIENCE</w:t>
      </w:r>
    </w:p>
    <w:p w14:paraId="4748311C" w14:textId="63CF77A6" w:rsidR="00347535" w:rsidRPr="005B7299" w:rsidRDefault="00347535" w:rsidP="008E6E78">
      <w:pPr>
        <w:keepLines/>
        <w:pBdr>
          <w:top w:val="nil"/>
          <w:left w:val="nil"/>
          <w:bottom w:val="nil"/>
          <w:right w:val="nil"/>
          <w:between w:val="nil"/>
        </w:pBdr>
        <w:tabs>
          <w:tab w:val="left" w:pos="2160"/>
        </w:tabs>
        <w:spacing w:before="60" w:after="120"/>
        <w:jc w:val="both"/>
        <w:rPr>
          <w:rFonts w:ascii="Calibri" w:eastAsia="Verdana" w:hAnsi="Calibri" w:cs="Calibri"/>
          <w:b/>
          <w:color w:val="000000"/>
          <w:sz w:val="20"/>
          <w:szCs w:val="20"/>
        </w:rPr>
      </w:pPr>
      <w:r w:rsidRPr="005B7299">
        <w:rPr>
          <w:rFonts w:ascii="Calibri" w:eastAsia="Verdana" w:hAnsi="Calibri" w:cs="Calibri"/>
          <w:b/>
          <w:color w:val="000000"/>
          <w:sz w:val="20"/>
          <w:szCs w:val="20"/>
        </w:rPr>
        <w:t xml:space="preserve">Project Title: </w:t>
      </w:r>
      <w:r w:rsidR="00114167" w:rsidRPr="005B7299">
        <w:rPr>
          <w:rFonts w:ascii="Calibri" w:eastAsia="Verdana" w:hAnsi="Calibri" w:cs="Calibri"/>
          <w:b/>
          <w:color w:val="000000"/>
          <w:sz w:val="20"/>
          <w:szCs w:val="20"/>
        </w:rPr>
        <w:t>GBI Fraud Analytics</w:t>
      </w:r>
    </w:p>
    <w:p w14:paraId="3790CD19" w14:textId="51F48D10" w:rsidR="00347535" w:rsidRPr="005B7299" w:rsidRDefault="00347535" w:rsidP="008E6E78">
      <w:pPr>
        <w:keepLines/>
        <w:pBdr>
          <w:top w:val="nil"/>
          <w:left w:val="nil"/>
          <w:bottom w:val="nil"/>
          <w:right w:val="nil"/>
          <w:between w:val="nil"/>
        </w:pBdr>
        <w:tabs>
          <w:tab w:val="left" w:pos="2160"/>
        </w:tabs>
        <w:spacing w:before="60"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Organization:</w:t>
      </w:r>
      <w:r w:rsidRPr="005B7299">
        <w:rPr>
          <w:rFonts w:ascii="Calibri" w:eastAsia="Verdana" w:hAnsi="Calibri" w:cs="Calibri"/>
          <w:color w:val="000000"/>
          <w:sz w:val="20"/>
          <w:szCs w:val="20"/>
        </w:rPr>
        <w:t xml:space="preserve"> </w:t>
      </w:r>
      <w:r w:rsidRPr="005B7299">
        <w:rPr>
          <w:rFonts w:ascii="Calibri" w:eastAsia="Verdana" w:hAnsi="Calibri" w:cs="Calibri"/>
          <w:b/>
          <w:bCs/>
          <w:color w:val="000000"/>
          <w:sz w:val="20"/>
          <w:szCs w:val="20"/>
        </w:rPr>
        <w:t xml:space="preserve">Infosys Ltd, </w:t>
      </w:r>
      <w:r w:rsidR="007B7464" w:rsidRPr="005B7299">
        <w:rPr>
          <w:rFonts w:ascii="Calibri" w:eastAsia="Verdana" w:hAnsi="Calibri" w:cs="Calibri"/>
          <w:b/>
          <w:bCs/>
          <w:color w:val="000000"/>
          <w:sz w:val="20"/>
          <w:szCs w:val="20"/>
        </w:rPr>
        <w:t>Bangalore</w:t>
      </w:r>
    </w:p>
    <w:p w14:paraId="49190E53" w14:textId="7921D9D9" w:rsidR="00347535" w:rsidRPr="005B7299" w:rsidRDefault="00347535" w:rsidP="008E6E78">
      <w:pPr>
        <w:keepLines/>
        <w:pBdr>
          <w:top w:val="nil"/>
          <w:left w:val="nil"/>
          <w:bottom w:val="nil"/>
          <w:right w:val="nil"/>
          <w:between w:val="nil"/>
        </w:pBdr>
        <w:tabs>
          <w:tab w:val="left" w:pos="2160"/>
        </w:tabs>
        <w:spacing w:before="60"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Client:</w:t>
      </w:r>
      <w:r w:rsidRPr="005B7299">
        <w:rPr>
          <w:rFonts w:ascii="Calibri" w:eastAsia="Verdana" w:hAnsi="Calibri" w:cs="Calibri"/>
          <w:color w:val="000000"/>
          <w:sz w:val="20"/>
          <w:szCs w:val="20"/>
        </w:rPr>
        <w:t xml:space="preserve"> </w:t>
      </w:r>
      <w:r w:rsidR="00174D20" w:rsidRPr="005B7299">
        <w:rPr>
          <w:rFonts w:ascii="Calibri" w:eastAsia="Verdana" w:hAnsi="Calibri" w:cs="Calibri"/>
          <w:color w:val="000000"/>
          <w:sz w:val="20"/>
          <w:szCs w:val="20"/>
        </w:rPr>
        <w:t xml:space="preserve"> </w:t>
      </w:r>
      <w:r w:rsidR="00174D20" w:rsidRPr="005B7299">
        <w:rPr>
          <w:rFonts w:ascii="Calibri" w:eastAsia="Verdana" w:hAnsi="Calibri" w:cs="Calibri"/>
          <w:b/>
          <w:bCs/>
          <w:color w:val="000000"/>
          <w:sz w:val="20"/>
          <w:szCs w:val="20"/>
        </w:rPr>
        <w:t>Apple.</w:t>
      </w:r>
    </w:p>
    <w:p w14:paraId="6147629D" w14:textId="73FB9C24" w:rsidR="00347535" w:rsidRPr="005B7299" w:rsidRDefault="00347535" w:rsidP="008E6E78">
      <w:pPr>
        <w:keepLines/>
        <w:pBdr>
          <w:top w:val="nil"/>
          <w:left w:val="nil"/>
          <w:bottom w:val="nil"/>
          <w:right w:val="nil"/>
          <w:between w:val="nil"/>
        </w:pBdr>
        <w:tabs>
          <w:tab w:val="left" w:pos="2160"/>
        </w:tabs>
        <w:spacing w:before="60"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Team Size:</w:t>
      </w:r>
      <w:r w:rsidRPr="005B7299">
        <w:rPr>
          <w:rFonts w:ascii="Calibri" w:eastAsia="Verdana" w:hAnsi="Calibri" w:cs="Calibri"/>
          <w:color w:val="000000"/>
          <w:sz w:val="20"/>
          <w:szCs w:val="20"/>
        </w:rPr>
        <w:t xml:space="preserve"> </w:t>
      </w:r>
      <w:r w:rsidR="004D0C2A" w:rsidRPr="005B7299">
        <w:rPr>
          <w:rFonts w:ascii="Calibri" w:eastAsia="Verdana" w:hAnsi="Calibri" w:cs="Calibri"/>
          <w:color w:val="000000"/>
          <w:sz w:val="20"/>
          <w:szCs w:val="20"/>
        </w:rPr>
        <w:t>40</w:t>
      </w:r>
    </w:p>
    <w:p w14:paraId="0A9F006C" w14:textId="3EE74DEE" w:rsidR="00347535" w:rsidRPr="005B7299" w:rsidRDefault="00347535" w:rsidP="0049162D">
      <w:pPr>
        <w:rPr>
          <w:rFonts w:ascii="Calibri" w:hAnsi="Calibri" w:cs="Calibri"/>
        </w:rPr>
      </w:pPr>
      <w:r w:rsidRPr="005B7299">
        <w:rPr>
          <w:rFonts w:ascii="Calibri" w:eastAsia="Verdana" w:hAnsi="Calibri" w:cs="Calibri"/>
          <w:b/>
          <w:color w:val="000000"/>
          <w:sz w:val="20"/>
          <w:szCs w:val="20"/>
        </w:rPr>
        <w:t>Period:</w:t>
      </w:r>
      <w:r w:rsidRPr="005B7299">
        <w:rPr>
          <w:rFonts w:ascii="Calibri" w:eastAsia="Verdana" w:hAnsi="Calibri" w:cs="Calibri"/>
          <w:color w:val="000000"/>
          <w:sz w:val="20"/>
          <w:szCs w:val="20"/>
        </w:rPr>
        <w:t xml:space="preserve"> From </w:t>
      </w:r>
      <w:r w:rsidR="0049162D" w:rsidRPr="005B7299">
        <w:rPr>
          <w:rFonts w:ascii="Calibri" w:hAnsi="Calibri" w:cs="Calibri"/>
        </w:rPr>
        <w:t xml:space="preserve">April 2021 – </w:t>
      </w:r>
      <w:r w:rsidR="000C3D74" w:rsidRPr="005B7299">
        <w:rPr>
          <w:rFonts w:ascii="Calibri" w:hAnsi="Calibri" w:cs="Calibri"/>
        </w:rPr>
        <w:t>Feb 2025</w:t>
      </w:r>
    </w:p>
    <w:p w14:paraId="10DFEB7B" w14:textId="55A7EDF5" w:rsidR="00347535" w:rsidRPr="005B7299" w:rsidRDefault="00347535" w:rsidP="00347535">
      <w:pPr>
        <w:keepLines/>
        <w:pBdr>
          <w:top w:val="nil"/>
          <w:left w:val="nil"/>
          <w:bottom w:val="nil"/>
          <w:right w:val="nil"/>
          <w:between w:val="nil"/>
        </w:pBdr>
        <w:tabs>
          <w:tab w:val="left" w:pos="2160"/>
        </w:tabs>
        <w:spacing w:before="60"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Database:</w:t>
      </w:r>
      <w:r w:rsidRPr="005B7299">
        <w:rPr>
          <w:rFonts w:ascii="Calibri" w:eastAsia="Verdana" w:hAnsi="Calibri" w:cs="Calibri"/>
          <w:color w:val="000000"/>
          <w:sz w:val="20"/>
          <w:szCs w:val="20"/>
        </w:rPr>
        <w:t xml:space="preserve"> </w:t>
      </w:r>
      <w:r w:rsidR="00844A26" w:rsidRPr="005B7299">
        <w:rPr>
          <w:rFonts w:ascii="Calibri" w:eastAsia="Verdana" w:hAnsi="Calibri" w:cs="Calibri"/>
          <w:color w:val="000000"/>
          <w:sz w:val="20"/>
          <w:szCs w:val="20"/>
        </w:rPr>
        <w:t>SQL.</w:t>
      </w:r>
    </w:p>
    <w:p w14:paraId="795982A8" w14:textId="789A738A" w:rsidR="00347535" w:rsidRPr="005B7299" w:rsidRDefault="00347535" w:rsidP="00347535">
      <w:pPr>
        <w:keepLines/>
        <w:pBdr>
          <w:top w:val="nil"/>
          <w:left w:val="nil"/>
          <w:bottom w:val="nil"/>
          <w:right w:val="nil"/>
          <w:between w:val="nil"/>
        </w:pBdr>
        <w:tabs>
          <w:tab w:val="left" w:pos="2160"/>
        </w:tabs>
        <w:spacing w:before="60"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Special Software/Tool:</w:t>
      </w:r>
      <w:r w:rsidRPr="005B7299">
        <w:rPr>
          <w:rFonts w:ascii="Calibri" w:eastAsia="Verdana" w:hAnsi="Calibri" w:cs="Calibri"/>
          <w:color w:val="000000"/>
          <w:sz w:val="20"/>
          <w:szCs w:val="20"/>
        </w:rPr>
        <w:t xml:space="preserve"> </w:t>
      </w:r>
      <w:r w:rsidR="00844A26" w:rsidRPr="005B7299">
        <w:rPr>
          <w:rFonts w:ascii="Calibri" w:eastAsia="Verdana" w:hAnsi="Calibri" w:cs="Calibri"/>
          <w:color w:val="000000"/>
          <w:sz w:val="20"/>
          <w:szCs w:val="20"/>
        </w:rPr>
        <w:t>Teradata</w:t>
      </w:r>
      <w:r w:rsidR="004D0C2A" w:rsidRPr="005B7299">
        <w:rPr>
          <w:rFonts w:ascii="Calibri" w:eastAsia="Verdana" w:hAnsi="Calibri" w:cs="Calibri"/>
          <w:color w:val="000000"/>
          <w:sz w:val="20"/>
          <w:szCs w:val="20"/>
        </w:rPr>
        <w:t>, Snowflake, DataLa</w:t>
      </w:r>
      <w:r w:rsidR="002C05C4" w:rsidRPr="005B7299">
        <w:rPr>
          <w:rFonts w:ascii="Calibri" w:eastAsia="Verdana" w:hAnsi="Calibri" w:cs="Calibri"/>
          <w:color w:val="000000"/>
          <w:sz w:val="20"/>
          <w:szCs w:val="20"/>
        </w:rPr>
        <w:t>ke</w:t>
      </w:r>
    </w:p>
    <w:p w14:paraId="0A969C9F" w14:textId="77777777" w:rsidR="00347535" w:rsidRPr="005B7299" w:rsidRDefault="00347535" w:rsidP="008E798C">
      <w:pPr>
        <w:keepLines/>
        <w:pBdr>
          <w:top w:val="nil"/>
          <w:left w:val="nil"/>
          <w:bottom w:val="nil"/>
          <w:right w:val="nil"/>
          <w:between w:val="nil"/>
        </w:pBdr>
        <w:tabs>
          <w:tab w:val="left" w:pos="2160"/>
        </w:tabs>
        <w:spacing w:before="60" w:after="120"/>
        <w:jc w:val="both"/>
        <w:rPr>
          <w:rFonts w:ascii="Calibri" w:hAnsi="Calibri" w:cs="Calibri"/>
        </w:rPr>
      </w:pPr>
      <w:r w:rsidRPr="005B7299">
        <w:rPr>
          <w:rFonts w:ascii="Calibri" w:eastAsia="Verdana" w:hAnsi="Calibri" w:cs="Calibri"/>
          <w:b/>
          <w:color w:val="000000"/>
          <w:sz w:val="20"/>
          <w:szCs w:val="20"/>
        </w:rPr>
        <w:tab/>
      </w:r>
      <w:r w:rsidRPr="005B7299">
        <w:rPr>
          <w:rFonts w:ascii="Calibri" w:eastAsia="Verdana" w:hAnsi="Calibri" w:cs="Calibri"/>
          <w:b/>
          <w:color w:val="000000"/>
          <w:sz w:val="20"/>
          <w:szCs w:val="20"/>
        </w:rPr>
        <w:tab/>
      </w:r>
      <w:r w:rsidRPr="005B7299">
        <w:rPr>
          <w:rFonts w:ascii="Calibri" w:eastAsia="Verdana" w:hAnsi="Calibri" w:cs="Calibri"/>
          <w:b/>
          <w:color w:val="000000"/>
          <w:sz w:val="20"/>
          <w:szCs w:val="20"/>
        </w:rPr>
        <w:tab/>
      </w:r>
      <w:r w:rsidRPr="005B7299">
        <w:rPr>
          <w:rFonts w:ascii="Calibri" w:eastAsia="Verdana" w:hAnsi="Calibri" w:cs="Calibri"/>
          <w:b/>
          <w:color w:val="000000"/>
          <w:sz w:val="20"/>
          <w:szCs w:val="20"/>
        </w:rPr>
        <w:tab/>
      </w:r>
    </w:p>
    <w:p w14:paraId="4F0325C0" w14:textId="77777777" w:rsidR="00347535" w:rsidRPr="005B7299" w:rsidRDefault="00347535" w:rsidP="00347535">
      <w:pPr>
        <w:keepLines/>
        <w:pBdr>
          <w:top w:val="nil"/>
          <w:left w:val="nil"/>
          <w:bottom w:val="nil"/>
          <w:right w:val="nil"/>
          <w:between w:val="nil"/>
        </w:pBdr>
        <w:shd w:val="clear" w:color="auto" w:fill="F2F2F2" w:themeFill="background1" w:themeFillShade="F2"/>
        <w:tabs>
          <w:tab w:val="left" w:pos="2160"/>
        </w:tabs>
        <w:spacing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Responsibilities and Contributions:</w:t>
      </w:r>
    </w:p>
    <w:p w14:paraId="04DBD53D" w14:textId="39663326" w:rsidR="008E798C" w:rsidRPr="005B7299" w:rsidRDefault="004D0C2A" w:rsidP="008E798C">
      <w:pPr>
        <w:numPr>
          <w:ilvl w:val="0"/>
          <w:numId w:val="6"/>
        </w:numPr>
        <w:spacing w:after="48" w:line="259" w:lineRule="auto"/>
        <w:ind w:hanging="360"/>
        <w:rPr>
          <w:rFonts w:ascii="Calibri" w:hAnsi="Calibri" w:cs="Calibri"/>
        </w:rPr>
      </w:pPr>
      <w:r w:rsidRPr="005B7299">
        <w:rPr>
          <w:rFonts w:ascii="Calibri" w:eastAsia="Calibri" w:hAnsi="Calibri" w:cs="Calibri"/>
          <w:b/>
        </w:rPr>
        <w:t>Technology Analyst</w:t>
      </w:r>
      <w:r w:rsidR="008E798C" w:rsidRPr="005B7299">
        <w:rPr>
          <w:rFonts w:ascii="Calibri" w:eastAsia="Calibri" w:hAnsi="Calibri" w:cs="Calibri"/>
          <w:b/>
        </w:rPr>
        <w:t>, Infosys</w:t>
      </w:r>
    </w:p>
    <w:p w14:paraId="6B6BC15A" w14:textId="2E7620FA" w:rsidR="008E798C" w:rsidRPr="005B7299" w:rsidRDefault="008E798C" w:rsidP="008E798C">
      <w:pPr>
        <w:spacing w:after="48" w:line="259" w:lineRule="auto"/>
        <w:rPr>
          <w:rFonts w:ascii="Calibri" w:hAnsi="Calibri" w:cs="Calibri"/>
        </w:rPr>
      </w:pPr>
      <w:r w:rsidRPr="005B7299">
        <w:rPr>
          <w:rFonts w:ascii="Calibri" w:eastAsia="Calibri" w:hAnsi="Calibri" w:cs="Calibri"/>
          <w:b/>
        </w:rPr>
        <w:tab/>
        <w:t xml:space="preserve"> a.</w:t>
      </w:r>
      <w:r w:rsidRPr="005B7299">
        <w:rPr>
          <w:rFonts w:ascii="Calibri" w:eastAsia="Arial" w:hAnsi="Calibri" w:cs="Calibri"/>
          <w:b/>
        </w:rPr>
        <w:t xml:space="preserve"> </w:t>
      </w:r>
      <w:r w:rsidRPr="005B7299">
        <w:rPr>
          <w:rFonts w:ascii="Calibri" w:eastAsia="Calibri" w:hAnsi="Calibri" w:cs="Calibri"/>
          <w:b/>
        </w:rPr>
        <w:t xml:space="preserve">Client: Apple Inc </w:t>
      </w:r>
      <w:r w:rsidRPr="005B7299">
        <w:rPr>
          <w:rFonts w:ascii="Calibri" w:hAnsi="Calibri" w:cs="Calibri"/>
          <w:noProof/>
        </w:rPr>
        <w:drawing>
          <wp:inline distT="0" distB="0" distL="0" distR="0" wp14:anchorId="60B8C723" wp14:editId="2BBC6D12">
            <wp:extent cx="204216" cy="173736"/>
            <wp:effectExtent l="0" t="0" r="0" b="0"/>
            <wp:docPr id="489" name="Picture 489" descr="Shape&#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489" name="Picture 489" descr="Shape&#10;&#10;Description automatically generated with low confidence"/>
                    <pic:cNvPicPr/>
                  </pic:nvPicPr>
                  <pic:blipFill>
                    <a:blip r:embed="rId10"/>
                    <a:stretch>
                      <a:fillRect/>
                    </a:stretch>
                  </pic:blipFill>
                  <pic:spPr>
                    <a:xfrm>
                      <a:off x="0" y="0"/>
                      <a:ext cx="204216" cy="173736"/>
                    </a:xfrm>
                    <a:prstGeom prst="rect">
                      <a:avLst/>
                    </a:prstGeom>
                  </pic:spPr>
                </pic:pic>
              </a:graphicData>
            </a:graphic>
          </wp:inline>
        </w:drawing>
      </w:r>
      <w:r w:rsidRPr="005B7299">
        <w:rPr>
          <w:rFonts w:ascii="Calibri" w:eastAsia="Calibri" w:hAnsi="Calibri" w:cs="Calibri"/>
          <w:b/>
        </w:rPr>
        <w:t xml:space="preserve"> </w:t>
      </w:r>
    </w:p>
    <w:p w14:paraId="1FE59AE0" w14:textId="7ECEBB1D" w:rsidR="008E798C" w:rsidRPr="005B7299" w:rsidRDefault="008E798C" w:rsidP="008E798C">
      <w:pPr>
        <w:spacing w:after="1"/>
        <w:ind w:left="355"/>
        <w:rPr>
          <w:rFonts w:ascii="Calibri" w:hAnsi="Calibri" w:cs="Calibri"/>
        </w:rPr>
      </w:pPr>
      <w:r w:rsidRPr="005B7299">
        <w:rPr>
          <w:rFonts w:ascii="Calibri" w:hAnsi="Calibri" w:cs="Calibri"/>
        </w:rPr>
        <w:t xml:space="preserve">Designation &amp; Project: </w:t>
      </w:r>
      <w:r w:rsidR="00254749" w:rsidRPr="005B7299">
        <w:rPr>
          <w:rFonts w:ascii="Calibri" w:hAnsi="Calibri" w:cs="Calibri"/>
        </w:rPr>
        <w:t>Data Engineer at EDW GBI team</w:t>
      </w:r>
      <w:r w:rsidRPr="005B7299">
        <w:rPr>
          <w:rFonts w:ascii="Calibri" w:hAnsi="Calibri" w:cs="Calibri"/>
        </w:rPr>
        <w:t xml:space="preserve">      </w:t>
      </w:r>
      <w:r w:rsidRPr="005B7299">
        <w:rPr>
          <w:rFonts w:ascii="Calibri" w:eastAsia="Calibri" w:hAnsi="Calibri" w:cs="Calibri"/>
          <w:i/>
        </w:rPr>
        <w:t xml:space="preserve"> </w:t>
      </w:r>
    </w:p>
    <w:p w14:paraId="46733C8C" w14:textId="5B63D4E0" w:rsidR="008E798C" w:rsidRPr="005B7299" w:rsidRDefault="008E798C" w:rsidP="008E798C">
      <w:pPr>
        <w:spacing w:after="1"/>
        <w:ind w:left="355"/>
        <w:rPr>
          <w:rFonts w:ascii="Calibri" w:hAnsi="Calibri" w:cs="Calibri"/>
        </w:rPr>
      </w:pPr>
      <w:r w:rsidRPr="005B7299">
        <w:rPr>
          <w:rFonts w:ascii="Calibri" w:hAnsi="Calibri" w:cs="Calibri"/>
        </w:rPr>
        <w:t xml:space="preserve">Period: April 2021 – </w:t>
      </w:r>
      <w:r w:rsidR="000C3D74" w:rsidRPr="005B7299">
        <w:rPr>
          <w:rFonts w:ascii="Calibri" w:hAnsi="Calibri" w:cs="Calibri"/>
        </w:rPr>
        <w:t>Feb 2025</w:t>
      </w:r>
      <w:r w:rsidRPr="005B7299">
        <w:rPr>
          <w:rFonts w:ascii="Calibri" w:hAnsi="Calibri" w:cs="Calibri"/>
        </w:rPr>
        <w:t xml:space="preserve"> </w:t>
      </w:r>
    </w:p>
    <w:p w14:paraId="3B73865A" w14:textId="77777777" w:rsidR="004D0C2A" w:rsidRPr="005B7299" w:rsidRDefault="008E798C" w:rsidP="008E798C">
      <w:pPr>
        <w:spacing w:after="50"/>
        <w:ind w:left="355"/>
        <w:rPr>
          <w:rFonts w:ascii="Calibri" w:hAnsi="Calibri" w:cs="Calibri"/>
        </w:rPr>
      </w:pPr>
      <w:r w:rsidRPr="005B7299">
        <w:rPr>
          <w:rFonts w:ascii="Calibri" w:hAnsi="Calibri" w:cs="Calibri"/>
        </w:rPr>
        <w:t xml:space="preserve">Tools: UDM Athena, GBI Filos, GDT, Radar, ETL MD UI, SQL Developer, GIT, IntelliJ, </w:t>
      </w:r>
      <w:r w:rsidR="004D0C2A" w:rsidRPr="005B7299">
        <w:rPr>
          <w:rFonts w:ascii="Calibri" w:hAnsi="Calibri" w:cs="Calibri"/>
        </w:rPr>
        <w:t>DataLab.</w:t>
      </w:r>
    </w:p>
    <w:p w14:paraId="4DE6910A" w14:textId="0F228C78" w:rsidR="008E798C" w:rsidRPr="005B7299" w:rsidRDefault="008E798C" w:rsidP="008E798C">
      <w:pPr>
        <w:spacing w:after="50"/>
        <w:ind w:left="355"/>
        <w:rPr>
          <w:rFonts w:ascii="Calibri" w:hAnsi="Calibri" w:cs="Calibri"/>
        </w:rPr>
      </w:pPr>
      <w:r w:rsidRPr="005B7299">
        <w:rPr>
          <w:rFonts w:ascii="Calibri" w:hAnsi="Calibri" w:cs="Calibri"/>
        </w:rPr>
        <w:t xml:space="preserve">Data Pipeline Key responsibilities: </w:t>
      </w:r>
    </w:p>
    <w:p w14:paraId="2156FFBB" w14:textId="77777777" w:rsidR="008E798C" w:rsidRPr="005B7299" w:rsidRDefault="008E798C" w:rsidP="008E798C">
      <w:pPr>
        <w:numPr>
          <w:ilvl w:val="1"/>
          <w:numId w:val="6"/>
        </w:numPr>
        <w:spacing w:after="73" w:line="259" w:lineRule="auto"/>
        <w:ind w:hanging="360"/>
        <w:jc w:val="both"/>
        <w:rPr>
          <w:rFonts w:ascii="Calibri" w:hAnsi="Calibri" w:cs="Calibri"/>
        </w:rPr>
      </w:pPr>
      <w:r w:rsidRPr="005B7299">
        <w:rPr>
          <w:rFonts w:ascii="Calibri" w:hAnsi="Calibri" w:cs="Calibri"/>
        </w:rPr>
        <w:t xml:space="preserve">Working on Athena – an Artificial Intelligence Tool </w:t>
      </w:r>
    </w:p>
    <w:p w14:paraId="219D6D45" w14:textId="77777777" w:rsidR="008E798C" w:rsidRPr="005B7299" w:rsidRDefault="008E798C" w:rsidP="008E798C">
      <w:pPr>
        <w:numPr>
          <w:ilvl w:val="1"/>
          <w:numId w:val="6"/>
        </w:numPr>
        <w:spacing w:after="73" w:line="259" w:lineRule="auto"/>
        <w:ind w:hanging="360"/>
        <w:jc w:val="both"/>
        <w:rPr>
          <w:rFonts w:ascii="Calibri" w:hAnsi="Calibri" w:cs="Calibri"/>
        </w:rPr>
      </w:pPr>
      <w:r w:rsidRPr="005B7299">
        <w:rPr>
          <w:rFonts w:ascii="Calibri" w:hAnsi="Calibri" w:cs="Calibri"/>
        </w:rPr>
        <w:t xml:space="preserve">Data anonymization as per GDPR regulations </w:t>
      </w:r>
    </w:p>
    <w:p w14:paraId="2F75BCB8" w14:textId="77777777" w:rsidR="008E798C" w:rsidRPr="005B7299" w:rsidRDefault="008E798C" w:rsidP="008E798C">
      <w:pPr>
        <w:numPr>
          <w:ilvl w:val="1"/>
          <w:numId w:val="6"/>
        </w:numPr>
        <w:spacing w:after="73" w:line="259" w:lineRule="auto"/>
        <w:ind w:hanging="360"/>
        <w:jc w:val="both"/>
        <w:rPr>
          <w:rFonts w:ascii="Calibri" w:hAnsi="Calibri" w:cs="Calibri"/>
        </w:rPr>
      </w:pPr>
      <w:r w:rsidRPr="005B7299">
        <w:rPr>
          <w:rFonts w:ascii="Calibri" w:hAnsi="Calibri" w:cs="Calibri"/>
        </w:rPr>
        <w:t xml:space="preserve">Fraud Orders detection as per the data received </w:t>
      </w:r>
    </w:p>
    <w:p w14:paraId="52D5B1B7" w14:textId="77777777" w:rsidR="008E798C" w:rsidRPr="005B7299" w:rsidRDefault="008E798C" w:rsidP="008E798C">
      <w:pPr>
        <w:numPr>
          <w:ilvl w:val="1"/>
          <w:numId w:val="6"/>
        </w:numPr>
        <w:spacing w:after="73" w:line="259" w:lineRule="auto"/>
        <w:ind w:hanging="360"/>
        <w:jc w:val="both"/>
        <w:rPr>
          <w:rFonts w:ascii="Calibri" w:hAnsi="Calibri" w:cs="Calibri"/>
        </w:rPr>
      </w:pPr>
      <w:r w:rsidRPr="005B7299">
        <w:rPr>
          <w:rFonts w:ascii="Calibri" w:hAnsi="Calibri" w:cs="Calibri"/>
        </w:rPr>
        <w:t xml:space="preserve">Sentiment analysis of Users as per purchase pattern </w:t>
      </w:r>
    </w:p>
    <w:p w14:paraId="6B0F8F45" w14:textId="77777777" w:rsidR="008E798C" w:rsidRPr="005B7299" w:rsidRDefault="008E798C" w:rsidP="008E798C">
      <w:pPr>
        <w:numPr>
          <w:ilvl w:val="1"/>
          <w:numId w:val="6"/>
        </w:numPr>
        <w:spacing w:after="73" w:line="259" w:lineRule="auto"/>
        <w:ind w:hanging="360"/>
        <w:jc w:val="both"/>
        <w:rPr>
          <w:rFonts w:ascii="Calibri" w:hAnsi="Calibri" w:cs="Calibri"/>
        </w:rPr>
      </w:pPr>
      <w:r w:rsidRPr="005B7299">
        <w:rPr>
          <w:rFonts w:ascii="Calibri" w:hAnsi="Calibri" w:cs="Calibri"/>
        </w:rPr>
        <w:t xml:space="preserve">Performance Tuning / Query Optimization </w:t>
      </w:r>
    </w:p>
    <w:p w14:paraId="4EF84972" w14:textId="77777777" w:rsidR="008E798C" w:rsidRPr="005B7299" w:rsidRDefault="008E798C" w:rsidP="008E798C">
      <w:pPr>
        <w:numPr>
          <w:ilvl w:val="1"/>
          <w:numId w:val="6"/>
        </w:numPr>
        <w:spacing w:after="73" w:line="259" w:lineRule="auto"/>
        <w:ind w:hanging="360"/>
        <w:jc w:val="both"/>
        <w:rPr>
          <w:rFonts w:ascii="Calibri" w:hAnsi="Calibri" w:cs="Calibri"/>
        </w:rPr>
      </w:pPr>
      <w:r w:rsidRPr="005B7299">
        <w:rPr>
          <w:rFonts w:ascii="Calibri" w:hAnsi="Calibri" w:cs="Calibri"/>
        </w:rPr>
        <w:t xml:space="preserve">ETL Job creation for S2F, F2S, S2C </w:t>
      </w:r>
    </w:p>
    <w:p w14:paraId="26266C2A" w14:textId="77777777" w:rsidR="008E798C" w:rsidRPr="005B7299" w:rsidRDefault="008E798C" w:rsidP="008E798C">
      <w:pPr>
        <w:numPr>
          <w:ilvl w:val="1"/>
          <w:numId w:val="6"/>
        </w:numPr>
        <w:spacing w:after="73" w:line="259" w:lineRule="auto"/>
        <w:ind w:hanging="360"/>
        <w:jc w:val="both"/>
        <w:rPr>
          <w:rFonts w:ascii="Calibri" w:hAnsi="Calibri" w:cs="Calibri"/>
        </w:rPr>
      </w:pPr>
      <w:r w:rsidRPr="005B7299">
        <w:rPr>
          <w:rFonts w:ascii="Calibri" w:hAnsi="Calibri" w:cs="Calibri"/>
        </w:rPr>
        <w:t xml:space="preserve">Impact analysis of decommissioning tables </w:t>
      </w:r>
    </w:p>
    <w:p w14:paraId="2B104141" w14:textId="77777777" w:rsidR="008E798C" w:rsidRPr="005B7299" w:rsidRDefault="008E798C" w:rsidP="008E798C">
      <w:pPr>
        <w:numPr>
          <w:ilvl w:val="1"/>
          <w:numId w:val="6"/>
        </w:numPr>
        <w:spacing w:after="73" w:line="259" w:lineRule="auto"/>
        <w:ind w:hanging="360"/>
        <w:jc w:val="both"/>
        <w:rPr>
          <w:rFonts w:ascii="Calibri" w:hAnsi="Calibri" w:cs="Calibri"/>
        </w:rPr>
      </w:pPr>
      <w:r w:rsidRPr="005B7299">
        <w:rPr>
          <w:rFonts w:ascii="Calibri" w:hAnsi="Calibri" w:cs="Calibri"/>
        </w:rPr>
        <w:lastRenderedPageBreak/>
        <w:t xml:space="preserve">Raising CR &amp; CTASK &amp; Data Validation across environments </w:t>
      </w:r>
    </w:p>
    <w:p w14:paraId="29A424B8" w14:textId="77777777" w:rsidR="008E798C" w:rsidRPr="005B7299" w:rsidRDefault="008E798C" w:rsidP="008E798C">
      <w:pPr>
        <w:numPr>
          <w:ilvl w:val="1"/>
          <w:numId w:val="6"/>
        </w:numPr>
        <w:spacing w:after="73" w:line="259" w:lineRule="auto"/>
        <w:ind w:hanging="360"/>
        <w:jc w:val="both"/>
        <w:rPr>
          <w:rFonts w:ascii="Calibri" w:hAnsi="Calibri" w:cs="Calibri"/>
        </w:rPr>
      </w:pPr>
      <w:r w:rsidRPr="005B7299">
        <w:rPr>
          <w:rFonts w:ascii="Calibri" w:hAnsi="Calibri" w:cs="Calibri"/>
        </w:rPr>
        <w:t xml:space="preserve">Promoting Autosys Jobs from Dev to Test to Production </w:t>
      </w:r>
    </w:p>
    <w:p w14:paraId="192172F9" w14:textId="77777777" w:rsidR="008E798C" w:rsidRPr="005B7299" w:rsidRDefault="008E798C" w:rsidP="008E798C">
      <w:pPr>
        <w:numPr>
          <w:ilvl w:val="1"/>
          <w:numId w:val="6"/>
        </w:numPr>
        <w:spacing w:after="73" w:line="259" w:lineRule="auto"/>
        <w:ind w:hanging="360"/>
        <w:jc w:val="both"/>
        <w:rPr>
          <w:rFonts w:ascii="Calibri" w:hAnsi="Calibri" w:cs="Calibri"/>
        </w:rPr>
      </w:pPr>
      <w:r w:rsidRPr="005B7299">
        <w:rPr>
          <w:rFonts w:ascii="Calibri" w:hAnsi="Calibri" w:cs="Calibri"/>
        </w:rPr>
        <w:t xml:space="preserve">Working on </w:t>
      </w:r>
      <w:r w:rsidRPr="005B7299">
        <w:rPr>
          <w:rFonts w:ascii="Calibri" w:eastAsia="Arial" w:hAnsi="Calibri" w:cs="Calibri"/>
          <w:color w:val="202124"/>
          <w:sz w:val="21"/>
        </w:rPr>
        <w:t>BTEQ</w:t>
      </w:r>
      <w:r w:rsidRPr="005B7299">
        <w:rPr>
          <w:rFonts w:ascii="Calibri" w:hAnsi="Calibri" w:cs="Calibri"/>
        </w:rPr>
        <w:t xml:space="preserve"> and other Teradata utilities </w:t>
      </w:r>
    </w:p>
    <w:p w14:paraId="334482EA" w14:textId="62237632" w:rsidR="008E798C" w:rsidRPr="005B7299" w:rsidRDefault="008E798C" w:rsidP="008E798C">
      <w:pPr>
        <w:numPr>
          <w:ilvl w:val="1"/>
          <w:numId w:val="6"/>
        </w:numPr>
        <w:spacing w:after="73" w:line="259" w:lineRule="auto"/>
        <w:ind w:hanging="360"/>
        <w:jc w:val="both"/>
        <w:rPr>
          <w:rFonts w:ascii="Calibri" w:hAnsi="Calibri" w:cs="Calibri"/>
        </w:rPr>
      </w:pPr>
      <w:r w:rsidRPr="005B7299">
        <w:rPr>
          <w:rFonts w:ascii="Calibri" w:hAnsi="Calibri" w:cs="Calibri"/>
        </w:rPr>
        <w:t xml:space="preserve">Backfilling of Tables from Hadoop to Teradata </w:t>
      </w:r>
      <w:r w:rsidR="004D0C2A" w:rsidRPr="005B7299">
        <w:rPr>
          <w:rFonts w:ascii="Calibri" w:hAnsi="Calibri" w:cs="Calibri"/>
        </w:rPr>
        <w:t>, DataLake to Snowflake</w:t>
      </w:r>
    </w:p>
    <w:p w14:paraId="665F1748" w14:textId="77777777" w:rsidR="008E798C" w:rsidRPr="005B7299" w:rsidRDefault="008E798C" w:rsidP="008E798C">
      <w:pPr>
        <w:numPr>
          <w:ilvl w:val="1"/>
          <w:numId w:val="6"/>
        </w:numPr>
        <w:spacing w:after="73" w:line="259" w:lineRule="auto"/>
        <w:ind w:hanging="360"/>
        <w:jc w:val="both"/>
        <w:rPr>
          <w:rFonts w:ascii="Calibri" w:hAnsi="Calibri" w:cs="Calibri"/>
        </w:rPr>
      </w:pPr>
      <w:r w:rsidRPr="005B7299">
        <w:rPr>
          <w:rFonts w:ascii="Calibri" w:hAnsi="Calibri" w:cs="Calibri"/>
        </w:rPr>
        <w:t xml:space="preserve">Restructuring of procedure as per CR / Adhoc </w:t>
      </w:r>
    </w:p>
    <w:p w14:paraId="690D21E9" w14:textId="77777777" w:rsidR="008E798C" w:rsidRPr="005B7299" w:rsidRDefault="008E798C" w:rsidP="008E798C">
      <w:pPr>
        <w:numPr>
          <w:ilvl w:val="1"/>
          <w:numId w:val="6"/>
        </w:numPr>
        <w:spacing w:after="73" w:line="259" w:lineRule="auto"/>
        <w:ind w:hanging="360"/>
        <w:jc w:val="both"/>
        <w:rPr>
          <w:rFonts w:ascii="Calibri" w:hAnsi="Calibri" w:cs="Calibri"/>
        </w:rPr>
      </w:pPr>
      <w:r w:rsidRPr="005B7299">
        <w:rPr>
          <w:rFonts w:ascii="Calibri" w:hAnsi="Calibri" w:cs="Calibri"/>
        </w:rPr>
        <w:t xml:space="preserve">Keystone Migration from Teradata to Snowflake </w:t>
      </w:r>
    </w:p>
    <w:p w14:paraId="37DAD20B" w14:textId="11186AC9" w:rsidR="008E798C" w:rsidRPr="005B7299" w:rsidRDefault="008E798C" w:rsidP="008E798C">
      <w:pPr>
        <w:numPr>
          <w:ilvl w:val="1"/>
          <w:numId w:val="6"/>
        </w:numPr>
        <w:spacing w:after="1" w:line="259" w:lineRule="auto"/>
        <w:ind w:hanging="360"/>
        <w:jc w:val="both"/>
        <w:rPr>
          <w:rFonts w:ascii="Calibri" w:hAnsi="Calibri" w:cs="Calibri"/>
        </w:rPr>
      </w:pPr>
      <w:r w:rsidRPr="005B7299">
        <w:rPr>
          <w:rFonts w:ascii="Calibri" w:hAnsi="Calibri" w:cs="Calibri"/>
        </w:rPr>
        <w:t xml:space="preserve">Dropping tables as per their skewness percentage </w:t>
      </w:r>
    </w:p>
    <w:p w14:paraId="70C56B45" w14:textId="111EA375" w:rsidR="00B436AC" w:rsidRPr="005B7299" w:rsidRDefault="00B436AC" w:rsidP="008E798C">
      <w:pPr>
        <w:numPr>
          <w:ilvl w:val="1"/>
          <w:numId w:val="6"/>
        </w:numPr>
        <w:spacing w:after="1" w:line="259" w:lineRule="auto"/>
        <w:ind w:hanging="360"/>
        <w:jc w:val="both"/>
        <w:rPr>
          <w:rFonts w:ascii="Calibri" w:hAnsi="Calibri" w:cs="Calibri"/>
        </w:rPr>
      </w:pPr>
      <w:r w:rsidRPr="005B7299">
        <w:rPr>
          <w:rFonts w:ascii="Calibri" w:hAnsi="Calibri" w:cs="Calibri"/>
        </w:rPr>
        <w:t>Working on Data delay dashboards to check the behind data delay and fixing the issues.</w:t>
      </w:r>
    </w:p>
    <w:p w14:paraId="3C6556D0" w14:textId="2FF51DFF" w:rsidR="004D0C2A" w:rsidRPr="005B7299" w:rsidRDefault="004D0C2A" w:rsidP="008E798C">
      <w:pPr>
        <w:numPr>
          <w:ilvl w:val="1"/>
          <w:numId w:val="6"/>
        </w:numPr>
        <w:spacing w:after="1" w:line="259" w:lineRule="auto"/>
        <w:ind w:hanging="360"/>
        <w:jc w:val="both"/>
        <w:rPr>
          <w:rFonts w:ascii="Calibri" w:hAnsi="Calibri" w:cs="Calibri"/>
        </w:rPr>
      </w:pPr>
      <w:r w:rsidRPr="005B7299">
        <w:rPr>
          <w:rFonts w:ascii="Calibri" w:hAnsi="Calibri" w:cs="Calibri"/>
        </w:rPr>
        <w:t>Developing Procedure based on requirement and Loading from SF to S3.</w:t>
      </w:r>
    </w:p>
    <w:p w14:paraId="47BFDD31" w14:textId="77777777" w:rsidR="00347535" w:rsidRPr="005B7299" w:rsidRDefault="00347535">
      <w:pPr>
        <w:keepLines/>
        <w:pBdr>
          <w:top w:val="nil"/>
          <w:left w:val="nil"/>
          <w:bottom w:val="nil"/>
          <w:right w:val="nil"/>
          <w:between w:val="nil"/>
        </w:pBdr>
        <w:tabs>
          <w:tab w:val="left" w:pos="2160"/>
        </w:tabs>
        <w:spacing w:before="60" w:after="120"/>
        <w:jc w:val="both"/>
        <w:rPr>
          <w:rFonts w:ascii="Calibri" w:eastAsia="Verdana" w:hAnsi="Calibri" w:cs="Calibri"/>
          <w:b/>
          <w:color w:val="000000"/>
          <w:sz w:val="20"/>
          <w:szCs w:val="20"/>
        </w:rPr>
      </w:pPr>
    </w:p>
    <w:p w14:paraId="683CFF2A" w14:textId="2B99BA83" w:rsidR="009D5C4F" w:rsidRPr="005B7299" w:rsidRDefault="00347535">
      <w:pPr>
        <w:keepLines/>
        <w:pBdr>
          <w:top w:val="nil"/>
          <w:left w:val="nil"/>
          <w:bottom w:val="nil"/>
          <w:right w:val="nil"/>
          <w:between w:val="nil"/>
        </w:pBdr>
        <w:tabs>
          <w:tab w:val="left" w:pos="2160"/>
        </w:tabs>
        <w:spacing w:before="60" w:after="120"/>
        <w:jc w:val="both"/>
        <w:rPr>
          <w:rFonts w:ascii="Calibri" w:eastAsia="Verdana" w:hAnsi="Calibri" w:cs="Calibri"/>
          <w:b/>
          <w:color w:val="000000"/>
          <w:sz w:val="20"/>
          <w:szCs w:val="20"/>
        </w:rPr>
      </w:pPr>
      <w:r w:rsidRPr="005B7299">
        <w:rPr>
          <w:rFonts w:ascii="Calibri" w:eastAsia="Verdana" w:hAnsi="Calibri" w:cs="Calibri"/>
          <w:b/>
          <w:color w:val="000000"/>
          <w:sz w:val="20"/>
          <w:szCs w:val="20"/>
        </w:rPr>
        <w:t>2.</w:t>
      </w:r>
      <w:r w:rsidR="00E757D4" w:rsidRPr="005B7299">
        <w:rPr>
          <w:rFonts w:ascii="Calibri" w:eastAsia="Verdana" w:hAnsi="Calibri" w:cs="Calibri"/>
          <w:b/>
          <w:color w:val="000000"/>
          <w:sz w:val="20"/>
          <w:szCs w:val="20"/>
        </w:rPr>
        <w:t>Project Title:</w:t>
      </w:r>
      <w:r w:rsidR="00E757D4" w:rsidRPr="005B7299">
        <w:rPr>
          <w:rFonts w:ascii="Calibri" w:eastAsia="Verdana" w:hAnsi="Calibri" w:cs="Calibri"/>
          <w:color w:val="000000"/>
          <w:sz w:val="20"/>
          <w:szCs w:val="20"/>
        </w:rPr>
        <w:t xml:space="preserve"> EDW (CIH-DP).</w:t>
      </w:r>
    </w:p>
    <w:p w14:paraId="0715E88B" w14:textId="77777777" w:rsidR="009D5C4F" w:rsidRPr="005B7299" w:rsidRDefault="00E757D4">
      <w:pPr>
        <w:keepLines/>
        <w:pBdr>
          <w:top w:val="nil"/>
          <w:left w:val="nil"/>
          <w:bottom w:val="nil"/>
          <w:right w:val="nil"/>
          <w:between w:val="nil"/>
        </w:pBdr>
        <w:tabs>
          <w:tab w:val="left" w:pos="2160"/>
        </w:tabs>
        <w:spacing w:before="60"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Organization:</w:t>
      </w:r>
      <w:r w:rsidRPr="005B7299">
        <w:rPr>
          <w:rFonts w:ascii="Calibri" w:eastAsia="Verdana" w:hAnsi="Calibri" w:cs="Calibri"/>
          <w:color w:val="000000"/>
          <w:sz w:val="20"/>
          <w:szCs w:val="20"/>
        </w:rPr>
        <w:t xml:space="preserve"> </w:t>
      </w:r>
      <w:r w:rsidRPr="005B7299">
        <w:rPr>
          <w:rFonts w:ascii="Calibri" w:eastAsia="Verdana" w:hAnsi="Calibri" w:cs="Calibri"/>
          <w:b/>
          <w:bCs/>
          <w:color w:val="000000"/>
          <w:sz w:val="20"/>
          <w:szCs w:val="20"/>
        </w:rPr>
        <w:t>Atos-Syntel International Private limited, Chennai</w:t>
      </w:r>
    </w:p>
    <w:p w14:paraId="6E86E0C1" w14:textId="77777777" w:rsidR="009D5C4F" w:rsidRPr="005B7299" w:rsidRDefault="00E757D4">
      <w:pPr>
        <w:keepLines/>
        <w:pBdr>
          <w:top w:val="nil"/>
          <w:left w:val="nil"/>
          <w:bottom w:val="nil"/>
          <w:right w:val="nil"/>
          <w:between w:val="nil"/>
        </w:pBdr>
        <w:tabs>
          <w:tab w:val="left" w:pos="2160"/>
        </w:tabs>
        <w:spacing w:before="60"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Client:</w:t>
      </w:r>
      <w:r w:rsidRPr="005B7299">
        <w:rPr>
          <w:rFonts w:ascii="Calibri" w:eastAsia="Verdana" w:hAnsi="Calibri" w:cs="Calibri"/>
          <w:color w:val="000000"/>
          <w:sz w:val="20"/>
          <w:szCs w:val="20"/>
        </w:rPr>
        <w:t xml:space="preserve"> </w:t>
      </w:r>
      <w:r w:rsidRPr="005B7299">
        <w:rPr>
          <w:rFonts w:ascii="Calibri" w:eastAsia="Verdana" w:hAnsi="Calibri" w:cs="Calibri"/>
          <w:b/>
          <w:bCs/>
          <w:color w:val="000000"/>
          <w:sz w:val="20"/>
          <w:szCs w:val="20"/>
        </w:rPr>
        <w:t>FedEx.</w:t>
      </w:r>
    </w:p>
    <w:p w14:paraId="47693829" w14:textId="7F5AC388" w:rsidR="009D5C4F" w:rsidRPr="005B7299" w:rsidRDefault="00E757D4">
      <w:pPr>
        <w:keepLines/>
        <w:pBdr>
          <w:top w:val="nil"/>
          <w:left w:val="nil"/>
          <w:bottom w:val="nil"/>
          <w:right w:val="nil"/>
          <w:between w:val="nil"/>
        </w:pBdr>
        <w:tabs>
          <w:tab w:val="left" w:pos="2160"/>
        </w:tabs>
        <w:spacing w:before="60"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Team Size:</w:t>
      </w:r>
      <w:r w:rsidRPr="005B7299">
        <w:rPr>
          <w:rFonts w:ascii="Calibri" w:eastAsia="Verdana" w:hAnsi="Calibri" w:cs="Calibri"/>
          <w:color w:val="000000"/>
          <w:sz w:val="20"/>
          <w:szCs w:val="20"/>
        </w:rPr>
        <w:t xml:space="preserve"> </w:t>
      </w:r>
      <w:r w:rsidR="008E798C" w:rsidRPr="005B7299">
        <w:rPr>
          <w:rFonts w:ascii="Calibri" w:eastAsia="Verdana" w:hAnsi="Calibri" w:cs="Calibri"/>
          <w:color w:val="000000"/>
          <w:sz w:val="20"/>
          <w:szCs w:val="20"/>
        </w:rPr>
        <w:t>5</w:t>
      </w:r>
    </w:p>
    <w:p w14:paraId="2A9C540A" w14:textId="42C58DD9" w:rsidR="009D5C4F" w:rsidRPr="005B7299" w:rsidRDefault="00E757D4">
      <w:pPr>
        <w:keepLines/>
        <w:pBdr>
          <w:top w:val="nil"/>
          <w:left w:val="nil"/>
          <w:bottom w:val="nil"/>
          <w:right w:val="nil"/>
          <w:between w:val="nil"/>
        </w:pBdr>
        <w:tabs>
          <w:tab w:val="left" w:pos="2160"/>
        </w:tabs>
        <w:spacing w:before="60"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Period:</w:t>
      </w:r>
      <w:r w:rsidRPr="005B7299">
        <w:rPr>
          <w:rFonts w:ascii="Calibri" w:eastAsia="Verdana" w:hAnsi="Calibri" w:cs="Calibri"/>
          <w:color w:val="000000"/>
          <w:sz w:val="20"/>
          <w:szCs w:val="20"/>
        </w:rPr>
        <w:t xml:space="preserve"> </w:t>
      </w:r>
      <w:bookmarkStart w:id="3" w:name="OLE_LINK11"/>
      <w:r w:rsidRPr="005B7299">
        <w:rPr>
          <w:rFonts w:ascii="Calibri" w:eastAsia="Verdana" w:hAnsi="Calibri" w:cs="Calibri"/>
          <w:color w:val="000000"/>
          <w:sz w:val="20"/>
          <w:szCs w:val="20"/>
        </w:rPr>
        <w:t xml:space="preserve">From </w:t>
      </w:r>
      <w:r w:rsidR="00AD0890" w:rsidRPr="005B7299">
        <w:rPr>
          <w:rFonts w:ascii="Calibri" w:eastAsia="Verdana" w:hAnsi="Calibri" w:cs="Calibri"/>
          <w:color w:val="000000"/>
          <w:sz w:val="20"/>
          <w:szCs w:val="20"/>
        </w:rPr>
        <w:t>July</w:t>
      </w:r>
      <w:r w:rsidRPr="005B7299">
        <w:rPr>
          <w:rFonts w:ascii="Calibri" w:eastAsia="Verdana" w:hAnsi="Calibri" w:cs="Calibri"/>
          <w:color w:val="000000"/>
          <w:sz w:val="20"/>
          <w:szCs w:val="20"/>
        </w:rPr>
        <w:t xml:space="preserve"> 201</w:t>
      </w:r>
      <w:r w:rsidRPr="005B7299">
        <w:rPr>
          <w:rFonts w:ascii="Calibri" w:eastAsia="Verdana" w:hAnsi="Calibri" w:cs="Calibri"/>
          <w:sz w:val="20"/>
          <w:szCs w:val="20"/>
        </w:rPr>
        <w:t>8</w:t>
      </w:r>
      <w:r w:rsidRPr="005B7299">
        <w:rPr>
          <w:rFonts w:ascii="Calibri" w:eastAsia="Verdana" w:hAnsi="Calibri" w:cs="Calibri"/>
          <w:color w:val="000000"/>
          <w:sz w:val="20"/>
          <w:szCs w:val="20"/>
        </w:rPr>
        <w:t xml:space="preserve"> – </w:t>
      </w:r>
      <w:r w:rsidR="0099481E" w:rsidRPr="005B7299">
        <w:rPr>
          <w:rFonts w:ascii="Calibri" w:eastAsia="Verdana" w:hAnsi="Calibri" w:cs="Calibri"/>
          <w:color w:val="000000"/>
          <w:sz w:val="20"/>
          <w:szCs w:val="20"/>
        </w:rPr>
        <w:t>Feb,2021</w:t>
      </w:r>
      <w:bookmarkEnd w:id="3"/>
      <w:r w:rsidRPr="005B7299">
        <w:rPr>
          <w:rFonts w:ascii="Calibri" w:eastAsia="Verdana" w:hAnsi="Calibri" w:cs="Calibri"/>
          <w:color w:val="000000"/>
          <w:sz w:val="20"/>
          <w:szCs w:val="20"/>
        </w:rPr>
        <w:t>.</w:t>
      </w:r>
    </w:p>
    <w:p w14:paraId="4A50C0A0" w14:textId="77777777" w:rsidR="009D5C4F" w:rsidRPr="005B7299" w:rsidRDefault="00E757D4">
      <w:pPr>
        <w:keepLines/>
        <w:pBdr>
          <w:top w:val="nil"/>
          <w:left w:val="nil"/>
          <w:bottom w:val="nil"/>
          <w:right w:val="nil"/>
          <w:between w:val="nil"/>
        </w:pBdr>
        <w:tabs>
          <w:tab w:val="left" w:pos="2160"/>
        </w:tabs>
        <w:spacing w:before="60"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Database:</w:t>
      </w:r>
      <w:r w:rsidRPr="005B7299">
        <w:rPr>
          <w:rFonts w:ascii="Calibri" w:eastAsia="Verdana" w:hAnsi="Calibri" w:cs="Calibri"/>
          <w:color w:val="000000"/>
          <w:sz w:val="20"/>
          <w:szCs w:val="20"/>
        </w:rPr>
        <w:t xml:space="preserve"> Teradata.</w:t>
      </w:r>
    </w:p>
    <w:p w14:paraId="16FA8E6C" w14:textId="15D2D028" w:rsidR="009D5C4F" w:rsidRPr="005B7299" w:rsidRDefault="00E757D4">
      <w:pPr>
        <w:keepLines/>
        <w:pBdr>
          <w:top w:val="nil"/>
          <w:left w:val="nil"/>
          <w:bottom w:val="nil"/>
          <w:right w:val="nil"/>
          <w:between w:val="nil"/>
        </w:pBdr>
        <w:tabs>
          <w:tab w:val="left" w:pos="2160"/>
        </w:tabs>
        <w:spacing w:before="60" w:after="120"/>
        <w:jc w:val="both"/>
        <w:rPr>
          <w:rFonts w:ascii="Calibri" w:eastAsia="Verdana" w:hAnsi="Calibri" w:cs="Calibri"/>
          <w:color w:val="000000"/>
          <w:sz w:val="20"/>
          <w:szCs w:val="20"/>
        </w:rPr>
      </w:pPr>
      <w:r w:rsidRPr="005B7299">
        <w:rPr>
          <w:rFonts w:ascii="Calibri" w:eastAsia="Verdana" w:hAnsi="Calibri" w:cs="Calibri"/>
          <w:b/>
          <w:color w:val="000000"/>
          <w:sz w:val="20"/>
          <w:szCs w:val="20"/>
        </w:rPr>
        <w:t>Software/Tool:</w:t>
      </w:r>
      <w:r w:rsidRPr="005B7299">
        <w:rPr>
          <w:rFonts w:ascii="Calibri" w:eastAsia="Verdana" w:hAnsi="Calibri" w:cs="Calibri"/>
          <w:color w:val="000000"/>
          <w:sz w:val="20"/>
          <w:szCs w:val="20"/>
        </w:rPr>
        <w:t xml:space="preserve"> Teradata, </w:t>
      </w:r>
      <w:r w:rsidR="00101EF7" w:rsidRPr="005B7299">
        <w:rPr>
          <w:rFonts w:ascii="Calibri" w:eastAsia="Verdana" w:hAnsi="Calibri" w:cs="Calibri"/>
          <w:color w:val="000000"/>
          <w:sz w:val="20"/>
          <w:szCs w:val="20"/>
        </w:rPr>
        <w:t>Putty</w:t>
      </w:r>
      <w:r w:rsidRPr="005B7299">
        <w:rPr>
          <w:rFonts w:ascii="Calibri" w:eastAsia="Verdana" w:hAnsi="Calibri" w:cs="Calibri"/>
          <w:color w:val="000000"/>
          <w:sz w:val="20"/>
          <w:szCs w:val="20"/>
        </w:rPr>
        <w:t>.</w:t>
      </w:r>
    </w:p>
    <w:p w14:paraId="53884FF1" w14:textId="5071C37D" w:rsidR="00101EF7" w:rsidRPr="005B7299" w:rsidRDefault="00101EF7">
      <w:pPr>
        <w:keepLines/>
        <w:pBdr>
          <w:top w:val="nil"/>
          <w:left w:val="nil"/>
          <w:bottom w:val="nil"/>
          <w:right w:val="nil"/>
          <w:between w:val="nil"/>
        </w:pBdr>
        <w:tabs>
          <w:tab w:val="left" w:pos="2160"/>
        </w:tabs>
        <w:spacing w:before="60" w:after="120"/>
        <w:jc w:val="both"/>
        <w:rPr>
          <w:rFonts w:ascii="Calibri" w:eastAsia="Verdana" w:hAnsi="Calibri" w:cs="Calibri"/>
          <w:color w:val="000000"/>
          <w:sz w:val="20"/>
          <w:szCs w:val="20"/>
        </w:rPr>
      </w:pPr>
      <w:r w:rsidRPr="005B7299">
        <w:rPr>
          <w:rFonts w:ascii="Calibri" w:eastAsia="Verdana" w:hAnsi="Calibri" w:cs="Calibri"/>
          <w:b/>
          <w:bCs/>
          <w:color w:val="000000"/>
          <w:sz w:val="20"/>
          <w:szCs w:val="20"/>
        </w:rPr>
        <w:t xml:space="preserve">Language: </w:t>
      </w:r>
      <w:r w:rsidRPr="005B7299">
        <w:rPr>
          <w:rFonts w:ascii="Calibri" w:eastAsia="Verdana" w:hAnsi="Calibri" w:cs="Calibri"/>
          <w:color w:val="000000"/>
          <w:sz w:val="20"/>
          <w:szCs w:val="20"/>
        </w:rPr>
        <w:t>UNIX,SQL</w:t>
      </w:r>
    </w:p>
    <w:p w14:paraId="253685F9" w14:textId="77777777" w:rsidR="009D5C4F" w:rsidRPr="005B7299" w:rsidRDefault="00E757D4">
      <w:pPr>
        <w:keepLines/>
        <w:pBdr>
          <w:top w:val="nil"/>
          <w:left w:val="nil"/>
          <w:bottom w:val="nil"/>
          <w:right w:val="nil"/>
          <w:between w:val="nil"/>
        </w:pBdr>
        <w:tabs>
          <w:tab w:val="left" w:pos="2160"/>
        </w:tabs>
        <w:spacing w:before="60" w:after="120"/>
        <w:jc w:val="both"/>
        <w:rPr>
          <w:rFonts w:ascii="Calibri" w:eastAsia="Verdana" w:hAnsi="Calibri" w:cs="Calibri"/>
          <w:b/>
          <w:color w:val="000000"/>
          <w:sz w:val="20"/>
          <w:szCs w:val="20"/>
        </w:rPr>
      </w:pPr>
      <w:r w:rsidRPr="005B7299">
        <w:rPr>
          <w:rFonts w:ascii="Calibri" w:eastAsia="Verdana" w:hAnsi="Calibri" w:cs="Calibri"/>
          <w:b/>
          <w:color w:val="000000"/>
          <w:sz w:val="20"/>
          <w:szCs w:val="20"/>
        </w:rPr>
        <w:t>Role:</w:t>
      </w:r>
      <w:r w:rsidRPr="005B7299">
        <w:rPr>
          <w:rFonts w:ascii="Calibri" w:eastAsia="Verdana" w:hAnsi="Calibri" w:cs="Calibri"/>
          <w:color w:val="000000"/>
          <w:sz w:val="20"/>
          <w:szCs w:val="20"/>
        </w:rPr>
        <w:t xml:space="preserve"> Teradata Developer.</w:t>
      </w:r>
    </w:p>
    <w:p w14:paraId="37BE78E6" w14:textId="77777777" w:rsidR="009D5C4F" w:rsidRPr="005B7299" w:rsidRDefault="00E757D4">
      <w:pPr>
        <w:keepLines/>
        <w:pBdr>
          <w:top w:val="nil"/>
          <w:left w:val="nil"/>
          <w:bottom w:val="nil"/>
          <w:right w:val="nil"/>
          <w:between w:val="nil"/>
        </w:pBdr>
        <w:tabs>
          <w:tab w:val="left" w:pos="2160"/>
        </w:tabs>
        <w:spacing w:after="120"/>
        <w:jc w:val="both"/>
        <w:rPr>
          <w:rFonts w:ascii="Calibri" w:eastAsia="Verdana" w:hAnsi="Calibri" w:cs="Calibri"/>
          <w:b/>
          <w:color w:val="000000"/>
          <w:sz w:val="20"/>
          <w:szCs w:val="20"/>
        </w:rPr>
      </w:pPr>
      <w:r w:rsidRPr="005B7299">
        <w:rPr>
          <w:rFonts w:ascii="Calibri" w:eastAsia="Verdana" w:hAnsi="Calibri" w:cs="Calibri"/>
          <w:b/>
          <w:color w:val="000000"/>
          <w:sz w:val="20"/>
          <w:szCs w:val="20"/>
        </w:rPr>
        <w:t>Project Overview:</w:t>
      </w:r>
    </w:p>
    <w:p w14:paraId="2130E86C" w14:textId="77777777" w:rsidR="009D5C4F" w:rsidRPr="005B7299" w:rsidRDefault="00E757D4">
      <w:pPr>
        <w:keepLines/>
        <w:numPr>
          <w:ilvl w:val="0"/>
          <w:numId w:val="1"/>
        </w:numPr>
        <w:pBdr>
          <w:top w:val="nil"/>
          <w:left w:val="nil"/>
          <w:bottom w:val="nil"/>
          <w:right w:val="nil"/>
          <w:between w:val="nil"/>
        </w:pBdr>
        <w:tabs>
          <w:tab w:val="left" w:pos="2160"/>
        </w:tabs>
        <w:spacing w:before="60" w:after="120"/>
        <w:jc w:val="both"/>
        <w:rPr>
          <w:rFonts w:ascii="Calibri" w:hAnsi="Calibri" w:cs="Calibri"/>
        </w:rPr>
      </w:pPr>
      <w:r w:rsidRPr="005B7299">
        <w:rPr>
          <w:rFonts w:ascii="Calibri" w:eastAsia="Verdana" w:hAnsi="Calibri" w:cs="Calibri"/>
          <w:color w:val="000000"/>
          <w:sz w:val="20"/>
          <w:szCs w:val="20"/>
        </w:rPr>
        <w:t xml:space="preserve">Dynamic Profile is part of Pricing 01. This project will provide data pertaining to the attributes required by Eprs and CE/SE. </w:t>
      </w:r>
    </w:p>
    <w:p w14:paraId="6C513B0B" w14:textId="77777777" w:rsidR="009D5C4F" w:rsidRPr="005B7299" w:rsidRDefault="00E757D4">
      <w:pPr>
        <w:keepLines/>
        <w:numPr>
          <w:ilvl w:val="0"/>
          <w:numId w:val="1"/>
        </w:numPr>
        <w:pBdr>
          <w:top w:val="nil"/>
          <w:left w:val="nil"/>
          <w:bottom w:val="nil"/>
          <w:right w:val="nil"/>
          <w:between w:val="nil"/>
        </w:pBdr>
        <w:tabs>
          <w:tab w:val="left" w:pos="2160"/>
        </w:tabs>
        <w:spacing w:before="60" w:after="120"/>
        <w:jc w:val="both"/>
        <w:rPr>
          <w:rFonts w:ascii="Calibri" w:hAnsi="Calibri" w:cs="Calibri"/>
        </w:rPr>
      </w:pPr>
      <w:r w:rsidRPr="005B7299">
        <w:rPr>
          <w:rFonts w:ascii="Calibri" w:eastAsia="Verdana" w:hAnsi="Calibri" w:cs="Calibri"/>
          <w:color w:val="000000"/>
          <w:sz w:val="20"/>
          <w:szCs w:val="20"/>
        </w:rPr>
        <w:t xml:space="preserve">Initially the data comes in the form of flat files are placed in the designated directory area. Staging tables are created using the Teradata fast load utility. By using the acquisition process and BTEQ scripts we load the data into EDW. </w:t>
      </w:r>
    </w:p>
    <w:p w14:paraId="0352FD9A" w14:textId="77777777" w:rsidR="009D5C4F" w:rsidRPr="005B7299" w:rsidRDefault="00E757D4">
      <w:pPr>
        <w:keepLines/>
        <w:numPr>
          <w:ilvl w:val="0"/>
          <w:numId w:val="1"/>
        </w:numPr>
        <w:pBdr>
          <w:top w:val="nil"/>
          <w:left w:val="nil"/>
          <w:bottom w:val="nil"/>
          <w:right w:val="nil"/>
          <w:between w:val="nil"/>
        </w:pBdr>
        <w:tabs>
          <w:tab w:val="left" w:pos="2160"/>
        </w:tabs>
        <w:spacing w:before="60" w:after="120"/>
        <w:jc w:val="both"/>
        <w:rPr>
          <w:rFonts w:ascii="Calibri" w:hAnsi="Calibri" w:cs="Calibri"/>
        </w:rPr>
      </w:pPr>
      <w:r w:rsidRPr="005B7299">
        <w:rPr>
          <w:rFonts w:ascii="Calibri" w:eastAsia="Verdana" w:hAnsi="Calibri" w:cs="Calibri"/>
          <w:color w:val="000000"/>
          <w:sz w:val="20"/>
          <w:szCs w:val="20"/>
        </w:rPr>
        <w:t>The Final tables are sent to the Eprs using the web services (through MBP, Sales and Strat request). We also get the data from Eprs, which is loaded into EDW using the acquisition which used for Pricing and revenue information about customers.</w:t>
      </w:r>
    </w:p>
    <w:p w14:paraId="21D79FF0" w14:textId="77777777" w:rsidR="009D5C4F" w:rsidRPr="005B7299" w:rsidRDefault="00E757D4">
      <w:pPr>
        <w:keepLines/>
        <w:numPr>
          <w:ilvl w:val="0"/>
          <w:numId w:val="1"/>
        </w:numPr>
        <w:pBdr>
          <w:top w:val="nil"/>
          <w:left w:val="nil"/>
          <w:bottom w:val="nil"/>
          <w:right w:val="nil"/>
          <w:between w:val="nil"/>
        </w:pBdr>
        <w:tabs>
          <w:tab w:val="left" w:pos="2160"/>
        </w:tabs>
        <w:spacing w:before="60" w:after="120"/>
        <w:jc w:val="both"/>
        <w:rPr>
          <w:rFonts w:ascii="Calibri" w:hAnsi="Calibri" w:cs="Calibri"/>
        </w:rPr>
      </w:pPr>
      <w:r w:rsidRPr="005B7299">
        <w:rPr>
          <w:rFonts w:ascii="Calibri" w:eastAsia="Verdana" w:hAnsi="Calibri" w:cs="Calibri"/>
          <w:color w:val="000000"/>
          <w:sz w:val="20"/>
          <w:szCs w:val="20"/>
        </w:rPr>
        <w:t xml:space="preserve">DP is to provide revenue/non-revenue related information to the teams (Eprs, CE/SE) whichever send request through web service. </w:t>
      </w:r>
    </w:p>
    <w:p w14:paraId="681F8D5C" w14:textId="77777777" w:rsidR="009D5C4F" w:rsidRPr="005B7299" w:rsidRDefault="00E757D4">
      <w:pPr>
        <w:keepLines/>
        <w:numPr>
          <w:ilvl w:val="0"/>
          <w:numId w:val="1"/>
        </w:numPr>
        <w:pBdr>
          <w:top w:val="nil"/>
          <w:left w:val="nil"/>
          <w:bottom w:val="nil"/>
          <w:right w:val="nil"/>
          <w:between w:val="nil"/>
        </w:pBdr>
        <w:tabs>
          <w:tab w:val="left" w:pos="2160"/>
        </w:tabs>
        <w:spacing w:before="60" w:after="120"/>
        <w:jc w:val="both"/>
        <w:rPr>
          <w:rFonts w:ascii="Calibri" w:hAnsi="Calibri" w:cs="Calibri"/>
        </w:rPr>
      </w:pPr>
      <w:r w:rsidRPr="005B7299">
        <w:rPr>
          <w:rFonts w:ascii="Calibri" w:eastAsia="Verdana" w:hAnsi="Calibri" w:cs="Calibri"/>
          <w:color w:val="000000"/>
          <w:sz w:val="20"/>
          <w:szCs w:val="20"/>
        </w:rPr>
        <w:t xml:space="preserve">Analyzing and Fixing the Issues related to revenue information calculation in Dynamic Profile application. Improving the performance of the Macros by optimizing the execution time which loads into EDW tables. </w:t>
      </w:r>
    </w:p>
    <w:p w14:paraId="26D56FBD" w14:textId="6FBADA0B" w:rsidR="007001ED" w:rsidRPr="005B7299" w:rsidRDefault="00E757D4">
      <w:pPr>
        <w:keepLines/>
        <w:numPr>
          <w:ilvl w:val="0"/>
          <w:numId w:val="1"/>
        </w:numPr>
        <w:pBdr>
          <w:top w:val="nil"/>
          <w:left w:val="nil"/>
          <w:bottom w:val="nil"/>
          <w:right w:val="nil"/>
          <w:between w:val="nil"/>
        </w:pBdr>
        <w:tabs>
          <w:tab w:val="left" w:pos="2160"/>
        </w:tabs>
        <w:spacing w:before="60" w:after="120"/>
        <w:jc w:val="both"/>
        <w:rPr>
          <w:rFonts w:ascii="Calibri" w:hAnsi="Calibri" w:cs="Calibri"/>
        </w:rPr>
      </w:pPr>
      <w:r w:rsidRPr="005B7299">
        <w:rPr>
          <w:rFonts w:ascii="Calibri" w:eastAsia="Verdana" w:hAnsi="Calibri" w:cs="Calibri"/>
          <w:color w:val="000000"/>
          <w:sz w:val="20"/>
          <w:szCs w:val="20"/>
        </w:rPr>
        <w:t>Implementation of the Change Requests in the macros suggested by clients.</w:t>
      </w:r>
      <w:r w:rsidRPr="005B7299">
        <w:rPr>
          <w:rFonts w:ascii="Calibri" w:eastAsia="Verdana" w:hAnsi="Calibri" w:cs="Calibri"/>
          <w:b/>
          <w:color w:val="000000"/>
          <w:sz w:val="20"/>
          <w:szCs w:val="20"/>
        </w:rPr>
        <w:tab/>
      </w:r>
      <w:bookmarkEnd w:id="0"/>
      <w:bookmarkEnd w:id="1"/>
      <w:r w:rsidRPr="005B7299">
        <w:rPr>
          <w:rFonts w:ascii="Calibri" w:eastAsia="Verdana" w:hAnsi="Calibri" w:cs="Calibri"/>
          <w:b/>
          <w:color w:val="000000"/>
          <w:sz w:val="20"/>
          <w:szCs w:val="20"/>
        </w:rPr>
        <w:tab/>
      </w:r>
    </w:p>
    <w:p w14:paraId="6E4BD294" w14:textId="77777777" w:rsidR="007001ED" w:rsidRPr="005B7299" w:rsidRDefault="007001ED" w:rsidP="00347535">
      <w:pPr>
        <w:keepLines/>
        <w:pBdr>
          <w:top w:val="nil"/>
          <w:left w:val="nil"/>
          <w:bottom w:val="nil"/>
          <w:right w:val="nil"/>
          <w:between w:val="nil"/>
        </w:pBdr>
        <w:tabs>
          <w:tab w:val="left" w:pos="2160"/>
        </w:tabs>
        <w:spacing w:before="60" w:after="120"/>
        <w:ind w:left="720"/>
        <w:jc w:val="both"/>
        <w:rPr>
          <w:rFonts w:ascii="Calibri" w:hAnsi="Calibri" w:cs="Calibri"/>
        </w:rPr>
      </w:pPr>
    </w:p>
    <w:p w14:paraId="1528E549" w14:textId="52F3D195" w:rsidR="00101EF7" w:rsidRPr="005B7299" w:rsidRDefault="00101EF7" w:rsidP="00455B4C">
      <w:pPr>
        <w:keepLines/>
        <w:pBdr>
          <w:top w:val="nil"/>
          <w:left w:val="nil"/>
          <w:bottom w:val="nil"/>
          <w:right w:val="nil"/>
          <w:between w:val="nil"/>
        </w:pBdr>
        <w:shd w:val="clear" w:color="auto" w:fill="F2F2F2" w:themeFill="background1" w:themeFillShade="F2"/>
        <w:tabs>
          <w:tab w:val="left" w:pos="2160"/>
        </w:tabs>
        <w:spacing w:before="60" w:after="120"/>
        <w:jc w:val="both"/>
        <w:rPr>
          <w:rFonts w:ascii="Calibri" w:eastAsia="Verdana" w:hAnsi="Calibri" w:cs="Calibri"/>
          <w:b/>
          <w:bCs/>
          <w:color w:val="000000"/>
          <w:sz w:val="20"/>
          <w:szCs w:val="20"/>
        </w:rPr>
      </w:pPr>
      <w:r w:rsidRPr="005B7299">
        <w:rPr>
          <w:rFonts w:ascii="Calibri" w:eastAsia="Verdana" w:hAnsi="Calibri" w:cs="Calibri"/>
          <w:b/>
          <w:bCs/>
          <w:color w:val="000000"/>
          <w:sz w:val="20"/>
          <w:szCs w:val="20"/>
        </w:rPr>
        <w:t>Awards and Rewards:</w:t>
      </w:r>
    </w:p>
    <w:p w14:paraId="4F24E148" w14:textId="5DAFC741" w:rsidR="00101EF7" w:rsidRPr="005B7299" w:rsidRDefault="0094135A" w:rsidP="00101EF7">
      <w:pPr>
        <w:pStyle w:val="ListParagraph"/>
        <w:keepLines/>
        <w:numPr>
          <w:ilvl w:val="0"/>
          <w:numId w:val="5"/>
        </w:numPr>
        <w:pBdr>
          <w:top w:val="nil"/>
          <w:left w:val="nil"/>
          <w:bottom w:val="nil"/>
          <w:right w:val="nil"/>
          <w:between w:val="nil"/>
        </w:pBdr>
        <w:tabs>
          <w:tab w:val="left" w:pos="2160"/>
        </w:tabs>
        <w:spacing w:before="60" w:after="120"/>
        <w:jc w:val="both"/>
        <w:rPr>
          <w:rFonts w:ascii="Calibri" w:eastAsia="Verdana" w:hAnsi="Calibri" w:cs="Calibri"/>
          <w:b/>
          <w:bCs/>
          <w:color w:val="000000"/>
          <w:sz w:val="20"/>
          <w:szCs w:val="20"/>
        </w:rPr>
      </w:pPr>
      <w:r w:rsidRPr="005B7299">
        <w:rPr>
          <w:rFonts w:ascii="Calibri" w:eastAsia="Verdana" w:hAnsi="Calibri" w:cs="Calibri"/>
          <w:color w:val="000000"/>
          <w:sz w:val="20"/>
          <w:szCs w:val="20"/>
        </w:rPr>
        <w:t xml:space="preserve">Got </w:t>
      </w:r>
      <w:r w:rsidR="00101EF7" w:rsidRPr="005B7299">
        <w:rPr>
          <w:rFonts w:ascii="Calibri" w:eastAsia="Verdana" w:hAnsi="Calibri" w:cs="Calibri"/>
          <w:color w:val="000000"/>
          <w:sz w:val="20"/>
          <w:szCs w:val="20"/>
        </w:rPr>
        <w:t>Best performer award</w:t>
      </w:r>
      <w:r w:rsidR="00101EF7" w:rsidRPr="005B7299">
        <w:rPr>
          <w:rFonts w:ascii="Calibri" w:eastAsia="Verdana" w:hAnsi="Calibri" w:cs="Calibri"/>
          <w:b/>
          <w:bCs/>
          <w:color w:val="000000"/>
          <w:sz w:val="20"/>
          <w:szCs w:val="20"/>
        </w:rPr>
        <w:t xml:space="preserve"> </w:t>
      </w:r>
      <w:r w:rsidR="00101EF7" w:rsidRPr="005B7299">
        <w:rPr>
          <w:rFonts w:ascii="Calibri" w:eastAsia="Verdana" w:hAnsi="Calibri" w:cs="Calibri"/>
          <w:color w:val="000000"/>
          <w:sz w:val="20"/>
          <w:szCs w:val="20"/>
        </w:rPr>
        <w:t>from client</w:t>
      </w:r>
      <w:r w:rsidRPr="005B7299">
        <w:rPr>
          <w:rFonts w:ascii="Calibri" w:eastAsia="Verdana" w:hAnsi="Calibri" w:cs="Calibri"/>
          <w:color w:val="000000"/>
          <w:sz w:val="20"/>
          <w:szCs w:val="20"/>
        </w:rPr>
        <w:t xml:space="preserve"> for implementing the new feature in the application</w:t>
      </w:r>
      <w:r w:rsidR="00637DFC" w:rsidRPr="005B7299">
        <w:rPr>
          <w:rFonts w:ascii="Calibri" w:eastAsia="Verdana" w:hAnsi="Calibri" w:cs="Calibri"/>
          <w:color w:val="000000"/>
          <w:sz w:val="20"/>
          <w:szCs w:val="20"/>
        </w:rPr>
        <w:t>.</w:t>
      </w:r>
    </w:p>
    <w:p w14:paraId="27CC3BC0" w14:textId="238DBF47" w:rsidR="00101EF7" w:rsidRPr="005B7299" w:rsidRDefault="00101EF7" w:rsidP="00101EF7">
      <w:pPr>
        <w:pStyle w:val="ListParagraph"/>
        <w:keepLines/>
        <w:numPr>
          <w:ilvl w:val="0"/>
          <w:numId w:val="5"/>
        </w:numPr>
        <w:pBdr>
          <w:top w:val="nil"/>
          <w:left w:val="nil"/>
          <w:bottom w:val="nil"/>
          <w:right w:val="nil"/>
          <w:between w:val="nil"/>
        </w:pBdr>
        <w:tabs>
          <w:tab w:val="left" w:pos="2160"/>
        </w:tabs>
        <w:spacing w:before="60" w:after="120"/>
        <w:jc w:val="both"/>
        <w:rPr>
          <w:rFonts w:ascii="Calibri" w:eastAsia="Verdana" w:hAnsi="Calibri" w:cs="Calibri"/>
          <w:b/>
          <w:bCs/>
          <w:color w:val="000000"/>
          <w:sz w:val="20"/>
          <w:szCs w:val="20"/>
        </w:rPr>
      </w:pPr>
      <w:r w:rsidRPr="005B7299">
        <w:rPr>
          <w:rFonts w:ascii="Calibri" w:eastAsia="Verdana" w:hAnsi="Calibri" w:cs="Calibri"/>
          <w:color w:val="000000"/>
          <w:sz w:val="20"/>
          <w:szCs w:val="20"/>
        </w:rPr>
        <w:t>Spot recognition award</w:t>
      </w:r>
      <w:r w:rsidR="0094135A" w:rsidRPr="005B7299">
        <w:rPr>
          <w:rFonts w:ascii="Calibri" w:eastAsia="Verdana" w:hAnsi="Calibri" w:cs="Calibri"/>
          <w:b/>
          <w:bCs/>
          <w:color w:val="000000"/>
          <w:sz w:val="20"/>
          <w:szCs w:val="20"/>
        </w:rPr>
        <w:t xml:space="preserve"> </w:t>
      </w:r>
      <w:r w:rsidR="0094135A" w:rsidRPr="005B7299">
        <w:rPr>
          <w:rFonts w:ascii="Calibri" w:eastAsia="Verdana" w:hAnsi="Calibri" w:cs="Calibri"/>
          <w:color w:val="000000"/>
          <w:sz w:val="20"/>
          <w:szCs w:val="20"/>
        </w:rPr>
        <w:t>for performance tuning of application scripts and consuming the time of the job runtime</w:t>
      </w:r>
      <w:r w:rsidR="00637DFC" w:rsidRPr="005B7299">
        <w:rPr>
          <w:rFonts w:ascii="Calibri" w:eastAsia="Verdana" w:hAnsi="Calibri" w:cs="Calibri"/>
          <w:color w:val="000000"/>
          <w:sz w:val="20"/>
          <w:szCs w:val="20"/>
        </w:rPr>
        <w:t>.</w:t>
      </w:r>
    </w:p>
    <w:p w14:paraId="688D61D2" w14:textId="6F5ACAD9" w:rsidR="00637DFC" w:rsidRPr="005B7299" w:rsidRDefault="00637DFC" w:rsidP="00637DFC">
      <w:pPr>
        <w:pStyle w:val="ListParagraph"/>
        <w:keepLines/>
        <w:numPr>
          <w:ilvl w:val="0"/>
          <w:numId w:val="5"/>
        </w:numPr>
        <w:pBdr>
          <w:top w:val="nil"/>
          <w:left w:val="nil"/>
          <w:bottom w:val="nil"/>
          <w:right w:val="nil"/>
          <w:between w:val="nil"/>
        </w:pBdr>
        <w:tabs>
          <w:tab w:val="left" w:pos="2160"/>
        </w:tabs>
        <w:spacing w:before="60" w:after="120"/>
        <w:jc w:val="both"/>
        <w:rPr>
          <w:rFonts w:ascii="Calibri" w:eastAsia="Verdana" w:hAnsi="Calibri" w:cs="Calibri"/>
          <w:b/>
          <w:bCs/>
          <w:color w:val="000000"/>
          <w:sz w:val="20"/>
          <w:szCs w:val="20"/>
        </w:rPr>
      </w:pPr>
      <w:r w:rsidRPr="005B7299">
        <w:rPr>
          <w:rFonts w:ascii="Calibri" w:eastAsia="Verdana" w:hAnsi="Calibri" w:cs="Calibri"/>
          <w:color w:val="000000"/>
          <w:sz w:val="20"/>
          <w:szCs w:val="20"/>
        </w:rPr>
        <w:t>Value award</w:t>
      </w:r>
      <w:r w:rsidRPr="005B7299">
        <w:rPr>
          <w:rFonts w:ascii="Calibri" w:eastAsia="Verdana" w:hAnsi="Calibri" w:cs="Calibri"/>
          <w:b/>
          <w:bCs/>
          <w:color w:val="000000"/>
          <w:sz w:val="20"/>
          <w:szCs w:val="20"/>
        </w:rPr>
        <w:t xml:space="preserve"> </w:t>
      </w:r>
      <w:r w:rsidRPr="005B7299">
        <w:rPr>
          <w:rFonts w:ascii="Calibri" w:eastAsia="Verdana" w:hAnsi="Calibri" w:cs="Calibri"/>
          <w:color w:val="000000"/>
          <w:sz w:val="20"/>
          <w:szCs w:val="20"/>
        </w:rPr>
        <w:t>for on time deliverable</w:t>
      </w:r>
      <w:r w:rsidR="0094135A" w:rsidRPr="005B7299">
        <w:rPr>
          <w:rFonts w:ascii="Calibri" w:eastAsia="Verdana" w:hAnsi="Calibri" w:cs="Calibri"/>
          <w:color w:val="000000"/>
          <w:sz w:val="20"/>
          <w:szCs w:val="20"/>
        </w:rPr>
        <w:t xml:space="preserve"> for the conversion of macros to bteq scripts</w:t>
      </w:r>
      <w:r w:rsidRPr="005B7299">
        <w:rPr>
          <w:rFonts w:ascii="Calibri" w:eastAsia="Verdana" w:hAnsi="Calibri" w:cs="Calibri"/>
          <w:color w:val="000000"/>
          <w:sz w:val="20"/>
          <w:szCs w:val="20"/>
        </w:rPr>
        <w:t>.</w:t>
      </w:r>
    </w:p>
    <w:p w14:paraId="63ACA4E3" w14:textId="77777777" w:rsidR="00284E20" w:rsidRPr="005B7299" w:rsidRDefault="00284E20" w:rsidP="00284E20">
      <w:pPr>
        <w:keepLines/>
        <w:pBdr>
          <w:top w:val="nil"/>
          <w:left w:val="nil"/>
          <w:bottom w:val="nil"/>
          <w:right w:val="nil"/>
          <w:between w:val="nil"/>
        </w:pBdr>
        <w:shd w:val="clear" w:color="auto" w:fill="F2F2F2" w:themeFill="background1" w:themeFillShade="F2"/>
        <w:tabs>
          <w:tab w:val="left" w:pos="2160"/>
        </w:tabs>
        <w:spacing w:before="60"/>
        <w:jc w:val="both"/>
        <w:rPr>
          <w:rFonts w:ascii="Calibri" w:eastAsia="Verdana" w:hAnsi="Calibri" w:cs="Calibri"/>
          <w:b/>
          <w:color w:val="000000"/>
          <w:sz w:val="22"/>
          <w:szCs w:val="22"/>
        </w:rPr>
      </w:pPr>
      <w:r w:rsidRPr="005B7299">
        <w:rPr>
          <w:rFonts w:ascii="Calibri" w:eastAsia="Verdana" w:hAnsi="Calibri" w:cs="Calibri"/>
          <w:b/>
          <w:color w:val="000000"/>
          <w:sz w:val="22"/>
          <w:szCs w:val="22"/>
        </w:rPr>
        <w:lastRenderedPageBreak/>
        <w:t>Education Summary</w:t>
      </w:r>
    </w:p>
    <w:p w14:paraId="0924CBD7" w14:textId="16E447A2" w:rsidR="00284E20" w:rsidRPr="005B7299" w:rsidRDefault="00284E20" w:rsidP="00284E20">
      <w:pPr>
        <w:numPr>
          <w:ilvl w:val="0"/>
          <w:numId w:val="5"/>
        </w:numPr>
        <w:tabs>
          <w:tab w:val="left" w:pos="450"/>
          <w:tab w:val="left" w:pos="1170"/>
          <w:tab w:val="left" w:pos="8892"/>
        </w:tabs>
        <w:spacing w:before="120" w:after="120"/>
        <w:jc w:val="both"/>
        <w:rPr>
          <w:rFonts w:ascii="Calibri" w:hAnsi="Calibri" w:cs="Calibri"/>
        </w:rPr>
      </w:pPr>
      <w:r w:rsidRPr="005B7299">
        <w:rPr>
          <w:rFonts w:ascii="Calibri" w:eastAsia="Verdana" w:hAnsi="Calibri" w:cs="Calibri"/>
          <w:b/>
          <w:sz w:val="20"/>
          <w:szCs w:val="20"/>
        </w:rPr>
        <w:t>Bachelors</w:t>
      </w:r>
      <w:r w:rsidRPr="005B7299">
        <w:rPr>
          <w:rFonts w:ascii="Calibri" w:eastAsia="Verdana" w:hAnsi="Calibri" w:cs="Calibri"/>
          <w:color w:val="000000"/>
          <w:sz w:val="20"/>
          <w:szCs w:val="20"/>
        </w:rPr>
        <w:t xml:space="preserve"> in CSE from Jeppia</w:t>
      </w:r>
      <w:r w:rsidRPr="005B7299">
        <w:rPr>
          <w:rFonts w:ascii="Calibri" w:eastAsia="Verdana" w:hAnsi="Calibri" w:cs="Calibri"/>
          <w:sz w:val="20"/>
          <w:szCs w:val="20"/>
        </w:rPr>
        <w:t>ar Maamallan</w:t>
      </w:r>
      <w:r w:rsidRPr="005B7299">
        <w:rPr>
          <w:rFonts w:ascii="Calibri" w:eastAsia="Verdana" w:hAnsi="Calibri" w:cs="Calibri"/>
          <w:color w:val="000000"/>
          <w:sz w:val="20"/>
          <w:szCs w:val="20"/>
        </w:rPr>
        <w:t xml:space="preserve"> </w:t>
      </w:r>
      <w:r w:rsidRPr="005B7299">
        <w:rPr>
          <w:rFonts w:ascii="Calibri" w:eastAsia="Verdana" w:hAnsi="Calibri" w:cs="Calibri"/>
          <w:sz w:val="20"/>
          <w:szCs w:val="20"/>
        </w:rPr>
        <w:t>E</w:t>
      </w:r>
      <w:r w:rsidRPr="005B7299">
        <w:rPr>
          <w:rFonts w:ascii="Calibri" w:eastAsia="Verdana" w:hAnsi="Calibri" w:cs="Calibri"/>
          <w:color w:val="000000"/>
          <w:sz w:val="20"/>
          <w:szCs w:val="20"/>
        </w:rPr>
        <w:t>ngineering College in 201</w:t>
      </w:r>
      <w:r w:rsidRPr="005B7299">
        <w:rPr>
          <w:rFonts w:ascii="Calibri" w:eastAsia="Verdana" w:hAnsi="Calibri" w:cs="Calibri"/>
          <w:sz w:val="20"/>
          <w:szCs w:val="20"/>
        </w:rPr>
        <w:t>8</w:t>
      </w:r>
      <w:r w:rsidRPr="005B7299">
        <w:rPr>
          <w:rFonts w:ascii="Calibri" w:eastAsia="Verdana" w:hAnsi="Calibri" w:cs="Calibri"/>
          <w:color w:val="000000"/>
          <w:sz w:val="20"/>
          <w:szCs w:val="20"/>
        </w:rPr>
        <w:t>, CGPA -</w:t>
      </w:r>
      <w:r w:rsidRPr="005B7299">
        <w:rPr>
          <w:rFonts w:ascii="Calibri" w:eastAsia="Verdana" w:hAnsi="Calibri" w:cs="Calibri"/>
          <w:b/>
          <w:sz w:val="20"/>
          <w:szCs w:val="20"/>
        </w:rPr>
        <w:t>7.2/</w:t>
      </w:r>
      <w:r w:rsidRPr="005B7299">
        <w:rPr>
          <w:rFonts w:ascii="Calibri" w:eastAsia="Verdana" w:hAnsi="Calibri" w:cs="Calibri"/>
          <w:b/>
          <w:color w:val="000000"/>
          <w:sz w:val="20"/>
          <w:szCs w:val="20"/>
        </w:rPr>
        <w:t>10</w:t>
      </w:r>
      <w:r w:rsidRPr="005B7299">
        <w:rPr>
          <w:rFonts w:ascii="Calibri" w:eastAsia="Verdana" w:hAnsi="Calibri" w:cs="Calibri"/>
          <w:color w:val="000000"/>
          <w:sz w:val="20"/>
          <w:szCs w:val="20"/>
        </w:rPr>
        <w:t>.</w:t>
      </w:r>
    </w:p>
    <w:p w14:paraId="2CF7A758" w14:textId="77777777" w:rsidR="002C05C4" w:rsidRPr="005B7299" w:rsidRDefault="002C05C4" w:rsidP="002C05C4">
      <w:pPr>
        <w:tabs>
          <w:tab w:val="left" w:pos="450"/>
          <w:tab w:val="left" w:pos="1170"/>
          <w:tab w:val="left" w:pos="8892"/>
        </w:tabs>
        <w:spacing w:before="120" w:after="120"/>
        <w:ind w:left="720"/>
        <w:jc w:val="both"/>
        <w:rPr>
          <w:rFonts w:ascii="Calibri" w:hAnsi="Calibri" w:cs="Calibri"/>
        </w:rPr>
      </w:pPr>
    </w:p>
    <w:p w14:paraId="64B262E6" w14:textId="07BE8D10" w:rsidR="002C05C4" w:rsidRPr="005B7299" w:rsidRDefault="002C05C4" w:rsidP="002C05C4">
      <w:pPr>
        <w:keepLines/>
        <w:pBdr>
          <w:top w:val="nil"/>
          <w:left w:val="nil"/>
          <w:bottom w:val="nil"/>
          <w:right w:val="nil"/>
          <w:between w:val="nil"/>
        </w:pBdr>
        <w:shd w:val="clear" w:color="auto" w:fill="F2F2F2" w:themeFill="background1" w:themeFillShade="F2"/>
        <w:tabs>
          <w:tab w:val="left" w:pos="2160"/>
        </w:tabs>
        <w:spacing w:before="60"/>
        <w:jc w:val="both"/>
        <w:rPr>
          <w:rFonts w:ascii="Calibri" w:eastAsia="Verdana" w:hAnsi="Calibri" w:cs="Calibri"/>
          <w:b/>
          <w:color w:val="000000"/>
          <w:sz w:val="22"/>
          <w:szCs w:val="22"/>
        </w:rPr>
      </w:pPr>
      <w:r w:rsidRPr="005B7299">
        <w:rPr>
          <w:rFonts w:ascii="Calibri" w:eastAsia="Verdana" w:hAnsi="Calibri" w:cs="Calibri"/>
          <w:b/>
          <w:color w:val="000000"/>
          <w:sz w:val="22"/>
          <w:szCs w:val="22"/>
        </w:rPr>
        <w:t>CERTIFICATIONS</w:t>
      </w:r>
    </w:p>
    <w:p w14:paraId="707F74D8" w14:textId="77777777" w:rsidR="002C05C4" w:rsidRPr="005B7299" w:rsidRDefault="002C05C4" w:rsidP="002C05C4">
      <w:pPr>
        <w:tabs>
          <w:tab w:val="left" w:pos="450"/>
          <w:tab w:val="left" w:pos="1170"/>
          <w:tab w:val="left" w:pos="8892"/>
        </w:tabs>
        <w:spacing w:before="120" w:after="120"/>
        <w:jc w:val="both"/>
        <w:rPr>
          <w:rFonts w:ascii="Calibri" w:hAnsi="Calibri" w:cs="Calibri"/>
        </w:rPr>
      </w:pPr>
    </w:p>
    <w:p w14:paraId="7758E0B7" w14:textId="63C2D9A8" w:rsidR="00254749" w:rsidRPr="005B7299" w:rsidRDefault="00254749" w:rsidP="00101EF7">
      <w:pPr>
        <w:pStyle w:val="ListParagraph"/>
        <w:numPr>
          <w:ilvl w:val="0"/>
          <w:numId w:val="7"/>
        </w:numPr>
        <w:tabs>
          <w:tab w:val="left" w:pos="450"/>
          <w:tab w:val="left" w:pos="1170"/>
          <w:tab w:val="left" w:pos="8892"/>
        </w:tabs>
        <w:spacing w:before="120" w:after="120"/>
        <w:jc w:val="both"/>
        <w:rPr>
          <w:rFonts w:ascii="Calibri" w:hAnsi="Calibri" w:cs="Calibri"/>
        </w:rPr>
      </w:pPr>
      <w:bookmarkStart w:id="4" w:name="OLE_LINK2"/>
      <w:r w:rsidRPr="005B7299">
        <w:rPr>
          <w:rFonts w:ascii="Calibri" w:hAnsi="Calibri" w:cs="Calibri"/>
        </w:rPr>
        <w:t>Infosys Certified Snowflake Developer</w:t>
      </w:r>
    </w:p>
    <w:bookmarkEnd w:id="4"/>
    <w:p w14:paraId="4138E7AF" w14:textId="3BF4087F" w:rsidR="00254749" w:rsidRPr="005B7299" w:rsidRDefault="00254749" w:rsidP="00254749">
      <w:pPr>
        <w:pStyle w:val="ListParagraph"/>
        <w:numPr>
          <w:ilvl w:val="0"/>
          <w:numId w:val="7"/>
        </w:numPr>
        <w:tabs>
          <w:tab w:val="left" w:pos="450"/>
          <w:tab w:val="left" w:pos="1170"/>
          <w:tab w:val="left" w:pos="8892"/>
        </w:tabs>
        <w:spacing w:before="120" w:after="120"/>
        <w:jc w:val="both"/>
        <w:rPr>
          <w:rFonts w:ascii="Calibri" w:hAnsi="Calibri" w:cs="Calibri"/>
        </w:rPr>
      </w:pPr>
      <w:r w:rsidRPr="005B7299">
        <w:rPr>
          <w:rFonts w:ascii="Calibri" w:hAnsi="Calibri" w:cs="Calibri"/>
        </w:rPr>
        <w:t>Infosys Certified Teradata Developer</w:t>
      </w:r>
    </w:p>
    <w:p w14:paraId="1BF6D0CD" w14:textId="159910D6" w:rsidR="00254749" w:rsidRPr="005B7299" w:rsidRDefault="00254749" w:rsidP="00254749">
      <w:pPr>
        <w:pStyle w:val="ListParagraph"/>
        <w:numPr>
          <w:ilvl w:val="0"/>
          <w:numId w:val="7"/>
        </w:numPr>
        <w:tabs>
          <w:tab w:val="left" w:pos="450"/>
          <w:tab w:val="left" w:pos="1170"/>
          <w:tab w:val="left" w:pos="8892"/>
        </w:tabs>
        <w:spacing w:before="120" w:after="120"/>
        <w:jc w:val="both"/>
        <w:rPr>
          <w:rFonts w:ascii="Calibri" w:hAnsi="Calibri" w:cs="Calibri"/>
        </w:rPr>
      </w:pPr>
      <w:r w:rsidRPr="005B7299">
        <w:rPr>
          <w:rFonts w:ascii="Calibri" w:hAnsi="Calibri" w:cs="Calibri"/>
        </w:rPr>
        <w:t>Infosys Certified Big Data Developer</w:t>
      </w:r>
    </w:p>
    <w:p w14:paraId="7D27D1EF" w14:textId="6959C200" w:rsidR="00254749" w:rsidRPr="005B7299" w:rsidRDefault="00254749" w:rsidP="00254749">
      <w:pPr>
        <w:pStyle w:val="ListParagraph"/>
        <w:numPr>
          <w:ilvl w:val="0"/>
          <w:numId w:val="7"/>
        </w:numPr>
        <w:tabs>
          <w:tab w:val="left" w:pos="450"/>
          <w:tab w:val="left" w:pos="1170"/>
          <w:tab w:val="left" w:pos="8892"/>
        </w:tabs>
        <w:spacing w:before="120" w:after="120"/>
        <w:jc w:val="both"/>
        <w:rPr>
          <w:rFonts w:ascii="Calibri" w:hAnsi="Calibri" w:cs="Calibri"/>
        </w:rPr>
      </w:pPr>
      <w:r w:rsidRPr="005B7299">
        <w:rPr>
          <w:rFonts w:ascii="Calibri" w:hAnsi="Calibri" w:cs="Calibri"/>
        </w:rPr>
        <w:t>Infosys Certified Python Developer</w:t>
      </w:r>
    </w:p>
    <w:p w14:paraId="13B24EE6" w14:textId="615A64B7" w:rsidR="00254749" w:rsidRPr="005B7299" w:rsidRDefault="00254749" w:rsidP="00254749">
      <w:pPr>
        <w:pStyle w:val="ListParagraph"/>
        <w:numPr>
          <w:ilvl w:val="0"/>
          <w:numId w:val="7"/>
        </w:numPr>
        <w:tabs>
          <w:tab w:val="left" w:pos="450"/>
          <w:tab w:val="left" w:pos="1170"/>
          <w:tab w:val="left" w:pos="8892"/>
        </w:tabs>
        <w:spacing w:before="120" w:after="120"/>
        <w:jc w:val="both"/>
        <w:rPr>
          <w:rFonts w:ascii="Calibri" w:hAnsi="Calibri" w:cs="Calibri"/>
        </w:rPr>
      </w:pPr>
      <w:r w:rsidRPr="005B7299">
        <w:rPr>
          <w:rFonts w:ascii="Calibri" w:hAnsi="Calibri" w:cs="Calibri"/>
        </w:rPr>
        <w:t>Infosys Certified Spark Professional</w:t>
      </w:r>
    </w:p>
    <w:p w14:paraId="064F2E9D" w14:textId="22129272" w:rsidR="00254749" w:rsidRPr="005B7299" w:rsidRDefault="00254749" w:rsidP="00254749">
      <w:pPr>
        <w:pStyle w:val="ListParagraph"/>
        <w:numPr>
          <w:ilvl w:val="0"/>
          <w:numId w:val="7"/>
        </w:numPr>
        <w:tabs>
          <w:tab w:val="left" w:pos="450"/>
          <w:tab w:val="left" w:pos="1170"/>
          <w:tab w:val="left" w:pos="8892"/>
        </w:tabs>
        <w:spacing w:before="120" w:after="120"/>
        <w:jc w:val="both"/>
        <w:rPr>
          <w:rFonts w:ascii="Calibri" w:hAnsi="Calibri" w:cs="Calibri"/>
        </w:rPr>
      </w:pPr>
      <w:r w:rsidRPr="005B7299">
        <w:rPr>
          <w:rFonts w:ascii="Calibri" w:hAnsi="Calibri" w:cs="Calibri"/>
        </w:rPr>
        <w:t>Infosys Certified SQL Developer</w:t>
      </w:r>
    </w:p>
    <w:p w14:paraId="24425BEC" w14:textId="77777777" w:rsidR="00254749" w:rsidRPr="005B7299" w:rsidRDefault="00254749" w:rsidP="00254749">
      <w:pPr>
        <w:tabs>
          <w:tab w:val="left" w:pos="450"/>
          <w:tab w:val="left" w:pos="1170"/>
          <w:tab w:val="left" w:pos="8892"/>
        </w:tabs>
        <w:spacing w:before="120" w:after="120"/>
        <w:jc w:val="both"/>
        <w:rPr>
          <w:rFonts w:ascii="Calibri" w:hAnsi="Calibri" w:cs="Calibri"/>
        </w:rPr>
      </w:pPr>
    </w:p>
    <w:p w14:paraId="44D6E742" w14:textId="77777777" w:rsidR="009D5C4F" w:rsidRPr="005B7299" w:rsidRDefault="00E757D4" w:rsidP="00455B4C">
      <w:pPr>
        <w:keepLines/>
        <w:pBdr>
          <w:top w:val="nil"/>
          <w:left w:val="nil"/>
          <w:bottom w:val="nil"/>
          <w:right w:val="nil"/>
          <w:between w:val="nil"/>
        </w:pBdr>
        <w:shd w:val="clear" w:color="auto" w:fill="F2F2F2" w:themeFill="background1" w:themeFillShade="F2"/>
        <w:tabs>
          <w:tab w:val="left" w:pos="2160"/>
        </w:tabs>
        <w:spacing w:before="60"/>
        <w:jc w:val="both"/>
        <w:rPr>
          <w:rFonts w:ascii="Calibri" w:eastAsia="Verdana" w:hAnsi="Calibri" w:cs="Calibri"/>
          <w:b/>
          <w:color w:val="000000"/>
          <w:sz w:val="20"/>
          <w:szCs w:val="20"/>
        </w:rPr>
      </w:pPr>
      <w:r w:rsidRPr="005B7299">
        <w:rPr>
          <w:rFonts w:ascii="Calibri" w:eastAsia="Verdana" w:hAnsi="Calibri" w:cs="Calibri"/>
          <w:b/>
          <w:color w:val="000000"/>
          <w:sz w:val="20"/>
          <w:szCs w:val="20"/>
        </w:rPr>
        <w:t>PERSONAL DETAILS:</w:t>
      </w:r>
    </w:p>
    <w:p w14:paraId="0372B9FA" w14:textId="77777777" w:rsidR="009D5C4F" w:rsidRPr="005B7299" w:rsidRDefault="009D5C4F">
      <w:pPr>
        <w:keepLines/>
        <w:pBdr>
          <w:top w:val="nil"/>
          <w:left w:val="nil"/>
          <w:bottom w:val="nil"/>
          <w:right w:val="nil"/>
          <w:between w:val="nil"/>
        </w:pBdr>
        <w:tabs>
          <w:tab w:val="left" w:pos="2160"/>
        </w:tabs>
        <w:spacing w:before="60"/>
        <w:jc w:val="both"/>
        <w:rPr>
          <w:rFonts w:ascii="Calibri" w:eastAsia="Verdana" w:hAnsi="Calibri" w:cs="Calibri"/>
          <w:b/>
          <w:color w:val="000000"/>
          <w:sz w:val="20"/>
          <w:szCs w:val="20"/>
        </w:rPr>
      </w:pPr>
    </w:p>
    <w:p w14:paraId="63556DFB" w14:textId="77777777" w:rsidR="009D5C4F" w:rsidRPr="005B7299" w:rsidRDefault="00E757D4">
      <w:pPr>
        <w:tabs>
          <w:tab w:val="left" w:pos="720"/>
          <w:tab w:val="left" w:pos="1440"/>
          <w:tab w:val="left" w:pos="2160"/>
          <w:tab w:val="left" w:pos="2880"/>
          <w:tab w:val="left" w:pos="3600"/>
          <w:tab w:val="left" w:pos="4320"/>
          <w:tab w:val="left" w:pos="5040"/>
          <w:tab w:val="left" w:pos="6510"/>
        </w:tabs>
        <w:spacing w:after="120"/>
        <w:jc w:val="both"/>
        <w:rPr>
          <w:rFonts w:ascii="Calibri" w:hAnsi="Calibri" w:cs="Calibri"/>
          <w:sz w:val="20"/>
          <w:szCs w:val="20"/>
        </w:rPr>
      </w:pPr>
      <w:r w:rsidRPr="005B7299">
        <w:rPr>
          <w:rFonts w:ascii="Calibri" w:hAnsi="Calibri" w:cs="Calibri"/>
          <w:sz w:val="20"/>
          <w:szCs w:val="20"/>
        </w:rPr>
        <w:tab/>
        <w:t>Date of birth</w:t>
      </w:r>
      <w:r w:rsidRPr="005B7299">
        <w:rPr>
          <w:rFonts w:ascii="Calibri" w:hAnsi="Calibri" w:cs="Calibri"/>
          <w:sz w:val="20"/>
          <w:szCs w:val="20"/>
        </w:rPr>
        <w:tab/>
      </w:r>
      <w:r w:rsidRPr="005B7299">
        <w:rPr>
          <w:rFonts w:ascii="Calibri" w:hAnsi="Calibri" w:cs="Calibri"/>
          <w:sz w:val="20"/>
          <w:szCs w:val="20"/>
        </w:rPr>
        <w:tab/>
      </w:r>
      <w:r w:rsidRPr="005B7299">
        <w:rPr>
          <w:rFonts w:ascii="Calibri" w:hAnsi="Calibri" w:cs="Calibri"/>
          <w:sz w:val="20"/>
          <w:szCs w:val="20"/>
        </w:rPr>
        <w:tab/>
      </w:r>
      <w:r w:rsidRPr="005B7299">
        <w:rPr>
          <w:rFonts w:ascii="Calibri" w:hAnsi="Calibri" w:cs="Calibri"/>
          <w:b/>
          <w:sz w:val="20"/>
          <w:szCs w:val="20"/>
        </w:rPr>
        <w:t xml:space="preserve">: </w:t>
      </w:r>
      <w:r w:rsidRPr="005B7299">
        <w:rPr>
          <w:rFonts w:ascii="Calibri" w:hAnsi="Calibri" w:cs="Calibri"/>
          <w:sz w:val="20"/>
          <w:szCs w:val="20"/>
        </w:rPr>
        <w:t>21-March-1996</w:t>
      </w:r>
      <w:r w:rsidRPr="005B7299">
        <w:rPr>
          <w:rFonts w:ascii="Calibri" w:hAnsi="Calibri" w:cs="Calibri"/>
          <w:sz w:val="20"/>
          <w:szCs w:val="20"/>
        </w:rPr>
        <w:tab/>
      </w:r>
    </w:p>
    <w:p w14:paraId="1B5CDFD4" w14:textId="0FE7ACB6" w:rsidR="009D5C4F" w:rsidRPr="005B7299" w:rsidRDefault="00E757D4">
      <w:pPr>
        <w:spacing w:after="120"/>
        <w:jc w:val="both"/>
        <w:rPr>
          <w:rFonts w:ascii="Calibri" w:hAnsi="Calibri" w:cs="Calibri"/>
          <w:sz w:val="20"/>
          <w:szCs w:val="20"/>
        </w:rPr>
      </w:pPr>
      <w:r w:rsidRPr="005B7299">
        <w:rPr>
          <w:rFonts w:ascii="Calibri" w:hAnsi="Calibri" w:cs="Calibri"/>
          <w:sz w:val="20"/>
          <w:szCs w:val="20"/>
        </w:rPr>
        <w:tab/>
        <w:t>Language Proficiency</w:t>
      </w:r>
      <w:r w:rsidRPr="005B7299">
        <w:rPr>
          <w:rFonts w:ascii="Calibri" w:hAnsi="Calibri" w:cs="Calibri"/>
          <w:sz w:val="20"/>
          <w:szCs w:val="20"/>
        </w:rPr>
        <w:tab/>
      </w:r>
      <w:r w:rsidRPr="005B7299">
        <w:rPr>
          <w:rFonts w:ascii="Calibri" w:hAnsi="Calibri" w:cs="Calibri"/>
          <w:sz w:val="20"/>
          <w:szCs w:val="20"/>
        </w:rPr>
        <w:tab/>
      </w:r>
      <w:r w:rsidRPr="005B7299">
        <w:rPr>
          <w:rFonts w:ascii="Calibri" w:hAnsi="Calibri" w:cs="Calibri"/>
          <w:b/>
          <w:sz w:val="20"/>
          <w:szCs w:val="20"/>
        </w:rPr>
        <w:t xml:space="preserve">: </w:t>
      </w:r>
      <w:r w:rsidRPr="005B7299">
        <w:rPr>
          <w:rFonts w:ascii="Calibri" w:hAnsi="Calibri" w:cs="Calibri"/>
          <w:sz w:val="20"/>
          <w:szCs w:val="20"/>
        </w:rPr>
        <w:t>English and Tamil</w:t>
      </w:r>
    </w:p>
    <w:p w14:paraId="55039411" w14:textId="13F9BA1A" w:rsidR="009D5C4F" w:rsidRPr="005B7299" w:rsidRDefault="00E757D4">
      <w:pPr>
        <w:spacing w:after="120"/>
        <w:jc w:val="both"/>
        <w:rPr>
          <w:rFonts w:ascii="Calibri" w:hAnsi="Calibri" w:cs="Calibri"/>
          <w:sz w:val="20"/>
          <w:szCs w:val="20"/>
        </w:rPr>
      </w:pPr>
      <w:r w:rsidRPr="005B7299">
        <w:rPr>
          <w:rFonts w:ascii="Calibri" w:hAnsi="Calibri" w:cs="Calibri"/>
          <w:sz w:val="20"/>
          <w:szCs w:val="20"/>
        </w:rPr>
        <w:tab/>
        <w:t>Gender</w:t>
      </w:r>
      <w:r w:rsidRPr="005B7299">
        <w:rPr>
          <w:rFonts w:ascii="Calibri" w:hAnsi="Calibri" w:cs="Calibri"/>
          <w:sz w:val="20"/>
          <w:szCs w:val="20"/>
        </w:rPr>
        <w:tab/>
        <w:t xml:space="preserve">        </w:t>
      </w:r>
      <w:r w:rsidRPr="005B7299">
        <w:rPr>
          <w:rFonts w:ascii="Calibri" w:hAnsi="Calibri" w:cs="Calibri"/>
          <w:sz w:val="20"/>
          <w:szCs w:val="20"/>
        </w:rPr>
        <w:tab/>
      </w:r>
      <w:r w:rsidRPr="005B7299">
        <w:rPr>
          <w:rFonts w:ascii="Calibri" w:hAnsi="Calibri" w:cs="Calibri"/>
          <w:sz w:val="20"/>
          <w:szCs w:val="20"/>
        </w:rPr>
        <w:tab/>
      </w:r>
      <w:r w:rsidRPr="005B7299">
        <w:rPr>
          <w:rFonts w:ascii="Calibri" w:hAnsi="Calibri" w:cs="Calibri"/>
          <w:b/>
          <w:sz w:val="20"/>
          <w:szCs w:val="20"/>
        </w:rPr>
        <w:t xml:space="preserve">: </w:t>
      </w:r>
      <w:r w:rsidRPr="005B7299">
        <w:rPr>
          <w:rFonts w:ascii="Calibri" w:hAnsi="Calibri" w:cs="Calibri"/>
          <w:sz w:val="20"/>
          <w:szCs w:val="20"/>
        </w:rPr>
        <w:t>Female</w:t>
      </w:r>
    </w:p>
    <w:p w14:paraId="05543808" w14:textId="7C8B8FC5" w:rsidR="009D5C4F" w:rsidRPr="005B7299" w:rsidRDefault="00E757D4">
      <w:pPr>
        <w:spacing w:after="120"/>
        <w:jc w:val="both"/>
        <w:rPr>
          <w:rFonts w:ascii="Calibri" w:hAnsi="Calibri" w:cs="Calibri"/>
          <w:sz w:val="20"/>
          <w:szCs w:val="20"/>
        </w:rPr>
      </w:pPr>
      <w:r w:rsidRPr="005B7299">
        <w:rPr>
          <w:rFonts w:ascii="Calibri" w:hAnsi="Calibri" w:cs="Calibri"/>
          <w:sz w:val="20"/>
          <w:szCs w:val="20"/>
        </w:rPr>
        <w:tab/>
        <w:t>Nationality</w:t>
      </w:r>
      <w:r w:rsidRPr="005B7299">
        <w:rPr>
          <w:rFonts w:ascii="Calibri" w:hAnsi="Calibri" w:cs="Calibri"/>
          <w:sz w:val="20"/>
          <w:szCs w:val="20"/>
        </w:rPr>
        <w:tab/>
      </w:r>
      <w:r w:rsidRPr="005B7299">
        <w:rPr>
          <w:rFonts w:ascii="Calibri" w:hAnsi="Calibri" w:cs="Calibri"/>
          <w:sz w:val="20"/>
          <w:szCs w:val="20"/>
        </w:rPr>
        <w:tab/>
      </w:r>
      <w:r w:rsidRPr="005B7299">
        <w:rPr>
          <w:rFonts w:ascii="Calibri" w:hAnsi="Calibri" w:cs="Calibri"/>
          <w:sz w:val="20"/>
          <w:szCs w:val="20"/>
        </w:rPr>
        <w:tab/>
      </w:r>
      <w:r w:rsidRPr="005B7299">
        <w:rPr>
          <w:rFonts w:ascii="Calibri" w:hAnsi="Calibri" w:cs="Calibri"/>
          <w:b/>
          <w:sz w:val="20"/>
          <w:szCs w:val="20"/>
        </w:rPr>
        <w:t xml:space="preserve">: </w:t>
      </w:r>
      <w:r w:rsidRPr="005B7299">
        <w:rPr>
          <w:rFonts w:ascii="Calibri" w:hAnsi="Calibri" w:cs="Calibri"/>
          <w:sz w:val="20"/>
          <w:szCs w:val="20"/>
        </w:rPr>
        <w:t>Indian</w:t>
      </w:r>
    </w:p>
    <w:p w14:paraId="111772C7" w14:textId="77777777" w:rsidR="00661122" w:rsidRPr="005B7299" w:rsidRDefault="00661122">
      <w:pPr>
        <w:spacing w:after="120"/>
        <w:jc w:val="both"/>
        <w:rPr>
          <w:rFonts w:ascii="Calibri" w:hAnsi="Calibri" w:cs="Calibri"/>
          <w:sz w:val="20"/>
          <w:szCs w:val="20"/>
        </w:rPr>
      </w:pPr>
    </w:p>
    <w:p w14:paraId="50EF89F7" w14:textId="5CDBF68A" w:rsidR="009D5C4F" w:rsidRPr="005B7299" w:rsidRDefault="00E757D4">
      <w:pPr>
        <w:spacing w:after="120"/>
        <w:jc w:val="both"/>
        <w:rPr>
          <w:rFonts w:ascii="Calibri" w:hAnsi="Calibri" w:cs="Calibri"/>
        </w:rPr>
      </w:pPr>
      <w:bookmarkStart w:id="5" w:name="_gjdgxs" w:colFirst="0" w:colLast="0"/>
      <w:bookmarkEnd w:id="5"/>
      <w:r w:rsidRPr="005B7299">
        <w:rPr>
          <w:rFonts w:ascii="Calibri" w:hAnsi="Calibri" w:cs="Calibri"/>
        </w:rPr>
        <w:tab/>
      </w:r>
      <w:r w:rsidRPr="005B7299">
        <w:rPr>
          <w:rFonts w:ascii="Calibri" w:hAnsi="Calibri" w:cs="Calibri"/>
        </w:rPr>
        <w:tab/>
      </w:r>
    </w:p>
    <w:p w14:paraId="108CAA5E" w14:textId="77777777" w:rsidR="009D5C4F" w:rsidRPr="005B7299" w:rsidRDefault="009D5C4F">
      <w:pPr>
        <w:pBdr>
          <w:top w:val="nil"/>
          <w:left w:val="nil"/>
          <w:bottom w:val="nil"/>
          <w:right w:val="nil"/>
          <w:between w:val="nil"/>
        </w:pBdr>
        <w:spacing w:before="120" w:after="120"/>
        <w:jc w:val="both"/>
        <w:rPr>
          <w:rFonts w:ascii="Calibri" w:eastAsia="Verdana" w:hAnsi="Calibri" w:cs="Calibri"/>
          <w:b/>
          <w:color w:val="000000"/>
          <w:sz w:val="20"/>
          <w:szCs w:val="20"/>
        </w:rPr>
      </w:pPr>
    </w:p>
    <w:p w14:paraId="7F707F42" w14:textId="77777777" w:rsidR="009D5C4F" w:rsidRPr="005B7299" w:rsidRDefault="009D5C4F">
      <w:pPr>
        <w:tabs>
          <w:tab w:val="left" w:pos="930"/>
        </w:tabs>
        <w:rPr>
          <w:rFonts w:ascii="Calibri" w:hAnsi="Calibri" w:cs="Calibri"/>
        </w:rPr>
      </w:pPr>
    </w:p>
    <w:sectPr w:rsidR="009D5C4F" w:rsidRPr="005B7299">
      <w:headerReference w:type="even" r:id="rId11"/>
      <w:headerReference w:type="default" r:id="rId12"/>
      <w:footerReference w:type="even" r:id="rId13"/>
      <w:footerReference w:type="default" r:id="rId14"/>
      <w:headerReference w:type="first" r:id="rId15"/>
      <w:footerReference w:type="first" r:id="rId16"/>
      <w:pgSz w:w="12240" w:h="15840"/>
      <w:pgMar w:top="1296" w:right="1440" w:bottom="1296"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BF1C9" w14:textId="77777777" w:rsidR="00AD399B" w:rsidRDefault="00AD399B">
      <w:r>
        <w:separator/>
      </w:r>
    </w:p>
  </w:endnote>
  <w:endnote w:type="continuationSeparator" w:id="0">
    <w:p w14:paraId="3CFF8EB2" w14:textId="77777777" w:rsidR="00AD399B" w:rsidRDefault="00AD3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3304" w14:textId="6C7D0319" w:rsidR="009D5C4F" w:rsidRDefault="0070442D">
    <w:pPr>
      <w:pBdr>
        <w:top w:val="nil"/>
        <w:left w:val="nil"/>
        <w:bottom w:val="nil"/>
        <w:right w:val="nil"/>
        <w:between w:val="nil"/>
      </w:pBdr>
      <w:tabs>
        <w:tab w:val="center" w:pos="4153"/>
        <w:tab w:val="right" w:pos="8306"/>
      </w:tabs>
      <w:rPr>
        <w:color w:val="000000"/>
      </w:rPr>
    </w:pPr>
    <w:r>
      <w:rPr>
        <w:noProof/>
        <w:color w:val="000000"/>
      </w:rPr>
      <mc:AlternateContent>
        <mc:Choice Requires="wps">
          <w:drawing>
            <wp:anchor distT="0" distB="0" distL="0" distR="0" simplePos="0" relativeHeight="251659264" behindDoc="0" locked="0" layoutInCell="1" allowOverlap="1" wp14:anchorId="12ECB88A" wp14:editId="569D0B4A">
              <wp:simplePos x="635" y="635"/>
              <wp:positionH relativeFrom="page">
                <wp:align>left</wp:align>
              </wp:positionH>
              <wp:positionV relativeFrom="page">
                <wp:align>bottom</wp:align>
              </wp:positionV>
              <wp:extent cx="565150" cy="345440"/>
              <wp:effectExtent l="0" t="0" r="6350" b="0"/>
              <wp:wrapNone/>
              <wp:docPr id="83498064"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45440"/>
                      </a:xfrm>
                      <a:prstGeom prst="rect">
                        <a:avLst/>
                      </a:prstGeom>
                      <a:noFill/>
                      <a:ln>
                        <a:noFill/>
                      </a:ln>
                    </wps:spPr>
                    <wps:txbx>
                      <w:txbxContent>
                        <w:p w14:paraId="0595E650" w14:textId="62B14235" w:rsidR="0070442D" w:rsidRPr="0070442D" w:rsidRDefault="0070442D" w:rsidP="0070442D">
                          <w:pPr>
                            <w:rPr>
                              <w:rFonts w:ascii="Calibri" w:eastAsia="Calibri" w:hAnsi="Calibri" w:cs="Calibri"/>
                              <w:noProof/>
                              <w:color w:val="000000"/>
                              <w:sz w:val="20"/>
                              <w:szCs w:val="20"/>
                            </w:rPr>
                          </w:pPr>
                          <w:r w:rsidRPr="0070442D">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ECB88A" id="_x0000_t202" coordsize="21600,21600" o:spt="202" path="m,l,21600r21600,l21600,xe">
              <v:stroke joinstyle="miter"/>
              <v:path gradientshapeok="t" o:connecttype="rect"/>
            </v:shapetype>
            <v:shape id="Text Box 2" o:spid="_x0000_s1026" type="#_x0000_t202" alt="Public" style="position:absolute;margin-left:0;margin-top:0;width:44.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" filled="f" stroked="f">
              <v:textbox style="mso-fit-shape-to-text:t" inset="20pt,0,0,15pt">
                <w:txbxContent>
                  <w:p w14:paraId="0595E650" w14:textId="62B14235" w:rsidR="0070442D" w:rsidRPr="0070442D" w:rsidRDefault="0070442D" w:rsidP="0070442D">
                    <w:pPr>
                      <w:rPr>
                        <w:rFonts w:ascii="Calibri" w:eastAsia="Calibri" w:hAnsi="Calibri" w:cs="Calibri"/>
                        <w:noProof/>
                        <w:color w:val="000000"/>
                        <w:sz w:val="20"/>
                        <w:szCs w:val="20"/>
                      </w:rPr>
                    </w:pPr>
                    <w:r w:rsidRPr="0070442D">
                      <w:rPr>
                        <w:rFonts w:ascii="Calibri" w:eastAsia="Calibri" w:hAnsi="Calibri" w:cs="Calibri"/>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C7518" w14:textId="2A09854F" w:rsidR="009D5C4F" w:rsidRDefault="0070442D">
    <w:pPr>
      <w:pBdr>
        <w:top w:val="nil"/>
        <w:left w:val="nil"/>
        <w:bottom w:val="nil"/>
        <w:right w:val="nil"/>
        <w:between w:val="nil"/>
      </w:pBdr>
      <w:tabs>
        <w:tab w:val="right" w:pos="9360"/>
      </w:tabs>
      <w:rPr>
        <w:color w:val="000000"/>
      </w:rPr>
    </w:pPr>
    <w:r>
      <w:rPr>
        <w:noProof/>
        <w:color w:val="000000"/>
      </w:rPr>
      <mc:AlternateContent>
        <mc:Choice Requires="wps">
          <w:drawing>
            <wp:anchor distT="0" distB="0" distL="0" distR="0" simplePos="0" relativeHeight="251660288" behindDoc="0" locked="0" layoutInCell="1" allowOverlap="1" wp14:anchorId="4A4BF15A" wp14:editId="7B2F2163">
              <wp:simplePos x="915035" y="9251315"/>
              <wp:positionH relativeFrom="page">
                <wp:align>left</wp:align>
              </wp:positionH>
              <wp:positionV relativeFrom="page">
                <wp:align>bottom</wp:align>
              </wp:positionV>
              <wp:extent cx="565150" cy="345440"/>
              <wp:effectExtent l="0" t="0" r="6350" b="0"/>
              <wp:wrapNone/>
              <wp:docPr id="1957543440"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45440"/>
                      </a:xfrm>
                      <a:prstGeom prst="rect">
                        <a:avLst/>
                      </a:prstGeom>
                      <a:noFill/>
                      <a:ln>
                        <a:noFill/>
                      </a:ln>
                    </wps:spPr>
                    <wps:txbx>
                      <w:txbxContent>
                        <w:p w14:paraId="1F376780" w14:textId="2B8A5EA9" w:rsidR="0070442D" w:rsidRPr="0070442D" w:rsidRDefault="0070442D" w:rsidP="0070442D">
                          <w:pPr>
                            <w:rPr>
                              <w:rFonts w:ascii="Calibri" w:eastAsia="Calibri" w:hAnsi="Calibri" w:cs="Calibri"/>
                              <w:noProof/>
                              <w:color w:val="000000"/>
                              <w:sz w:val="20"/>
                              <w:szCs w:val="20"/>
                            </w:rPr>
                          </w:pPr>
                          <w:r w:rsidRPr="0070442D">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4BF15A" id="_x0000_t202" coordsize="21600,21600" o:spt="202" path="m,l,21600r21600,l21600,xe">
              <v:stroke joinstyle="miter"/>
              <v:path gradientshapeok="t" o:connecttype="rect"/>
            </v:shapetype>
            <v:shape id="Text Box 3" o:spid="_x0000_s1027" type="#_x0000_t202" alt="Public" style="position:absolute;margin-left:0;margin-top:0;width:44.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" filled="f" stroked="f">
              <v:textbox style="mso-fit-shape-to-text:t" inset="20pt,0,0,15pt">
                <w:txbxContent>
                  <w:p w14:paraId="1F376780" w14:textId="2B8A5EA9" w:rsidR="0070442D" w:rsidRPr="0070442D" w:rsidRDefault="0070442D" w:rsidP="0070442D">
                    <w:pPr>
                      <w:rPr>
                        <w:rFonts w:ascii="Calibri" w:eastAsia="Calibri" w:hAnsi="Calibri" w:cs="Calibri"/>
                        <w:noProof/>
                        <w:color w:val="000000"/>
                        <w:sz w:val="20"/>
                        <w:szCs w:val="20"/>
                      </w:rPr>
                    </w:pPr>
                    <w:r w:rsidRPr="0070442D">
                      <w:rPr>
                        <w:rFonts w:ascii="Calibri" w:eastAsia="Calibri" w:hAnsi="Calibri" w:cs="Calibri"/>
                        <w:noProof/>
                        <w:color w:val="000000"/>
                        <w:sz w:val="20"/>
                        <w:szCs w:val="20"/>
                      </w:rPr>
                      <w:t>Public</w:t>
                    </w:r>
                  </w:p>
                </w:txbxContent>
              </v:textbox>
              <w10:wrap anchorx="page" anchory="page"/>
            </v:shape>
          </w:pict>
        </mc:Fallback>
      </mc:AlternateContent>
    </w:r>
    <w:r w:rsidR="00E757D4">
      <w:rPr>
        <w:color w:val="000000"/>
      </w:rPr>
      <w:tab/>
    </w:r>
    <w:r w:rsidR="00E757D4">
      <w:rPr>
        <w:color w:val="000000"/>
      </w:rPr>
      <w:tab/>
    </w:r>
    <w:r w:rsidR="00E757D4">
      <w:rPr>
        <w:color w:val="000000"/>
      </w:rPr>
      <w:fldChar w:fldCharType="begin"/>
    </w:r>
    <w:r w:rsidR="00E757D4">
      <w:rPr>
        <w:color w:val="000000"/>
      </w:rPr>
      <w:instrText>PAGE</w:instrText>
    </w:r>
    <w:r w:rsidR="00E757D4">
      <w:rPr>
        <w:color w:val="000000"/>
      </w:rPr>
      <w:fldChar w:fldCharType="separate"/>
    </w:r>
    <w:r w:rsidR="001265C2">
      <w:rPr>
        <w:noProof/>
        <w:color w:val="000000"/>
      </w:rPr>
      <w:t>3</w:t>
    </w:r>
    <w:r w:rsidR="00E757D4">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B7921" w14:textId="7FFBB17C" w:rsidR="009D5C4F" w:rsidRDefault="0070442D">
    <w:pPr>
      <w:pBdr>
        <w:top w:val="nil"/>
        <w:left w:val="nil"/>
        <w:bottom w:val="nil"/>
        <w:right w:val="nil"/>
        <w:between w:val="nil"/>
      </w:pBdr>
      <w:tabs>
        <w:tab w:val="right" w:pos="9540"/>
      </w:tabs>
      <w:rPr>
        <w:color w:val="000000"/>
      </w:rPr>
    </w:pPr>
    <w:r>
      <w:rPr>
        <w:noProof/>
        <w:color w:val="000000"/>
      </w:rPr>
      <mc:AlternateContent>
        <mc:Choice Requires="wps">
          <w:drawing>
            <wp:anchor distT="0" distB="0" distL="0" distR="0" simplePos="0" relativeHeight="251658240" behindDoc="0" locked="0" layoutInCell="1" allowOverlap="1" wp14:anchorId="75D4D429" wp14:editId="0C659FA5">
              <wp:simplePos x="914400" y="9248775"/>
              <wp:positionH relativeFrom="page">
                <wp:align>left</wp:align>
              </wp:positionH>
              <wp:positionV relativeFrom="page">
                <wp:align>bottom</wp:align>
              </wp:positionV>
              <wp:extent cx="565150" cy="345440"/>
              <wp:effectExtent l="0" t="0" r="6350" b="0"/>
              <wp:wrapNone/>
              <wp:docPr id="531821141"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45440"/>
                      </a:xfrm>
                      <a:prstGeom prst="rect">
                        <a:avLst/>
                      </a:prstGeom>
                      <a:noFill/>
                      <a:ln>
                        <a:noFill/>
                      </a:ln>
                    </wps:spPr>
                    <wps:txbx>
                      <w:txbxContent>
                        <w:p w14:paraId="71160A7D" w14:textId="759D612B" w:rsidR="0070442D" w:rsidRPr="0070442D" w:rsidRDefault="0070442D" w:rsidP="0070442D">
                          <w:pPr>
                            <w:rPr>
                              <w:rFonts w:ascii="Calibri" w:eastAsia="Calibri" w:hAnsi="Calibri" w:cs="Calibri"/>
                              <w:noProof/>
                              <w:color w:val="000000"/>
                              <w:sz w:val="20"/>
                              <w:szCs w:val="20"/>
                            </w:rPr>
                          </w:pPr>
                          <w:r w:rsidRPr="0070442D">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5D4D429" id="_x0000_t202" coordsize="21600,21600" o:spt="202" path="m,l,21600r21600,l21600,xe">
              <v:stroke joinstyle="miter"/>
              <v:path gradientshapeok="t" o:connecttype="rect"/>
            </v:shapetype>
            <v:shape id="Text Box 1" o:spid="_x0000_s1028" type="#_x0000_t202" alt="Public" style="position:absolute;margin-left:0;margin-top:0;width:44.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" filled="f" stroked="f">
              <v:textbox style="mso-fit-shape-to-text:t" inset="20pt,0,0,15pt">
                <w:txbxContent>
                  <w:p w14:paraId="71160A7D" w14:textId="759D612B" w:rsidR="0070442D" w:rsidRPr="0070442D" w:rsidRDefault="0070442D" w:rsidP="0070442D">
                    <w:pPr>
                      <w:rPr>
                        <w:rFonts w:ascii="Calibri" w:eastAsia="Calibri" w:hAnsi="Calibri" w:cs="Calibri"/>
                        <w:noProof/>
                        <w:color w:val="000000"/>
                        <w:sz w:val="20"/>
                        <w:szCs w:val="20"/>
                      </w:rPr>
                    </w:pPr>
                    <w:r w:rsidRPr="0070442D">
                      <w:rPr>
                        <w:rFonts w:ascii="Calibri" w:eastAsia="Calibri" w:hAnsi="Calibri" w:cs="Calibri"/>
                        <w:noProof/>
                        <w:color w:val="000000"/>
                        <w:sz w:val="20"/>
                        <w:szCs w:val="20"/>
                      </w:rPr>
                      <w:t>Public</w:t>
                    </w:r>
                  </w:p>
                </w:txbxContent>
              </v:textbox>
              <w10:wrap anchorx="page" anchory="page"/>
            </v:shape>
          </w:pict>
        </mc:Fallback>
      </mc:AlternateContent>
    </w:r>
    <w:r w:rsidR="00E757D4">
      <w:rPr>
        <w:color w:val="000000"/>
      </w:rPr>
      <w:tab/>
    </w:r>
    <w:r w:rsidR="00E757D4">
      <w:rPr>
        <w:color w:val="000000"/>
      </w:rPr>
      <w:tab/>
      <w:t xml:space="preserv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DF6FB" w14:textId="77777777" w:rsidR="00AD399B" w:rsidRDefault="00AD399B">
      <w:r>
        <w:separator/>
      </w:r>
    </w:p>
  </w:footnote>
  <w:footnote w:type="continuationSeparator" w:id="0">
    <w:p w14:paraId="1E996DC0" w14:textId="77777777" w:rsidR="00AD399B" w:rsidRDefault="00AD39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6448" w14:textId="77777777" w:rsidR="009D5C4F" w:rsidRDefault="009D5C4F">
    <w:pPr>
      <w:pBdr>
        <w:top w:val="nil"/>
        <w:left w:val="nil"/>
        <w:bottom w:val="nil"/>
        <w:right w:val="nil"/>
        <w:between w:val="nil"/>
      </w:pBdr>
      <w:tabs>
        <w:tab w:val="center" w:pos="4320"/>
        <w:tab w:val="right" w:pos="8640"/>
      </w:tabs>
      <w:spacing w:before="100" w:after="100"/>
      <w:jc w:val="both"/>
      <w:rPr>
        <w:rFonts w:ascii="Arial" w:eastAsia="Arial" w:hAnsi="Arial" w:cs="Arial"/>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06430" w14:textId="7C8B3E1F" w:rsidR="009D5C4F" w:rsidRDefault="009D5C4F">
    <w:pPr>
      <w:pBdr>
        <w:top w:val="nil"/>
        <w:left w:val="nil"/>
        <w:bottom w:val="nil"/>
        <w:right w:val="nil"/>
        <w:between w:val="nil"/>
      </w:pBdr>
      <w:tabs>
        <w:tab w:val="right" w:pos="9270"/>
      </w:tabs>
      <w:jc w:val="both"/>
      <w:rPr>
        <w:rFonts w:ascii="Arial" w:eastAsia="Arial" w:hAnsi="Arial" w:cs="Arial"/>
        <w:color w:val="000000"/>
        <w:sz w:val="20"/>
        <w:szCs w:val="20"/>
      </w:rPr>
    </w:pPr>
  </w:p>
  <w:p w14:paraId="3220298E" w14:textId="77777777" w:rsidR="009D5C4F" w:rsidRDefault="009D5C4F">
    <w:pPr>
      <w:pBdr>
        <w:top w:val="nil"/>
        <w:left w:val="nil"/>
        <w:bottom w:val="nil"/>
        <w:right w:val="nil"/>
        <w:between w:val="nil"/>
      </w:pBdr>
      <w:ind w:left="3600"/>
      <w:jc w:val="both"/>
      <w:rPr>
        <w:rFonts w:ascii="Arial" w:eastAsia="Arial" w:hAnsi="Arial" w:cs="Arial"/>
        <w:b/>
        <w:smallCaps/>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AD76F" w14:textId="16FCD014" w:rsidR="009D5C4F" w:rsidRDefault="00E757D4">
    <w:r>
      <w:rPr>
        <w:rFonts w:ascii="Garamond" w:eastAsia="Garamond" w:hAnsi="Garamond" w:cs="Garamond"/>
        <w:b/>
        <w:sz w:val="40"/>
        <w:szCs w:val="40"/>
      </w:rPr>
      <w:t>Keerthana M</w:t>
    </w:r>
    <w:r w:rsidR="00DF1D43">
      <w:rPr>
        <w:rFonts w:ascii="Garamond" w:eastAsia="Garamond" w:hAnsi="Garamond" w:cs="Garamond"/>
        <w:b/>
        <w:sz w:val="40"/>
        <w:szCs w:val="40"/>
      </w:rPr>
      <w:t>anoharan</w:t>
    </w:r>
    <w:r>
      <w:rPr>
        <w:rFonts w:ascii="Garamond" w:eastAsia="Garamond" w:hAnsi="Garamond" w:cs="Garamond"/>
        <w:b/>
        <w:sz w:val="40"/>
        <w:szCs w:val="40"/>
      </w:rPr>
      <w:tab/>
      <w:t xml:space="preserve">      </w:t>
    </w:r>
    <w:r>
      <w:tab/>
      <w:t xml:space="preserve">                               </w:t>
    </w:r>
  </w:p>
  <w:p w14:paraId="3B97955E" w14:textId="6D763B11" w:rsidR="009D5C4F" w:rsidRDefault="00E757D4">
    <w:pPr>
      <w:rPr>
        <w:i/>
        <w:color w:val="0000FF"/>
        <w:sz w:val="20"/>
        <w:szCs w:val="20"/>
      </w:rPr>
    </w:pPr>
    <w:r>
      <w:rPr>
        <w:rFonts w:ascii="Garamond" w:eastAsia="Garamond" w:hAnsi="Garamond" w:cs="Garamond"/>
        <w:b/>
      </w:rPr>
      <w:t>Mobile</w:t>
    </w:r>
    <w:r>
      <w:t xml:space="preserve">: </w:t>
    </w:r>
    <w:r w:rsidR="006F02CB">
      <w:rPr>
        <w:rFonts w:ascii="Garamond" w:eastAsia="Garamond" w:hAnsi="Garamond" w:cs="Garamond"/>
        <w:b/>
        <w:sz w:val="22"/>
        <w:szCs w:val="22"/>
      </w:rPr>
      <w:t>+</w:t>
    </w:r>
    <w:r w:rsidR="008B7BBB">
      <w:rPr>
        <w:rFonts w:ascii="Garamond" w:eastAsia="Garamond" w:hAnsi="Garamond" w:cs="Garamond"/>
        <w:b/>
        <w:sz w:val="22"/>
        <w:szCs w:val="22"/>
      </w:rPr>
      <w:t>91 789259</w:t>
    </w:r>
    <w:r w:rsidR="00A817AC">
      <w:rPr>
        <w:rFonts w:ascii="Garamond" w:eastAsia="Garamond" w:hAnsi="Garamond" w:cs="Garamond"/>
        <w:b/>
        <w:sz w:val="22"/>
        <w:szCs w:val="22"/>
      </w:rPr>
      <w:t>6582</w:t>
    </w:r>
    <w:r>
      <w:rPr>
        <w:rFonts w:ascii="Garamond" w:eastAsia="Garamond" w:hAnsi="Garamond" w:cs="Garamond"/>
        <w:b/>
        <w:sz w:val="22"/>
        <w:szCs w:val="22"/>
      </w:rPr>
      <w:t xml:space="preserve"> </w:t>
    </w:r>
  </w:p>
  <w:p w14:paraId="6F86F812" w14:textId="7F071E9C" w:rsidR="006F02CB" w:rsidRDefault="006F02CB" w:rsidP="006F02CB">
    <w:pPr>
      <w:pBdr>
        <w:top w:val="nil"/>
        <w:left w:val="nil"/>
        <w:bottom w:val="single" w:sz="12" w:space="1" w:color="000000"/>
        <w:right w:val="nil"/>
        <w:between w:val="nil"/>
      </w:pBdr>
      <w:tabs>
        <w:tab w:val="left" w:pos="6150"/>
      </w:tabs>
      <w:jc w:val="both"/>
      <w:rPr>
        <w:rFonts w:ascii="Garamond" w:eastAsia="Garamond" w:hAnsi="Garamond" w:cs="Garamond"/>
        <w:b/>
        <w:sz w:val="20"/>
        <w:szCs w:val="20"/>
      </w:rPr>
    </w:pPr>
    <w:r>
      <w:rPr>
        <w:rFonts w:ascii="Garamond" w:eastAsia="Garamond" w:hAnsi="Garamond" w:cs="Garamond"/>
        <w:b/>
        <w:sz w:val="22"/>
        <w:szCs w:val="22"/>
      </w:rPr>
      <w:t>Email:keertimanohar21@gmail.com</w:t>
    </w:r>
  </w:p>
  <w:p w14:paraId="2EB27A8E" w14:textId="77777777" w:rsidR="009D5C4F" w:rsidRDefault="00E757D4">
    <w:pPr>
      <w:pBdr>
        <w:top w:val="nil"/>
        <w:left w:val="nil"/>
        <w:bottom w:val="single" w:sz="12" w:space="1" w:color="000000"/>
        <w:right w:val="nil"/>
        <w:between w:val="nil"/>
      </w:pBdr>
      <w:jc w:val="both"/>
      <w:rPr>
        <w:rFonts w:ascii="Garamond" w:eastAsia="Garamond" w:hAnsi="Garamond" w:cs="Garamond"/>
        <w:b/>
        <w:color w:val="000000"/>
        <w:sz w:val="20"/>
        <w:szCs w:val="20"/>
      </w:rPr>
    </w:pPr>
    <w:r>
      <w:rPr>
        <w:rFonts w:ascii="Garamond" w:eastAsia="Garamond" w:hAnsi="Garamond" w:cs="Garamond"/>
        <w:b/>
        <w:color w:val="000000"/>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E1A"/>
    <w:multiLevelType w:val="multilevel"/>
    <w:tmpl w:val="6B3A00F2"/>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127B22"/>
    <w:multiLevelType w:val="hybridMultilevel"/>
    <w:tmpl w:val="30CC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504647"/>
    <w:multiLevelType w:val="multilevel"/>
    <w:tmpl w:val="CD8E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7A3527"/>
    <w:multiLevelType w:val="multilevel"/>
    <w:tmpl w:val="B2C22E64"/>
    <w:lvl w:ilvl="0">
      <w:start w:val="1"/>
      <w:numFmt w:val="bullet"/>
      <w:lvlText w:val="●"/>
      <w:lvlJc w:val="left"/>
      <w:pPr>
        <w:ind w:left="720" w:hanging="360"/>
      </w:pPr>
      <w:rPr>
        <w:rFonts w:ascii="Verdana" w:eastAsia="Verdana" w:hAnsi="Verdana" w:cs="Verdana"/>
        <w:b w:val="0"/>
        <w:i w:val="0"/>
        <w:strike w:val="0"/>
        <w:color w:val="000000"/>
        <w:sz w:val="20"/>
        <w:szCs w:val="20"/>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8CA5171"/>
    <w:multiLevelType w:val="multilevel"/>
    <w:tmpl w:val="36F0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4F38E1"/>
    <w:multiLevelType w:val="hybridMultilevel"/>
    <w:tmpl w:val="86222D08"/>
    <w:lvl w:ilvl="0" w:tplc="0B96F052">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B48C29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16629E">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20959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86E5B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0C9D62">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80188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820846">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FA85BE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D4F2302"/>
    <w:multiLevelType w:val="multilevel"/>
    <w:tmpl w:val="5A9226C2"/>
    <w:lvl w:ilvl="0">
      <w:start w:val="1"/>
      <w:numFmt w:val="bullet"/>
      <w:lvlText w:val="●"/>
      <w:lvlJc w:val="left"/>
      <w:pPr>
        <w:ind w:left="720" w:hanging="360"/>
      </w:pPr>
      <w:rPr>
        <w:rFonts w:ascii="Verdana" w:eastAsia="Verdana" w:hAnsi="Verdana" w:cs="Verdana"/>
        <w:b w:val="0"/>
        <w:i w:val="0"/>
        <w:strike w:val="0"/>
        <w:color w:val="000000"/>
        <w:sz w:val="20"/>
        <w:szCs w:val="20"/>
        <w:u w:val="none"/>
      </w:rPr>
    </w:lvl>
    <w:lvl w:ilvl="1">
      <w:start w:val="1"/>
      <w:numFmt w:val="bullet"/>
      <w:lvlText w:val="○"/>
      <w:lvlJc w:val="left"/>
      <w:pPr>
        <w:ind w:left="1440" w:hanging="360"/>
      </w:pPr>
      <w:rPr>
        <w:rFonts w:ascii="Courier New" w:eastAsia="Courier New" w:hAnsi="Courier New" w:cs="Courier New"/>
        <w:b w:val="0"/>
        <w:i w:val="0"/>
        <w:strike w:val="0"/>
        <w:color w:val="000000"/>
        <w:sz w:val="20"/>
        <w:szCs w:val="20"/>
        <w:u w:val="none"/>
      </w:rPr>
    </w:lvl>
    <w:lvl w:ilvl="2">
      <w:start w:val="1"/>
      <w:numFmt w:val="bullet"/>
      <w:lvlText w:val="■"/>
      <w:lvlJc w:val="right"/>
      <w:pPr>
        <w:ind w:left="2160" w:hanging="180"/>
      </w:pPr>
      <w:rPr>
        <w:rFonts w:ascii="Verdana" w:eastAsia="Verdana" w:hAnsi="Verdana" w:cs="Verdana"/>
        <w:b w:val="0"/>
        <w:i w:val="0"/>
        <w:strike w:val="0"/>
        <w:color w:val="000000"/>
        <w:sz w:val="20"/>
        <w:szCs w:val="20"/>
        <w:u w:val="none"/>
      </w:rPr>
    </w:lvl>
    <w:lvl w:ilvl="3">
      <w:start w:val="1"/>
      <w:numFmt w:val="bullet"/>
      <w:lvlText w:val="●"/>
      <w:lvlJc w:val="left"/>
      <w:pPr>
        <w:ind w:left="2880" w:hanging="360"/>
      </w:pPr>
      <w:rPr>
        <w:rFonts w:ascii="Verdana" w:eastAsia="Verdana" w:hAnsi="Verdana" w:cs="Verdana"/>
        <w:b w:val="0"/>
        <w:i w:val="0"/>
        <w:strike w:val="0"/>
        <w:color w:val="000000"/>
        <w:sz w:val="20"/>
        <w:szCs w:val="20"/>
        <w:u w:val="none"/>
      </w:rPr>
    </w:lvl>
    <w:lvl w:ilvl="4">
      <w:start w:val="1"/>
      <w:numFmt w:val="bullet"/>
      <w:lvlText w:val="○"/>
      <w:lvlJc w:val="left"/>
      <w:pPr>
        <w:ind w:left="3600" w:hanging="360"/>
      </w:pPr>
      <w:rPr>
        <w:rFonts w:ascii="Courier New" w:eastAsia="Courier New" w:hAnsi="Courier New" w:cs="Courier New"/>
        <w:b w:val="0"/>
        <w:i w:val="0"/>
        <w:strike w:val="0"/>
        <w:color w:val="000000"/>
        <w:sz w:val="20"/>
        <w:szCs w:val="20"/>
        <w:u w:val="none"/>
      </w:rPr>
    </w:lvl>
    <w:lvl w:ilvl="5">
      <w:start w:val="1"/>
      <w:numFmt w:val="bullet"/>
      <w:lvlText w:val="■"/>
      <w:lvlJc w:val="right"/>
      <w:pPr>
        <w:ind w:left="4320" w:hanging="180"/>
      </w:pPr>
      <w:rPr>
        <w:rFonts w:ascii="Verdana" w:eastAsia="Verdana" w:hAnsi="Verdana" w:cs="Verdana"/>
        <w:b w:val="0"/>
        <w:i w:val="0"/>
        <w:strike w:val="0"/>
        <w:color w:val="000000"/>
        <w:sz w:val="20"/>
        <w:szCs w:val="20"/>
        <w:u w:val="none"/>
      </w:rPr>
    </w:lvl>
    <w:lvl w:ilvl="6">
      <w:start w:val="1"/>
      <w:numFmt w:val="bullet"/>
      <w:lvlText w:val="●"/>
      <w:lvlJc w:val="left"/>
      <w:pPr>
        <w:ind w:left="5040" w:hanging="360"/>
      </w:pPr>
      <w:rPr>
        <w:rFonts w:ascii="Verdana" w:eastAsia="Verdana" w:hAnsi="Verdana" w:cs="Verdana"/>
        <w:b w:val="0"/>
        <w:i w:val="0"/>
        <w:strike w:val="0"/>
        <w:color w:val="000000"/>
        <w:sz w:val="20"/>
        <w:szCs w:val="20"/>
        <w:u w:val="none"/>
      </w:rPr>
    </w:lvl>
    <w:lvl w:ilvl="7">
      <w:start w:val="1"/>
      <w:numFmt w:val="bullet"/>
      <w:lvlText w:val="○"/>
      <w:lvlJc w:val="left"/>
      <w:pPr>
        <w:ind w:left="5760" w:hanging="360"/>
      </w:pPr>
      <w:rPr>
        <w:rFonts w:ascii="Courier New" w:eastAsia="Courier New" w:hAnsi="Courier New" w:cs="Courier New"/>
        <w:b w:val="0"/>
        <w:i w:val="0"/>
        <w:strike w:val="0"/>
        <w:color w:val="000000"/>
        <w:sz w:val="20"/>
        <w:szCs w:val="20"/>
        <w:u w:val="none"/>
      </w:rPr>
    </w:lvl>
    <w:lvl w:ilvl="8">
      <w:start w:val="1"/>
      <w:numFmt w:val="bullet"/>
      <w:lvlText w:val="■"/>
      <w:lvlJc w:val="right"/>
      <w:pPr>
        <w:ind w:left="6480" w:hanging="180"/>
      </w:pPr>
      <w:rPr>
        <w:rFonts w:ascii="Verdana" w:eastAsia="Verdana" w:hAnsi="Verdana" w:cs="Verdana"/>
        <w:b w:val="0"/>
        <w:i w:val="0"/>
        <w:strike w:val="0"/>
        <w:color w:val="000000"/>
        <w:sz w:val="20"/>
        <w:szCs w:val="20"/>
        <w:u w:val="none"/>
      </w:rPr>
    </w:lvl>
  </w:abstractNum>
  <w:abstractNum w:abstractNumId="7" w15:restartNumberingAfterBreak="0">
    <w:nsid w:val="6DF4084C"/>
    <w:multiLevelType w:val="hybridMultilevel"/>
    <w:tmpl w:val="0C52F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F397C94"/>
    <w:multiLevelType w:val="hybridMultilevel"/>
    <w:tmpl w:val="3078D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2354965">
    <w:abstractNumId w:val="3"/>
  </w:num>
  <w:num w:numId="2" w16cid:durableId="1924290959">
    <w:abstractNumId w:val="0"/>
  </w:num>
  <w:num w:numId="3" w16cid:durableId="1426534305">
    <w:abstractNumId w:val="6"/>
  </w:num>
  <w:num w:numId="4" w16cid:durableId="633949965">
    <w:abstractNumId w:val="1"/>
  </w:num>
  <w:num w:numId="5" w16cid:durableId="1851293071">
    <w:abstractNumId w:val="8"/>
  </w:num>
  <w:num w:numId="6" w16cid:durableId="815492982">
    <w:abstractNumId w:val="5"/>
  </w:num>
  <w:num w:numId="7" w16cid:durableId="304551309">
    <w:abstractNumId w:val="7"/>
  </w:num>
  <w:num w:numId="8" w16cid:durableId="1258321062">
    <w:abstractNumId w:val="2"/>
  </w:num>
  <w:num w:numId="9" w16cid:durableId="564606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C4F"/>
    <w:rsid w:val="00002DDA"/>
    <w:rsid w:val="00094D0F"/>
    <w:rsid w:val="000C3D74"/>
    <w:rsid w:val="00101EF7"/>
    <w:rsid w:val="00114167"/>
    <w:rsid w:val="001236C7"/>
    <w:rsid w:val="001265C2"/>
    <w:rsid w:val="0014731B"/>
    <w:rsid w:val="00174D20"/>
    <w:rsid w:val="00181D53"/>
    <w:rsid w:val="001A4C2F"/>
    <w:rsid w:val="001A5868"/>
    <w:rsid w:val="001A7705"/>
    <w:rsid w:val="001E768F"/>
    <w:rsid w:val="0020207A"/>
    <w:rsid w:val="00216B14"/>
    <w:rsid w:val="00236DB2"/>
    <w:rsid w:val="00254749"/>
    <w:rsid w:val="00275DAE"/>
    <w:rsid w:val="00284E20"/>
    <w:rsid w:val="0029245E"/>
    <w:rsid w:val="00293A03"/>
    <w:rsid w:val="002C05C4"/>
    <w:rsid w:val="002F74D4"/>
    <w:rsid w:val="00314D27"/>
    <w:rsid w:val="00347535"/>
    <w:rsid w:val="003907E1"/>
    <w:rsid w:val="003A285F"/>
    <w:rsid w:val="003D6C15"/>
    <w:rsid w:val="003E5A26"/>
    <w:rsid w:val="004270CB"/>
    <w:rsid w:val="00455B4C"/>
    <w:rsid w:val="0047036B"/>
    <w:rsid w:val="00491339"/>
    <w:rsid w:val="0049162D"/>
    <w:rsid w:val="00495061"/>
    <w:rsid w:val="004D0C2A"/>
    <w:rsid w:val="00520C78"/>
    <w:rsid w:val="00531000"/>
    <w:rsid w:val="00552C43"/>
    <w:rsid w:val="00554DB3"/>
    <w:rsid w:val="00596EC8"/>
    <w:rsid w:val="005B7299"/>
    <w:rsid w:val="005C33FF"/>
    <w:rsid w:val="005C3492"/>
    <w:rsid w:val="005D0A40"/>
    <w:rsid w:val="006006CA"/>
    <w:rsid w:val="00637DFC"/>
    <w:rsid w:val="0065695B"/>
    <w:rsid w:val="00661122"/>
    <w:rsid w:val="00663E58"/>
    <w:rsid w:val="00665C29"/>
    <w:rsid w:val="006A4728"/>
    <w:rsid w:val="006A793C"/>
    <w:rsid w:val="006D2161"/>
    <w:rsid w:val="006F0215"/>
    <w:rsid w:val="006F02CB"/>
    <w:rsid w:val="007001ED"/>
    <w:rsid w:val="0070442D"/>
    <w:rsid w:val="0073507A"/>
    <w:rsid w:val="00737B23"/>
    <w:rsid w:val="00741CD4"/>
    <w:rsid w:val="007447F2"/>
    <w:rsid w:val="0074772A"/>
    <w:rsid w:val="007B7464"/>
    <w:rsid w:val="00844A26"/>
    <w:rsid w:val="008B7BBB"/>
    <w:rsid w:val="008D36D2"/>
    <w:rsid w:val="008E6E78"/>
    <w:rsid w:val="008E798C"/>
    <w:rsid w:val="009162E2"/>
    <w:rsid w:val="0092708C"/>
    <w:rsid w:val="0094135A"/>
    <w:rsid w:val="00960837"/>
    <w:rsid w:val="0099481E"/>
    <w:rsid w:val="009A373F"/>
    <w:rsid w:val="009C1B1A"/>
    <w:rsid w:val="009D5C4F"/>
    <w:rsid w:val="009F6DCD"/>
    <w:rsid w:val="00A17081"/>
    <w:rsid w:val="00A524D1"/>
    <w:rsid w:val="00A6488F"/>
    <w:rsid w:val="00A817AC"/>
    <w:rsid w:val="00A822E4"/>
    <w:rsid w:val="00A943A8"/>
    <w:rsid w:val="00A95113"/>
    <w:rsid w:val="00AD0890"/>
    <w:rsid w:val="00AD399B"/>
    <w:rsid w:val="00AD60D9"/>
    <w:rsid w:val="00B436AC"/>
    <w:rsid w:val="00B56D77"/>
    <w:rsid w:val="00BF3741"/>
    <w:rsid w:val="00C03F19"/>
    <w:rsid w:val="00C42855"/>
    <w:rsid w:val="00C5187A"/>
    <w:rsid w:val="00C638E4"/>
    <w:rsid w:val="00CA3F27"/>
    <w:rsid w:val="00CB66DA"/>
    <w:rsid w:val="00D17C9A"/>
    <w:rsid w:val="00DD5456"/>
    <w:rsid w:val="00DF1D43"/>
    <w:rsid w:val="00DF33B5"/>
    <w:rsid w:val="00E104CA"/>
    <w:rsid w:val="00E669B7"/>
    <w:rsid w:val="00E757D4"/>
    <w:rsid w:val="00ED5CF8"/>
    <w:rsid w:val="00F07271"/>
    <w:rsid w:val="00F073F1"/>
    <w:rsid w:val="00F45310"/>
    <w:rsid w:val="00F63803"/>
    <w:rsid w:val="00F741D5"/>
    <w:rsid w:val="00F80E88"/>
    <w:rsid w:val="00F8570F"/>
    <w:rsid w:val="00F872EE"/>
    <w:rsid w:val="00F922B8"/>
    <w:rsid w:val="00FB061F"/>
    <w:rsid w:val="00FD061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8622E"/>
  <w15:docId w15:val="{2660355D-F927-4A6C-8ECA-EBEA88802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62D"/>
  </w:style>
  <w:style w:type="paragraph" w:styleId="Heading1">
    <w:name w:val="heading 1"/>
    <w:basedOn w:val="Normal"/>
    <w:next w:val="Normal"/>
    <w:uiPriority w:val="9"/>
    <w:qFormat/>
    <w:pPr>
      <w:keepNext/>
      <w:outlineLvl w:val="0"/>
    </w:pPr>
    <w:rPr>
      <w:rFonts w:ascii="Arial" w:eastAsia="Arial" w:hAnsi="Arial" w:cs="Arial"/>
      <w:b/>
      <w:i/>
      <w:sz w:val="22"/>
      <w:szCs w:val="22"/>
    </w:rPr>
  </w:style>
  <w:style w:type="paragraph" w:styleId="Heading2">
    <w:name w:val="heading 2"/>
    <w:basedOn w:val="Normal"/>
    <w:next w:val="Normal"/>
    <w:uiPriority w:val="9"/>
    <w:semiHidden/>
    <w:unhideWhenUsed/>
    <w:qFormat/>
    <w:pPr>
      <w:keepNext/>
      <w:outlineLvl w:val="1"/>
    </w:pPr>
    <w:rPr>
      <w:rFonts w:ascii="Arial" w:eastAsia="Arial" w:hAnsi="Arial" w:cs="Arial"/>
      <w:i/>
      <w:sz w:val="22"/>
      <w:szCs w:val="22"/>
    </w:rPr>
  </w:style>
  <w:style w:type="paragraph" w:styleId="Heading3">
    <w:name w:val="heading 3"/>
    <w:basedOn w:val="Normal"/>
    <w:next w:val="Normal"/>
    <w:uiPriority w:val="9"/>
    <w:unhideWhenUsed/>
    <w:qFormat/>
    <w:pPr>
      <w:keepNext/>
      <w:ind w:left="720"/>
      <w:outlineLvl w:val="2"/>
    </w:pPr>
    <w:rPr>
      <w:rFonts w:ascii="Arial" w:eastAsia="Arial" w:hAnsi="Arial" w:cs="Arial"/>
      <w:i/>
      <w:sz w:val="22"/>
      <w:szCs w:val="22"/>
    </w:rPr>
  </w:style>
  <w:style w:type="paragraph" w:styleId="Heading4">
    <w:name w:val="heading 4"/>
    <w:basedOn w:val="Normal"/>
    <w:next w:val="Normal"/>
    <w:uiPriority w:val="9"/>
    <w:semiHidden/>
    <w:unhideWhenUsed/>
    <w:qFormat/>
    <w:pPr>
      <w:keepNext/>
      <w:outlineLvl w:val="3"/>
    </w:pPr>
    <w:rPr>
      <w:rFonts w:ascii="Arial" w:eastAsia="Arial" w:hAnsi="Arial" w:cs="Arial"/>
      <w:b/>
      <w:sz w:val="22"/>
      <w:szCs w:val="22"/>
      <w:u w:val="single"/>
    </w:rPr>
  </w:style>
  <w:style w:type="paragraph" w:styleId="Heading5">
    <w:name w:val="heading 5"/>
    <w:basedOn w:val="Normal"/>
    <w:next w:val="Normal"/>
    <w:uiPriority w:val="9"/>
    <w:semiHidden/>
    <w:unhideWhenUsed/>
    <w:qFormat/>
    <w:pPr>
      <w:spacing w:before="240" w:after="60"/>
      <w:ind w:left="1008" w:hanging="1008"/>
      <w:outlineLvl w:val="4"/>
    </w:pPr>
    <w:rPr>
      <w:rFonts w:ascii="Palatino Linotype" w:eastAsia="Palatino Linotype" w:hAnsi="Palatino Linotype" w:cs="Palatino Linotype"/>
      <w:b/>
      <w:i/>
      <w:sz w:val="26"/>
      <w:szCs w:val="26"/>
    </w:rPr>
  </w:style>
  <w:style w:type="paragraph" w:styleId="Heading6">
    <w:name w:val="heading 6"/>
    <w:basedOn w:val="Normal"/>
    <w:next w:val="Normal"/>
    <w:uiPriority w:val="9"/>
    <w:semiHidden/>
    <w:unhideWhenUsed/>
    <w:qFormat/>
    <w:pPr>
      <w:spacing w:before="240" w:after="60"/>
      <w:ind w:left="1152" w:hanging="1152"/>
      <w:outlineLvl w:val="5"/>
    </w:pPr>
    <w:rPr>
      <w:b/>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D0890"/>
    <w:pPr>
      <w:ind w:left="720"/>
      <w:contextualSpacing/>
    </w:pPr>
  </w:style>
  <w:style w:type="character" w:styleId="Hyperlink">
    <w:name w:val="Hyperlink"/>
    <w:basedOn w:val="DefaultParagraphFont"/>
    <w:uiPriority w:val="99"/>
    <w:unhideWhenUsed/>
    <w:rsid w:val="006F02CB"/>
    <w:rPr>
      <w:color w:val="0000FF" w:themeColor="hyperlink"/>
      <w:u w:val="single"/>
    </w:rPr>
  </w:style>
  <w:style w:type="character" w:styleId="Strong">
    <w:name w:val="Strong"/>
    <w:basedOn w:val="DefaultParagraphFont"/>
    <w:uiPriority w:val="22"/>
    <w:qFormat/>
    <w:rsid w:val="005B7299"/>
    <w:rPr>
      <w:b/>
      <w:bCs/>
    </w:rPr>
  </w:style>
  <w:style w:type="paragraph" w:styleId="NormalWeb">
    <w:name w:val="Normal (Web)"/>
    <w:basedOn w:val="Normal"/>
    <w:uiPriority w:val="99"/>
    <w:unhideWhenUsed/>
    <w:rsid w:val="005B7299"/>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7098">
      <w:bodyDiv w:val="1"/>
      <w:marLeft w:val="0"/>
      <w:marRight w:val="0"/>
      <w:marTop w:val="0"/>
      <w:marBottom w:val="0"/>
      <w:divBdr>
        <w:top w:val="none" w:sz="0" w:space="0" w:color="auto"/>
        <w:left w:val="none" w:sz="0" w:space="0" w:color="auto"/>
        <w:bottom w:val="none" w:sz="0" w:space="0" w:color="auto"/>
        <w:right w:val="none" w:sz="0" w:space="0" w:color="auto"/>
      </w:divBdr>
    </w:div>
    <w:div w:id="489903426">
      <w:bodyDiv w:val="1"/>
      <w:marLeft w:val="0"/>
      <w:marRight w:val="0"/>
      <w:marTop w:val="0"/>
      <w:marBottom w:val="0"/>
      <w:divBdr>
        <w:top w:val="none" w:sz="0" w:space="0" w:color="auto"/>
        <w:left w:val="none" w:sz="0" w:space="0" w:color="auto"/>
        <w:bottom w:val="none" w:sz="0" w:space="0" w:color="auto"/>
        <w:right w:val="none" w:sz="0" w:space="0" w:color="auto"/>
      </w:divBdr>
    </w:div>
    <w:div w:id="661085957">
      <w:bodyDiv w:val="1"/>
      <w:marLeft w:val="0"/>
      <w:marRight w:val="0"/>
      <w:marTop w:val="0"/>
      <w:marBottom w:val="0"/>
      <w:divBdr>
        <w:top w:val="none" w:sz="0" w:space="0" w:color="auto"/>
        <w:left w:val="none" w:sz="0" w:space="0" w:color="auto"/>
        <w:bottom w:val="none" w:sz="0" w:space="0" w:color="auto"/>
        <w:right w:val="none" w:sz="0" w:space="0" w:color="auto"/>
      </w:divBdr>
    </w:div>
    <w:div w:id="745692937">
      <w:bodyDiv w:val="1"/>
      <w:marLeft w:val="0"/>
      <w:marRight w:val="0"/>
      <w:marTop w:val="0"/>
      <w:marBottom w:val="0"/>
      <w:divBdr>
        <w:top w:val="none" w:sz="0" w:space="0" w:color="auto"/>
        <w:left w:val="none" w:sz="0" w:space="0" w:color="auto"/>
        <w:bottom w:val="none" w:sz="0" w:space="0" w:color="auto"/>
        <w:right w:val="none" w:sz="0" w:space="0" w:color="auto"/>
      </w:divBdr>
    </w:div>
    <w:div w:id="1058940404">
      <w:bodyDiv w:val="1"/>
      <w:marLeft w:val="0"/>
      <w:marRight w:val="0"/>
      <w:marTop w:val="0"/>
      <w:marBottom w:val="0"/>
      <w:divBdr>
        <w:top w:val="none" w:sz="0" w:space="0" w:color="auto"/>
        <w:left w:val="none" w:sz="0" w:space="0" w:color="auto"/>
        <w:bottom w:val="none" w:sz="0" w:space="0" w:color="auto"/>
        <w:right w:val="none" w:sz="0" w:space="0" w:color="auto"/>
      </w:divBdr>
    </w:div>
    <w:div w:id="1387100243">
      <w:bodyDiv w:val="1"/>
      <w:marLeft w:val="0"/>
      <w:marRight w:val="0"/>
      <w:marTop w:val="0"/>
      <w:marBottom w:val="0"/>
      <w:divBdr>
        <w:top w:val="none" w:sz="0" w:space="0" w:color="auto"/>
        <w:left w:val="none" w:sz="0" w:space="0" w:color="auto"/>
        <w:bottom w:val="none" w:sz="0" w:space="0" w:color="auto"/>
        <w:right w:val="none" w:sz="0" w:space="0" w:color="auto"/>
      </w:divBdr>
    </w:div>
    <w:div w:id="1595629835">
      <w:bodyDiv w:val="1"/>
      <w:marLeft w:val="0"/>
      <w:marRight w:val="0"/>
      <w:marTop w:val="0"/>
      <w:marBottom w:val="0"/>
      <w:divBdr>
        <w:top w:val="none" w:sz="0" w:space="0" w:color="auto"/>
        <w:left w:val="none" w:sz="0" w:space="0" w:color="auto"/>
        <w:bottom w:val="none" w:sz="0" w:space="0" w:color="auto"/>
        <w:right w:val="none" w:sz="0" w:space="0" w:color="auto"/>
      </w:divBdr>
    </w:div>
    <w:div w:id="16310092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11CD2B8C49444EAC81073A96E77303" ma:contentTypeVersion="12" ma:contentTypeDescription="Create a new document." ma:contentTypeScope="" ma:versionID="a061596a624258c8c4833efd5d5a2dee">
  <xsd:schema xmlns:xsd="http://www.w3.org/2001/XMLSchema" xmlns:xs="http://www.w3.org/2001/XMLSchema" xmlns:p="http://schemas.microsoft.com/office/2006/metadata/properties" xmlns:ns3="eea95a4e-2354-40e6-a357-b6db5b21e9ed" xmlns:ns4="df6827f1-0a53-45f5-a0b4-26596b86aa40" targetNamespace="http://schemas.microsoft.com/office/2006/metadata/properties" ma:root="true" ma:fieldsID="dc5352ae570e7d5b8a891c00f33bc223" ns3:_="" ns4:_="">
    <xsd:import namespace="eea95a4e-2354-40e6-a357-b6db5b21e9ed"/>
    <xsd:import namespace="df6827f1-0a53-45f5-a0b4-26596b86aa4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a95a4e-2354-40e6-a357-b6db5b21e9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6827f1-0a53-45f5-a0b4-26596b86aa4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312517-2DD4-4887-98AD-55FCDDA2ED4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EFAB6AE-3F0A-47DD-82C5-292DD2896A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a95a4e-2354-40e6-a357-b6db5b21e9ed"/>
    <ds:schemaRef ds:uri="df6827f1-0a53-45f5-a0b4-26596b86aa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D0E71B-EEEA-441F-9626-EC0479322E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1167</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Manoharan, Aiswarya</dc:creator>
  <cp:lastModifiedBy>Keerthana Manoharan</cp:lastModifiedBy>
  <cp:revision>4</cp:revision>
  <dcterms:created xsi:type="dcterms:W3CDTF">2025-06-27T14:57:00Z</dcterms:created>
  <dcterms:modified xsi:type="dcterms:W3CDTF">2025-07-25T11:55:00Z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0x0101002511CD2B8C49444EAC81073A96E77303</vt:lpwstr>
  </property>
  <property fmtid="{D5CDD505-2E9C-101B-9397-08002B2CF9AE}" pid="3" name="MSIP_Label_a0819fa7-4367-4500-ba88-dd630d977609_Enabled">
    <vt:lpwstr>true</vt:lpwstr>
  </property>
  <property fmtid="{D5CDD505-2E9C-101B-9397-08002B2CF9AE}" pid="4" name="MSIP_Label_a0819fa7-4367-4500-ba88-dd630d977609_SetDate">
    <vt:lpwstr>2024-01-16T09:08:08Z</vt:lpwstr>
  </property>
  <property fmtid="{D5CDD505-2E9C-101B-9397-08002B2CF9AE}" pid="5" name="MSIP_Label_a0819fa7-4367-4500-ba88-dd630d977609_Method">
    <vt:lpwstr>Standard</vt:lpwstr>
  </property>
  <property fmtid="{D5CDD505-2E9C-101B-9397-08002B2CF9AE}" pid="6" name="MSIP_Label_a0819fa7-4367-4500-ba88-dd630d977609_Name">
    <vt:lpwstr>a0819fa7-4367-4500-ba88-dd630d977609</vt:lpwstr>
  </property>
  <property fmtid="{D5CDD505-2E9C-101B-9397-08002B2CF9AE}" pid="7" name="MSIP_Label_a0819fa7-4367-4500-ba88-dd630d977609_SiteId">
    <vt:lpwstr>63ce7d59-2f3e-42cd-a8cc-be764cff5eb6</vt:lpwstr>
  </property>
  <property fmtid="{D5CDD505-2E9C-101B-9397-08002B2CF9AE}" pid="8" name="MSIP_Label_a0819fa7-4367-4500-ba88-dd630d977609_ActionId">
    <vt:lpwstr>a30faabe-bad5-4f76-8811-ee2617948e64</vt:lpwstr>
  </property>
  <property fmtid="{D5CDD505-2E9C-101B-9397-08002B2CF9AE}" pid="9" name="MSIP_Label_a0819fa7-4367-4500-ba88-dd630d977609_ContentBits">
    <vt:lpwstr>0</vt:lpwstr>
  </property>
  <property fmtid="{D5CDD505-2E9C-101B-9397-08002B2CF9AE}" pid="10" name="ClassificationContentMarkingFooterShapeIds">
    <vt:lpwstr>1fb2f255,4fa1450,74adbe10</vt:lpwstr>
  </property>
  <property fmtid="{D5CDD505-2E9C-101B-9397-08002B2CF9AE}" pid="11" name="ClassificationContentMarkingFooterFontProps">
    <vt:lpwstr>#000000,10,Calibri</vt:lpwstr>
  </property>
  <property fmtid="{D5CDD505-2E9C-101B-9397-08002B2CF9AE}" pid="12" name="ClassificationContentMarkingFooterText">
    <vt:lpwstr>Public</vt:lpwstr>
  </property>
  <property fmtid="{D5CDD505-2E9C-101B-9397-08002B2CF9AE}" pid="13" name="MSIP_Label_ce7ded32-6a8c-48b8-8009-ebf9a4e0e083_Enabled">
    <vt:lpwstr>true</vt:lpwstr>
  </property>
  <property fmtid="{D5CDD505-2E9C-101B-9397-08002B2CF9AE}" pid="14" name="MSIP_Label_ce7ded32-6a8c-48b8-8009-ebf9a4e0e083_SetDate">
    <vt:lpwstr>2025-06-24T11:25:59Z</vt:lpwstr>
  </property>
  <property fmtid="{D5CDD505-2E9C-101B-9397-08002B2CF9AE}" pid="15" name="MSIP_Label_ce7ded32-6a8c-48b8-8009-ebf9a4e0e083_Method">
    <vt:lpwstr>Privileged</vt:lpwstr>
  </property>
  <property fmtid="{D5CDD505-2E9C-101B-9397-08002B2CF9AE}" pid="16" name="MSIP_Label_ce7ded32-6a8c-48b8-8009-ebf9a4e0e083_Name">
    <vt:lpwstr>Public - Public</vt:lpwstr>
  </property>
  <property fmtid="{D5CDD505-2E9C-101B-9397-08002B2CF9AE}" pid="17" name="MSIP_Label_ce7ded32-6a8c-48b8-8009-ebf9a4e0e083_SiteId">
    <vt:lpwstr>258ac4e4-146a-411e-9dc8-79a9e12fd6da</vt:lpwstr>
  </property>
  <property fmtid="{D5CDD505-2E9C-101B-9397-08002B2CF9AE}" pid="18" name="MSIP_Label_ce7ded32-6a8c-48b8-8009-ebf9a4e0e083_ActionId">
    <vt:lpwstr>c1c2832a-10bd-460d-a144-83534de4375a</vt:lpwstr>
  </property>
  <property fmtid="{D5CDD505-2E9C-101B-9397-08002B2CF9AE}" pid="19" name="MSIP_Label_ce7ded32-6a8c-48b8-8009-ebf9a4e0e083_ContentBits">
    <vt:lpwstr>2</vt:lpwstr>
  </property>
  <property fmtid="{D5CDD505-2E9C-101B-9397-08002B2CF9AE}" pid="20" name="MSIP_Label_ce7ded32-6a8c-48b8-8009-ebf9a4e0e083_Tag">
    <vt:lpwstr>10, 0, 1, 1</vt:lpwstr>
  </property>
</Properties>
</file>