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29" w:before="0" w:after="0"/>
        <w:rPr/>
      </w:pPr>
      <w:r>
        <w:rPr/>
        <w:t xml:space="preserve">UC 0x : </w:t>
      </w:r>
      <w:bookmarkStart w:id="0" w:name="__DdeLink__145_2101124822"/>
      <w:bookmarkEnd w:id="0"/>
      <w:r>
        <w:rPr/>
        <w:t>Modérer commentaire</w:t>
      </w:r>
    </w:p>
    <w:p>
      <w:pPr>
        <w:pStyle w:val="Normal"/>
        <w:spacing w:lineRule="auto" w:line="240" w:before="0" w:after="0"/>
        <w:rPr/>
      </w:pPr>
      <w:r>
        <w:rPr>
          <w:b/>
        </w:rPr>
        <w:t>Auteurs :</w:t>
      </w:r>
      <w:r>
        <w:rPr/>
        <w:t xml:space="preserve"> CodeFactory, </w:t>
      </w:r>
      <w:r>
        <w:rPr>
          <w:b/>
        </w:rPr>
        <w:t>Version:</w:t>
      </w:r>
      <w:r>
        <w:rPr/>
        <w:t xml:space="preserve"> 1.0, </w:t>
      </w:r>
      <w:r>
        <w:rPr>
          <w:b/>
        </w:rPr>
        <w:t>Date:</w:t>
      </w:r>
      <w:r>
        <w:rPr/>
        <w:t xml:space="preserve"> 03/10/2016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429" w:before="0" w:after="0"/>
        <w:rPr/>
      </w:pPr>
      <w:r>
        <w:rPr>
          <w:b/>
        </w:rPr>
        <w:t>Description</w:t>
      </w:r>
      <w:r>
        <w:rPr/>
        <w:t xml:space="preserve"> : Un enseignant veut pouvoir modifier ou supprimer un commentaire.</w:t>
      </w:r>
    </w:p>
    <w:p>
      <w:pPr>
        <w:pStyle w:val="Normal"/>
        <w:spacing w:lineRule="auto" w:line="429" w:before="0" w:after="0"/>
        <w:rPr/>
      </w:pPr>
      <w:r>
        <w:rPr>
          <w:b/>
        </w:rPr>
        <w:t>Acteur</w:t>
      </w:r>
      <w:r>
        <w:rPr/>
        <w:t xml:space="preserve"> : Enseignant</w:t>
      </w:r>
    </w:p>
    <w:p>
      <w:pPr>
        <w:pStyle w:val="Normal"/>
        <w:spacing w:lineRule="auto" w:line="429" w:before="0" w:after="0"/>
        <w:rPr/>
      </w:pPr>
      <w:r>
        <w:rPr>
          <w:b/>
        </w:rPr>
        <w:t>Pré-conditions</w:t>
      </w:r>
      <w:r>
        <w:rPr/>
        <w:t xml:space="preserve"> : L’enseignant est authentifié, et des commentaires sont visibles sur la page.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429" w:before="0" w:after="0"/>
        <w:rPr>
          <w:b/>
          <w:b/>
        </w:rPr>
      </w:pPr>
      <w:r>
        <w:rPr>
          <w:b/>
        </w:rPr>
        <w:t>Scénario  nominale :</w:t>
      </w:r>
    </w:p>
    <w:p>
      <w:pPr>
        <w:pStyle w:val="Normal"/>
        <w:numPr>
          <w:ilvl w:val="0"/>
          <w:numId w:val="2"/>
        </w:numPr>
        <w:spacing w:lineRule="auto" w:line="429" w:before="0" w:after="0"/>
        <w:ind w:left="720" w:right="0" w:hanging="360"/>
        <w:contextualSpacing/>
        <w:rPr/>
      </w:pPr>
      <w:r>
        <w:rPr/>
        <w:t>L’enseignant clique sur le bouton modifier d’un commentaire.</w:t>
      </w:r>
    </w:p>
    <w:p>
      <w:pPr>
        <w:pStyle w:val="Normal"/>
        <w:numPr>
          <w:ilvl w:val="0"/>
          <w:numId w:val="2"/>
        </w:numPr>
        <w:spacing w:lineRule="auto" w:line="429" w:before="0" w:after="0"/>
        <w:ind w:left="720" w:right="0" w:hanging="360"/>
        <w:contextualSpacing/>
        <w:rPr/>
      </w:pPr>
      <w:r>
        <w:rPr/>
        <w:t>Le système affiche le commentaire dans une zone de texte modifiable.</w:t>
      </w:r>
    </w:p>
    <w:p>
      <w:pPr>
        <w:pStyle w:val="Normal"/>
        <w:numPr>
          <w:ilvl w:val="0"/>
          <w:numId w:val="2"/>
        </w:numPr>
        <w:spacing w:lineRule="auto" w:line="429" w:before="0" w:after="0"/>
        <w:ind w:left="720" w:right="0" w:hanging="360"/>
        <w:contextualSpacing/>
        <w:rPr/>
      </w:pPr>
      <w:r>
        <w:rPr/>
        <w:t>L’enseignant modifie le commentaire et valide la modification.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429" w:before="0" w:after="0"/>
        <w:rPr>
          <w:b/>
          <w:b/>
        </w:rPr>
      </w:pPr>
      <w:r>
        <w:rPr>
          <w:b/>
        </w:rPr>
        <w:t>Enchaînements alternatifs :</w:t>
      </w:r>
    </w:p>
    <w:p>
      <w:pPr>
        <w:pStyle w:val="Normal"/>
        <w:spacing w:lineRule="auto" w:line="429" w:before="0" w:after="0"/>
        <w:ind w:left="0" w:right="0" w:firstLine="720"/>
        <w:rPr/>
      </w:pPr>
      <w:r>
        <w:rPr/>
        <w:t>A1.</w:t>
        <w:tab/>
        <w:t xml:space="preserve">L’enseignant clique sur le bouton supprimer d’un commentaire. </w:t>
      </w:r>
    </w:p>
    <w:p>
      <w:pPr>
        <w:pStyle w:val="Normal"/>
        <w:spacing w:lineRule="auto" w:line="429" w:before="0" w:after="0"/>
        <w:rPr>
          <w:b/>
          <w:b/>
        </w:rPr>
      </w:pPr>
      <w:r>
        <w:rPr>
          <w:b/>
        </w:rPr>
        <w:t>Enchaînements d’exception :</w:t>
      </w:r>
    </w:p>
    <w:p>
      <w:pPr>
        <w:pStyle w:val="Normal"/>
        <w:spacing w:lineRule="auto" w:line="429" w:before="0" w:after="0"/>
        <w:ind w:left="0" w:right="0" w:firstLine="720"/>
        <w:rPr/>
      </w:pPr>
      <w:r>
        <w:rPr/>
        <w:t>E1. L’enseignant annule ses modifications.</w:t>
      </w:r>
    </w:p>
    <w:p>
      <w:pPr>
        <w:pStyle w:val="Normal"/>
        <w:spacing w:lineRule="auto" w:line="429" w:before="0" w:after="0"/>
        <w:ind w:left="0" w:right="0" w:firstLine="720"/>
        <w:rPr/>
      </w:pPr>
      <w:r>
        <w:rPr/>
        <w:tab/>
        <w:t>Si l’enseignant clique sur annuler en SN3, les modifications sont annulés. Fin du cas d’utilisation.</w:t>
      </w:r>
    </w:p>
    <w:p>
      <w:pPr>
        <w:pStyle w:val="Normal"/>
        <w:spacing w:lineRule="auto" w:line="429" w:before="0" w:after="0"/>
        <w:ind w:left="0" w:right="0" w:firstLine="720"/>
        <w:rPr/>
      </w:pPr>
      <w:r>
        <w:rPr/>
        <w:t>E2. Le commentaire n’existe plus.</w:t>
      </w:r>
    </w:p>
    <w:p>
      <w:pPr>
        <w:pStyle w:val="Normal"/>
        <w:spacing w:lineRule="auto" w:line="429" w:before="0" w:after="0"/>
        <w:ind w:left="0" w:right="0" w:firstLine="720"/>
        <w:rPr/>
      </w:pPr>
      <w:r>
        <w:rPr/>
        <w:tab/>
        <w:t>Fin du cas d’utilisation.</w:t>
      </w:r>
    </w:p>
    <w:p>
      <w:pPr>
        <w:pStyle w:val="Normal"/>
        <w:spacing w:lineRule="auto" w:line="429" w:before="0" w:after="0"/>
        <w:rPr>
          <w:b/>
          <w:b/>
        </w:rPr>
      </w:pPr>
      <w:r>
        <w:rPr>
          <w:b/>
        </w:rPr>
        <w:t>Post-conditions :</w:t>
      </w:r>
    </w:p>
    <w:p>
      <w:pPr>
        <w:pStyle w:val="Normal"/>
        <w:spacing w:lineRule="auto" w:line="429" w:before="0" w:after="0"/>
        <w:rPr/>
      </w:pPr>
      <w:r>
        <w:rPr/>
        <w:tab/>
        <w:t>Le système enregistre les modifications.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8">
    <w:name w:val="ListLabel 18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1">
    <w:name w:val="ListLabel 1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Droid Sans Devanagari"/>
      <w:color w:val="auto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LibreOffice/5.1.5.2$Linux_X86_64 LibreOffice_project/10m0$Build-2</Application>
  <Pages>1</Pages>
  <Words>123</Words>
  <Characters>759</Characters>
  <CharactersWithSpaces>866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2016-10-05T11:20:30Z</dcterms:created>
  <dc:creator/>
  <dc:description/>
  <dc:language>en-GB</dc:language>
  <cp:lastModifiedBy/>
  <dcterms:modified xsi:type="dcterms:W3CDTF">2016-10-05T11:22:23Z</dcterms:modified>
  <cp:revision>1</cp:revision>
  <dc:subject/>
  <dc:title/>
</cp:coreProperties>
</file>