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Tests de validation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TV01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Titre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Ajout d'un support de cours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Contexte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Testeur athentitifié en tant qu'enseignant, fichier "Cours_1.pdf" valide et accessible, l'UE "Mathématiques" et le chapitre "Chapitre 1" de cette UE créées.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Entrée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Fichier "Cours_1.pdf", titre de post "Cours_1", texte quelconque pour accompagner le fichier (ex : "Bonjour voici le pdf concernant le cours numéro 1.")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Scénario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Le testeur choisit "Gérer le support"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2- Le testeur choisit l'UE "Mathématiques"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3- Le testeur choisit le chapitre "Chapitre 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4- Le testeur choisit "Ajouter du contenu"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5- Le testeur clique sur "Ajouter un fichier"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6- Le testeur sélectionne le fichier "Cours_1.pdf"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7- Le testeur entre un titre "Cours_1" et un texte pour son post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8- Le testeur valide son post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Résultat attendu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post est ajouté, il s'intitule "Cours_1" et contient le fichier "Cours_1.pdf" et le texte entré. (+ affichage du système "Votre post a bien été ajouté." ?)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Moyens de vérification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de validation concernant la consultation des cours. Visuel (on voit que le post est apparu et qu'on peut à présent consulter le cours en question).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