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341" w14:textId="649C5BC2" w:rsidR="005B461C" w:rsidRDefault="005B461C" w:rsidP="005B461C">
      <w:pPr>
        <w:jc w:val="center"/>
        <w:rPr>
          <w:b/>
          <w:bCs/>
          <w:sz w:val="32"/>
          <w:szCs w:val="32"/>
        </w:rPr>
      </w:pPr>
      <w:r w:rsidRPr="005B461C">
        <w:rPr>
          <w:b/>
          <w:bCs/>
          <w:sz w:val="32"/>
          <w:szCs w:val="32"/>
        </w:rPr>
        <w:t>Capstones project -8</w:t>
      </w:r>
    </w:p>
    <w:p w14:paraId="25223961" w14:textId="77777777" w:rsidR="005B461C" w:rsidRDefault="005B461C" w:rsidP="005B461C">
      <w:pPr>
        <w:jc w:val="center"/>
        <w:rPr>
          <w:b/>
          <w:bCs/>
          <w:sz w:val="32"/>
          <w:szCs w:val="32"/>
        </w:rPr>
      </w:pPr>
    </w:p>
    <w:p w14:paraId="098CB337" w14:textId="4416F3D4" w:rsidR="005B461C" w:rsidRPr="005B461C" w:rsidRDefault="005B461C" w:rsidP="005B461C">
      <w:pPr>
        <w:rPr>
          <w:sz w:val="24"/>
          <w:szCs w:val="24"/>
        </w:rPr>
      </w:pPr>
      <w:r w:rsidRPr="005B461C">
        <w:rPr>
          <w:sz w:val="24"/>
          <w:szCs w:val="24"/>
        </w:rPr>
        <w:t>Received mail from Keshav:</w:t>
      </w:r>
      <w:r>
        <w:rPr>
          <w:sz w:val="24"/>
          <w:szCs w:val="24"/>
        </w:rPr>
        <w:t xml:space="preserve">  </w:t>
      </w:r>
      <w:r w:rsidRPr="005B461C">
        <w:rPr>
          <w:sz w:val="24"/>
          <w:szCs w:val="24"/>
        </w:rPr>
        <w:t>Wed 30-10-2024 13:03</w:t>
      </w:r>
    </w:p>
    <w:p w14:paraId="7C52D8D3" w14:textId="2CA43C4E" w:rsidR="005B461C" w:rsidRDefault="005B461C" w:rsidP="005B461C">
      <w:pPr>
        <w:rPr>
          <w:b/>
          <w:bCs/>
          <w:sz w:val="32"/>
          <w:szCs w:val="32"/>
        </w:rPr>
      </w:pPr>
      <w:r>
        <w:rPr>
          <w:b/>
          <w:bCs/>
          <w:sz w:val="32"/>
          <w:szCs w:val="32"/>
        </w:rPr>
        <w:t>Problem Statement:</w:t>
      </w:r>
    </w:p>
    <w:p w14:paraId="24B69C31" w14:textId="71E1A9AA" w:rsidR="005B461C" w:rsidRDefault="005B461C" w:rsidP="005B461C">
      <w:r w:rsidRPr="005B461C">
        <w:rPr>
          <w:b/>
          <w:bCs/>
        </w:rPr>
        <w:t>Scenario</w:t>
      </w:r>
      <w:r>
        <w:t xml:space="preserve">: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w:t>
      </w:r>
      <w:proofErr w:type="spellStart"/>
      <w:r>
        <w:t>neighborhood</w:t>
      </w:r>
      <w:proofErr w:type="spellEnd"/>
      <w:r>
        <w:t xml:space="preserve"> bookstore might struggle with promoting events or special offers. Moreover, local consumers may be unaware of the variety and quality of products available right in their </w:t>
      </w:r>
      <w:proofErr w:type="spellStart"/>
      <w:r>
        <w:t>neighborhoods</w:t>
      </w:r>
      <w:proofErr w:type="spellEnd"/>
      <w:r>
        <w:t>, leading them to shop at larger, more well</w:t>
      </w:r>
      <w:r>
        <w:t>known stores instead. The ongoing challenges posed by economic downturns and changing consumer habits have made it even more critical for local businesses to find innovative ways to attract and retain customers.</w:t>
      </w:r>
    </w:p>
    <w:tbl>
      <w:tblPr>
        <w:tblW w:w="7917" w:type="dxa"/>
        <w:tblCellMar>
          <w:left w:w="0" w:type="dxa"/>
          <w:right w:w="0" w:type="dxa"/>
        </w:tblCellMar>
        <w:tblLook w:val="04A0" w:firstRow="1" w:lastRow="0" w:firstColumn="1" w:lastColumn="0" w:noHBand="0" w:noVBand="1"/>
      </w:tblPr>
      <w:tblGrid>
        <w:gridCol w:w="964"/>
        <w:gridCol w:w="1371"/>
        <w:gridCol w:w="2430"/>
        <w:gridCol w:w="3152"/>
      </w:tblGrid>
      <w:tr w:rsidR="005B461C" w14:paraId="67CAA662" w14:textId="77777777" w:rsidTr="005B461C">
        <w:trPr>
          <w:trHeight w:val="511"/>
        </w:trPr>
        <w:tc>
          <w:tcPr>
            <w:tcW w:w="0" w:type="auto"/>
            <w:tcBorders>
              <w:top w:val="nil"/>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77A7B28A" w14:textId="77777777" w:rsidR="005B461C" w:rsidRPr="005B461C" w:rsidRDefault="005B461C">
            <w:pPr>
              <w:jc w:val="center"/>
              <w:rPr>
                <w:rFonts w:ascii="Aptos Narrow" w:hAnsi="Aptos Narrow"/>
                <w:color w:val="000000"/>
              </w:rPr>
            </w:pPr>
            <w:r w:rsidRPr="005B461C">
              <w:rPr>
                <w:rFonts w:ascii="Aptos Narrow" w:hAnsi="Aptos Narrow"/>
                <w:color w:val="000000"/>
              </w:rPr>
              <w:t>Group</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7795EB3" w14:textId="77777777" w:rsidR="005B461C" w:rsidRPr="005B461C" w:rsidRDefault="005B461C">
            <w:pPr>
              <w:jc w:val="center"/>
              <w:rPr>
                <w:rFonts w:ascii="Aptos Narrow" w:hAnsi="Aptos Narrow"/>
                <w:color w:val="000000"/>
              </w:rPr>
            </w:pPr>
            <w:r w:rsidRPr="005B461C">
              <w:rPr>
                <w:rFonts w:ascii="Aptos Narrow" w:hAnsi="Aptos Narrow"/>
                <w:color w:val="000000"/>
              </w:rPr>
              <w:t>Learner 1</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63301ED" w14:textId="77777777" w:rsidR="005B461C" w:rsidRPr="005B461C" w:rsidRDefault="005B461C">
            <w:pPr>
              <w:jc w:val="center"/>
              <w:rPr>
                <w:rFonts w:ascii="Aptos Narrow" w:hAnsi="Aptos Narrow"/>
                <w:color w:val="000000"/>
              </w:rPr>
            </w:pPr>
            <w:r w:rsidRPr="005B461C">
              <w:rPr>
                <w:rFonts w:ascii="Aptos Narrow" w:hAnsi="Aptos Narrow"/>
                <w:color w:val="000000"/>
              </w:rPr>
              <w:t>Learner 2</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DDD8F2D" w14:textId="77777777" w:rsidR="005B461C" w:rsidRPr="005B461C" w:rsidRDefault="005B461C">
            <w:pPr>
              <w:jc w:val="center"/>
              <w:rPr>
                <w:rFonts w:ascii="Aptos Narrow" w:hAnsi="Aptos Narrow"/>
                <w:color w:val="000000"/>
              </w:rPr>
            </w:pPr>
            <w:r w:rsidRPr="005B461C">
              <w:rPr>
                <w:rFonts w:ascii="Aptos Narrow" w:hAnsi="Aptos Narrow"/>
                <w:color w:val="000000"/>
              </w:rPr>
              <w:t>Capstone Project Number</w:t>
            </w:r>
          </w:p>
        </w:tc>
      </w:tr>
      <w:tr w:rsidR="005B461C" w14:paraId="4A73B2FF" w14:textId="77777777" w:rsidTr="005B461C">
        <w:trPr>
          <w:trHeight w:val="511"/>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568D00" w14:textId="77777777" w:rsidR="005B461C" w:rsidRDefault="005B461C">
            <w:pPr>
              <w:jc w:val="center"/>
              <w:rPr>
                <w:rFonts w:ascii="Aptos Narrow" w:hAnsi="Aptos Narrow"/>
                <w:color w:val="000000"/>
              </w:rPr>
            </w:pPr>
            <w:r>
              <w:rPr>
                <w:rFonts w:ascii="Aptos Narrow" w:hAnsi="Aptos Narrow"/>
                <w:color w:val="000000"/>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6C0D5F" w14:textId="77777777" w:rsidR="005B461C" w:rsidRDefault="005B461C">
            <w:pPr>
              <w:jc w:val="center"/>
              <w:rPr>
                <w:rFonts w:ascii="Aptos Narrow" w:hAnsi="Aptos Narrow"/>
                <w:color w:val="000000"/>
              </w:rPr>
            </w:pPr>
            <w:r>
              <w:rPr>
                <w:rFonts w:ascii="Aptos Narrow" w:hAnsi="Aptos Narrow"/>
                <w:color w:val="000000"/>
              </w:rPr>
              <w:t>Ashna P K</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49BD37" w14:textId="77777777" w:rsidR="005B461C" w:rsidRDefault="005B461C">
            <w:pPr>
              <w:jc w:val="center"/>
              <w:rPr>
                <w:rFonts w:ascii="Aptos Narrow" w:hAnsi="Aptos Narrow"/>
                <w:color w:val="000000"/>
              </w:rPr>
            </w:pPr>
            <w:r>
              <w:rPr>
                <w:rFonts w:ascii="Aptos Narrow" w:hAnsi="Aptos Narrow"/>
                <w:color w:val="000000"/>
              </w:rPr>
              <w:t>Prajwal Gowda M M</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CE0A9" w14:textId="77777777" w:rsidR="005B461C" w:rsidRDefault="005B461C">
            <w:pPr>
              <w:jc w:val="center"/>
              <w:rPr>
                <w:rFonts w:ascii="Aptos Narrow" w:hAnsi="Aptos Narrow"/>
                <w:color w:val="000000"/>
              </w:rPr>
            </w:pPr>
            <w:r>
              <w:rPr>
                <w:rFonts w:ascii="Aptos Narrow" w:hAnsi="Aptos Narrow"/>
                <w:color w:val="000000"/>
              </w:rPr>
              <w:t>8</w:t>
            </w:r>
          </w:p>
        </w:tc>
      </w:tr>
    </w:tbl>
    <w:p w14:paraId="7213E936" w14:textId="77777777" w:rsidR="005B461C" w:rsidRDefault="005B461C" w:rsidP="005B461C">
      <w:pPr>
        <w:rPr>
          <w:sz w:val="32"/>
          <w:szCs w:val="32"/>
        </w:rPr>
      </w:pPr>
    </w:p>
    <w:p w14:paraId="034C2B9E" w14:textId="197466E3" w:rsidR="005B461C" w:rsidRDefault="005B461C" w:rsidP="005B461C">
      <w:pPr>
        <w:rPr>
          <w:sz w:val="32"/>
          <w:szCs w:val="32"/>
        </w:rPr>
      </w:pPr>
      <w:r>
        <w:rPr>
          <w:sz w:val="32"/>
          <w:szCs w:val="32"/>
        </w:rPr>
        <w:t>Nov 1</w:t>
      </w:r>
      <w:r w:rsidRPr="005B461C">
        <w:rPr>
          <w:sz w:val="32"/>
          <w:szCs w:val="32"/>
          <w:vertAlign w:val="superscript"/>
        </w:rPr>
        <w:t>st</w:t>
      </w:r>
      <w:r>
        <w:rPr>
          <w:sz w:val="32"/>
          <w:szCs w:val="32"/>
        </w:rPr>
        <w:t xml:space="preserve"> ,2024</w:t>
      </w:r>
    </w:p>
    <w:p w14:paraId="0C4A6C23" w14:textId="6B454CC1" w:rsidR="005B461C" w:rsidRDefault="005B461C" w:rsidP="005B461C">
      <w:pPr>
        <w:rPr>
          <w:sz w:val="24"/>
          <w:szCs w:val="24"/>
        </w:rPr>
      </w:pPr>
      <w:r w:rsidRPr="005B461C">
        <w:rPr>
          <w:sz w:val="24"/>
          <w:szCs w:val="24"/>
        </w:rPr>
        <w:t>Agenda:</w:t>
      </w:r>
    </w:p>
    <w:p w14:paraId="64621EB2" w14:textId="1BDC7B97" w:rsidR="005B461C" w:rsidRPr="005B461C" w:rsidRDefault="005B461C" w:rsidP="005B461C">
      <w:pPr>
        <w:rPr>
          <w:sz w:val="24"/>
          <w:szCs w:val="24"/>
        </w:rPr>
      </w:pPr>
      <w:r>
        <w:rPr>
          <w:sz w:val="24"/>
          <w:szCs w:val="24"/>
        </w:rPr>
        <w:tab/>
        <w:t>Discussion of the project</w:t>
      </w:r>
    </w:p>
    <w:p w14:paraId="701C7F2F" w14:textId="6B7B5EC2" w:rsidR="005B461C" w:rsidRDefault="005B461C" w:rsidP="005B461C">
      <w:pPr>
        <w:rPr>
          <w:sz w:val="24"/>
          <w:szCs w:val="24"/>
        </w:rPr>
      </w:pPr>
      <w:r w:rsidRPr="005B461C">
        <w:rPr>
          <w:sz w:val="24"/>
          <w:szCs w:val="24"/>
        </w:rPr>
        <w:t>Discussion:</w:t>
      </w:r>
    </w:p>
    <w:p w14:paraId="23E7C7CF" w14:textId="77777777" w:rsidR="005B461C" w:rsidRDefault="005B461C" w:rsidP="005B461C">
      <w:pPr>
        <w:rPr>
          <w:sz w:val="24"/>
          <w:szCs w:val="24"/>
        </w:rPr>
      </w:pPr>
    </w:p>
    <w:p w14:paraId="3AA5A250" w14:textId="0300D508" w:rsidR="005B461C" w:rsidRPr="005B461C" w:rsidRDefault="005B461C" w:rsidP="005B461C">
      <w:pPr>
        <w:rPr>
          <w:sz w:val="24"/>
          <w:szCs w:val="24"/>
        </w:rPr>
      </w:pPr>
      <w:r>
        <w:rPr>
          <w:sz w:val="24"/>
          <w:szCs w:val="24"/>
        </w:rPr>
        <w:t>Abstract:</w:t>
      </w:r>
    </w:p>
    <w:p w14:paraId="1BBE26BB" w14:textId="77777777" w:rsidR="005B461C" w:rsidRDefault="005B461C"/>
    <w:p w14:paraId="4DD87904" w14:textId="77777777" w:rsidR="005B461C" w:rsidRDefault="005B461C"/>
    <w:p w14:paraId="08B4B8F3" w14:textId="77777777" w:rsidR="005B461C" w:rsidRDefault="005B461C"/>
    <w:sectPr w:rsidR="005B4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1C"/>
    <w:rsid w:val="005B461C"/>
    <w:rsid w:val="00A37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7918"/>
  <w15:chartTrackingRefBased/>
  <w15:docId w15:val="{9480CDD2-52A3-4625-B741-2DF9D0B6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4498">
      <w:bodyDiv w:val="1"/>
      <w:marLeft w:val="0"/>
      <w:marRight w:val="0"/>
      <w:marTop w:val="0"/>
      <w:marBottom w:val="0"/>
      <w:divBdr>
        <w:top w:val="none" w:sz="0" w:space="0" w:color="auto"/>
        <w:left w:val="none" w:sz="0" w:space="0" w:color="auto"/>
        <w:bottom w:val="none" w:sz="0" w:space="0" w:color="auto"/>
        <w:right w:val="none" w:sz="0" w:space="0" w:color="auto"/>
      </w:divBdr>
    </w:div>
    <w:div w:id="206675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P K(UST,IN)</dc:creator>
  <cp:keywords/>
  <dc:description/>
  <cp:lastModifiedBy>Ashna P K(UST,IN)</cp:lastModifiedBy>
  <cp:revision>2</cp:revision>
  <dcterms:created xsi:type="dcterms:W3CDTF">2024-11-01T05:22:00Z</dcterms:created>
  <dcterms:modified xsi:type="dcterms:W3CDTF">2024-11-01T06:42:00Z</dcterms:modified>
</cp:coreProperties>
</file>