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Medium" w:cs="Montserrat Medium" w:eastAsia="Montserrat Medium" w:hAnsi="Montserrat Medium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Montserrat Medium" w:cs="Montserrat Medium" w:eastAsia="Montserrat Medium" w:hAnsi="Montserrat Medium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 Medium" w:cs="Montserrat Medium" w:eastAsia="Montserrat Medium" w:hAnsi="Montserrat Medium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 Medium" w:cs="Montserrat Medium" w:eastAsia="Montserrat Medium" w:hAnsi="Montserrat Medium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 Medium" w:cs="Montserrat Medium" w:eastAsia="Montserrat Medium" w:hAnsi="Montserrat Medium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 Medium" w:cs="Montserrat Medium" w:eastAsia="Montserrat Medium" w:hAnsi="Montserrat Medium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 Medium" w:cs="Montserrat Medium" w:eastAsia="Montserrat Medium" w:hAnsi="Montserrat Medium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 Medium" w:cs="Montserrat Medium" w:eastAsia="Montserrat Medium" w:hAnsi="Montserrat Medium"/>
          <w:sz w:val="68"/>
          <w:szCs w:val="68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6"/>
          <w:szCs w:val="4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3749348</wp:posOffset>
            </wp:positionV>
            <wp:extent cx="5943600" cy="113109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0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Montserrat Medium" w:cs="Montserrat Medium" w:eastAsia="Montserrat Medium" w:hAnsi="Montserrat Medium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Montserrat Medium" w:cs="Montserrat Medium" w:eastAsia="Montserrat Medium" w:hAnsi="Montserrat Medium"/>
          <w:b w:val="0"/>
          <w:color w:val="d5a6bd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color w:val="d5a6bd"/>
          <w:sz w:val="40"/>
          <w:szCs w:val="40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D">
      <w:pPr>
        <w:pStyle w:val="Title"/>
        <w:rPr>
          <w:rFonts w:ascii="Montserrat Medium" w:cs="Montserrat Medium" w:eastAsia="Montserrat Medium" w:hAnsi="Montserrat Medium"/>
          <w:b w:val="0"/>
          <w:color w:val="cc4125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color w:val="cc4125"/>
          <w:sz w:val="40"/>
          <w:szCs w:val="40"/>
          <w:rtl w:val="0"/>
        </w:rPr>
        <w:t xml:space="preserve">VERSION 1.0</w:t>
      </w:r>
    </w:p>
    <w:p w:rsidR="00000000" w:rsidDel="00000000" w:rsidP="00000000" w:rsidRDefault="00000000" w:rsidRPr="00000000" w14:paraId="0000000E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rFonts w:ascii="Montserrat Medium" w:cs="Montserrat Medium" w:eastAsia="Montserrat Medium" w:hAnsi="Montserrat Medium"/>
          <w:b w:val="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Montserrat Medium" w:cs="Montserrat Medium" w:eastAsia="Montserrat Medium" w:hAnsi="Montserrat Medium"/>
          <w:b w:val="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rFonts w:ascii="Montserrat Medium" w:cs="Montserrat Medium" w:eastAsia="Montserrat Medium" w:hAnsi="Montserrat Medium"/>
          <w:b w:val="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rFonts w:ascii="Montserrat Medium" w:cs="Montserrat Medium" w:eastAsia="Montserrat Medium" w:hAnsi="Montserrat Medium"/>
          <w:b w:val="0"/>
          <w:color w:val="cc4125"/>
          <w:sz w:val="38"/>
          <w:szCs w:val="38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color w:val="cc4125"/>
          <w:sz w:val="38"/>
          <w:szCs w:val="38"/>
          <w:vertAlign w:val="baseline"/>
          <w:rtl w:val="0"/>
        </w:rPr>
        <w:t xml:space="preserve">R</w:t>
      </w:r>
      <w:r w:rsidDel="00000000" w:rsidR="00000000" w:rsidRPr="00000000">
        <w:rPr>
          <w:rFonts w:ascii="Montserrat Medium" w:cs="Montserrat Medium" w:eastAsia="Montserrat Medium" w:hAnsi="Montserrat Medium"/>
          <w:b w:val="0"/>
          <w:color w:val="cc4125"/>
          <w:sz w:val="38"/>
          <w:szCs w:val="38"/>
          <w:rtl w:val="0"/>
        </w:rPr>
        <w:t xml:space="preserve">EVISION HISTORY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&lt;04/13/07&gt;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&lt;1.0&gt;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 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Group-1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&lt;04/15/07&gt;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&lt;2.0&gt;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 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Group-1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&lt;04/15/07&gt;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&lt;3.0&gt;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 3.0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Group-1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&lt;04/16/07&gt;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&lt;4.0&gt;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 4.0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Group-1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>
          <w:rFonts w:ascii="Montserrat Medium" w:cs="Montserrat Medium" w:eastAsia="Montserrat Medium" w:hAnsi="Montserrat Medium"/>
          <w:b w:val="0"/>
          <w:sz w:val="38"/>
          <w:szCs w:val="3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>
          <w:rFonts w:ascii="Montserrat Medium" w:cs="Montserrat Medium" w:eastAsia="Montserrat Medium" w:hAnsi="Montserrat Medium"/>
          <w:b w:val="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>
          <w:rFonts w:ascii="Montserrat Medium" w:cs="Montserrat Medium" w:eastAsia="Montserrat Medium" w:hAnsi="Montserrat Medium"/>
          <w:b w:val="0"/>
          <w:color w:val="cc4125"/>
          <w:sz w:val="38"/>
          <w:szCs w:val="38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color w:val="cc4125"/>
          <w:sz w:val="38"/>
          <w:szCs w:val="38"/>
          <w:vertAlign w:val="baseline"/>
          <w:rtl w:val="0"/>
        </w:rPr>
        <w:t xml:space="preserve">T</w:t>
      </w:r>
      <w:r w:rsidDel="00000000" w:rsidR="00000000" w:rsidRPr="00000000">
        <w:rPr>
          <w:rFonts w:ascii="Montserrat Medium" w:cs="Montserrat Medium" w:eastAsia="Montserrat Medium" w:hAnsi="Montserrat Medium"/>
          <w:b w:val="0"/>
          <w:color w:val="cc4125"/>
          <w:sz w:val="38"/>
          <w:szCs w:val="38"/>
          <w:rtl w:val="0"/>
        </w:rPr>
        <w:t xml:space="preserve">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Montserrat Medium" w:cs="Montserrat Medium" w:eastAsia="Montserrat Medium" w:hAnsi="Montserrat Medium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Specific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Functionality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Sell Configured to Ordered Products.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Provide comprehensive product details.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3.1.3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Detailed product Categorizations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3.1.4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Provide Search facility.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3.1.5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Maintain customer profile.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3.1.6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Provide personalized profile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3.1.7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Provide Customer Support.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3.1.8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Email confirmation.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3.1.9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Detailed invoice for customer.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3.1.10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Provide shopping cart facility.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3.1.11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Provide multiple shipping methods.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3.1.12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Online tracking of shipments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3.1.13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Provide online Tax Calculations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3.1.14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Allow multiple payment methods.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3.1.15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Allow online change or cancellation of order.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3.1.16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Allow Online Product reviews and ratings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3.1.17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Offer financing options.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3.1.18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Provide detailed sitemap.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3.1.19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Offer online promotions and rewards.</w:t>
            <w:tab/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3.1.20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Online Purchase of products.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Usability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Graphical User Interface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3.2.2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Accessibility</w:t>
            <w:tab/>
          </w:r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Reliability &amp; Availability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Back-end Internal Computers</w:t>
            <w:tab/>
          </w:r>
          <w:r w:rsidDel="00000000" w:rsidR="00000000" w:rsidRPr="00000000">
            <w:fldChar w:fldCharType="begin"/>
            <w:instrText xml:space="preserve"> PAGEREF _heading=h.2dlolyb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3.3.2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Internet Service Provider</w:t>
            <w:tab/>
          </w:r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Performance</w:t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Security</w:t>
            <w:tab/>
          </w:r>
          <w:r w:rsidDel="00000000" w:rsidR="00000000" w:rsidRPr="00000000">
            <w:fldChar w:fldCharType="begin"/>
            <w:instrText xml:space="preserve"> PAGEREF _heading=h.3cqmetx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3.5.1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Data Transfer</w:t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3.5.2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Data Storage</w:t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Supportability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3.6.1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Configuration Management Tool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3.7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Design Constraints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3.7.1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Standard Development Tools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3.7.2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Web Based Product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On-line User Documentation and Help System Requirements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3.9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Purchased Components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3.10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</w:t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3.10.1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User Interfaces</w:t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3.10.2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Hardware Interfaces</w:t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3.10.3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Software Interfaces</w:t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3.10.4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Communications Interfaces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3.11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Licensing Requirements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3.12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Legal, Copyright, and Other Notices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3.13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Applicable Standards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ontserrat Medium" w:cs="Montserrat Medium" w:eastAsia="Montserrat Medium" w:hAnsi="Montserrat Medium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Supporting Information</w:t>
            <w:tab/>
            <w:t xml:space="preserve">15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3">
      <w:pPr>
        <w:pStyle w:val="Title"/>
        <w:rPr>
          <w:rFonts w:ascii="Montserrat Medium" w:cs="Montserrat Medium" w:eastAsia="Montserrat Medium" w:hAnsi="Montserrat Medium"/>
          <w:b w:val="0"/>
          <w:sz w:val="38"/>
          <w:szCs w:val="3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 Medium" w:cs="Montserrat Medium" w:eastAsia="Montserrat Medium" w:hAnsi="Montserrat Medium"/>
          <w:b w:val="0"/>
          <w:sz w:val="38"/>
          <w:szCs w:val="38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rPr>
          <w:rFonts w:ascii="Montserrat Medium" w:cs="Montserrat Medium" w:eastAsia="Montserrat Medium" w:hAnsi="Montserrat Medium"/>
          <w:b w:val="0"/>
          <w:sz w:val="38"/>
          <w:szCs w:val="38"/>
        </w:rPr>
      </w:pPr>
      <w:bookmarkStart w:colFirst="0" w:colLast="0" w:name="_heading=h.lpjut7avd5a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rPr>
          <w:rFonts w:ascii="Montserrat Medium" w:cs="Montserrat Medium" w:eastAsia="Montserrat Medium" w:hAnsi="Montserrat Medium"/>
          <w:b w:val="0"/>
          <w:sz w:val="38"/>
          <w:szCs w:val="38"/>
          <w:vertAlign w:val="baseline"/>
        </w:rPr>
      </w:pPr>
      <w:bookmarkStart w:colFirst="0" w:colLast="0" w:name="_heading=h.1bxsfp27p0ty" w:id="2"/>
      <w:bookmarkEnd w:id="2"/>
      <w:r w:rsidDel="00000000" w:rsidR="00000000" w:rsidRPr="00000000">
        <w:rPr>
          <w:rFonts w:ascii="Montserrat Medium" w:cs="Montserrat Medium" w:eastAsia="Montserrat Medium" w:hAnsi="Montserrat Medium"/>
          <w:b w:val="0"/>
          <w:sz w:val="38"/>
          <w:szCs w:val="38"/>
          <w:vertAlign w:val="baseline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2"/>
        </w:numPr>
        <w:ind w:left="0" w:firstLine="0"/>
        <w:rPr>
          <w:rFonts w:ascii="Montserrat Medium" w:cs="Montserrat Medium" w:eastAsia="Montserrat Medium" w:hAnsi="Montserrat Medium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6"/>
          <w:szCs w:val="26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69">
      <w:pPr>
        <w:jc w:val="both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2"/>
        </w:numPr>
        <w:ind w:left="0" w:firstLine="0"/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6D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pacing w:line="240" w:lineRule="auto"/>
        <w:jc w:val="both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2"/>
        </w:numPr>
        <w:ind w:left="0" w:firstLine="0"/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074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0" w:firstLine="0"/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2"/>
          <w:szCs w:val="22"/>
          <w:rtl w:val="0"/>
        </w:rPr>
        <w:t xml:space="preserve">1.3  </w:t>
      </w:r>
      <w:r w:rsidDel="00000000" w:rsidR="00000000" w:rsidRPr="00000000"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7D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1"/>
        </w:numPr>
        <w:ind w:left="0" w:firstLine="0"/>
        <w:rPr>
          <w:rFonts w:ascii="Montserrat Medium" w:cs="Montserrat Medium" w:eastAsia="Montserrat Medium" w:hAnsi="Montserrat Medium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6"/>
          <w:szCs w:val="26"/>
          <w:vertAlign w:val="baseline"/>
          <w:rtl w:val="0"/>
        </w:rPr>
        <w:t xml:space="preserve">Overall Description</w:t>
      </w:r>
    </w:p>
    <w:p w:rsidR="00000000" w:rsidDel="00000000" w:rsidP="00000000" w:rsidRDefault="00000000" w:rsidRPr="00000000" w14:paraId="00000081">
      <w:pPr>
        <w:jc w:val="both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ind w:left="0" w:firstLine="0"/>
        <w:rPr>
          <w:rFonts w:ascii="Montserrat Medium" w:cs="Montserrat Medium" w:eastAsia="Montserrat Medium" w:hAnsi="Montserrat Medium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6"/>
          <w:szCs w:val="26"/>
          <w:vertAlign w:val="baseline"/>
          <w:rtl w:val="0"/>
        </w:rPr>
        <w:t xml:space="preserve">Specific Requirements </w:t>
      </w:r>
    </w:p>
    <w:p w:rsidR="00000000" w:rsidDel="00000000" w:rsidP="00000000" w:rsidRDefault="00000000" w:rsidRPr="00000000" w14:paraId="00000088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vertAlign w:val="baseline"/>
          <w:rtl w:val="0"/>
        </w:rPr>
        <w:t xml:space="preserve">The specific requirements are –</w:t>
      </w:r>
    </w:p>
    <w:p w:rsidR="00000000" w:rsidDel="00000000" w:rsidP="00000000" w:rsidRDefault="00000000" w:rsidRPr="00000000" w14:paraId="0000008A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1"/>
        </w:numPr>
        <w:ind w:left="0" w:firstLine="0"/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  <w:rtl w:val="0"/>
        </w:rPr>
        <w:t xml:space="preserve">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Sell Configured to Ordered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numPr>
          <w:ilvl w:val="3"/>
          <w:numId w:val="1"/>
        </w:numPr>
        <w:ind w:left="0" w:firstLine="0"/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numPr>
          <w:ilvl w:val="3"/>
          <w:numId w:val="1"/>
        </w:numPr>
        <w:ind w:left="0" w:firstLine="0"/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numPr>
          <w:ilvl w:val="3"/>
          <w:numId w:val="1"/>
        </w:numPr>
        <w:ind w:left="0" w:firstLine="0"/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numPr>
          <w:ilvl w:val="3"/>
          <w:numId w:val="1"/>
        </w:numPr>
        <w:ind w:left="0" w:firstLine="0"/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numPr>
          <w:ilvl w:val="3"/>
          <w:numId w:val="1"/>
        </w:numPr>
        <w:ind w:left="0" w:firstLine="0"/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numPr>
          <w:ilvl w:val="3"/>
          <w:numId w:val="1"/>
        </w:numPr>
        <w:ind w:left="0" w:firstLine="0"/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numPr>
          <w:ilvl w:val="3"/>
          <w:numId w:val="1"/>
        </w:numPr>
        <w:ind w:left="0" w:firstLine="0"/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Montserrat Medium" w:cs="Montserrat Medium" w:eastAsia="Montserrat Medium" w:hAnsi="Montserrat Medium"/>
          <w:sz w:val="22"/>
          <w:szCs w:val="22"/>
        </w:rPr>
      </w:pPr>
      <w:bookmarkStart w:colFirst="0" w:colLast="0" w:name="_heading=h.yib0n63lc3v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Montserrat Medium" w:cs="Montserrat Medium" w:eastAsia="Montserrat Medium" w:hAnsi="Montserrat Medium"/>
          <w:sz w:val="22"/>
          <w:szCs w:val="22"/>
        </w:rPr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Provide comprehensive product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ontserrat Medium" w:cs="Montserrat Medium" w:eastAsia="Montserrat Medium" w:hAnsi="Montserrat Medium"/>
          <w:sz w:val="22"/>
          <w:szCs w:val="22"/>
        </w:rPr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Detailed product Categorizations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Provide Search facility.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Maintain customer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Provide personalized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Provide Customer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Email confirmation.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Detailed invoice for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Provide shopping cart facility.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bookmarkStart w:colFirst="0" w:colLast="0" w:name="_heading=h.1y810t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Provide multiple shipping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Online tracking of shipments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2xcytp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Provide online Tax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Allow multiple payment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3whwml4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Allow online change or cancellation of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qsh70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Allow Online Product reviews and ratings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Offer financing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1pxezwc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Provide detailed sitemap.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49x2ik5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Offer online promotions and rewards.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2p2csr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numPr>
          <w:ilvl w:val="2"/>
          <w:numId w:val="1"/>
        </w:numPr>
        <w:ind w:left="0" w:firstLine="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Online Purchase of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147n2zr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1"/>
        </w:numPr>
        <w:ind w:left="720" w:hanging="720"/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</w:rPr>
      </w:pPr>
      <w:bookmarkStart w:colFirst="0" w:colLast="0" w:name="_heading=h.3o7alnk" w:id="28"/>
      <w:bookmarkEnd w:id="28"/>
      <w:r w:rsidDel="00000000" w:rsidR="00000000" w:rsidRPr="00000000"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  <w:rtl w:val="0"/>
        </w:rPr>
        <w:t xml:space="preserve">Usability</w:t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1"/>
        </w:numPr>
        <w:ind w:left="720" w:hanging="72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Graphical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ihv636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numPr>
          <w:ilvl w:val="2"/>
          <w:numId w:val="1"/>
        </w:numPr>
        <w:ind w:left="720" w:hanging="72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32hioqz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1"/>
        </w:numPr>
        <w:ind w:left="0" w:firstLine="0"/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</w:rPr>
      </w:pPr>
      <w:bookmarkStart w:colFirst="0" w:colLast="0" w:name="_heading=h.1hmsyys" w:id="31"/>
      <w:bookmarkEnd w:id="31"/>
      <w:r w:rsidDel="00000000" w:rsidR="00000000" w:rsidRPr="00000000"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  <w:rtl w:val="0"/>
        </w:rPr>
        <w:t xml:space="preserve">Reliability &amp; Availability </w:t>
      </w:r>
    </w:p>
    <w:p w:rsidR="00000000" w:rsidDel="00000000" w:rsidP="00000000" w:rsidRDefault="00000000" w:rsidRPr="00000000" w14:paraId="000000CC">
      <w:pPr>
        <w:pStyle w:val="Heading3"/>
        <w:numPr>
          <w:ilvl w:val="2"/>
          <w:numId w:val="1"/>
        </w:numPr>
        <w:ind w:left="720" w:hanging="72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Back-end Internal 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41mghml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numPr>
          <w:ilvl w:val="2"/>
          <w:numId w:val="1"/>
        </w:numPr>
        <w:ind w:left="720" w:hanging="72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Internet Service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grqrue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1"/>
        </w:numPr>
        <w:ind w:left="0" w:firstLine="0"/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00D2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vx122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1"/>
        </w:numPr>
        <w:ind w:left="0" w:firstLine="0"/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00D6">
      <w:pPr>
        <w:pStyle w:val="Heading3"/>
        <w:numPr>
          <w:ilvl w:val="2"/>
          <w:numId w:val="1"/>
        </w:numPr>
        <w:ind w:left="720" w:hanging="72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3fwokq0" w:id="35"/>
      <w:bookmarkEnd w:id="35"/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Data 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1v1yuxt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numPr>
          <w:ilvl w:val="2"/>
          <w:numId w:val="1"/>
        </w:numPr>
        <w:ind w:left="720" w:hanging="72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Data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4f1mdlm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1"/>
        </w:numPr>
        <w:ind w:left="0" w:firstLine="0"/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  <w:rtl w:val="0"/>
        </w:rPr>
        <w:t xml:space="preserve">Supportability</w:t>
      </w:r>
    </w:p>
    <w:p w:rsidR="00000000" w:rsidDel="00000000" w:rsidP="00000000" w:rsidRDefault="00000000" w:rsidRPr="00000000" w14:paraId="000000DD">
      <w:pPr>
        <w:pStyle w:val="Heading3"/>
        <w:numPr>
          <w:ilvl w:val="2"/>
          <w:numId w:val="1"/>
        </w:numPr>
        <w:ind w:left="720" w:hanging="72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2u6wntf" w:id="38"/>
      <w:bookmarkEnd w:id="38"/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Configuration Management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9c6y18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1"/>
        </w:numPr>
        <w:ind w:left="0" w:firstLine="0"/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  <w:rtl w:val="0"/>
        </w:rPr>
        <w:t xml:space="preserve">Design Constraints</w:t>
      </w:r>
    </w:p>
    <w:p w:rsidR="00000000" w:rsidDel="00000000" w:rsidP="00000000" w:rsidRDefault="00000000" w:rsidRPr="00000000" w14:paraId="000000E0">
      <w:pPr>
        <w:pStyle w:val="Heading3"/>
        <w:numPr>
          <w:ilvl w:val="2"/>
          <w:numId w:val="1"/>
        </w:numPr>
        <w:ind w:left="720" w:hanging="72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3tbugp1" w:id="40"/>
      <w:bookmarkEnd w:id="40"/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Standard Development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bookmarkStart w:colFirst="0" w:colLast="0" w:name="_heading=h.28h4qwu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numPr>
          <w:ilvl w:val="2"/>
          <w:numId w:val="1"/>
        </w:numPr>
        <w:ind w:left="720" w:hanging="72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Web Based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nmf14n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mrcu09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numPr>
          <w:ilvl w:val="1"/>
          <w:numId w:val="1"/>
        </w:numPr>
        <w:ind w:left="0" w:firstLine="0"/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00E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numPr>
          <w:ilvl w:val="2"/>
          <w:numId w:val="1"/>
        </w:numPr>
        <w:ind w:left="720" w:hanging="72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bookmarkStart w:colFirst="0" w:colLast="0" w:name="_heading=h.2lwamvv" w:id="44"/>
      <w:bookmarkEnd w:id="44"/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pStyle w:val="Heading3"/>
        <w:numPr>
          <w:ilvl w:val="2"/>
          <w:numId w:val="1"/>
        </w:numPr>
        <w:ind w:left="720" w:hanging="72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Hardware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11kx3o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numPr>
          <w:ilvl w:val="2"/>
          <w:numId w:val="1"/>
        </w:numPr>
        <w:ind w:left="720" w:hanging="72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Software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2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bookmarkStart w:colFirst="0" w:colLast="0" w:name="_heading=h.3l18frh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numPr>
          <w:ilvl w:val="2"/>
          <w:numId w:val="1"/>
        </w:numPr>
        <w:ind w:left="720" w:hanging="720"/>
        <w:rPr>
          <w:rFonts w:ascii="Montserrat Medium" w:cs="Montserrat Medium" w:eastAsia="Montserrat Medium" w:hAnsi="Montserrat Medium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sz w:val="22"/>
          <w:szCs w:val="22"/>
          <w:vertAlign w:val="baseline"/>
          <w:rtl w:val="0"/>
        </w:rPr>
        <w:t xml:space="preserve">Communications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k668n3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numPr>
          <w:ilvl w:val="1"/>
          <w:numId w:val="1"/>
        </w:numPr>
        <w:ind w:left="0" w:firstLine="0"/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  <w:rtl w:val="0"/>
        </w:rPr>
        <w:t xml:space="preserve">Legal, Copyright, and Other Notices</w:t>
      </w:r>
    </w:p>
    <w:p w:rsidR="00000000" w:rsidDel="00000000" w:rsidP="00000000" w:rsidRDefault="00000000" w:rsidRPr="00000000" w14:paraId="000000FD">
      <w:pPr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rFonts w:ascii="Montserrat Medium" w:cs="Montserrat Medium" w:eastAsia="Montserrat Medium" w:hAnsi="Montserrat Medium"/>
          <w:sz w:val="26"/>
          <w:szCs w:val="26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vertAlign w:val="baseline"/>
          <w:rtl w:val="0"/>
        </w:rPr>
        <w:t xml:space="preserve">E-store should display the disclaimers, copyright, word mark, trademark and product warranties of the Marvel electronics and home entertainment.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zbgiuw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1"/>
        </w:numPr>
        <w:ind w:left="0" w:firstLine="0"/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2"/>
          <w:szCs w:val="22"/>
          <w:vertAlign w:val="baseline"/>
          <w:rtl w:val="0"/>
        </w:rPr>
        <w:t xml:space="preserve">Applicable Standards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It shall be as per the industry standard.</w:t>
      </w:r>
    </w:p>
    <w:p w:rsidR="00000000" w:rsidDel="00000000" w:rsidP="00000000" w:rsidRDefault="00000000" w:rsidRPr="00000000" w14:paraId="000001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0D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0E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©&lt;Company Name&gt;, 2007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0F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ontserrat Medium" w:cs="Montserrat Medium" w:eastAsia="Montserrat Medium" w:hAnsi="Montserrat Medium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650"/>
      <w:gridCol w:w="1905"/>
      <w:tblGridChange w:id="0">
        <w:tblGrid>
          <w:gridCol w:w="7650"/>
          <w:gridCol w:w="1905"/>
        </w:tblGrid>
      </w:tblGridChange>
    </w:tblGrid>
    <w:tr>
      <w:trPr>
        <w:cantSplit w:val="0"/>
        <w:trHeight w:val="33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04">
          <w:pPr>
            <w:rPr>
              <w:rFonts w:ascii="Montserrat Medium" w:cs="Montserrat Medium" w:eastAsia="Montserrat Medium" w:hAnsi="Montserrat Medium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rtl w:val="0"/>
            </w:rPr>
            <w:t xml:space="preserve">HADYATUSSALAM</w:t>
          </w:r>
          <w:r w:rsidDel="00000000" w:rsidR="00000000" w:rsidRPr="00000000">
            <w:rPr>
              <w:rFonts w:ascii="Montserrat Medium" w:cs="Montserrat Medium" w:eastAsia="Montserrat Medium" w:hAnsi="Montserrat Medium"/>
              <w:rtl w:val="0"/>
            </w:rPr>
            <w:t xml:space="preserve"> WEB APPLICATION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05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Montserrat Medium" w:cs="Montserrat Medium" w:eastAsia="Montserrat Medium" w:hAnsi="Montserrat Medium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rtl w:val="0"/>
            </w:rPr>
            <w:t xml:space="preserve">V 1</w:t>
          </w:r>
          <w:r w:rsidDel="00000000" w:rsidR="00000000" w:rsidRPr="00000000">
            <w:rPr>
              <w:rFonts w:ascii="Montserrat Medium" w:cs="Montserrat Medium" w:eastAsia="Montserrat Medium" w:hAnsi="Montserrat Medium"/>
              <w:vertAlign w:val="baseline"/>
              <w:rtl w:val="0"/>
            </w:rPr>
            <w:t xml:space="preserve">.0</w:t>
          </w:r>
        </w:p>
      </w:tc>
    </w:tr>
    <w:tr>
      <w:trPr>
        <w:cantSplit w:val="0"/>
        <w:trHeight w:val="315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06">
          <w:pPr>
            <w:rPr>
              <w:rFonts w:ascii="Montserrat Medium" w:cs="Montserrat Medium" w:eastAsia="Montserrat Medium" w:hAnsi="Montserrat Medium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rtl w:val="0"/>
            </w:rPr>
            <w:t xml:space="preserve">SOFTWARE REQUIREMENT SPECIFICATION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07">
          <w:pPr>
            <w:jc w:val="center"/>
            <w:rPr>
              <w:rFonts w:ascii="Montserrat Medium" w:cs="Montserrat Medium" w:eastAsia="Montserrat Medium" w:hAnsi="Montserrat Medium"/>
              <w:vertAlign w:val="baseline"/>
            </w:rPr>
          </w:pPr>
          <w:r w:rsidDel="00000000" w:rsidR="00000000" w:rsidRPr="00000000">
            <w:rPr>
              <w:rFonts w:ascii="Montserrat Medium" w:cs="Montserrat Medium" w:eastAsia="Montserrat Medium" w:hAnsi="Montserrat Medium"/>
              <w:rtl w:val="0"/>
            </w:rPr>
            <w:t xml:space="preserve">02</w:t>
          </w:r>
          <w:r w:rsidDel="00000000" w:rsidR="00000000" w:rsidRPr="00000000">
            <w:rPr>
              <w:rFonts w:ascii="Montserrat Medium" w:cs="Montserrat Medium" w:eastAsia="Montserrat Medium" w:hAnsi="Montserrat Medium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Montserrat Medium" w:cs="Montserrat Medium" w:eastAsia="Montserrat Medium" w:hAnsi="Montserrat Medium"/>
              <w:rtl w:val="0"/>
            </w:rPr>
            <w:t xml:space="preserve">FEB/2023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Montserrat Medium" w:cs="Montserrat Medium" w:eastAsia="Montserrat Medium" w:hAnsi="Montserrat Medium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4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before="120" w:line="240" w:lineRule="atLeast"/>
      <w:ind w:left="76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G3YWB+YSMjFy1cU3XLTye4jAZA==">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2007-04-16T22:53:00Z</dcterms:created>
  <dc:creator>cse</dc:creator>
</cp:coreProperties>
</file>