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Q1. How can you create an object in JavaScript?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var obj={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"id":1,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"name":"Mehedi",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"contact":"01968256756"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console.log(obj);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Q2. Define function.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function info(){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obj={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"id":1,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"name":"Mehedi",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"contact":"01968256756"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console.log(obj);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info();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Q3. How can you create an Array in JavaScript?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function info(){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fruits=["apple","orange","lichi"];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console.log(fruits[0]);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info();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Q4. What are the scopes of a variable in JavaScript?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There are 3 types of scopes in Javascript.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1.Global Scope.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2.Block Scope.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3.Functional Scope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Q5. What is the purpose of the ‘This’ operator in JavaScript?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this keyword is used to get the object of the same class.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## Q6. JavaScript Loops (Example)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 num=10;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for(i=0;i&lt;=10;i++){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num+=i;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console.log(num);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Q7. Convert n value to number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var num = '1';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Ans: var num='1';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newnum=Number(num);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console.log(num);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Q7. create function that get two parameter and sum two number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function sum(a,b){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var sum=a+b;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console.log(sum);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sum(7,5);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Q8. Create sample Object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ans: var info={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"id":1,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"name":"Mehedi",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"contact":"01968256756"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console.log(info);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Q9. arr second position print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var arr = [1,2,3,9,8]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Ans: console.log(arr[1]);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Q8. Print Object Value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var student = {name: 'habib', age: 25, address: 'dhaka', subject:[{name: bangla}]}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print age value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Ans: </w:t>
      </w:r>
      <w:r w:rsidDel="00000000" w:rsidR="00000000" w:rsidRPr="00000000">
        <w:rPr>
          <w:rtl w:val="0"/>
        </w:rPr>
        <w:t xml:space="preserve">console.log(student['age']);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Q9. What is the difference between the var and let keywords in javascript?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example with explain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Ans: let is a type of keyword to declare variables inside a function block only. Var is a type of keyword to declare variables inside and outside the function block.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Q10. List out the different ways an HTML element can be accessed in a JavaScript code.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example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Ans:</w:t>
      </w:r>
      <w:r w:rsidDel="00000000" w:rsidR="00000000" w:rsidRPr="00000000">
        <w:rPr>
          <w:rtl w:val="0"/>
        </w:rPr>
        <w:t xml:space="preserve"> getElementbyId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getElementByClassName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getElementByName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Q11. What is the difference between innerHTML &amp; innerText?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- InnerHtml: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Both retrieves and modifies the HTML content of an element with  all tags, attributes and text inside the element.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innerText: Retrieves and modifies only the textual content of an element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Q12. How can you convert the string of any base to integer in JavaScript?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by using the toString method.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var num =1234;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var str=num.toString();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console.log(str);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Q13. What would be the result of 2+5+”3″? If not, why? explain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ans :73 . here 5+2=7 and 3 is string here so it's gonna be concat only.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Q14. example setTimeout function.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function info(){</w:t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var info={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"name"="Nogor Solution",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"contact":"01717-426494",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"email":,</w:t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"address":"House 69 Road 8, Block D, Niketon, Dhaka 1212",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console.log(info);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setTimeout(info, 5000);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Q15. What is the === operator?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“===” this operator is used for checking the comparison as well as data type also.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