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1D68FB20" w14:textId="50F8C14F" w:rsidR="00D4131E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"1-3"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68209136" w:history="1">
            <w:r w:rsidR="00D4131E" w:rsidRPr="000F76AB">
              <w:rPr>
                <w:rStyle w:val="Hyperlink"/>
                <w:rFonts w:cstheme="majorHAnsi"/>
                <w:noProof/>
              </w:rPr>
              <w:t>1</w:t>
            </w:r>
            <w:r w:rsidR="00D4131E">
              <w:rPr>
                <w:rFonts w:eastAsiaTheme="minorEastAsia"/>
                <w:noProof/>
              </w:rPr>
              <w:tab/>
            </w:r>
            <w:r w:rsidR="00D4131E" w:rsidRPr="000F76AB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4131E" w:rsidRPr="000F76AB">
              <w:rPr>
                <w:rStyle w:val="Hyperlink"/>
                <w:rFonts w:cstheme="majorHAnsi"/>
                <w:noProof/>
              </w:rPr>
              <w:t>What’s New</w:t>
            </w:r>
            <w:r w:rsidR="00D4131E">
              <w:rPr>
                <w:noProof/>
                <w:webHidden/>
              </w:rPr>
              <w:tab/>
            </w:r>
            <w:r w:rsidR="00D4131E">
              <w:rPr>
                <w:noProof/>
                <w:webHidden/>
              </w:rPr>
              <w:fldChar w:fldCharType="begin"/>
            </w:r>
            <w:r w:rsidR="00D4131E">
              <w:rPr>
                <w:noProof/>
                <w:webHidden/>
              </w:rPr>
              <w:instrText xml:space="preserve"> PAGEREF _Toc68209136 \h </w:instrText>
            </w:r>
            <w:r w:rsidR="00D4131E">
              <w:rPr>
                <w:noProof/>
                <w:webHidden/>
              </w:rPr>
            </w:r>
            <w:r w:rsidR="00D4131E">
              <w:rPr>
                <w:noProof/>
                <w:webHidden/>
              </w:rPr>
              <w:fldChar w:fldCharType="separate"/>
            </w:r>
            <w:r w:rsidR="00D4131E">
              <w:rPr>
                <w:noProof/>
                <w:webHidden/>
              </w:rPr>
              <w:t>2</w:t>
            </w:r>
            <w:r w:rsidR="00D4131E">
              <w:rPr>
                <w:noProof/>
                <w:webHidden/>
              </w:rPr>
              <w:fldChar w:fldCharType="end"/>
            </w:r>
          </w:hyperlink>
        </w:p>
        <w:p w14:paraId="5F76BF68" w14:textId="58693A1B" w:rsidR="00D4131E" w:rsidRDefault="00D413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37" w:history="1">
            <w:r w:rsidRPr="000F76A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F76AB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EF3E" w14:textId="53FEEE3A" w:rsidR="00D4131E" w:rsidRDefault="00D413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38" w:history="1">
            <w:r w:rsidRPr="000F76A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F76AB">
              <w:rPr>
                <w:rStyle w:val="Hyperlink"/>
                <w:noProof/>
              </w:rPr>
              <w:t xml:space="preserve"> 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FE08" w14:textId="010115DA" w:rsidR="00D4131E" w:rsidRDefault="00D413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39" w:history="1">
            <w:r w:rsidRPr="000F76A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0F76AB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50F3" w14:textId="5A77F76D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0" w:history="1">
            <w:r w:rsidRPr="000F76A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3E2A" w14:textId="7665DD0E" w:rsidR="00D4131E" w:rsidRDefault="00D413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1" w:history="1">
            <w:r w:rsidRPr="000F76A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F76AB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9A77" w14:textId="447E86F8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2" w:history="1">
            <w:r w:rsidRPr="000F76A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8C77" w14:textId="42ABF962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3" w:history="1">
            <w:r w:rsidRPr="000F76A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84C7" w14:textId="1F0D8FE9" w:rsidR="00D4131E" w:rsidRDefault="00D4131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4" w:history="1">
            <w:r w:rsidRPr="000F76AB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CRM manual pre deployment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8E13" w14:textId="3269F5B9" w:rsidR="00D4131E" w:rsidRDefault="00D4131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5" w:history="1">
            <w:r w:rsidRPr="000F76AB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Approve the pipeline for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4930" w14:textId="71E74C88" w:rsidR="00D4131E" w:rsidRDefault="00D4131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6" w:history="1">
            <w:r w:rsidRPr="000F76AB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B1EC" w14:textId="49E9B8F0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7" w:history="1">
            <w:r w:rsidRPr="000F76AB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6B65" w14:textId="59673F24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8" w:history="1">
            <w:r w:rsidRPr="000F76AB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F887" w14:textId="28EDACF6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49" w:history="1">
            <w:r w:rsidRPr="000F76AB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3E6B" w14:textId="628EA822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50" w:history="1">
            <w:r w:rsidRPr="000F76AB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D97" w14:textId="6B0DEBF3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51" w:history="1">
            <w:r w:rsidRPr="000F76AB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4E9C" w14:textId="530AB260" w:rsidR="00D4131E" w:rsidRDefault="00D413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52" w:history="1"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655A" w14:textId="025C73BC" w:rsidR="00D4131E" w:rsidRDefault="00D413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53" w:history="1"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1940" w14:textId="7B8893CD" w:rsidR="00D4131E" w:rsidRDefault="00D413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209154" w:history="1">
            <w:r w:rsidRPr="000F76AB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0F76AB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31239EF7" w:rsidR="00F3219D" w:rsidRDefault="00F3219D">
          <w:r>
            <w:rPr>
              <w:b/>
              <w:bCs/>
              <w:noProof/>
              <w:color w:val="2B579A"/>
              <w:shd w:val="clear" w:color="auto" w:fill="E6E6E6"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53275571" w14:textId="36E772DB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Note 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68209136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5ED00714" w14:textId="77777777" w:rsidR="00FB4DDB" w:rsidRPr="00FB4DDB" w:rsidRDefault="00FB4DDB" w:rsidP="00FB4DDB">
      <w:pPr>
        <w:tabs>
          <w:tab w:val="left" w:pos="960"/>
        </w:tabs>
        <w:spacing w:after="0"/>
        <w:rPr>
          <w:sz w:val="8"/>
          <w:szCs w:val="8"/>
        </w:rPr>
      </w:pPr>
    </w:p>
    <w:p w14:paraId="52DCCB3F" w14:textId="61DC4BBE" w:rsidR="002C6DAE" w:rsidRDefault="002C6DAE" w:rsidP="00FB4DDB">
      <w:pPr>
        <w:tabs>
          <w:tab w:val="left" w:pos="960"/>
        </w:tabs>
        <w:spacing w:after="0"/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118743BC" w14:textId="77777777" w:rsidR="00D37DBC" w:rsidRDefault="00D37DBC" w:rsidP="00FB4DDB">
      <w:pPr>
        <w:spacing w:after="0"/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68209137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9939" w:type="dxa"/>
        <w:tblLook w:val="04A0" w:firstRow="1" w:lastRow="0" w:firstColumn="1" w:lastColumn="0" w:noHBand="0" w:noVBand="1"/>
      </w:tblPr>
      <w:tblGrid>
        <w:gridCol w:w="720"/>
        <w:gridCol w:w="7105"/>
        <w:gridCol w:w="1260"/>
        <w:gridCol w:w="854"/>
      </w:tblGrid>
      <w:tr w:rsidR="00990A3C" w:rsidRPr="00990A3C" w14:paraId="2F5B801A" w14:textId="77777777" w:rsidTr="00990A3C">
        <w:trPr>
          <w:trHeight w:val="2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hideMark/>
          </w:tcPr>
          <w:p w14:paraId="4B891867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7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hideMark/>
          </w:tcPr>
          <w:p w14:paraId="657A0C6B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hideMark/>
          </w:tcPr>
          <w:p w14:paraId="163B5F62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Severity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14:paraId="7EC6E566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Priority</w:t>
            </w:r>
          </w:p>
        </w:tc>
      </w:tr>
      <w:tr w:rsidR="00990A3C" w:rsidRPr="00990A3C" w14:paraId="5379D62D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44E3DA2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1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34541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89F680A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FN-Portal-After user logs out, another user </w:t>
            </w:r>
            <w:proofErr w:type="gramStart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is able to</w:t>
            </w:r>
            <w:proofErr w:type="gramEnd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access My account page of the user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6670899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1 - Critical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C19B91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78E600DC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41A67A6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2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32962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40702FB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FN-B2C- User is unable to link Facebook account on the Linked Accounts 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C0A0917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0B69C8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00905517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ABBE4A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3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33041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53F570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Text not translated in Configure plan 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9F9524B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D70966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990A3C" w:rsidRPr="00990A3C" w14:paraId="1DCFFFC4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C1D0E53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4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33164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BB5E1F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B2B Marketplace - UI issue observed on homepage (inconsistent)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C1693A4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2AE641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7A7D3B53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F93C5DD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5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33207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31A89F2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Email format for Case Auto Response is not correct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C2B00DF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CD63DE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4BECF1AF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159CCC6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6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34134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D1197E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NF-B2C-The contents within boxes do not render properly and completely.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6FC655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C767FC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5F363C01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C0096D2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7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34140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DA6E4BC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FN-B2C- Pop-up is displayed whenever user logs out from Account URL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6A1D019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B913B8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59D35B94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EA8DB1D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8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34157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EEABED3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 My TASMU Portal/B2B Marketplace Portal - Safari/Chrome/Edge - Default country code (Qatar) is not set to any mobile number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EA795F2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3030F7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990A3C" w:rsidRPr="00990A3C" w14:paraId="60E0DCAC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C6D3388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9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34238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45E981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FN-Portal-User </w:t>
            </w:r>
            <w:proofErr w:type="gramStart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is able to</w:t>
            </w:r>
            <w:proofErr w:type="gramEnd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set preferred mode of contact as SMS, even when there is no mobile number added to profile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BFC655E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C9B2E4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5CC56D1B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D7E9877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0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34452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CABC8DF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FN-When account of the user is </w:t>
            </w:r>
            <w:proofErr w:type="spellStart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suspened</w:t>
            </w:r>
            <w:proofErr w:type="spellEnd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, its status is </w:t>
            </w:r>
            <w:proofErr w:type="spellStart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dispalyed</w:t>
            </w:r>
            <w:proofErr w:type="spellEnd"/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as '2'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546035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FA922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7537465F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CF7929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1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34459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0BF1593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FN-B2B- Error Code: 400 shown on searching with special characters in Search box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DAB9221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11BAC7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990A3C" w:rsidRPr="00990A3C" w14:paraId="6C2E3230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493A1CC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2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34508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EB2EF8C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UI-B2B Marketplace Portal - Login and Register buttons are not displayed when user tries to subscribe to a service as anonymous user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19C7893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CA410B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6A942A7C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3485618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3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34581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91BBDE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B2C/B2B - Currency is not shown in order screen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850D89A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9260B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68BC3E5F" w14:textId="77777777" w:rsidTr="00990A3C">
        <w:trPr>
          <w:trHeight w:val="583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12EBC2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4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34626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8F3F2BE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FN-B2C- User is not getting redirected to "Create Support Request" and "Create Service Request" page when clicked on "Create Support Request" and "Create Service Request" buttons respectively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1B411B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180673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990A3C" w:rsidRPr="00990A3C" w14:paraId="5CC20A91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8B19F20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5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34635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1325594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FN-B2C- Products &amp; Services/Smart Services link is not working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30A0F7E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013103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5BF92A85" w14:textId="77777777" w:rsidTr="00990A3C">
        <w:trPr>
          <w:trHeight w:val="283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B1C4BA6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6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34652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78ED328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B2B/B2C- Error shown on homepage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D4773AF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2DC55C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90A3C" w:rsidRPr="00990A3C" w14:paraId="4BC65D68" w14:textId="77777777" w:rsidTr="00990A3C">
        <w:trPr>
          <w:trHeight w:val="29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0E110D4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7" w:tgtFrame="_blank" w:history="1">
              <w:r w:rsidRPr="00990A3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34300</w:t>
              </w:r>
            </w:hyperlink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54F46B1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FN-B2B/B2C- Knowledge Base: Article Description is less than 100 characters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D57DE8C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4 - Low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019BE5" w14:textId="77777777" w:rsidR="00990A3C" w:rsidRPr="00990A3C" w:rsidRDefault="00990A3C" w:rsidP="00990A3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90A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</w:tr>
    </w:tbl>
    <w:p w14:paraId="7EA38069" w14:textId="77777777" w:rsidR="00990A3C" w:rsidRDefault="00990A3C" w:rsidP="00144BB4">
      <w:pPr>
        <w:rPr>
          <w:b/>
        </w:rPr>
      </w:pPr>
    </w:p>
    <w:p w14:paraId="1A40A648" w14:textId="416C9BD8" w:rsidR="68DD3CCB" w:rsidRPr="00144BB4" w:rsidRDefault="68DD3CCB" w:rsidP="00144BB4">
      <w:pPr>
        <w:rPr>
          <w:b/>
        </w:rPr>
      </w:pPr>
      <w:r w:rsidRPr="00144BB4">
        <w:rPr>
          <w:b/>
        </w:rPr>
        <w:t>Note:</w:t>
      </w:r>
    </w:p>
    <w:p w14:paraId="7DD6177D" w14:textId="7495E2ED" w:rsidR="277D09A6" w:rsidRDefault="277D09A6" w:rsidP="00664959">
      <w:pPr>
        <w:pStyle w:val="ListParagraph"/>
        <w:numPr>
          <w:ilvl w:val="0"/>
          <w:numId w:val="42"/>
        </w:numPr>
        <w:contextualSpacing w:val="0"/>
        <w:jc w:val="both"/>
        <w:rPr>
          <w:rFonts w:eastAsiaTheme="minorEastAsia"/>
        </w:rPr>
      </w:pPr>
      <w:r>
        <w:t xml:space="preserve">For Bug 33987, </w:t>
      </w:r>
      <w:r w:rsidR="00990A3C">
        <w:t>MSFT has</w:t>
      </w:r>
      <w:r>
        <w:t xml:space="preserve"> included localization for currency.</w:t>
      </w:r>
    </w:p>
    <w:p w14:paraId="5D3DCAD3" w14:textId="77777777" w:rsidR="00E04041" w:rsidRDefault="277D09A6" w:rsidP="00E04041">
      <w:pPr>
        <w:pStyle w:val="ListParagraph"/>
        <w:numPr>
          <w:ilvl w:val="0"/>
          <w:numId w:val="42"/>
        </w:numPr>
        <w:jc w:val="both"/>
      </w:pPr>
      <w:r>
        <w:t xml:space="preserve">For Bug 33207, </w:t>
      </w:r>
      <w:r w:rsidR="00A53715">
        <w:t>MSFT</w:t>
      </w:r>
      <w:r>
        <w:t xml:space="preserve"> ha</w:t>
      </w:r>
      <w:r w:rsidR="00A53715">
        <w:t>s</w:t>
      </w:r>
      <w:r>
        <w:t xml:space="preserve"> changed the template for English and Arabic (Arabic is </w:t>
      </w:r>
      <w:r w:rsidR="00587E23">
        <w:t>G</w:t>
      </w:r>
      <w:r>
        <w:t>oogle translated for now).</w:t>
      </w:r>
      <w:r w:rsidR="00A53715">
        <w:t xml:space="preserve"> Once the email content is finalized, the same can be updated in the CRM back-end system.</w:t>
      </w:r>
    </w:p>
    <w:p w14:paraId="0B696B01" w14:textId="678E6822" w:rsidR="277D09A6" w:rsidRPr="002C7A7D" w:rsidRDefault="0038145D" w:rsidP="00E04041">
      <w:pPr>
        <w:pStyle w:val="ListParagraph"/>
        <w:numPr>
          <w:ilvl w:val="0"/>
          <w:numId w:val="42"/>
        </w:numPr>
        <w:jc w:val="both"/>
      </w:pPr>
      <w:r>
        <w:t>For the bug #</w:t>
      </w:r>
      <w:r w:rsidR="00AE232E">
        <w:t xml:space="preserve"> 34486, MSFT team has made partial code changes as this bug was assigned to MSFT today (1-Apr-2021). Due to this partial code change, the download invoice API is not working as expected as is under development. This will be available </w:t>
      </w:r>
      <w:r w:rsidR="002C7A7D">
        <w:t>on Monday.</w:t>
      </w:r>
    </w:p>
    <w:p w14:paraId="61CECB4D" w14:textId="3B21017E" w:rsidR="00587E23" w:rsidRPr="001E4BBA" w:rsidRDefault="001E4BBA" w:rsidP="00D4131E">
      <w:pPr>
        <w:pStyle w:val="Heading1"/>
      </w:pPr>
      <w:bookmarkStart w:id="2" w:name="_Toc68209138"/>
      <w:r w:rsidRPr="00032E8A">
        <w:rPr>
          <w:rFonts w:ascii="Segoe UI Emoji" w:hAnsi="Segoe UI Emoji" w:cs="Segoe UI Emoji"/>
        </w:rPr>
        <w:t>🚀</w:t>
      </w:r>
      <w:r w:rsidRPr="00032E8A">
        <w:t xml:space="preserve"> </w:t>
      </w:r>
      <w:r>
        <w:rPr>
          <w:rStyle w:val="Heading1Char"/>
          <w:color w:val="000000" w:themeColor="text1"/>
        </w:rPr>
        <w:t>Accessibility fixes</w:t>
      </w:r>
      <w:bookmarkEnd w:id="2"/>
    </w:p>
    <w:p w14:paraId="250A697F" w14:textId="77777777" w:rsidR="00D4131E" w:rsidRDefault="00D4131E" w:rsidP="0038145D">
      <w:pPr>
        <w:jc w:val="both"/>
        <w:rPr>
          <w:rFonts w:eastAsiaTheme="minorEastAsia"/>
        </w:rPr>
      </w:pPr>
    </w:p>
    <w:p w14:paraId="72A41CF2" w14:textId="3ECBA1C9" w:rsidR="0038145D" w:rsidRPr="0038145D" w:rsidRDefault="00E04041" w:rsidP="003814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following issues related to accessibility </w:t>
      </w:r>
      <w:r w:rsidR="00321530">
        <w:rPr>
          <w:rFonts w:eastAsiaTheme="minorEastAsia"/>
        </w:rPr>
        <w:t>have been addressed in this build -</w:t>
      </w:r>
    </w:p>
    <w:tbl>
      <w:tblPr>
        <w:tblW w:w="9890" w:type="dxa"/>
        <w:tblLook w:val="04A0" w:firstRow="1" w:lastRow="0" w:firstColumn="1" w:lastColumn="0" w:noHBand="0" w:noVBand="1"/>
      </w:tblPr>
      <w:tblGrid>
        <w:gridCol w:w="710"/>
        <w:gridCol w:w="9180"/>
      </w:tblGrid>
      <w:tr w:rsidR="00587E23" w:rsidRPr="00587E23" w14:paraId="198C2EAA" w14:textId="77777777" w:rsidTr="00587E23">
        <w:trPr>
          <w:trHeight w:val="300"/>
        </w:trPr>
        <w:tc>
          <w:tcPr>
            <w:tcW w:w="710" w:type="dxa"/>
            <w:tcBorders>
              <w:top w:val="single" w:sz="8" w:space="0" w:color="605E5C"/>
              <w:left w:val="single" w:sz="8" w:space="0" w:color="605E5C"/>
              <w:bottom w:val="single" w:sz="8" w:space="0" w:color="605E5C"/>
              <w:right w:val="nil"/>
            </w:tcBorders>
            <w:shd w:val="clear" w:color="000000" w:fill="0070C0"/>
            <w:vAlign w:val="center"/>
            <w:hideMark/>
          </w:tcPr>
          <w:p w14:paraId="555A2D73" w14:textId="2F229B65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9180" w:type="dxa"/>
            <w:tcBorders>
              <w:top w:val="single" w:sz="8" w:space="0" w:color="605E5C"/>
              <w:left w:val="nil"/>
              <w:bottom w:val="single" w:sz="8" w:space="0" w:color="605E5C"/>
              <w:right w:val="single" w:sz="8" w:space="0" w:color="605E5C"/>
            </w:tcBorders>
            <w:shd w:val="clear" w:color="000000" w:fill="0070C0"/>
            <w:vAlign w:val="center"/>
            <w:hideMark/>
          </w:tcPr>
          <w:p w14:paraId="7F8E84DE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587E23" w:rsidRPr="00587E23" w14:paraId="23BE762D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0E4F0D3C" w14:textId="77777777" w:rsidR="00423E38" w:rsidRDefault="00587E23" w:rsidP="00587E23">
            <w:pPr>
              <w:spacing w:after="0" w:line="240" w:lineRule="auto"/>
            </w:pPr>
            <w:hyperlink r:id="rId28" w:tgtFrame="_blank" w:tooltip="https://nam06.safelinks.protection.outlook.com/?url=https%3a%2f%2fdev.azure.com%2ftasmucp%2f636c943a-3353-4d32-9541-2a67da1ad224%2f_workitems%2fedit%2f34376&amp;data=04%7c01%7cv-sengala%40microsoft.com%7c08c07cb36e2f4ceecee008d8f52c53dd%7c72f988bf86f141af91ab2d7cd011db47%7c1%7c0%7c637528918026755629%7cunknown%7ctwfpbgzsb3d8eyjwijoimc4wljawmdailcjqijoiv2lumziilcjbtii6ik1hawwilcjxvci6mn0%3d%7c1000&amp;sdata=hqh7wxensfjwgduo6x%2bx5zq4xv2qrzhy07gesbqsmye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34376</w:t>
              </w:r>
            </w:hyperlink>
          </w:p>
          <w:p w14:paraId="31E6E688" w14:textId="4A85E92C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9" w:tgtFrame="_blank" w:tooltip="https://nam06.safelinks.protection.outlook.com/?url=https%3a%2f%2fdev.azure.com%2ftasmucp%2f636c943a-3353-4d32-9541-2a67da1ad224%2f_workitems%2fedit%2f34376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34376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0226C0C8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NF-Logged In user Homepage B2BProducts &amp; Services items must have role as tab, stats as collapse &amp; expanded.</w:t>
            </w:r>
          </w:p>
        </w:tc>
      </w:tr>
      <w:tr w:rsidR="00587E23" w:rsidRPr="00587E23" w14:paraId="42CA5BBB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78FF4D89" w14:textId="77777777" w:rsidR="00423E38" w:rsidRDefault="00587E23" w:rsidP="00587E23">
            <w:pPr>
              <w:spacing w:after="0" w:line="240" w:lineRule="auto"/>
            </w:pPr>
            <w:hyperlink r:id="rId30" w:tgtFrame="_blank" w:tooltip="https://nam06.safelinks.protection.outlook.com/?url=https%3a%2f%2fdev.azure.com%2ftasmucp%2f636c943a-3353-4d32-9541-2a67da1ad224%2f_workitems%2fedit%2f31489&amp;data=04%7c01%7cv-sengala%40microsoft.com%7c08c07cb36e2f4ceecee008d8f52c53dd%7c72f988bf86f141af91ab2d7cd011db47%7c1%7c0%7c637528918026755629%7cunknown%7ctwfpbgzsb3d8eyjwijoimc4wljawmdailcjqijoiv2lumziilcjbtii6ik1hawwilcjxvci6mn0%3d%7c1000&amp;sdata=wc0l1o36hrk1%2ba5wn2nuiaafh3mj5gkvwb%2f6phh8bsw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31489</w:t>
              </w:r>
            </w:hyperlink>
          </w:p>
          <w:p w14:paraId="5CC854B2" w14:textId="09BB7EE2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1" w:tgtFrame="_blank" w:tooltip="https://nam06.safelinks.protection.outlook.com/?url=https%3a%2f%2fdev.azure.com%2ftasmucp%2f636c943a-3353-4d32-9541-2a67da1ad224%2f_workitems%2fedit%2f31489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31489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0C6611ED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NF-Accessibility-Homepage: Applies to all pages in the Arabic and English website-</w:t>
            </w:r>
            <w:proofErr w:type="gramStart"/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Images</w:t>
            </w:r>
            <w:proofErr w:type="gramEnd"/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 xml:space="preserve"> slider cause a confusion for screen reader</w:t>
            </w:r>
          </w:p>
        </w:tc>
      </w:tr>
      <w:tr w:rsidR="00587E23" w:rsidRPr="00587E23" w14:paraId="06B0128C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5C8926BA" w14:textId="77777777" w:rsidR="00423E38" w:rsidRDefault="00587E23" w:rsidP="00587E23">
            <w:pPr>
              <w:spacing w:after="0" w:line="240" w:lineRule="auto"/>
            </w:pPr>
            <w:hyperlink r:id="rId32" w:tgtFrame="_blank" w:tooltip="https://nam06.safelinks.protection.outlook.com/?url=https%3a%2f%2fdev.azure.com%2ftasmucp%2f636c943a-3353-4d32-9541-2a67da1ad224%2f_workitems%2fedit%2f31493&amp;data=04%7c01%7cv-sengala%40microsoft.com%7c08c07cb36e2f4ceecee008d8f52c53dd%7c72f988bf86f141af91ab2d7cd011db47%7c1%7c0%7c637528918026765585%7cunknown%7ctwfpbgzsb3d8eyjwijoimc4wljawmdailcjqijoiv2lumziilcjbtii6ik1hawwilcjxvci6mn0%3d%7c1000&amp;sdata=tghuwjojmtju1kna4t6t9qpypzcekmxjym1cxhtvi3y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31493</w:t>
              </w:r>
            </w:hyperlink>
          </w:p>
          <w:p w14:paraId="682DFC55" w14:textId="754E6BC4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3" w:tgtFrame="_blank" w:tooltip="https://nam06.safelinks.protection.outlook.com/?url=https%3a%2f%2fdev.azure.com%2ftasmucp%2f636c943a-3353-4d32-9541-2a67da1ad224%2f_workitems%2fedit%2f31493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31493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47363C32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NF-Accessibility-Homepage: Applies to all pages in the Arabic and English website-Keyboard users can’t access to the pause button to pause the slider</w:t>
            </w:r>
          </w:p>
        </w:tc>
      </w:tr>
      <w:tr w:rsidR="00587E23" w:rsidRPr="00587E23" w14:paraId="4C1CB860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49597EF3" w14:textId="77777777" w:rsidR="00423E38" w:rsidRDefault="00587E23" w:rsidP="00587E23">
            <w:pPr>
              <w:spacing w:after="0" w:line="240" w:lineRule="auto"/>
            </w:pPr>
            <w:hyperlink r:id="rId34" w:tgtFrame="_blank" w:tooltip="https://nam06.safelinks.protection.outlook.com/?url=https%3a%2f%2fdev.azure.com%2ftasmucp%2f636c943a-3353-4d32-9541-2a67da1ad224%2f_workitems%2fedit%2f33042&amp;data=04%7c01%7cv-sengala%40microsoft.com%7c08c07cb36e2f4ceecee008d8f52c53dd%7c72f988bf86f141af91ab2d7cd011db47%7c1%7c0%7c637528918026765585%7cunknown%7ctwfpbgzsb3d8eyjwijoimc4wljawmdailcjqijoiv2lumziilcjbtii6ik1hawwilcjxvci6mn0%3d%7c1000&amp;sdata=1dqvqa4cclmdnvk8nwgkxfaiafjg0ifcgeqc1vlkfm4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33042</w:t>
              </w:r>
            </w:hyperlink>
          </w:p>
          <w:p w14:paraId="2BC44A2B" w14:textId="149F9666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5" w:tgtFrame="_blank" w:tooltip="https://nam06.safelinks.protection.outlook.com/?url=https%3a%2f%2fdev.azure.com%2ftasmucp%2f636c943a-3353-4d32-9541-2a67da1ad224%2f_workitems%2fedit%2f33042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33042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245E2E23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NF-Accessibility-Registration: (Applies to B2B &amp; B2C)-Error handling</w:t>
            </w:r>
          </w:p>
        </w:tc>
      </w:tr>
      <w:tr w:rsidR="00587E23" w:rsidRPr="00587E23" w14:paraId="6AE9785A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7A3E9133" w14:textId="77777777" w:rsidR="00423E38" w:rsidRDefault="00587E23" w:rsidP="00587E23">
            <w:pPr>
              <w:spacing w:after="0" w:line="240" w:lineRule="auto"/>
            </w:pPr>
            <w:hyperlink r:id="rId36" w:tgtFrame="_blank" w:tooltip="https://nam06.safelinks.protection.outlook.com/?url=https%3a%2f%2fdev.azure.com%2ftasmucp%2f636c943a-3353-4d32-9541-2a67da1ad224%2f_workitems%2fedit%2f33049&amp;data=04%7c01%7cv-sengala%40microsoft.com%7c08c07cb36e2f4ceecee008d8f52c53dd%7c72f988bf86f141af91ab2d7cd011db47%7c1%7c0%7c637528918026765585%7cunknown%7ctwfpbgzsb3d8eyjwijoimc4wljawmdailcjqijoiv2lumziilcjbtii6ik1hawwilcjxvci6mn0%3d%7c1000&amp;sdata=ajj4fb0wxhjezndgbmg8laj%2bttcowysr%2f4geonjqitc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33049</w:t>
              </w:r>
            </w:hyperlink>
          </w:p>
          <w:p w14:paraId="04DA158B" w14:textId="09681D74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7" w:tgtFrame="_blank" w:tooltip="https://nam06.safelinks.protection.outlook.com/?url=https%3a%2f%2fdev.azure.com%2ftasmucp%2f636c943a-3353-4d32-9541-2a67da1ad224%2f_workitems%2fedit%2f33049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33049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3D7920BB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NF-Accessibility-Products &amp; Services on homepage-On Focus for Mouse and Keyboard users</w:t>
            </w:r>
          </w:p>
        </w:tc>
      </w:tr>
      <w:tr w:rsidR="00587E23" w:rsidRPr="00587E23" w14:paraId="2A414644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5EBFB293" w14:textId="77777777" w:rsidR="00423E38" w:rsidRDefault="00587E23" w:rsidP="00587E23">
            <w:pPr>
              <w:spacing w:after="0" w:line="240" w:lineRule="auto"/>
            </w:pPr>
            <w:hyperlink r:id="rId38" w:tgtFrame="_blank" w:tooltip="https://nam06.safelinks.protection.outlook.com/?url=https%3a%2f%2fdev.azure.com%2ftasmucp%2f636c943a-3353-4d32-9541-2a67da1ad224%2f_workitems%2fedit%2f33053&amp;data=04%7c01%7cv-sengala%40microsoft.com%7c08c07cb36e2f4ceecee008d8f52c53dd%7c72f988bf86f141af91ab2d7cd011db47%7c1%7c0%7c637528918026775542%7cunknown%7ctwfpbgzsb3d8eyjwijoimc4wljawmdailcjqijoiv2lumziilcjbtii6ik1hawwilcjxvci6mn0%3d%7c1000&amp;sdata=mzktiotibm7f9imk2badu1t0moh1c4aklvafugpjfbq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33053</w:t>
              </w:r>
            </w:hyperlink>
          </w:p>
          <w:p w14:paraId="19BB0D68" w14:textId="4D555C38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9" w:tgtFrame="_blank" w:tooltip="https://nam06.safelinks.protection.outlook.com/?url=https%3a%2f%2fdev.azure.com%2ftasmucp%2f636c943a-3353-4d32-9541-2a67da1ad224%2f_workitems%2fedit%2f33053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33053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37FE1A3C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NF-Accessibility-Products &amp; Services the entire page-Incorrect tab order is discovered</w:t>
            </w:r>
          </w:p>
        </w:tc>
      </w:tr>
      <w:tr w:rsidR="00587E23" w:rsidRPr="00587E23" w14:paraId="6BE9EAA8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5DD53287" w14:textId="77777777" w:rsidR="00423E38" w:rsidRDefault="00587E23" w:rsidP="00587E23">
            <w:pPr>
              <w:spacing w:after="0" w:line="240" w:lineRule="auto"/>
            </w:pPr>
            <w:hyperlink r:id="rId40" w:tgtFrame="_blank" w:tooltip="https://nam06.safelinks.protection.outlook.com/?url=https%3a%2f%2fdev.azure.com%2ftasmucp%2f636c943a-3353-4d32-9541-2a67da1ad224%2f_workitems%2fedit%2f34363&amp;data=04%7c01%7cv-sengala%40microsoft.com%7c08c07cb36e2f4ceecee008d8f52c53dd%7c72f988bf86f141af91ab2d7cd011db47%7c1%7c0%7c637528918026775542%7cunknown%7ctwfpbgzsb3d8eyjwijoimc4wljawmdailcjqijoiv2lumziilcjbtii6ik1hawwilcjxvci6mn0%3d%7c1000&amp;sdata=jszy%2fe%2bdy8lyboiun4mcpybix384a4mo8kavjqg9fzq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34363</w:t>
              </w:r>
            </w:hyperlink>
          </w:p>
          <w:p w14:paraId="253169B5" w14:textId="7B329042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1" w:tgtFrame="_blank" w:tooltip="https://nam06.safelinks.protection.outlook.com/?url=https%3a%2f%2fdev.azure.com%2ftasmucp%2f636c943a-3353-4d32-9541-2a67da1ad224%2f_workitems%2fedit%2f34363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34363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73B117C6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 xml:space="preserve">NF-Accessibility-Contact </w:t>
            </w:r>
            <w:proofErr w:type="gramStart"/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us</w:t>
            </w:r>
            <w:proofErr w:type="gramEnd"/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-Page enhancement</w:t>
            </w:r>
          </w:p>
        </w:tc>
      </w:tr>
      <w:tr w:rsidR="00587E23" w:rsidRPr="00587E23" w14:paraId="495A2BF9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44084144" w14:textId="77777777" w:rsidR="00423E38" w:rsidRDefault="00587E23" w:rsidP="00587E23">
            <w:pPr>
              <w:spacing w:after="0" w:line="240" w:lineRule="auto"/>
            </w:pPr>
            <w:hyperlink r:id="rId42" w:tgtFrame="_blank" w:tooltip="https://nam06.safelinks.protection.outlook.com/?url=https%3a%2f%2fdev.azure.com%2ftasmucp%2f636c943a-3353-4d32-9541-2a67da1ad224%2f_workitems%2fedit%2f34379&amp;data=04%7c01%7cv-sengala%40microsoft.com%7c08c07cb36e2f4ceecee008d8f52c53dd%7c72f988bf86f141af91ab2d7cd011db47%7c1%7c0%7c637528918026785498%7cunknown%7ctwfpbgzsb3d8eyjwijoimc4wljawmdailcjqijoiv2lumziilcjbtii6ik1hawwilcjxvci6mn0%3d%7c1000&amp;sdata=whm%2f07cvzn9qh4n3kh2zhksts4exrpr9x%2bmcic8r1us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34379</w:t>
              </w:r>
            </w:hyperlink>
          </w:p>
          <w:p w14:paraId="07DC263F" w14:textId="57005D4D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3" w:tgtFrame="_blank" w:tooltip="https://nam06.safelinks.protection.outlook.com/?url=https%3a%2f%2fdev.azure.com%2ftasmucp%2f636c943a-3353-4d32-9541-2a67da1ad224%2f_workitems%2fedit%2f34379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34379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23B3F211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NF-B2C-Smart Services – inner page issues</w:t>
            </w:r>
          </w:p>
        </w:tc>
      </w:tr>
      <w:tr w:rsidR="00587E23" w:rsidRPr="00587E23" w14:paraId="445D3A26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619C3856" w14:textId="77777777" w:rsidR="00423E38" w:rsidRDefault="00587E23" w:rsidP="00587E23">
            <w:pPr>
              <w:spacing w:after="0" w:line="240" w:lineRule="auto"/>
            </w:pPr>
            <w:hyperlink r:id="rId44" w:tgtFrame="_blank" w:tooltip="https://nam06.safelinks.protection.outlook.com/?url=https%3a%2f%2fdev.azure.com%2ftasmucp%2f636c943a-3353-4d32-9541-2a67da1ad224%2f_workitems%2fedit%2f34381&amp;data=04%7c01%7cv-sengala%40microsoft.com%7c08c07cb36e2f4ceecee008d8f52c53dd%7c72f988bf86f141af91ab2d7cd011db47%7c1%7c0%7c637528918026785498%7cunknown%7ctwfpbgzsb3d8eyjwijoimc4wljawmdailcjqijoiv2lumziilcjbtii6ik1hawwilcjxvci6mn0%3d%7c1000&amp;sdata=batf5dynan3p%2b0hfdk89tjzsz97hwcpoy9h3li%2bsc6g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34381</w:t>
              </w:r>
            </w:hyperlink>
          </w:p>
          <w:p w14:paraId="2355D955" w14:textId="0BBCB5EF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5" w:tgtFrame="_blank" w:tooltip="https://nam06.safelinks.protection.outlook.com/?url=https%3a%2f%2fdev.azure.com%2ftasmucp%2f636c943a-3353-4d32-9541-2a67da1ad224%2f_workitems%2fedit%2f34381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34381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2F7F5E9B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NF-B2C-Smart Services – Enhancements</w:t>
            </w:r>
          </w:p>
        </w:tc>
      </w:tr>
      <w:tr w:rsidR="00587E23" w:rsidRPr="00587E23" w14:paraId="36BF0E58" w14:textId="77777777" w:rsidTr="00587E23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  <w:vAlign w:val="center"/>
            <w:hideMark/>
          </w:tcPr>
          <w:p w14:paraId="088E4040" w14:textId="77777777" w:rsidR="00423E38" w:rsidRDefault="00587E23" w:rsidP="00587E23">
            <w:pPr>
              <w:spacing w:after="0" w:line="240" w:lineRule="auto"/>
            </w:pPr>
            <w:hyperlink r:id="rId46" w:tgtFrame="_blank" w:tooltip="https://nam06.safelinks.protection.outlook.com/?url=https%3a%2f%2fdev.azure.com%2ftasmucp%2f636c943a-3353-4d32-9541-2a67da1ad224%2f_workitems%2fedit%2f34517&amp;data=04%7c01%7cv-sengala%40microsoft.com%7c08c07cb36e2f4ceecee008d8f52c53dd%7c72f988bf86f141af91ab2d7cd011db47%7c1%7c0%7c637528918026795456%7cunknown%7ctwfpbgzsb3d8eyjwijoimc4wljawmdailcjqijoiv2lumziilcjbtii6ik1hawwilcjxvci6mn0%3d%7c1000&amp;sdata=epq5%2fnresxlkbgz1c18rtb6uen%2fdfqdstv1d3rgqohi%3d&amp;reserved=0" w:history="1">
              <w:r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34517</w:t>
              </w:r>
            </w:hyperlink>
          </w:p>
          <w:p w14:paraId="478C957A" w14:textId="412A2305" w:rsidR="00587E23" w:rsidRPr="00587E23" w:rsidRDefault="004B4411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7" w:tgtFrame="_blank" w:tooltip="https://nam06.safelinks.protection.outlook.com/?url=https%3a%2f%2fdev.azure.com%2ftasmucp%2f636c943a-3353-4d32-9541-2a67da1ad224%2f_workitems%2fedit%2f34517&amp;data=04%7c01%7cv-sengala%40microsoft.com%7c08c07cb36e2f4ceecee008d8f52c53dd%7c72f988bf86f141af91ab2d7cd" w:history="1">
              <w:r w:rsidR="00587E23" w:rsidRPr="00587E23">
                <w:rPr>
                  <w:rFonts w:ascii="Segoe UI" w:eastAsia="Times New Roman" w:hAnsi="Segoe UI" w:cs="Segoe UI"/>
                  <w:sz w:val="18"/>
                  <w:szCs w:val="18"/>
                  <w:u w:val="single"/>
                </w:rPr>
                <w:t>34517</w:t>
              </w:r>
            </w:hyperlink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  <w:vAlign w:val="center"/>
            <w:hideMark/>
          </w:tcPr>
          <w:p w14:paraId="774F42B5" w14:textId="77777777" w:rsidR="00587E23" w:rsidRPr="00587E23" w:rsidRDefault="00587E23" w:rsidP="00587E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sz w:val="18"/>
                <w:szCs w:val="18"/>
              </w:rPr>
              <w:t>NF-Accessibility-logged in user: (Applies to B2B &amp; B2C)-collapse icons</w:t>
            </w:r>
          </w:p>
        </w:tc>
      </w:tr>
    </w:tbl>
    <w:p w14:paraId="6CE63EF0" w14:textId="1671754F" w:rsidR="001E4BBA" w:rsidRDefault="001E4BBA" w:rsidP="00587E23"/>
    <w:p w14:paraId="4BD042A6" w14:textId="77777777" w:rsidR="00D4131E" w:rsidRPr="001E4BBA" w:rsidRDefault="00D4131E" w:rsidP="00587E23"/>
    <w:p w14:paraId="30D20571" w14:textId="54BC487A" w:rsidR="1864361A" w:rsidRDefault="006874ED" w:rsidP="00E25A71">
      <w:pPr>
        <w:pStyle w:val="Heading1"/>
        <w:rPr>
          <w:rStyle w:val="Heading1Char"/>
        </w:rPr>
      </w:pPr>
      <w:bookmarkStart w:id="3" w:name="_Toc68209139"/>
      <w:r w:rsidRPr="1864361A">
        <w:rPr>
          <w:rFonts w:ascii="Segoe UI Emoji" w:hAnsi="Segoe UI Emoji" w:cs="Segoe UI Emoji"/>
          <w:color w:val="000000" w:themeColor="text1"/>
        </w:rPr>
        <w:t>⭐</w:t>
      </w:r>
      <w:r w:rsidRPr="1864361A">
        <w:rPr>
          <w:color w:val="000000" w:themeColor="text1"/>
        </w:rPr>
        <w:t xml:space="preserve"> </w:t>
      </w:r>
      <w:r w:rsidRPr="1864361A">
        <w:rPr>
          <w:rStyle w:val="Heading1Char"/>
          <w:color w:val="000000" w:themeColor="text1"/>
        </w:rPr>
        <w:t>Improvements</w:t>
      </w:r>
      <w:bookmarkEnd w:id="3"/>
    </w:p>
    <w:p w14:paraId="563563EF" w14:textId="7A77CB61" w:rsidR="00E25A71" w:rsidRPr="003A675D" w:rsidRDefault="00E25A71" w:rsidP="003A675D">
      <w:pPr>
        <w:pStyle w:val="Heading2"/>
        <w:rPr>
          <w:color w:val="000000" w:themeColor="text1"/>
        </w:rPr>
      </w:pPr>
      <w:r>
        <w:rPr>
          <w:rFonts w:ascii="Segoe UI Emoji" w:hAnsi="Segoe UI Emoji" w:cs="Segoe UI Emoji"/>
          <w:color w:val="000000" w:themeColor="text1"/>
          <w:sz w:val="32"/>
          <w:szCs w:val="32"/>
        </w:rPr>
        <w:t xml:space="preserve"> </w:t>
      </w:r>
      <w:bookmarkStart w:id="4" w:name="_Toc68209140"/>
      <w:r w:rsidRPr="003A675D">
        <w:rPr>
          <w:color w:val="000000" w:themeColor="text1"/>
        </w:rPr>
        <w:t>CMS</w:t>
      </w:r>
      <w:bookmarkEnd w:id="4"/>
      <w:r w:rsidRPr="003A675D">
        <w:rPr>
          <w:color w:val="000000" w:themeColor="text1"/>
        </w:rPr>
        <w:t xml:space="preserve"> </w:t>
      </w:r>
    </w:p>
    <w:p w14:paraId="60C24751" w14:textId="788D3C9A" w:rsidR="00197FDD" w:rsidRDefault="00056809" w:rsidP="008673E8">
      <w:pPr>
        <w:pStyle w:val="ListParagraph"/>
        <w:numPr>
          <w:ilvl w:val="0"/>
          <w:numId w:val="25"/>
        </w:numPr>
      </w:pPr>
      <w:r>
        <w:t>SharePoint Webhook trigger for any change in list and library</w:t>
      </w:r>
      <w:r w:rsidR="006363BB">
        <w:t xml:space="preserve">, </w:t>
      </w:r>
      <w:r w:rsidR="00460744">
        <w:t xml:space="preserve">should be </w:t>
      </w:r>
      <w:r w:rsidR="008673E8">
        <w:t xml:space="preserve">routed via APIM to </w:t>
      </w:r>
      <w:proofErr w:type="spellStart"/>
      <w:r w:rsidR="008673E8">
        <w:t>intntf</w:t>
      </w:r>
      <w:proofErr w:type="spellEnd"/>
      <w:r w:rsidR="008673E8">
        <w:t xml:space="preserve"> function app.</w:t>
      </w:r>
    </w:p>
    <w:p w14:paraId="16C413C1" w14:textId="0A82C9E5" w:rsidR="00E25A71" w:rsidRPr="00E25A71" w:rsidRDefault="00197FDD" w:rsidP="00197FDD">
      <w: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5" w:name="_Toc68209141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5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6" w:name="_Toc68209142"/>
      <w:r w:rsidRPr="00032E8A">
        <w:rPr>
          <w:color w:val="000000" w:themeColor="text1"/>
        </w:rPr>
        <w:t>Infrastructure</w:t>
      </w:r>
      <w:bookmarkEnd w:id="6"/>
    </w:p>
    <w:p w14:paraId="1520D2B3" w14:textId="15E8A828" w:rsidR="04D9D8E0" w:rsidRDefault="5AB56AD5" w:rsidP="003B3039">
      <w:pPr>
        <w:rPr>
          <w:rStyle w:val="Hyperlink"/>
        </w:rPr>
      </w:pPr>
      <w:r>
        <w:t xml:space="preserve">Pull Request </w:t>
      </w:r>
      <w:r w:rsidR="00EB4E1C">
        <w:t>–</w:t>
      </w:r>
      <w:r>
        <w:t xml:space="preserve"> </w:t>
      </w:r>
      <w:r w:rsidR="29D77205">
        <w:t xml:space="preserve"> </w:t>
      </w:r>
      <w:hyperlink r:id="rId48">
        <w:r w:rsidR="29D77205" w:rsidRPr="682757EA">
          <w:rPr>
            <w:rStyle w:val="Hyperlink"/>
          </w:rPr>
          <w:t>https://dev.azure.com/TASMUCP/TASMU%20MSI/_git/infra/pullrequest/5844</w:t>
        </w:r>
      </w:hyperlink>
    </w:p>
    <w:p w14:paraId="00776BA8" w14:textId="77777777" w:rsidR="00761737" w:rsidRDefault="00EB4E1C" w:rsidP="00761737">
      <w:r>
        <w:t>Steps:</w:t>
      </w:r>
      <w:r w:rsidR="002C2569" w:rsidRPr="002C2569">
        <w:t xml:space="preserve"> </w:t>
      </w:r>
    </w:p>
    <w:p w14:paraId="1F12F953" w14:textId="44DCA81C" w:rsidR="002C2569" w:rsidRPr="00761737" w:rsidRDefault="002C2569" w:rsidP="37B9FD73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t>Update and move parameter files of following application gateways (Module - 2020-03-26)</w:t>
      </w:r>
    </w:p>
    <w:p w14:paraId="35F3AA50" w14:textId="77777777" w:rsidR="002C2569" w:rsidRDefault="002C2569" w:rsidP="002C2569">
      <w:pPr>
        <w:pStyle w:val="ListParagraph"/>
        <w:numPr>
          <w:ilvl w:val="1"/>
          <w:numId w:val="25"/>
        </w:numPr>
      </w:pPr>
      <w:proofErr w:type="spellStart"/>
      <w:r>
        <w:t>agw</w:t>
      </w:r>
      <w:proofErr w:type="spellEnd"/>
      <w:r>
        <w:t>-&lt;sub&gt;-apps-</w:t>
      </w:r>
      <w:proofErr w:type="spellStart"/>
      <w:r>
        <w:t>api</w:t>
      </w:r>
      <w:proofErr w:type="spellEnd"/>
      <w:r>
        <w:t>-&lt;env&gt;-we-01</w:t>
      </w:r>
    </w:p>
    <w:p w14:paraId="5FD98BA3" w14:textId="77777777" w:rsidR="002C2569" w:rsidRDefault="002C2569" w:rsidP="002C2569">
      <w:pPr>
        <w:pStyle w:val="ListParagraph"/>
        <w:numPr>
          <w:ilvl w:val="1"/>
          <w:numId w:val="25"/>
        </w:numPr>
        <w:rPr>
          <w:rFonts w:eastAsiaTheme="minorEastAsia"/>
        </w:rPr>
      </w:pPr>
      <w:proofErr w:type="spellStart"/>
      <w:r>
        <w:t>agw</w:t>
      </w:r>
      <w:proofErr w:type="spellEnd"/>
      <w:r>
        <w:t>-&lt;sub&gt;-apps-</w:t>
      </w:r>
      <w:proofErr w:type="spellStart"/>
      <w:r>
        <w:t>ntf</w:t>
      </w:r>
      <w:proofErr w:type="spellEnd"/>
      <w:r>
        <w:t>-&lt;env&gt;-we-01</w:t>
      </w:r>
    </w:p>
    <w:p w14:paraId="37CEDE7B" w14:textId="77777777" w:rsidR="002C2569" w:rsidRDefault="002C2569" w:rsidP="002C2569">
      <w:pPr>
        <w:pStyle w:val="ListParagraph"/>
        <w:numPr>
          <w:ilvl w:val="1"/>
          <w:numId w:val="25"/>
        </w:numPr>
        <w:rPr>
          <w:rFonts w:eastAsiaTheme="minorEastAsia"/>
        </w:rPr>
      </w:pPr>
      <w:proofErr w:type="spellStart"/>
      <w:r>
        <w:t>agw</w:t>
      </w:r>
      <w:proofErr w:type="spellEnd"/>
      <w:r>
        <w:t>-&lt;sub&gt;-apps-web-&lt;env&gt;-we-01</w:t>
      </w:r>
    </w:p>
    <w:p w14:paraId="3D777358" w14:textId="49608E81" w:rsidR="002C2569" w:rsidRDefault="002C2569" w:rsidP="682757EA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Add parameters</w:t>
      </w:r>
      <w:r w:rsidR="21BBD9EA">
        <w:t xml:space="preserve"> </w:t>
      </w:r>
      <w:r w:rsidR="70FE5010">
        <w:t>-</w:t>
      </w:r>
      <w:r>
        <w:t xml:space="preserve"> </w:t>
      </w:r>
      <w:proofErr w:type="spellStart"/>
      <w:r>
        <w:t>sslPolicyType</w:t>
      </w:r>
      <w:proofErr w:type="spellEnd"/>
      <w:r>
        <w:t xml:space="preserve">, </w:t>
      </w:r>
      <w:proofErr w:type="spellStart"/>
      <w:r>
        <w:t>sslPolicyName</w:t>
      </w:r>
      <w:proofErr w:type="spellEnd"/>
      <w:r>
        <w:t xml:space="preserve">, </w:t>
      </w:r>
      <w:proofErr w:type="spellStart"/>
      <w:r>
        <w:t>wafPolicyName</w:t>
      </w:r>
      <w:proofErr w:type="spellEnd"/>
      <w:r>
        <w:t xml:space="preserve">, </w:t>
      </w:r>
      <w:proofErr w:type="spellStart"/>
      <w:r>
        <w:t>managedRuleSets</w:t>
      </w:r>
      <w:proofErr w:type="spellEnd"/>
      <w:r>
        <w:t xml:space="preserve">, </w:t>
      </w:r>
      <w:proofErr w:type="spellStart"/>
      <w:r>
        <w:t>firewallEnabled</w:t>
      </w:r>
      <w:proofErr w:type="spellEnd"/>
      <w:r w:rsidR="6607736F">
        <w:t xml:space="preserve">, </w:t>
      </w:r>
      <w:proofErr w:type="spellStart"/>
      <w:r w:rsidR="6607736F">
        <w:t>customRules</w:t>
      </w:r>
      <w:proofErr w:type="spellEnd"/>
      <w:r w:rsidR="7C77F455">
        <w:t xml:space="preserve"> (refer corresponding UAT file)</w:t>
      </w:r>
    </w:p>
    <w:p w14:paraId="274D15C6" w14:textId="6D88F21E" w:rsidR="76ACC280" w:rsidRDefault="76ACC280" w:rsidP="49C8C7B2">
      <w:pPr>
        <w:pStyle w:val="ListParagraph"/>
        <w:numPr>
          <w:ilvl w:val="0"/>
          <w:numId w:val="25"/>
        </w:numPr>
      </w:pPr>
      <w:r>
        <w:t>Change the module version in Deployment Orchestration for the above 3 application gateways as well.</w:t>
      </w:r>
    </w:p>
    <w:p w14:paraId="7A5C48B7" w14:textId="29C36ACE" w:rsidR="3E30CB7E" w:rsidRDefault="5A8A2AB0" w:rsidP="7FAF272F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Update logic-&lt;sub&gt;-apps-</w:t>
      </w:r>
      <w:proofErr w:type="spellStart"/>
      <w:r>
        <w:t>purvckan</w:t>
      </w:r>
      <w:proofErr w:type="spellEnd"/>
      <w:r>
        <w:t xml:space="preserve">-&lt;env&gt;-we-01 </w:t>
      </w:r>
      <w:r w:rsidR="4138AFEA">
        <w:t>for below change at two places (Refer UAT)</w:t>
      </w:r>
    </w:p>
    <w:p w14:paraId="50F2B53A" w14:textId="34B6876F" w:rsidR="186A45E8" w:rsidRDefault="4138AFEA" w:rsidP="7FAF272F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t>"x-</w:t>
      </w:r>
      <w:proofErr w:type="spellStart"/>
      <w:r>
        <w:t>ckan</w:t>
      </w:r>
      <w:proofErr w:type="spellEnd"/>
      <w:r>
        <w:t>-request": "true"</w:t>
      </w:r>
    </w:p>
    <w:p w14:paraId="5EC8A9B4" w14:textId="5E92E9BC" w:rsidR="5E4F22C3" w:rsidRDefault="506763AE" w:rsidP="682757EA">
      <w:pPr>
        <w:pStyle w:val="NoSpacing"/>
        <w:numPr>
          <w:ilvl w:val="0"/>
          <w:numId w:val="25"/>
        </w:numPr>
        <w:rPr>
          <w:rFonts w:eastAsiaTheme="minorEastAsia"/>
          <w:color w:val="2B579A"/>
        </w:rPr>
      </w:pPr>
      <w:r>
        <w:t>Add</w:t>
      </w:r>
      <w:r w:rsidR="682CDD90">
        <w:t xml:space="preserve"> parameter files of following ARM </w:t>
      </w:r>
      <w:r w:rsidR="00C62F2E">
        <w:t>templates:</w:t>
      </w:r>
    </w:p>
    <w:p w14:paraId="5F4262D9" w14:textId="75364725" w:rsidR="5E4F22C3" w:rsidRDefault="5FC2CDB5" w:rsidP="7FAF272F">
      <w:pPr>
        <w:pStyle w:val="NoSpacing"/>
        <w:numPr>
          <w:ilvl w:val="1"/>
          <w:numId w:val="25"/>
        </w:numPr>
        <w:rPr>
          <w:rFonts w:eastAsiaTheme="minorEastAsia"/>
          <w:color w:val="2B579A"/>
        </w:rPr>
      </w:pPr>
      <w:proofErr w:type="spellStart"/>
      <w:r>
        <w:t>ApiManagementCMSNotificationAPI</w:t>
      </w:r>
      <w:proofErr w:type="spellEnd"/>
      <w:r>
        <w:t xml:space="preserve"> - </w:t>
      </w:r>
      <w:proofErr w:type="spellStart"/>
      <w:r w:rsidR="005BD65F">
        <w:t>apimcms</w:t>
      </w:r>
      <w:proofErr w:type="spellEnd"/>
      <w:r w:rsidR="005BD65F">
        <w:t>-&lt;sub&gt;-</w:t>
      </w:r>
      <w:proofErr w:type="spellStart"/>
      <w:r w:rsidR="005BD65F">
        <w:t>shrd</w:t>
      </w:r>
      <w:proofErr w:type="spellEnd"/>
      <w:r w:rsidR="005BD65F">
        <w:t>-&lt;env&gt;-we-01-</w:t>
      </w:r>
      <w:proofErr w:type="gramStart"/>
      <w:r w:rsidR="005BD65F">
        <w:t>parameters.json</w:t>
      </w:r>
      <w:proofErr w:type="gramEnd"/>
      <w:r w:rsidR="469E7448">
        <w:t xml:space="preserve"> (Refer UAT)</w:t>
      </w:r>
    </w:p>
    <w:p w14:paraId="5C1F331E" w14:textId="343B883C" w:rsidR="5E4F22C3" w:rsidRDefault="078CAF61" w:rsidP="7FAF272F">
      <w:pPr>
        <w:pStyle w:val="NoSpacing"/>
        <w:numPr>
          <w:ilvl w:val="1"/>
          <w:numId w:val="25"/>
        </w:numPr>
        <w:rPr>
          <w:rFonts w:eastAsiaTheme="minorEastAsia"/>
          <w:color w:val="2B579A"/>
        </w:rPr>
      </w:pPr>
      <w:proofErr w:type="spellStart"/>
      <w:r>
        <w:t>ApiManagementFunctionAppBackend</w:t>
      </w:r>
      <w:proofErr w:type="spellEnd"/>
      <w:r>
        <w:t xml:space="preserve"> – </w:t>
      </w:r>
      <w:proofErr w:type="spellStart"/>
      <w:r>
        <w:t>apimfab</w:t>
      </w:r>
      <w:proofErr w:type="spellEnd"/>
      <w:r>
        <w:t>-&lt;sub&gt;-</w:t>
      </w:r>
      <w:proofErr w:type="spellStart"/>
      <w:r>
        <w:t>shrd</w:t>
      </w:r>
      <w:proofErr w:type="spellEnd"/>
      <w:r>
        <w:t>-&lt;env&gt;-we-01</w:t>
      </w:r>
      <w:r w:rsidR="3391B1B8">
        <w:t>-</w:t>
      </w:r>
      <w:proofErr w:type="gramStart"/>
      <w:r>
        <w:t>parameters.json</w:t>
      </w:r>
      <w:proofErr w:type="gramEnd"/>
      <w:r w:rsidR="5B23BA70">
        <w:t xml:space="preserve"> (Refer UAT)</w:t>
      </w:r>
      <w:r w:rsidR="56C45B96">
        <w:tab/>
      </w:r>
    </w:p>
    <w:p w14:paraId="214F6F74" w14:textId="69A69F4A" w:rsidR="5E4F22C3" w:rsidRDefault="5E4F22C3" w:rsidP="682757EA">
      <w:pPr>
        <w:pStyle w:val="NoSpacing"/>
        <w:ind w:left="1620"/>
        <w:rPr>
          <w:noProof/>
        </w:rPr>
      </w:pPr>
    </w:p>
    <w:p w14:paraId="47360B6E" w14:textId="74EF76D8" w:rsidR="5E4F22C3" w:rsidRDefault="0535C426" w:rsidP="682757EA">
      <w:pPr>
        <w:pStyle w:val="NoSpacing"/>
        <w:numPr>
          <w:ilvl w:val="0"/>
          <w:numId w:val="25"/>
        </w:numPr>
        <w:rPr>
          <w:noProof/>
          <w:color w:val="2B579A"/>
        </w:rPr>
      </w:pPr>
      <w:r w:rsidRPr="7FAF272F">
        <w:rPr>
          <w:noProof/>
        </w:rPr>
        <w:t xml:space="preserve">Update Deployment Orchestartion file for pre </w:t>
      </w:r>
      <w:r w:rsidR="11ACA543" w:rsidRPr="7FAF272F">
        <w:rPr>
          <w:noProof/>
        </w:rPr>
        <w:t>and prod environments – rg-&lt;</w:t>
      </w:r>
      <w:r w:rsidR="327BD83D" w:rsidRPr="7FAF272F">
        <w:rPr>
          <w:noProof/>
        </w:rPr>
        <w:t>sub</w:t>
      </w:r>
      <w:r w:rsidR="11ACA543" w:rsidRPr="7FAF272F">
        <w:rPr>
          <w:noProof/>
        </w:rPr>
        <w:t>&gt;</w:t>
      </w:r>
      <w:r w:rsidR="6EEDACCF" w:rsidRPr="7FAF272F">
        <w:rPr>
          <w:noProof/>
        </w:rPr>
        <w:t>-shrd-&lt;env&gt;-we-01 delpoy.json files and add the e</w:t>
      </w:r>
      <w:r w:rsidR="2FC7BEAD" w:rsidRPr="7FAF272F">
        <w:rPr>
          <w:noProof/>
        </w:rPr>
        <w:t>ntries for the following</w:t>
      </w:r>
      <w:r w:rsidR="6EEDACCF" w:rsidRPr="7FAF272F">
        <w:rPr>
          <w:noProof/>
        </w:rPr>
        <w:t xml:space="preserve">  :</w:t>
      </w:r>
    </w:p>
    <w:p w14:paraId="22978CF2" w14:textId="7336768C" w:rsidR="5E4F22C3" w:rsidRDefault="17CD0BF4" w:rsidP="682757EA">
      <w:pPr>
        <w:pStyle w:val="NoSpacing"/>
        <w:numPr>
          <w:ilvl w:val="1"/>
          <w:numId w:val="37"/>
        </w:numPr>
        <w:rPr>
          <w:rFonts w:eastAsiaTheme="minorEastAsia"/>
        </w:rPr>
      </w:pPr>
      <w:r w:rsidRPr="682757EA">
        <w:rPr>
          <w:noProof/>
        </w:rPr>
        <w:t>DEP-apimfab-&lt;sub&gt;-shrd-&lt;env&gt;-we-01</w:t>
      </w:r>
      <w:r w:rsidR="07DCCA1A" w:rsidRPr="682757EA">
        <w:rPr>
          <w:noProof/>
        </w:rPr>
        <w:t xml:space="preserve"> </w:t>
      </w:r>
      <w:r w:rsidR="07DCCA1A">
        <w:t>(Refer UAT)</w:t>
      </w:r>
    </w:p>
    <w:p w14:paraId="7875B86B" w14:textId="1B6E26A9" w:rsidR="5E4F22C3" w:rsidRDefault="17CD0BF4" w:rsidP="682757EA">
      <w:pPr>
        <w:pStyle w:val="NoSpacing"/>
        <w:numPr>
          <w:ilvl w:val="1"/>
          <w:numId w:val="37"/>
        </w:numPr>
        <w:rPr>
          <w:rFonts w:eastAsiaTheme="minorEastAsia"/>
        </w:rPr>
      </w:pPr>
      <w:r w:rsidRPr="682757EA">
        <w:rPr>
          <w:noProof/>
        </w:rPr>
        <w:t>DEP-apimcms-</w:t>
      </w:r>
      <w:r w:rsidR="71C14C6C" w:rsidRPr="682757EA">
        <w:rPr>
          <w:noProof/>
        </w:rPr>
        <w:t>&lt;sub&gt;</w:t>
      </w:r>
      <w:r w:rsidRPr="682757EA">
        <w:rPr>
          <w:noProof/>
        </w:rPr>
        <w:t>-shrd-</w:t>
      </w:r>
      <w:r w:rsidR="7427E499" w:rsidRPr="682757EA">
        <w:rPr>
          <w:noProof/>
        </w:rPr>
        <w:t>&lt;env&gt;</w:t>
      </w:r>
      <w:r w:rsidRPr="682757EA">
        <w:rPr>
          <w:noProof/>
        </w:rPr>
        <w:t>-we-01</w:t>
      </w:r>
      <w:r w:rsidR="54C0FC5C">
        <w:t xml:space="preserve"> (Refer UAT)</w:t>
      </w:r>
    </w:p>
    <w:p w14:paraId="772D799D" w14:textId="67B4376D" w:rsidR="5E4F22C3" w:rsidRDefault="5E4F22C3" w:rsidP="682757EA">
      <w:pPr>
        <w:pStyle w:val="NoSpacing"/>
        <w:ind w:left="720"/>
      </w:pPr>
    </w:p>
    <w:p w14:paraId="4D15B94B" w14:textId="08741628" w:rsidR="5E4F22C3" w:rsidRDefault="17CD0BF4" w:rsidP="37B9FD73">
      <w:pPr>
        <w:pStyle w:val="NoSpacing"/>
        <w:numPr>
          <w:ilvl w:val="0"/>
          <w:numId w:val="25"/>
        </w:numPr>
        <w:rPr>
          <w:rFonts w:eastAsiaTheme="minorEastAsia"/>
          <w:color w:val="2B579A"/>
        </w:rPr>
      </w:pPr>
      <w:r w:rsidRPr="682757EA">
        <w:rPr>
          <w:noProof/>
        </w:rPr>
        <w:t xml:space="preserve"> </w:t>
      </w:r>
      <w:r w:rsidR="037BCD36" w:rsidRPr="682757EA">
        <w:rPr>
          <w:noProof/>
        </w:rPr>
        <w:t xml:space="preserve">Add </w:t>
      </w:r>
      <w:r w:rsidR="5A1418D2" w:rsidRPr="682757EA">
        <w:rPr>
          <w:noProof/>
        </w:rPr>
        <w:t>the following CI pipelines:</w:t>
      </w:r>
    </w:p>
    <w:p w14:paraId="54F0E5C2" w14:textId="0502FECD" w:rsidR="5A1418D2" w:rsidRDefault="5A1418D2" w:rsidP="682757EA">
      <w:pPr>
        <w:pStyle w:val="NoSpacing"/>
        <w:numPr>
          <w:ilvl w:val="1"/>
          <w:numId w:val="25"/>
        </w:numPr>
        <w:rPr>
          <w:rFonts w:eastAsiaTheme="minorEastAsia"/>
          <w:noProof/>
          <w:color w:val="2B579A"/>
        </w:rPr>
      </w:pPr>
      <w:r w:rsidRPr="682757EA">
        <w:rPr>
          <w:noProof/>
        </w:rPr>
        <w:t>CI-ApiManagementCMSNotificationAPI</w:t>
      </w:r>
      <w:r w:rsidR="776C636A" w:rsidRPr="682757EA">
        <w:rPr>
          <w:noProof/>
        </w:rPr>
        <w:t>-Master-Build</w:t>
      </w:r>
    </w:p>
    <w:p w14:paraId="7D4118CB" w14:textId="6D5507DA" w:rsidR="5A1418D2" w:rsidRDefault="5A1418D2" w:rsidP="682757EA">
      <w:pPr>
        <w:pStyle w:val="NoSpacing"/>
        <w:numPr>
          <w:ilvl w:val="1"/>
          <w:numId w:val="25"/>
        </w:numPr>
        <w:rPr>
          <w:rFonts w:eastAsiaTheme="minorEastAsia"/>
          <w:noProof/>
          <w:color w:val="2B579A"/>
        </w:rPr>
      </w:pPr>
      <w:r w:rsidRPr="682757EA">
        <w:rPr>
          <w:noProof/>
        </w:rPr>
        <w:t>CI-ApiManagementFunctionAppBackend</w:t>
      </w:r>
      <w:r w:rsidR="54579C91" w:rsidRPr="682757EA">
        <w:rPr>
          <w:noProof/>
        </w:rPr>
        <w:t>-Master-Build</w:t>
      </w:r>
    </w:p>
    <w:p w14:paraId="797D3B1E" w14:textId="7344857D" w:rsidR="682757EA" w:rsidRDefault="682757EA" w:rsidP="682757EA">
      <w:pPr>
        <w:pStyle w:val="NoSpacing"/>
        <w:rPr>
          <w:color w:val="000000" w:themeColor="text1"/>
        </w:rPr>
      </w:pPr>
    </w:p>
    <w:p w14:paraId="339AAD32" w14:textId="79F9F7F8" w:rsidR="16BC3791" w:rsidRDefault="62845EEE" w:rsidP="682757EA">
      <w:pPr>
        <w:pStyle w:val="NoSpacing"/>
        <w:numPr>
          <w:ilvl w:val="0"/>
          <w:numId w:val="25"/>
        </w:numPr>
        <w:rPr>
          <w:color w:val="000000" w:themeColor="text1"/>
        </w:rPr>
      </w:pPr>
      <w:r w:rsidRPr="7FAF272F">
        <w:rPr>
          <w:rFonts w:eastAsiaTheme="minorEastAsia"/>
          <w:color w:val="000000" w:themeColor="text1"/>
        </w:rPr>
        <w:t>Deploy the below resource groups:</w:t>
      </w:r>
    </w:p>
    <w:p w14:paraId="66A910C7" w14:textId="55F3CACA" w:rsidR="16BC3791" w:rsidRDefault="62845EEE" w:rsidP="682757EA">
      <w:pPr>
        <w:pStyle w:val="NoSpacing"/>
        <w:numPr>
          <w:ilvl w:val="1"/>
          <w:numId w:val="25"/>
        </w:numPr>
        <w:rPr>
          <w:color w:val="000000" w:themeColor="text1"/>
        </w:rPr>
      </w:pPr>
      <w:proofErr w:type="spellStart"/>
      <w:r w:rsidRPr="7FAF272F">
        <w:rPr>
          <w:rFonts w:eastAsiaTheme="minorEastAsia"/>
          <w:color w:val="000000" w:themeColor="text1"/>
        </w:rPr>
        <w:t>rg</w:t>
      </w:r>
      <w:proofErr w:type="spellEnd"/>
      <w:r w:rsidRPr="7FAF272F">
        <w:rPr>
          <w:rFonts w:eastAsiaTheme="minorEastAsia"/>
          <w:color w:val="000000" w:themeColor="text1"/>
        </w:rPr>
        <w:t>-&lt;sub&gt;-apps-</w:t>
      </w:r>
      <w:proofErr w:type="spellStart"/>
      <w:r w:rsidRPr="7FAF272F">
        <w:rPr>
          <w:rFonts w:eastAsiaTheme="minorEastAsia"/>
          <w:color w:val="000000" w:themeColor="text1"/>
        </w:rPr>
        <w:t>waf</w:t>
      </w:r>
      <w:proofErr w:type="spellEnd"/>
      <w:r w:rsidRPr="7FAF272F">
        <w:rPr>
          <w:rFonts w:eastAsiaTheme="minorEastAsia"/>
          <w:color w:val="000000" w:themeColor="text1"/>
        </w:rPr>
        <w:t>-&lt;env&gt;-we-01</w:t>
      </w:r>
    </w:p>
    <w:p w14:paraId="6C831563" w14:textId="537C5B21" w:rsidR="16BC3791" w:rsidRDefault="16BC3791" w:rsidP="682757EA">
      <w:pPr>
        <w:pStyle w:val="NoSpacing"/>
        <w:numPr>
          <w:ilvl w:val="1"/>
          <w:numId w:val="25"/>
        </w:numPr>
        <w:rPr>
          <w:color w:val="000000" w:themeColor="text1"/>
        </w:rPr>
      </w:pPr>
      <w:proofErr w:type="spellStart"/>
      <w:r w:rsidRPr="682757EA">
        <w:rPr>
          <w:rFonts w:eastAsiaTheme="minorEastAsia"/>
          <w:color w:val="000000" w:themeColor="text1"/>
        </w:rPr>
        <w:t>rg</w:t>
      </w:r>
      <w:proofErr w:type="spellEnd"/>
      <w:r w:rsidRPr="682757EA">
        <w:rPr>
          <w:rFonts w:eastAsiaTheme="minorEastAsia"/>
          <w:color w:val="000000" w:themeColor="text1"/>
        </w:rPr>
        <w:t>-&lt;sub&gt;-</w:t>
      </w:r>
      <w:proofErr w:type="spellStart"/>
      <w:r w:rsidRPr="682757EA">
        <w:rPr>
          <w:rFonts w:eastAsiaTheme="minorEastAsia"/>
          <w:color w:val="000000" w:themeColor="text1"/>
        </w:rPr>
        <w:t>shrd</w:t>
      </w:r>
      <w:proofErr w:type="spellEnd"/>
      <w:r w:rsidRPr="682757EA">
        <w:rPr>
          <w:rFonts w:eastAsiaTheme="minorEastAsia"/>
          <w:color w:val="000000" w:themeColor="text1"/>
        </w:rPr>
        <w:t>-&lt;env&gt;-we-01</w:t>
      </w:r>
    </w:p>
    <w:p w14:paraId="76A5D353" w14:textId="469D4560" w:rsidR="682757EA" w:rsidRDefault="682757EA" w:rsidP="682757EA">
      <w:pPr>
        <w:pStyle w:val="NoSpacing"/>
        <w:ind w:left="720"/>
        <w:rPr>
          <w:rFonts w:eastAsiaTheme="minorEastAsia"/>
          <w:color w:val="000000" w:themeColor="text1"/>
        </w:rPr>
      </w:pPr>
    </w:p>
    <w:p w14:paraId="45736809" w14:textId="027AE98C" w:rsidR="26C5337B" w:rsidRDefault="74A9A16A" w:rsidP="7FAF272F">
      <w:pPr>
        <w:pStyle w:val="NoSpacing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7FAF272F">
        <w:rPr>
          <w:rFonts w:eastAsiaTheme="minorEastAsia"/>
          <w:color w:val="000000" w:themeColor="text1"/>
        </w:rPr>
        <w:t>Deploy CD-</w:t>
      </w:r>
      <w:proofErr w:type="spellStart"/>
      <w:r w:rsidRPr="7FAF272F">
        <w:rPr>
          <w:rFonts w:eastAsiaTheme="minorEastAsia"/>
          <w:color w:val="000000" w:themeColor="text1"/>
        </w:rPr>
        <w:t>AppCon</w:t>
      </w:r>
      <w:r w:rsidR="79884BE1" w:rsidRPr="7FAF272F">
        <w:rPr>
          <w:rFonts w:eastAsiaTheme="minorEastAsia"/>
          <w:color w:val="000000" w:themeColor="text1"/>
        </w:rPr>
        <w:t>fig</w:t>
      </w:r>
      <w:r w:rsidRPr="7FAF272F">
        <w:rPr>
          <w:rFonts w:eastAsiaTheme="minorEastAsia"/>
          <w:color w:val="000000" w:themeColor="text1"/>
        </w:rPr>
        <w:t>urations</w:t>
      </w:r>
      <w:proofErr w:type="spellEnd"/>
      <w:r w:rsidRPr="7FAF272F">
        <w:rPr>
          <w:rFonts w:eastAsiaTheme="minorEastAsia"/>
          <w:color w:val="000000" w:themeColor="text1"/>
        </w:rPr>
        <w:t>-Master-Release</w:t>
      </w:r>
    </w:p>
    <w:p w14:paraId="2B7016A3" w14:textId="3AE6ED45" w:rsidR="00C67C85" w:rsidRDefault="58A2962E" w:rsidP="58A2962E">
      <w:r>
        <w:br/>
      </w:r>
      <w:r w:rsidR="6FB50EFD">
        <w:t xml:space="preserve"> </w:t>
      </w:r>
    </w:p>
    <w:p w14:paraId="48295406" w14:textId="77777777" w:rsidR="00C67C85" w:rsidRDefault="00C67C85">
      <w:r>
        <w:br w:type="page"/>
      </w:r>
    </w:p>
    <w:p w14:paraId="002A60C5" w14:textId="4819A126" w:rsidR="003B3039" w:rsidRPr="003B3039" w:rsidRDefault="003B3039" w:rsidP="003B3039">
      <w:pPr>
        <w:pStyle w:val="Heading2"/>
        <w:rPr>
          <w:color w:val="000000" w:themeColor="text1"/>
        </w:rPr>
      </w:pPr>
      <w:bookmarkStart w:id="7" w:name="_Toc68209143"/>
      <w:r w:rsidRPr="003B3039">
        <w:rPr>
          <w:color w:val="000000" w:themeColor="text1"/>
        </w:rPr>
        <w:t>CRM</w:t>
      </w:r>
      <w:bookmarkEnd w:id="7"/>
    </w:p>
    <w:p w14:paraId="78E3D84A" w14:textId="77777777" w:rsidR="00C67C85" w:rsidRDefault="6B0B6404" w:rsidP="00C67C85">
      <w:pPr>
        <w:pStyle w:val="Heading3"/>
        <w:rPr>
          <w:rStyle w:val="Heading3Char"/>
        </w:rPr>
      </w:pPr>
      <w:bookmarkStart w:id="8" w:name="_Toc68209144"/>
      <w:r w:rsidRPr="00C67C85">
        <w:rPr>
          <w:rStyle w:val="Heading3Char"/>
        </w:rPr>
        <w:t xml:space="preserve">CRM manual </w:t>
      </w:r>
      <w:r w:rsidR="6C998DF6" w:rsidRPr="00C67C85">
        <w:rPr>
          <w:rStyle w:val="Heading3Char"/>
        </w:rPr>
        <w:t>p</w:t>
      </w:r>
      <w:r w:rsidR="62700583" w:rsidRPr="00C67C85">
        <w:rPr>
          <w:rStyle w:val="Heading3Char"/>
        </w:rPr>
        <w:t xml:space="preserve">re </w:t>
      </w:r>
      <w:r w:rsidRPr="00C67C85">
        <w:rPr>
          <w:rStyle w:val="Heading3Char"/>
        </w:rPr>
        <w:t>deployment</w:t>
      </w:r>
      <w:r w:rsidR="62700583" w:rsidRPr="00C67C85">
        <w:rPr>
          <w:rStyle w:val="Heading3Char"/>
        </w:rPr>
        <w:t xml:space="preserve"> </w:t>
      </w:r>
      <w:r w:rsidR="7C24B397" w:rsidRPr="00C67C85">
        <w:rPr>
          <w:rStyle w:val="Heading3Char"/>
        </w:rPr>
        <w:t>s</w:t>
      </w:r>
      <w:r w:rsidR="62700583" w:rsidRPr="00C67C85">
        <w:rPr>
          <w:rStyle w:val="Heading3Char"/>
        </w:rPr>
        <w:t>tep</w:t>
      </w:r>
      <w:bookmarkEnd w:id="8"/>
    </w:p>
    <w:p w14:paraId="11EE7EF0" w14:textId="4898AF96" w:rsidR="003B3039" w:rsidRDefault="6B0B6404" w:rsidP="00C67C85">
      <w:pPr>
        <w:ind w:left="720"/>
      </w:pPr>
      <w:r>
        <w:br/>
        <w:t xml:space="preserve"> Manually import and upgrade Core solution from pipelines</w:t>
      </w:r>
      <w:r>
        <w:br/>
      </w:r>
      <w:r>
        <w:rPr>
          <w:noProof/>
        </w:rPr>
        <w:drawing>
          <wp:inline distT="0" distB="0" distL="0" distR="0" wp14:anchorId="3CAA4724" wp14:editId="51C1D477">
            <wp:extent cx="4152900" cy="2029863"/>
            <wp:effectExtent l="0" t="0" r="0" b="0"/>
            <wp:docPr id="1958876910" name="Picture 195887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87691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9A0C" w14:textId="0AE8E203" w:rsidR="003B3039" w:rsidRDefault="444AA8E1" w:rsidP="00C67C85">
      <w:pPr>
        <w:ind w:firstLine="720"/>
      </w:pPr>
      <w:r>
        <w:rPr>
          <w:noProof/>
        </w:rPr>
        <w:drawing>
          <wp:inline distT="0" distB="0" distL="0" distR="0" wp14:anchorId="44E2E36F" wp14:editId="1B1BF7EB">
            <wp:extent cx="4143375" cy="2575902"/>
            <wp:effectExtent l="0" t="0" r="0" b="0"/>
            <wp:docPr id="1662478212" name="Picture 166247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47821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5E47" w14:textId="77777777" w:rsidR="00C67C85" w:rsidRDefault="00C67C85" w:rsidP="00C67C85">
      <w:pPr>
        <w:ind w:firstLine="720"/>
      </w:pPr>
    </w:p>
    <w:p w14:paraId="04BE3052" w14:textId="61BE8ED9" w:rsidR="00C67C85" w:rsidRPr="00C67C85" w:rsidRDefault="00C67C85" w:rsidP="00664279">
      <w:pPr>
        <w:pStyle w:val="Heading3"/>
      </w:pPr>
      <w:bookmarkStart w:id="9" w:name="_Toc68209145"/>
      <w:r>
        <w:t>Approve the pipeline for deployment.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582A887" w14:paraId="7659A10E" w14:textId="77777777" w:rsidTr="0582A887">
        <w:trPr>
          <w:trHeight w:val="260"/>
        </w:trPr>
        <w:tc>
          <w:tcPr>
            <w:tcW w:w="4680" w:type="dxa"/>
          </w:tcPr>
          <w:p w14:paraId="24682486" w14:textId="746F5675" w:rsidR="0582A887" w:rsidRDefault="0582A887" w:rsidP="0582A887">
            <w:pPr>
              <w:rPr>
                <w:b/>
                <w:bCs/>
              </w:rPr>
            </w:pPr>
            <w:r w:rsidRPr="0582A887">
              <w:rPr>
                <w:b/>
                <w:bCs/>
              </w:rPr>
              <w:t>Build Id</w:t>
            </w:r>
          </w:p>
        </w:tc>
        <w:tc>
          <w:tcPr>
            <w:tcW w:w="4680" w:type="dxa"/>
          </w:tcPr>
          <w:p w14:paraId="3F7990D6" w14:textId="77777777" w:rsidR="0582A887" w:rsidRDefault="0582A887" w:rsidP="0582A887">
            <w:pPr>
              <w:rPr>
                <w:b/>
                <w:bCs/>
              </w:rPr>
            </w:pPr>
            <w:r w:rsidRPr="0582A887">
              <w:rPr>
                <w:b/>
                <w:bCs/>
              </w:rPr>
              <w:t>Pipeline Name</w:t>
            </w:r>
          </w:p>
        </w:tc>
      </w:tr>
      <w:tr w:rsidR="0582A887" w14:paraId="7C2D9DB4" w14:textId="77777777" w:rsidTr="0582A887">
        <w:trPr>
          <w:trHeight w:val="246"/>
        </w:trPr>
        <w:tc>
          <w:tcPr>
            <w:tcW w:w="4680" w:type="dxa"/>
          </w:tcPr>
          <w:p w14:paraId="48B999C6" w14:textId="112BB00E" w:rsidR="0582A887" w:rsidRDefault="0C57F4A0">
            <w:r>
              <w:t>37</w:t>
            </w:r>
            <w:r w:rsidR="0557FD04">
              <w:t>384</w:t>
            </w:r>
          </w:p>
        </w:tc>
        <w:tc>
          <w:tcPr>
            <w:tcW w:w="4680" w:type="dxa"/>
          </w:tcPr>
          <w:p w14:paraId="1CD19AFA" w14:textId="1D423226" w:rsidR="0582A887" w:rsidRDefault="00D4131E">
            <w:hyperlink r:id="rId51">
              <w:r w:rsidR="2F641E0F" w:rsidRPr="6AD377BD">
                <w:rPr>
                  <w:rStyle w:val="Hyperlink"/>
                </w:rPr>
                <w:t>CD-</w:t>
              </w:r>
              <w:proofErr w:type="spellStart"/>
              <w:r w:rsidR="2F641E0F" w:rsidRPr="6AD377BD">
                <w:rPr>
                  <w:rStyle w:val="Hyperlink"/>
                </w:rPr>
                <w:t>CrmPlatform</w:t>
              </w:r>
              <w:proofErr w:type="spellEnd"/>
              <w:r w:rsidR="2F641E0F" w:rsidRPr="6AD377BD">
                <w:rPr>
                  <w:rStyle w:val="Hyperlink"/>
                </w:rPr>
                <w:t>-Release</w:t>
              </w:r>
            </w:hyperlink>
          </w:p>
        </w:tc>
      </w:tr>
    </w:tbl>
    <w:p w14:paraId="09196E6C" w14:textId="01251EA4" w:rsidR="0582A887" w:rsidRDefault="0582A887" w:rsidP="0582A887"/>
    <w:p w14:paraId="05210D61" w14:textId="4260686F" w:rsidR="49496BA7" w:rsidRDefault="080EC524" w:rsidP="00C67C85">
      <w:pPr>
        <w:pStyle w:val="Heading3"/>
      </w:pPr>
      <w:bookmarkStart w:id="10" w:name="_Toc68209146"/>
      <w:r>
        <w:t xml:space="preserve">CRM post deployment </w:t>
      </w:r>
      <w:r w:rsidR="341763E9">
        <w:t>verification</w:t>
      </w:r>
      <w:bookmarkEnd w:id="10"/>
    </w:p>
    <w:p w14:paraId="7BF85038" w14:textId="78C07570" w:rsidR="00197FDD" w:rsidRDefault="6B0B6404" w:rsidP="682757EA">
      <w:pPr>
        <w:rPr>
          <w:rFonts w:ascii="Calibri" w:eastAsia="Calibri" w:hAnsi="Calibri" w:cs="Calibri"/>
        </w:rPr>
      </w:pPr>
      <w:r>
        <w:t xml:space="preserve"> </w:t>
      </w:r>
      <w:r w:rsidRPr="682757EA">
        <w:rPr>
          <w:rFonts w:ascii="Calibri" w:eastAsia="Calibri" w:hAnsi="Calibri" w:cs="Calibri"/>
          <w:color w:val="000000" w:themeColor="text1"/>
        </w:rPr>
        <w:t xml:space="preserve"> </w:t>
      </w:r>
      <w:hyperlink r:id="rId52">
        <w:r w:rsidRPr="682757EA">
          <w:rPr>
            <w:rStyle w:val="Hyperlink"/>
            <w:rFonts w:ascii="Calibri" w:eastAsia="Calibri" w:hAnsi="Calibri" w:cs="Calibri"/>
          </w:rPr>
          <w:t xml:space="preserve">Verify workflows are activated </w:t>
        </w:r>
        <w:r w:rsidR="631EA78A" w:rsidRPr="682757EA">
          <w:rPr>
            <w:rStyle w:val="Hyperlink"/>
            <w:rFonts w:ascii="Calibri" w:eastAsia="Calibri" w:hAnsi="Calibri" w:cs="Calibri"/>
          </w:rPr>
          <w:t>from</w:t>
        </w:r>
        <w:r w:rsidRPr="682757EA">
          <w:rPr>
            <w:rStyle w:val="Hyperlink"/>
            <w:rFonts w:ascii="Calibri" w:eastAsia="Calibri" w:hAnsi="Calibri" w:cs="Calibri"/>
          </w:rPr>
          <w:t xml:space="preserve"> deployment guide</w:t>
        </w:r>
      </w:hyperlink>
      <w:r w:rsidRPr="682757EA">
        <w:rPr>
          <w:rFonts w:ascii="Calibri" w:eastAsia="Calibri" w:hAnsi="Calibri" w:cs="Calibri"/>
        </w:rPr>
        <w:t xml:space="preserve"> (refer 5.16 section)</w:t>
      </w:r>
    </w:p>
    <w:p w14:paraId="24A0E93C" w14:textId="77777777" w:rsidR="00197FDD" w:rsidRDefault="0019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11" w:name="_Toc68209147"/>
      <w:r w:rsidRPr="005A04DB">
        <w:rPr>
          <w:color w:val="000000" w:themeColor="text1"/>
        </w:rPr>
        <w:t>CDN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626C3B22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626C3B22">
        <w:tc>
          <w:tcPr>
            <w:tcW w:w="4675" w:type="dxa"/>
          </w:tcPr>
          <w:p w14:paraId="70C0ADEA" w14:textId="1B0F9E9F" w:rsidR="008E549A" w:rsidRDefault="379C05D4" w:rsidP="00855E5B">
            <w:r>
              <w:t>SIT_CDN_</w:t>
            </w:r>
            <w:r w:rsidR="21924290">
              <w:t>01Apr2021</w:t>
            </w:r>
          </w:p>
        </w:tc>
        <w:tc>
          <w:tcPr>
            <w:tcW w:w="4675" w:type="dxa"/>
          </w:tcPr>
          <w:p w14:paraId="2ADCF048" w14:textId="77777777" w:rsidR="008E549A" w:rsidRDefault="003431D6" w:rsidP="00855E5B">
            <w:hyperlink r:id="rId53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77777777" w:rsidR="008E549A" w:rsidRPr="005A04DB" w:rsidRDefault="008E549A" w:rsidP="005E58EE">
      <w:pPr>
        <w:rPr>
          <w:b/>
          <w:color w:val="000000" w:themeColor="text1"/>
        </w:rPr>
      </w:pP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12" w:name="_Toc68209148"/>
      <w:r w:rsidRPr="005A04DB">
        <w:rPr>
          <w:color w:val="000000" w:themeColor="text1"/>
        </w:rPr>
        <w:t>Platform APIs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626C3B22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626C3B22">
        <w:tc>
          <w:tcPr>
            <w:tcW w:w="4675" w:type="dxa"/>
          </w:tcPr>
          <w:p w14:paraId="644C0C40" w14:textId="360F4AC9" w:rsidR="00462825" w:rsidRDefault="2D7C90E3" w:rsidP="626C3B22">
            <w:r>
              <w:t>SIT_API_</w:t>
            </w:r>
            <w:r w:rsidR="583C3870">
              <w:t>01Apr2021</w:t>
            </w:r>
          </w:p>
        </w:tc>
        <w:tc>
          <w:tcPr>
            <w:tcW w:w="4675" w:type="dxa"/>
          </w:tcPr>
          <w:p w14:paraId="547EE225" w14:textId="0564AD67" w:rsidR="00462825" w:rsidRDefault="003431D6" w:rsidP="00855E5B">
            <w:hyperlink r:id="rId54">
              <w:r w:rsidR="3EE2BA99" w:rsidRPr="67117FD3">
                <w:rPr>
                  <w:rStyle w:val="Hyperlink"/>
                </w:rPr>
                <w:t>CD-PlatformAPIs-Prd-Release</w:t>
              </w:r>
            </w:hyperlink>
          </w:p>
        </w:tc>
      </w:tr>
    </w:tbl>
    <w:p w14:paraId="532755F1" w14:textId="77777777" w:rsidR="0071219A" w:rsidRDefault="0071219A" w:rsidP="005E58EE"/>
    <w:p w14:paraId="49CE47CA" w14:textId="0E5338A0" w:rsidR="002F2ACF" w:rsidRPr="00627D74" w:rsidRDefault="002F2ACF" w:rsidP="00F3219D">
      <w:pPr>
        <w:pStyle w:val="Heading2"/>
        <w:rPr>
          <w:color w:val="000000" w:themeColor="text1"/>
        </w:rPr>
      </w:pPr>
      <w:bookmarkStart w:id="13" w:name="_Toc68209149"/>
      <w:r w:rsidRPr="00E976CF">
        <w:rPr>
          <w:color w:val="000000" w:themeColor="text1"/>
        </w:rPr>
        <w:t>Bot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ACF" w14:paraId="35A00D3B" w14:textId="77777777" w:rsidTr="626C3B22">
        <w:tc>
          <w:tcPr>
            <w:tcW w:w="4675" w:type="dxa"/>
          </w:tcPr>
          <w:p w14:paraId="09A4FA43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2182B5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2F2ACF" w14:paraId="184495C1" w14:textId="77777777" w:rsidTr="626C3B22">
        <w:tc>
          <w:tcPr>
            <w:tcW w:w="4675" w:type="dxa"/>
          </w:tcPr>
          <w:p w14:paraId="5828621B" w14:textId="23BD89DC" w:rsidR="002F2ACF" w:rsidRDefault="607B0301" w:rsidP="626C3B22">
            <w:r>
              <w:t>SIT_Bot_</w:t>
            </w:r>
            <w:r w:rsidR="39059094">
              <w:t>01Apr2021</w:t>
            </w:r>
          </w:p>
        </w:tc>
        <w:tc>
          <w:tcPr>
            <w:tcW w:w="4675" w:type="dxa"/>
          </w:tcPr>
          <w:p w14:paraId="20487F33" w14:textId="77777777" w:rsidR="002F2ACF" w:rsidRDefault="003431D6" w:rsidP="00855E5B">
            <w:hyperlink r:id="rId55" w:history="1">
              <w:r w:rsidR="002F2ACF" w:rsidRPr="0096478E">
                <w:rPr>
                  <w:rStyle w:val="Hyperlink"/>
                </w:rPr>
                <w:t>CD-</w:t>
              </w:r>
              <w:proofErr w:type="spellStart"/>
              <w:r w:rsidR="002F2ACF" w:rsidRPr="0096478E">
                <w:rPr>
                  <w:rStyle w:val="Hyperlink"/>
                </w:rPr>
                <w:t>BotApi</w:t>
              </w:r>
              <w:proofErr w:type="spellEnd"/>
              <w:r w:rsidR="002F2ACF" w:rsidRPr="0096478E">
                <w:rPr>
                  <w:rStyle w:val="Hyperlink"/>
                </w:rPr>
                <w:t>-</w:t>
              </w:r>
              <w:proofErr w:type="spellStart"/>
              <w:r w:rsidR="002F2ACF" w:rsidRPr="0096478E">
                <w:rPr>
                  <w:rStyle w:val="Hyperlink"/>
                </w:rPr>
                <w:t>Prd</w:t>
              </w:r>
              <w:proofErr w:type="spellEnd"/>
              <w:r w:rsidR="002F2ACF" w:rsidRPr="0096478E">
                <w:rPr>
                  <w:rStyle w:val="Hyperlink"/>
                </w:rPr>
                <w:t>-Release</w:t>
              </w:r>
            </w:hyperlink>
          </w:p>
        </w:tc>
      </w:tr>
    </w:tbl>
    <w:p w14:paraId="78615DA3" w14:textId="77777777" w:rsidR="00CD1C9F" w:rsidRDefault="00CD1C9F" w:rsidP="00CD1C9F">
      <w:pPr>
        <w:pStyle w:val="Heading2"/>
        <w:numPr>
          <w:ilvl w:val="0"/>
          <w:numId w:val="0"/>
        </w:numPr>
        <w:ind w:left="576"/>
        <w:rPr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14" w:name="_Toc68209150"/>
      <w:r w:rsidRPr="005A04DB">
        <w:rPr>
          <w:color w:val="000000" w:themeColor="text1"/>
        </w:rPr>
        <w:t>Web Apps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626C3B22">
        <w:tc>
          <w:tcPr>
            <w:tcW w:w="4675" w:type="dxa"/>
          </w:tcPr>
          <w:p w14:paraId="7364B4E0" w14:textId="5E288131" w:rsidR="00C41C99" w:rsidRPr="00810C68" w:rsidRDefault="6BBDE770" w:rsidP="1864361A">
            <w:pPr>
              <w:spacing w:line="259" w:lineRule="auto"/>
              <w:rPr>
                <w:b/>
                <w:bCs/>
              </w:rPr>
            </w:pPr>
            <w:r w:rsidRPr="1864361A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626C3B22">
        <w:tc>
          <w:tcPr>
            <w:tcW w:w="4675" w:type="dxa"/>
          </w:tcPr>
          <w:p w14:paraId="63E46AC5" w14:textId="0CB527C5" w:rsidR="00C41C99" w:rsidRDefault="25DACC70" w:rsidP="626C3B22">
            <w:r>
              <w:t>SIT_Web_</w:t>
            </w:r>
            <w:r w:rsidR="691A85A9">
              <w:t>01Apr2021</w:t>
            </w:r>
          </w:p>
        </w:tc>
        <w:tc>
          <w:tcPr>
            <w:tcW w:w="4675" w:type="dxa"/>
          </w:tcPr>
          <w:p w14:paraId="4CE0E108" w14:textId="50241A4E" w:rsidR="00C41C99" w:rsidRDefault="003431D6" w:rsidP="00855E5B">
            <w:hyperlink r:id="rId56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0F5A87F0" w14:textId="11D0B4A7" w:rsidR="003F2B83" w:rsidRDefault="003F2B83" w:rsidP="00F01BB2"/>
    <w:p w14:paraId="52031193" w14:textId="0F280BE7" w:rsidR="0061161B" w:rsidRDefault="2DF9E10A" w:rsidP="00B62E70">
      <w:pPr>
        <w:pStyle w:val="Heading2"/>
        <w:rPr>
          <w:color w:val="000000" w:themeColor="text1"/>
        </w:rPr>
      </w:pPr>
      <w:bookmarkStart w:id="15" w:name="_Toc68209151"/>
      <w:r w:rsidRPr="005A04DB">
        <w:rPr>
          <w:color w:val="000000" w:themeColor="text1"/>
        </w:rPr>
        <w:t>B2C Tenant</w:t>
      </w:r>
      <w:r w:rsidR="1F78D932" w:rsidRPr="005A04DB">
        <w:rPr>
          <w:color w:val="000000" w:themeColor="text1"/>
        </w:rPr>
        <w:t xml:space="preserve"> Policy Files</w:t>
      </w:r>
      <w:bookmarkEnd w:id="15"/>
    </w:p>
    <w:p w14:paraId="0E5D447C" w14:textId="5312DC26" w:rsidR="009B28D7" w:rsidRPr="009B28D7" w:rsidRDefault="6C06A501" w:rsidP="009B28D7">
      <w:pPr>
        <w:pStyle w:val="ListParagraph"/>
        <w:numPr>
          <w:ilvl w:val="0"/>
          <w:numId w:val="9"/>
        </w:numPr>
      </w:pPr>
      <w:r>
        <w:t>Upload new policy files. Source</w:t>
      </w:r>
      <w:r w:rsidR="5410B11B">
        <w:t xml:space="preserve"> – </w:t>
      </w:r>
      <w:hyperlink r:id="rId57">
        <w:r w:rsidR="5410B11B" w:rsidRPr="547E615A">
          <w:rPr>
            <w:rStyle w:val="Hyperlink"/>
          </w:rPr>
          <w:t>Tag - SIT_Web_01Apr2021</w:t>
        </w:r>
      </w:hyperlink>
    </w:p>
    <w:p w14:paraId="30924B81" w14:textId="78694EE2" w:rsidR="64A1B2E7" w:rsidRDefault="64A1B2E7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B2C_1A_B2B_TrustFrameworkBase_&lt;env&gt;.xml</w:t>
      </w:r>
    </w:p>
    <w:p w14:paraId="46637ACA" w14:textId="483B9ACA" w:rsidR="64A1B2E7" w:rsidRDefault="64A1B2E7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B2C_1A_B2B_TrustFrameworkExtensions_ &lt;env&gt;.xml</w:t>
      </w:r>
    </w:p>
    <w:p w14:paraId="747681C7" w14:textId="446B477F" w:rsidR="64A1B2E7" w:rsidRDefault="64A1B2E7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B2C_1A_BO_TrustFrameworkBase_ &lt;env&gt;.xml</w:t>
      </w:r>
    </w:p>
    <w:p w14:paraId="6F1030D4" w14:textId="3E74CE22" w:rsidR="64A1B2E7" w:rsidRDefault="64A1B2E7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B2C_1A_BO_TrustFrameworkExtensions_ &lt;env&gt;.xml</w:t>
      </w:r>
    </w:p>
    <w:p w14:paraId="7FFCBE4D" w14:textId="06AF1289" w:rsidR="64A1B2E7" w:rsidRDefault="64A1B2E7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B2C_1A_TrustFrameworkBase_ &lt;env&gt;.xml</w:t>
      </w:r>
    </w:p>
    <w:p w14:paraId="681B3BF4" w14:textId="12D5E9E6" w:rsidR="64A1B2E7" w:rsidRDefault="64A1B2E7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B2C_1A_TrustFrameworkExtensions_ &lt;env&gt;.xml</w:t>
      </w:r>
    </w:p>
    <w:p w14:paraId="27AD70EC" w14:textId="7AD91544" w:rsidR="36B9F8D1" w:rsidRDefault="36B9F8D1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B2C_1A_TrustFrameworkBase_linking_&lt;env&gt;.xml</w:t>
      </w:r>
    </w:p>
    <w:p w14:paraId="1D4419ED" w14:textId="23B2ACAA" w:rsidR="36B9F8D1" w:rsidRDefault="36B9F8D1" w:rsidP="7FAF272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B2C_1A_TrustFrameworkExtensions_linking_&lt;env&gt;.xml</w:t>
      </w:r>
    </w:p>
    <w:p w14:paraId="348D5799" w14:textId="338634A7" w:rsidR="00B43349" w:rsidRPr="00B43349" w:rsidRDefault="00AE5479" w:rsidP="00B43349">
      <w:pPr>
        <w:pStyle w:val="ListParagraph"/>
        <w:numPr>
          <w:ilvl w:val="0"/>
          <w:numId w:val="9"/>
        </w:numPr>
        <w:pBdr>
          <w:bottom w:val="single" w:sz="4" w:space="13" w:color="DCBD23"/>
        </w:pBdr>
        <w:rPr>
          <w:highlight w:val="yellow"/>
        </w:rPr>
      </w:pPr>
      <w:r w:rsidRPr="626C3B22">
        <w:rPr>
          <w:highlight w:val="yellow"/>
        </w:rPr>
        <w:t xml:space="preserve">Please apply any B2C policy </w:t>
      </w:r>
      <w:r w:rsidR="00B43349" w:rsidRPr="626C3B22">
        <w:rPr>
          <w:highlight w:val="yellow"/>
        </w:rPr>
        <w:t xml:space="preserve">customizations selectively done for pre prod environment. </w:t>
      </w:r>
      <w:proofErr w:type="spellStart"/>
      <w:r w:rsidR="00B43349" w:rsidRPr="626C3B22">
        <w:rPr>
          <w:highlight w:val="yellow"/>
        </w:rPr>
        <w:t>Eg</w:t>
      </w:r>
      <w:proofErr w:type="spellEnd"/>
      <w:r w:rsidR="00B43349" w:rsidRPr="626C3B22">
        <w:rPr>
          <w:highlight w:val="yellow"/>
        </w:rPr>
        <w:t>: Disabling email verification check on registration.</w:t>
      </w:r>
    </w:p>
    <w:p w14:paraId="25F6D65A" w14:textId="77777777" w:rsidR="00A813BC" w:rsidRDefault="00A813BC">
      <w:pPr>
        <w:rPr>
          <w:rFonts w:ascii="Segoe UI Emoji" w:eastAsiaTheme="majorEastAsia" w:hAnsi="Segoe UI Emoji" w:cs="Segoe UI Emoji"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color w:val="000000" w:themeColor="text1"/>
        </w:rP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6" w:name="_Toc68209152"/>
      <w:r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16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7" w:name="_Toc68209153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17"/>
    </w:p>
    <w:p w14:paraId="25CB8254" w14:textId="166FC252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r w:rsidRPr="005A04DB">
        <w:rPr>
          <w:color w:val="000000" w:themeColor="text1"/>
        </w:rPr>
        <w:t xml:space="preserve"> </w:t>
      </w:r>
      <w:bookmarkStart w:id="18" w:name="_Toc68209154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8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  <w:color w:val="2B579A"/>
          <w:shd w:val="clear" w:color="auto" w:fill="E6E6E6"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69BFD" w14:textId="77777777" w:rsidR="001903FF" w:rsidRDefault="001903FF" w:rsidP="005E58EE">
      <w:pPr>
        <w:spacing w:after="0" w:line="240" w:lineRule="auto"/>
      </w:pPr>
      <w:r>
        <w:separator/>
      </w:r>
    </w:p>
  </w:endnote>
  <w:endnote w:type="continuationSeparator" w:id="0">
    <w:p w14:paraId="319EA92F" w14:textId="77777777" w:rsidR="001903FF" w:rsidRDefault="001903FF" w:rsidP="005E58EE">
      <w:pPr>
        <w:spacing w:after="0" w:line="240" w:lineRule="auto"/>
      </w:pPr>
      <w:r>
        <w:continuationSeparator/>
      </w:r>
    </w:p>
  </w:endnote>
  <w:endnote w:type="continuationNotice" w:id="1">
    <w:p w14:paraId="1157CD30" w14:textId="77777777" w:rsidR="001903FF" w:rsidRDefault="001903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3D5E4" w14:textId="77777777" w:rsidR="001903FF" w:rsidRDefault="001903FF" w:rsidP="005E58EE">
      <w:pPr>
        <w:spacing w:after="0" w:line="240" w:lineRule="auto"/>
      </w:pPr>
      <w:r>
        <w:separator/>
      </w:r>
    </w:p>
  </w:footnote>
  <w:footnote w:type="continuationSeparator" w:id="0">
    <w:p w14:paraId="0651812C" w14:textId="77777777" w:rsidR="001903FF" w:rsidRDefault="001903FF" w:rsidP="005E58EE">
      <w:pPr>
        <w:spacing w:after="0" w:line="240" w:lineRule="auto"/>
      </w:pPr>
      <w:r>
        <w:continuationSeparator/>
      </w:r>
    </w:p>
  </w:footnote>
  <w:footnote w:type="continuationNotice" w:id="1">
    <w:p w14:paraId="2FD444A9" w14:textId="77777777" w:rsidR="001903FF" w:rsidRDefault="001903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2E48826A"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2BDFA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B31"/>
    <w:multiLevelType w:val="hybridMultilevel"/>
    <w:tmpl w:val="2242806A"/>
    <w:lvl w:ilvl="0" w:tplc="E764A336">
      <w:start w:val="1"/>
      <w:numFmt w:val="decimal"/>
      <w:lvlText w:val="%1."/>
      <w:lvlJc w:val="left"/>
      <w:pPr>
        <w:ind w:left="720" w:hanging="360"/>
      </w:pPr>
    </w:lvl>
    <w:lvl w:ilvl="1" w:tplc="FAFACC54">
      <w:start w:val="1"/>
      <w:numFmt w:val="lowerLetter"/>
      <w:lvlText w:val="%2."/>
      <w:lvlJc w:val="left"/>
      <w:pPr>
        <w:ind w:left="1440" w:hanging="360"/>
      </w:pPr>
    </w:lvl>
    <w:lvl w:ilvl="2" w:tplc="33D4C600">
      <w:start w:val="1"/>
      <w:numFmt w:val="lowerRoman"/>
      <w:lvlText w:val="%3."/>
      <w:lvlJc w:val="right"/>
      <w:pPr>
        <w:ind w:left="2160" w:hanging="180"/>
      </w:pPr>
    </w:lvl>
    <w:lvl w:ilvl="3" w:tplc="6B5C01EE">
      <w:start w:val="1"/>
      <w:numFmt w:val="decimal"/>
      <w:lvlText w:val="%4."/>
      <w:lvlJc w:val="left"/>
      <w:pPr>
        <w:ind w:left="2880" w:hanging="360"/>
      </w:pPr>
    </w:lvl>
    <w:lvl w:ilvl="4" w:tplc="7818D6D8">
      <w:start w:val="1"/>
      <w:numFmt w:val="lowerLetter"/>
      <w:lvlText w:val="%5."/>
      <w:lvlJc w:val="left"/>
      <w:pPr>
        <w:ind w:left="3600" w:hanging="360"/>
      </w:pPr>
    </w:lvl>
    <w:lvl w:ilvl="5" w:tplc="C0B8E970">
      <w:start w:val="1"/>
      <w:numFmt w:val="lowerRoman"/>
      <w:lvlText w:val="%6."/>
      <w:lvlJc w:val="right"/>
      <w:pPr>
        <w:ind w:left="4320" w:hanging="180"/>
      </w:pPr>
    </w:lvl>
    <w:lvl w:ilvl="6" w:tplc="2ACAFB72">
      <w:start w:val="1"/>
      <w:numFmt w:val="decimal"/>
      <w:lvlText w:val="%7."/>
      <w:lvlJc w:val="left"/>
      <w:pPr>
        <w:ind w:left="5040" w:hanging="360"/>
      </w:pPr>
    </w:lvl>
    <w:lvl w:ilvl="7" w:tplc="F8BE32DE">
      <w:start w:val="1"/>
      <w:numFmt w:val="lowerLetter"/>
      <w:lvlText w:val="%8."/>
      <w:lvlJc w:val="left"/>
      <w:pPr>
        <w:ind w:left="5760" w:hanging="360"/>
      </w:pPr>
    </w:lvl>
    <w:lvl w:ilvl="8" w:tplc="C4129F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1515C"/>
    <w:multiLevelType w:val="hybridMultilevel"/>
    <w:tmpl w:val="FFFFFFFF"/>
    <w:lvl w:ilvl="0" w:tplc="F89052F4">
      <w:start w:val="1"/>
      <w:numFmt w:val="decimal"/>
      <w:lvlText w:val="%1."/>
      <w:lvlJc w:val="left"/>
      <w:pPr>
        <w:ind w:left="720" w:hanging="360"/>
      </w:pPr>
    </w:lvl>
    <w:lvl w:ilvl="1" w:tplc="AF5019A4">
      <w:start w:val="1"/>
      <w:numFmt w:val="lowerLetter"/>
      <w:lvlText w:val="%2."/>
      <w:lvlJc w:val="left"/>
      <w:pPr>
        <w:ind w:left="1440" w:hanging="360"/>
      </w:pPr>
    </w:lvl>
    <w:lvl w:ilvl="2" w:tplc="24E6E034">
      <w:start w:val="1"/>
      <w:numFmt w:val="lowerRoman"/>
      <w:lvlText w:val="%3."/>
      <w:lvlJc w:val="right"/>
      <w:pPr>
        <w:ind w:left="2160" w:hanging="180"/>
      </w:pPr>
    </w:lvl>
    <w:lvl w:ilvl="3" w:tplc="CEAC1602">
      <w:start w:val="1"/>
      <w:numFmt w:val="decimal"/>
      <w:lvlText w:val="%4."/>
      <w:lvlJc w:val="left"/>
      <w:pPr>
        <w:ind w:left="2880" w:hanging="360"/>
      </w:pPr>
    </w:lvl>
    <w:lvl w:ilvl="4" w:tplc="9B8A66D0">
      <w:start w:val="1"/>
      <w:numFmt w:val="lowerLetter"/>
      <w:lvlText w:val="%5."/>
      <w:lvlJc w:val="left"/>
      <w:pPr>
        <w:ind w:left="3600" w:hanging="360"/>
      </w:pPr>
    </w:lvl>
    <w:lvl w:ilvl="5" w:tplc="B4AC9D24">
      <w:start w:val="1"/>
      <w:numFmt w:val="lowerRoman"/>
      <w:lvlText w:val="%6."/>
      <w:lvlJc w:val="right"/>
      <w:pPr>
        <w:ind w:left="4320" w:hanging="180"/>
      </w:pPr>
    </w:lvl>
    <w:lvl w:ilvl="6" w:tplc="E9E8074C">
      <w:start w:val="1"/>
      <w:numFmt w:val="decimal"/>
      <w:lvlText w:val="%7."/>
      <w:lvlJc w:val="left"/>
      <w:pPr>
        <w:ind w:left="5040" w:hanging="360"/>
      </w:pPr>
    </w:lvl>
    <w:lvl w:ilvl="7" w:tplc="69240228">
      <w:start w:val="1"/>
      <w:numFmt w:val="lowerLetter"/>
      <w:lvlText w:val="%8."/>
      <w:lvlJc w:val="left"/>
      <w:pPr>
        <w:ind w:left="5760" w:hanging="360"/>
      </w:pPr>
    </w:lvl>
    <w:lvl w:ilvl="8" w:tplc="3294AE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99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5828EE"/>
    <w:multiLevelType w:val="hybridMultilevel"/>
    <w:tmpl w:val="E0966660"/>
    <w:lvl w:ilvl="0" w:tplc="F73412AA">
      <w:start w:val="1"/>
      <w:numFmt w:val="decimal"/>
      <w:lvlText w:val="%1."/>
      <w:lvlJc w:val="left"/>
      <w:pPr>
        <w:ind w:left="720" w:hanging="360"/>
      </w:pPr>
    </w:lvl>
    <w:lvl w:ilvl="1" w:tplc="6D0AA686">
      <w:start w:val="1"/>
      <w:numFmt w:val="lowerLetter"/>
      <w:lvlText w:val="%2."/>
      <w:lvlJc w:val="left"/>
      <w:pPr>
        <w:ind w:left="1440" w:hanging="360"/>
      </w:pPr>
    </w:lvl>
    <w:lvl w:ilvl="2" w:tplc="16CCE468">
      <w:start w:val="1"/>
      <w:numFmt w:val="lowerRoman"/>
      <w:lvlText w:val="%3."/>
      <w:lvlJc w:val="right"/>
      <w:pPr>
        <w:ind w:left="2160" w:hanging="180"/>
      </w:pPr>
    </w:lvl>
    <w:lvl w:ilvl="3" w:tplc="09AEBF18">
      <w:start w:val="1"/>
      <w:numFmt w:val="decimal"/>
      <w:lvlText w:val="%4."/>
      <w:lvlJc w:val="left"/>
      <w:pPr>
        <w:ind w:left="2880" w:hanging="360"/>
      </w:pPr>
    </w:lvl>
    <w:lvl w:ilvl="4" w:tplc="AB94BD18">
      <w:start w:val="1"/>
      <w:numFmt w:val="lowerLetter"/>
      <w:lvlText w:val="%5."/>
      <w:lvlJc w:val="left"/>
      <w:pPr>
        <w:ind w:left="3600" w:hanging="360"/>
      </w:pPr>
    </w:lvl>
    <w:lvl w:ilvl="5" w:tplc="DADA7668">
      <w:start w:val="1"/>
      <w:numFmt w:val="lowerRoman"/>
      <w:lvlText w:val="%6."/>
      <w:lvlJc w:val="right"/>
      <w:pPr>
        <w:ind w:left="4320" w:hanging="180"/>
      </w:pPr>
    </w:lvl>
    <w:lvl w:ilvl="6" w:tplc="F9CA5734">
      <w:start w:val="1"/>
      <w:numFmt w:val="decimal"/>
      <w:lvlText w:val="%7."/>
      <w:lvlJc w:val="left"/>
      <w:pPr>
        <w:ind w:left="5040" w:hanging="360"/>
      </w:pPr>
    </w:lvl>
    <w:lvl w:ilvl="7" w:tplc="DB0CFF6E">
      <w:start w:val="1"/>
      <w:numFmt w:val="lowerLetter"/>
      <w:lvlText w:val="%8."/>
      <w:lvlJc w:val="left"/>
      <w:pPr>
        <w:ind w:left="5760" w:hanging="360"/>
      </w:pPr>
    </w:lvl>
    <w:lvl w:ilvl="8" w:tplc="ABD0B4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875D6"/>
    <w:multiLevelType w:val="hybridMultilevel"/>
    <w:tmpl w:val="CB8AF6D2"/>
    <w:lvl w:ilvl="0" w:tplc="99F035BA">
      <w:start w:val="1"/>
      <w:numFmt w:val="decimal"/>
      <w:lvlText w:val="%1."/>
      <w:lvlJc w:val="left"/>
      <w:pPr>
        <w:ind w:left="720" w:hanging="360"/>
      </w:pPr>
    </w:lvl>
    <w:lvl w:ilvl="1" w:tplc="8182F54E">
      <w:start w:val="1"/>
      <w:numFmt w:val="lowerLetter"/>
      <w:lvlText w:val="%2."/>
      <w:lvlJc w:val="left"/>
      <w:pPr>
        <w:ind w:left="1440" w:hanging="360"/>
      </w:pPr>
    </w:lvl>
    <w:lvl w:ilvl="2" w:tplc="4A529ED0">
      <w:start w:val="1"/>
      <w:numFmt w:val="lowerRoman"/>
      <w:lvlText w:val="%3."/>
      <w:lvlJc w:val="right"/>
      <w:pPr>
        <w:ind w:left="2160" w:hanging="180"/>
      </w:pPr>
    </w:lvl>
    <w:lvl w:ilvl="3" w:tplc="FCF280F8">
      <w:start w:val="1"/>
      <w:numFmt w:val="decimal"/>
      <w:lvlText w:val="%4."/>
      <w:lvlJc w:val="left"/>
      <w:pPr>
        <w:ind w:left="2880" w:hanging="360"/>
      </w:pPr>
    </w:lvl>
    <w:lvl w:ilvl="4" w:tplc="14A8F170">
      <w:start w:val="1"/>
      <w:numFmt w:val="lowerLetter"/>
      <w:lvlText w:val="%5."/>
      <w:lvlJc w:val="left"/>
      <w:pPr>
        <w:ind w:left="3600" w:hanging="360"/>
      </w:pPr>
    </w:lvl>
    <w:lvl w:ilvl="5" w:tplc="090C5900">
      <w:start w:val="1"/>
      <w:numFmt w:val="lowerRoman"/>
      <w:lvlText w:val="%6."/>
      <w:lvlJc w:val="right"/>
      <w:pPr>
        <w:ind w:left="4320" w:hanging="180"/>
      </w:pPr>
    </w:lvl>
    <w:lvl w:ilvl="6" w:tplc="CB342498">
      <w:start w:val="1"/>
      <w:numFmt w:val="decimal"/>
      <w:lvlText w:val="%7."/>
      <w:lvlJc w:val="left"/>
      <w:pPr>
        <w:ind w:left="5040" w:hanging="360"/>
      </w:pPr>
    </w:lvl>
    <w:lvl w:ilvl="7" w:tplc="1F60FB0A">
      <w:start w:val="1"/>
      <w:numFmt w:val="lowerLetter"/>
      <w:lvlText w:val="%8."/>
      <w:lvlJc w:val="left"/>
      <w:pPr>
        <w:ind w:left="5760" w:hanging="360"/>
      </w:pPr>
    </w:lvl>
    <w:lvl w:ilvl="8" w:tplc="429819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A70D4"/>
    <w:multiLevelType w:val="hybridMultilevel"/>
    <w:tmpl w:val="A1AA6850"/>
    <w:lvl w:ilvl="0" w:tplc="66740FB8">
      <w:start w:val="1"/>
      <w:numFmt w:val="decimal"/>
      <w:lvlText w:val="%1."/>
      <w:lvlJc w:val="left"/>
      <w:pPr>
        <w:ind w:left="720" w:hanging="360"/>
      </w:pPr>
    </w:lvl>
    <w:lvl w:ilvl="1" w:tplc="771E5904">
      <w:start w:val="1"/>
      <w:numFmt w:val="lowerLetter"/>
      <w:lvlText w:val="%2."/>
      <w:lvlJc w:val="left"/>
      <w:pPr>
        <w:ind w:left="1440" w:hanging="360"/>
      </w:pPr>
    </w:lvl>
    <w:lvl w:ilvl="2" w:tplc="6C6E213A">
      <w:start w:val="1"/>
      <w:numFmt w:val="lowerRoman"/>
      <w:lvlText w:val="%3."/>
      <w:lvlJc w:val="right"/>
      <w:pPr>
        <w:ind w:left="2160" w:hanging="180"/>
      </w:pPr>
    </w:lvl>
    <w:lvl w:ilvl="3" w:tplc="052831F0">
      <w:start w:val="1"/>
      <w:numFmt w:val="decimal"/>
      <w:lvlText w:val="%4."/>
      <w:lvlJc w:val="left"/>
      <w:pPr>
        <w:ind w:left="2880" w:hanging="360"/>
      </w:pPr>
    </w:lvl>
    <w:lvl w:ilvl="4" w:tplc="144AD6AC">
      <w:start w:val="1"/>
      <w:numFmt w:val="lowerLetter"/>
      <w:lvlText w:val="%5."/>
      <w:lvlJc w:val="left"/>
      <w:pPr>
        <w:ind w:left="3600" w:hanging="360"/>
      </w:pPr>
    </w:lvl>
    <w:lvl w:ilvl="5" w:tplc="38FC6612">
      <w:start w:val="1"/>
      <w:numFmt w:val="lowerRoman"/>
      <w:lvlText w:val="%6."/>
      <w:lvlJc w:val="right"/>
      <w:pPr>
        <w:ind w:left="4320" w:hanging="180"/>
      </w:pPr>
    </w:lvl>
    <w:lvl w:ilvl="6" w:tplc="3222A08E">
      <w:start w:val="1"/>
      <w:numFmt w:val="decimal"/>
      <w:lvlText w:val="%7."/>
      <w:lvlJc w:val="left"/>
      <w:pPr>
        <w:ind w:left="5040" w:hanging="360"/>
      </w:pPr>
    </w:lvl>
    <w:lvl w:ilvl="7" w:tplc="E14CBB0C">
      <w:start w:val="1"/>
      <w:numFmt w:val="lowerLetter"/>
      <w:lvlText w:val="%8."/>
      <w:lvlJc w:val="left"/>
      <w:pPr>
        <w:ind w:left="5760" w:hanging="360"/>
      </w:pPr>
    </w:lvl>
    <w:lvl w:ilvl="8" w:tplc="3BAA44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435A3"/>
    <w:multiLevelType w:val="hybridMultilevel"/>
    <w:tmpl w:val="8FCAD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F48807C">
      <w:start w:val="1"/>
      <w:numFmt w:val="lowerLetter"/>
      <w:lvlText w:val="%2."/>
      <w:lvlJc w:val="left"/>
      <w:pPr>
        <w:ind w:left="1440" w:hanging="360"/>
      </w:pPr>
    </w:lvl>
    <w:lvl w:ilvl="2" w:tplc="920C3C3A">
      <w:start w:val="1"/>
      <w:numFmt w:val="lowerRoman"/>
      <w:lvlText w:val="%3."/>
      <w:lvlJc w:val="right"/>
      <w:pPr>
        <w:ind w:left="2160" w:hanging="180"/>
      </w:pPr>
    </w:lvl>
    <w:lvl w:ilvl="3" w:tplc="0B1CAC42">
      <w:start w:val="1"/>
      <w:numFmt w:val="decimal"/>
      <w:lvlText w:val="%4."/>
      <w:lvlJc w:val="left"/>
      <w:pPr>
        <w:ind w:left="2880" w:hanging="360"/>
      </w:pPr>
    </w:lvl>
    <w:lvl w:ilvl="4" w:tplc="D9CAB448">
      <w:start w:val="1"/>
      <w:numFmt w:val="lowerLetter"/>
      <w:lvlText w:val="%5."/>
      <w:lvlJc w:val="left"/>
      <w:pPr>
        <w:ind w:left="3600" w:hanging="360"/>
      </w:pPr>
    </w:lvl>
    <w:lvl w:ilvl="5" w:tplc="DA801080">
      <w:start w:val="1"/>
      <w:numFmt w:val="lowerRoman"/>
      <w:lvlText w:val="%6."/>
      <w:lvlJc w:val="right"/>
      <w:pPr>
        <w:ind w:left="4320" w:hanging="180"/>
      </w:pPr>
    </w:lvl>
    <w:lvl w:ilvl="6" w:tplc="7C10EEF0">
      <w:start w:val="1"/>
      <w:numFmt w:val="decimal"/>
      <w:lvlText w:val="%7."/>
      <w:lvlJc w:val="left"/>
      <w:pPr>
        <w:ind w:left="5040" w:hanging="360"/>
      </w:pPr>
    </w:lvl>
    <w:lvl w:ilvl="7" w:tplc="3022E856">
      <w:start w:val="1"/>
      <w:numFmt w:val="lowerLetter"/>
      <w:lvlText w:val="%8."/>
      <w:lvlJc w:val="left"/>
      <w:pPr>
        <w:ind w:left="5760" w:hanging="360"/>
      </w:pPr>
    </w:lvl>
    <w:lvl w:ilvl="8" w:tplc="E20455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77ED7"/>
    <w:multiLevelType w:val="hybridMultilevel"/>
    <w:tmpl w:val="FFFFFFFF"/>
    <w:lvl w:ilvl="0" w:tplc="BCBC11F6">
      <w:start w:val="1"/>
      <w:numFmt w:val="decimal"/>
      <w:lvlText w:val="%1."/>
      <w:lvlJc w:val="left"/>
      <w:pPr>
        <w:ind w:left="720" w:hanging="360"/>
      </w:pPr>
    </w:lvl>
    <w:lvl w:ilvl="1" w:tplc="75469B60">
      <w:start w:val="1"/>
      <w:numFmt w:val="lowerLetter"/>
      <w:lvlText w:val="%2."/>
      <w:lvlJc w:val="left"/>
      <w:pPr>
        <w:ind w:left="1440" w:hanging="360"/>
      </w:pPr>
    </w:lvl>
    <w:lvl w:ilvl="2" w:tplc="2EB42086">
      <w:start w:val="1"/>
      <w:numFmt w:val="lowerRoman"/>
      <w:lvlText w:val="%3."/>
      <w:lvlJc w:val="right"/>
      <w:pPr>
        <w:ind w:left="2160" w:hanging="180"/>
      </w:pPr>
    </w:lvl>
    <w:lvl w:ilvl="3" w:tplc="FBFC7D6E">
      <w:start w:val="1"/>
      <w:numFmt w:val="decimal"/>
      <w:lvlText w:val="%4."/>
      <w:lvlJc w:val="left"/>
      <w:pPr>
        <w:ind w:left="2880" w:hanging="360"/>
      </w:pPr>
    </w:lvl>
    <w:lvl w:ilvl="4" w:tplc="7644A952">
      <w:start w:val="1"/>
      <w:numFmt w:val="lowerLetter"/>
      <w:lvlText w:val="%5."/>
      <w:lvlJc w:val="left"/>
      <w:pPr>
        <w:ind w:left="3600" w:hanging="360"/>
      </w:pPr>
    </w:lvl>
    <w:lvl w:ilvl="5" w:tplc="24BE07D6">
      <w:start w:val="1"/>
      <w:numFmt w:val="lowerRoman"/>
      <w:lvlText w:val="%6."/>
      <w:lvlJc w:val="right"/>
      <w:pPr>
        <w:ind w:left="4320" w:hanging="180"/>
      </w:pPr>
    </w:lvl>
    <w:lvl w:ilvl="6" w:tplc="2020E480">
      <w:start w:val="1"/>
      <w:numFmt w:val="decimal"/>
      <w:lvlText w:val="%7."/>
      <w:lvlJc w:val="left"/>
      <w:pPr>
        <w:ind w:left="5040" w:hanging="360"/>
      </w:pPr>
    </w:lvl>
    <w:lvl w:ilvl="7" w:tplc="C3D6808E">
      <w:start w:val="1"/>
      <w:numFmt w:val="lowerLetter"/>
      <w:lvlText w:val="%8."/>
      <w:lvlJc w:val="left"/>
      <w:pPr>
        <w:ind w:left="5760" w:hanging="360"/>
      </w:pPr>
    </w:lvl>
    <w:lvl w:ilvl="8" w:tplc="356CE6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87A09"/>
    <w:multiLevelType w:val="hybridMultilevel"/>
    <w:tmpl w:val="10F6E8E2"/>
    <w:lvl w:ilvl="0" w:tplc="CA34B182">
      <w:start w:val="1"/>
      <w:numFmt w:val="decimal"/>
      <w:lvlText w:val="%1."/>
      <w:lvlJc w:val="left"/>
      <w:pPr>
        <w:ind w:left="720" w:hanging="360"/>
      </w:pPr>
    </w:lvl>
    <w:lvl w:ilvl="1" w:tplc="6E2E77E4">
      <w:start w:val="1"/>
      <w:numFmt w:val="lowerLetter"/>
      <w:lvlText w:val="%2."/>
      <w:lvlJc w:val="left"/>
      <w:pPr>
        <w:ind w:left="1440" w:hanging="360"/>
      </w:pPr>
    </w:lvl>
    <w:lvl w:ilvl="2" w:tplc="030A0720">
      <w:start w:val="1"/>
      <w:numFmt w:val="lowerRoman"/>
      <w:lvlText w:val="%3."/>
      <w:lvlJc w:val="right"/>
      <w:pPr>
        <w:ind w:left="2160" w:hanging="180"/>
      </w:pPr>
    </w:lvl>
    <w:lvl w:ilvl="3" w:tplc="B22AAC5C">
      <w:start w:val="1"/>
      <w:numFmt w:val="decimal"/>
      <w:lvlText w:val="%4."/>
      <w:lvlJc w:val="left"/>
      <w:pPr>
        <w:ind w:left="2880" w:hanging="360"/>
      </w:pPr>
    </w:lvl>
    <w:lvl w:ilvl="4" w:tplc="E7C88722">
      <w:start w:val="1"/>
      <w:numFmt w:val="lowerLetter"/>
      <w:lvlText w:val="%5."/>
      <w:lvlJc w:val="left"/>
      <w:pPr>
        <w:ind w:left="3600" w:hanging="360"/>
      </w:pPr>
    </w:lvl>
    <w:lvl w:ilvl="5" w:tplc="8C1A5A74">
      <w:start w:val="1"/>
      <w:numFmt w:val="lowerRoman"/>
      <w:lvlText w:val="%6."/>
      <w:lvlJc w:val="right"/>
      <w:pPr>
        <w:ind w:left="4320" w:hanging="180"/>
      </w:pPr>
    </w:lvl>
    <w:lvl w:ilvl="6" w:tplc="97BEBB80">
      <w:start w:val="1"/>
      <w:numFmt w:val="decimal"/>
      <w:lvlText w:val="%7."/>
      <w:lvlJc w:val="left"/>
      <w:pPr>
        <w:ind w:left="5040" w:hanging="360"/>
      </w:pPr>
    </w:lvl>
    <w:lvl w:ilvl="7" w:tplc="D0887EBC">
      <w:start w:val="1"/>
      <w:numFmt w:val="lowerLetter"/>
      <w:lvlText w:val="%8."/>
      <w:lvlJc w:val="left"/>
      <w:pPr>
        <w:ind w:left="5760" w:hanging="360"/>
      </w:pPr>
    </w:lvl>
    <w:lvl w:ilvl="8" w:tplc="75D83C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764E5"/>
    <w:multiLevelType w:val="hybridMultilevel"/>
    <w:tmpl w:val="BD10BD7E"/>
    <w:lvl w:ilvl="0" w:tplc="FCEA2974">
      <w:start w:val="1"/>
      <w:numFmt w:val="decimal"/>
      <w:lvlText w:val="%1."/>
      <w:lvlJc w:val="left"/>
      <w:pPr>
        <w:ind w:left="720" w:hanging="360"/>
      </w:pPr>
    </w:lvl>
    <w:lvl w:ilvl="1" w:tplc="9BA8F3A4">
      <w:start w:val="1"/>
      <w:numFmt w:val="lowerLetter"/>
      <w:lvlText w:val="%2."/>
      <w:lvlJc w:val="left"/>
      <w:pPr>
        <w:ind w:left="1440" w:hanging="360"/>
      </w:pPr>
    </w:lvl>
    <w:lvl w:ilvl="2" w:tplc="776E3660">
      <w:start w:val="1"/>
      <w:numFmt w:val="lowerRoman"/>
      <w:lvlText w:val="%3."/>
      <w:lvlJc w:val="right"/>
      <w:pPr>
        <w:ind w:left="2160" w:hanging="180"/>
      </w:pPr>
    </w:lvl>
    <w:lvl w:ilvl="3" w:tplc="7DD26656">
      <w:start w:val="1"/>
      <w:numFmt w:val="decimal"/>
      <w:lvlText w:val="%4."/>
      <w:lvlJc w:val="left"/>
      <w:pPr>
        <w:ind w:left="2880" w:hanging="360"/>
      </w:pPr>
    </w:lvl>
    <w:lvl w:ilvl="4" w:tplc="6B5663CA">
      <w:start w:val="1"/>
      <w:numFmt w:val="lowerLetter"/>
      <w:lvlText w:val="%5."/>
      <w:lvlJc w:val="left"/>
      <w:pPr>
        <w:ind w:left="3600" w:hanging="360"/>
      </w:pPr>
    </w:lvl>
    <w:lvl w:ilvl="5" w:tplc="BDEE00A0">
      <w:start w:val="1"/>
      <w:numFmt w:val="lowerRoman"/>
      <w:lvlText w:val="%6."/>
      <w:lvlJc w:val="right"/>
      <w:pPr>
        <w:ind w:left="4320" w:hanging="180"/>
      </w:pPr>
    </w:lvl>
    <w:lvl w:ilvl="6" w:tplc="732CDD0E">
      <w:start w:val="1"/>
      <w:numFmt w:val="decimal"/>
      <w:lvlText w:val="%7."/>
      <w:lvlJc w:val="left"/>
      <w:pPr>
        <w:ind w:left="5040" w:hanging="360"/>
      </w:pPr>
    </w:lvl>
    <w:lvl w:ilvl="7" w:tplc="103E91CA">
      <w:start w:val="1"/>
      <w:numFmt w:val="lowerLetter"/>
      <w:lvlText w:val="%8."/>
      <w:lvlJc w:val="left"/>
      <w:pPr>
        <w:ind w:left="5760" w:hanging="360"/>
      </w:pPr>
    </w:lvl>
    <w:lvl w:ilvl="8" w:tplc="80DA8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41807"/>
    <w:multiLevelType w:val="hybridMultilevel"/>
    <w:tmpl w:val="123AAEC0"/>
    <w:lvl w:ilvl="0" w:tplc="A4CC945C">
      <w:start w:val="1"/>
      <w:numFmt w:val="decimal"/>
      <w:lvlText w:val="%1."/>
      <w:lvlJc w:val="left"/>
      <w:pPr>
        <w:ind w:left="720" w:hanging="360"/>
      </w:pPr>
    </w:lvl>
    <w:lvl w:ilvl="1" w:tplc="2F5C2288">
      <w:start w:val="1"/>
      <w:numFmt w:val="lowerLetter"/>
      <w:lvlText w:val="%2."/>
      <w:lvlJc w:val="left"/>
      <w:pPr>
        <w:ind w:left="1440" w:hanging="360"/>
      </w:pPr>
    </w:lvl>
    <w:lvl w:ilvl="2" w:tplc="2850D35E">
      <w:start w:val="1"/>
      <w:numFmt w:val="lowerRoman"/>
      <w:lvlText w:val="%3."/>
      <w:lvlJc w:val="right"/>
      <w:pPr>
        <w:ind w:left="2160" w:hanging="180"/>
      </w:pPr>
    </w:lvl>
    <w:lvl w:ilvl="3" w:tplc="59C2BE0E">
      <w:start w:val="1"/>
      <w:numFmt w:val="decimal"/>
      <w:lvlText w:val="%4."/>
      <w:lvlJc w:val="left"/>
      <w:pPr>
        <w:ind w:left="2880" w:hanging="360"/>
      </w:pPr>
    </w:lvl>
    <w:lvl w:ilvl="4" w:tplc="9FCE227C">
      <w:start w:val="1"/>
      <w:numFmt w:val="lowerLetter"/>
      <w:lvlText w:val="%5."/>
      <w:lvlJc w:val="left"/>
      <w:pPr>
        <w:ind w:left="3600" w:hanging="360"/>
      </w:pPr>
    </w:lvl>
    <w:lvl w:ilvl="5" w:tplc="519C49FE">
      <w:start w:val="1"/>
      <w:numFmt w:val="lowerRoman"/>
      <w:lvlText w:val="%6."/>
      <w:lvlJc w:val="right"/>
      <w:pPr>
        <w:ind w:left="4320" w:hanging="180"/>
      </w:pPr>
    </w:lvl>
    <w:lvl w:ilvl="6" w:tplc="065C56F4">
      <w:start w:val="1"/>
      <w:numFmt w:val="decimal"/>
      <w:lvlText w:val="%7."/>
      <w:lvlJc w:val="left"/>
      <w:pPr>
        <w:ind w:left="5040" w:hanging="360"/>
      </w:pPr>
    </w:lvl>
    <w:lvl w:ilvl="7" w:tplc="2E421AEE">
      <w:start w:val="1"/>
      <w:numFmt w:val="lowerLetter"/>
      <w:lvlText w:val="%8."/>
      <w:lvlJc w:val="left"/>
      <w:pPr>
        <w:ind w:left="5760" w:hanging="360"/>
      </w:pPr>
    </w:lvl>
    <w:lvl w:ilvl="8" w:tplc="9BCEA3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2A0D"/>
    <w:multiLevelType w:val="hybridMultilevel"/>
    <w:tmpl w:val="D18A11AE"/>
    <w:lvl w:ilvl="0" w:tplc="BAE67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20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06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C6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E9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6E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9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6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60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C71F9"/>
    <w:multiLevelType w:val="hybridMultilevel"/>
    <w:tmpl w:val="F0CEB46C"/>
    <w:lvl w:ilvl="0" w:tplc="005AB2FC">
      <w:start w:val="1"/>
      <w:numFmt w:val="decimal"/>
      <w:lvlText w:val="%1."/>
      <w:lvlJc w:val="left"/>
      <w:pPr>
        <w:ind w:left="720" w:hanging="360"/>
      </w:pPr>
      <w:rPr>
        <w:rFonts w:ascii="Segoe UI Emoji" w:eastAsiaTheme="majorEastAsia" w:hAnsi="Segoe UI Emoji" w:cs="Segoe UI Emoj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44D2"/>
    <w:multiLevelType w:val="hybridMultilevel"/>
    <w:tmpl w:val="FFFFFFFF"/>
    <w:lvl w:ilvl="0" w:tplc="DFDA65AA">
      <w:start w:val="1"/>
      <w:numFmt w:val="decimal"/>
      <w:lvlText w:val="%1."/>
      <w:lvlJc w:val="left"/>
      <w:pPr>
        <w:ind w:left="720" w:hanging="360"/>
      </w:pPr>
    </w:lvl>
    <w:lvl w:ilvl="1" w:tplc="B61CD7E8">
      <w:start w:val="1"/>
      <w:numFmt w:val="lowerLetter"/>
      <w:lvlText w:val="%2."/>
      <w:lvlJc w:val="left"/>
      <w:pPr>
        <w:ind w:left="1440" w:hanging="360"/>
      </w:pPr>
    </w:lvl>
    <w:lvl w:ilvl="2" w:tplc="98FC9964">
      <w:start w:val="1"/>
      <w:numFmt w:val="lowerRoman"/>
      <w:lvlText w:val="%3."/>
      <w:lvlJc w:val="right"/>
      <w:pPr>
        <w:ind w:left="2160" w:hanging="180"/>
      </w:pPr>
    </w:lvl>
    <w:lvl w:ilvl="3" w:tplc="F864ABD2">
      <w:start w:val="1"/>
      <w:numFmt w:val="decimal"/>
      <w:lvlText w:val="%4."/>
      <w:lvlJc w:val="left"/>
      <w:pPr>
        <w:ind w:left="2880" w:hanging="360"/>
      </w:pPr>
    </w:lvl>
    <w:lvl w:ilvl="4" w:tplc="3F4239FE">
      <w:start w:val="1"/>
      <w:numFmt w:val="lowerLetter"/>
      <w:lvlText w:val="%5."/>
      <w:lvlJc w:val="left"/>
      <w:pPr>
        <w:ind w:left="3600" w:hanging="360"/>
      </w:pPr>
    </w:lvl>
    <w:lvl w:ilvl="5" w:tplc="170ED2D0">
      <w:start w:val="1"/>
      <w:numFmt w:val="lowerRoman"/>
      <w:lvlText w:val="%6."/>
      <w:lvlJc w:val="right"/>
      <w:pPr>
        <w:ind w:left="4320" w:hanging="180"/>
      </w:pPr>
    </w:lvl>
    <w:lvl w:ilvl="6" w:tplc="31BAF968">
      <w:start w:val="1"/>
      <w:numFmt w:val="decimal"/>
      <w:lvlText w:val="%7."/>
      <w:lvlJc w:val="left"/>
      <w:pPr>
        <w:ind w:left="5040" w:hanging="360"/>
      </w:pPr>
    </w:lvl>
    <w:lvl w:ilvl="7" w:tplc="8F449956">
      <w:start w:val="1"/>
      <w:numFmt w:val="lowerLetter"/>
      <w:lvlText w:val="%8."/>
      <w:lvlJc w:val="left"/>
      <w:pPr>
        <w:ind w:left="5760" w:hanging="360"/>
      </w:pPr>
    </w:lvl>
    <w:lvl w:ilvl="8" w:tplc="FCD051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F7899"/>
    <w:multiLevelType w:val="hybridMultilevel"/>
    <w:tmpl w:val="49C22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E423E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D268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FA1E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4CEA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8A88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F201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6EA44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AF424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E5AA5"/>
    <w:multiLevelType w:val="hybridMultilevel"/>
    <w:tmpl w:val="FFFFFFFF"/>
    <w:lvl w:ilvl="0" w:tplc="6AB2B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23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26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1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CE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A8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0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EA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42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34CD9"/>
    <w:multiLevelType w:val="hybridMultilevel"/>
    <w:tmpl w:val="FFFFFFFF"/>
    <w:lvl w:ilvl="0" w:tplc="B650D28E">
      <w:start w:val="1"/>
      <w:numFmt w:val="decimal"/>
      <w:lvlText w:val="%1."/>
      <w:lvlJc w:val="left"/>
      <w:pPr>
        <w:ind w:left="720" w:hanging="360"/>
      </w:pPr>
    </w:lvl>
    <w:lvl w:ilvl="1" w:tplc="4502CC26">
      <w:start w:val="1"/>
      <w:numFmt w:val="lowerLetter"/>
      <w:lvlText w:val="%2."/>
      <w:lvlJc w:val="left"/>
      <w:pPr>
        <w:ind w:left="1440" w:hanging="360"/>
      </w:pPr>
    </w:lvl>
    <w:lvl w:ilvl="2" w:tplc="82DEE908">
      <w:start w:val="1"/>
      <w:numFmt w:val="lowerRoman"/>
      <w:lvlText w:val="%3."/>
      <w:lvlJc w:val="right"/>
      <w:pPr>
        <w:ind w:left="2160" w:hanging="180"/>
      </w:pPr>
    </w:lvl>
    <w:lvl w:ilvl="3" w:tplc="5D8C3A3E">
      <w:start w:val="1"/>
      <w:numFmt w:val="decimal"/>
      <w:lvlText w:val="%4."/>
      <w:lvlJc w:val="left"/>
      <w:pPr>
        <w:ind w:left="2880" w:hanging="360"/>
      </w:pPr>
    </w:lvl>
    <w:lvl w:ilvl="4" w:tplc="AA4E2276">
      <w:start w:val="1"/>
      <w:numFmt w:val="lowerLetter"/>
      <w:lvlText w:val="%5."/>
      <w:lvlJc w:val="left"/>
      <w:pPr>
        <w:ind w:left="3600" w:hanging="360"/>
      </w:pPr>
    </w:lvl>
    <w:lvl w:ilvl="5" w:tplc="8BC22C6C">
      <w:start w:val="1"/>
      <w:numFmt w:val="lowerRoman"/>
      <w:lvlText w:val="%6."/>
      <w:lvlJc w:val="right"/>
      <w:pPr>
        <w:ind w:left="4320" w:hanging="180"/>
      </w:pPr>
    </w:lvl>
    <w:lvl w:ilvl="6" w:tplc="A73E9676">
      <w:start w:val="1"/>
      <w:numFmt w:val="decimal"/>
      <w:lvlText w:val="%7."/>
      <w:lvlJc w:val="left"/>
      <w:pPr>
        <w:ind w:left="5040" w:hanging="360"/>
      </w:pPr>
    </w:lvl>
    <w:lvl w:ilvl="7" w:tplc="B98813D2">
      <w:start w:val="1"/>
      <w:numFmt w:val="lowerLetter"/>
      <w:lvlText w:val="%8."/>
      <w:lvlJc w:val="left"/>
      <w:pPr>
        <w:ind w:left="5760" w:hanging="360"/>
      </w:pPr>
    </w:lvl>
    <w:lvl w:ilvl="8" w:tplc="D7044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3C00CA"/>
    <w:multiLevelType w:val="hybridMultilevel"/>
    <w:tmpl w:val="FFFFFFFF"/>
    <w:lvl w:ilvl="0" w:tplc="C4324444">
      <w:start w:val="1"/>
      <w:numFmt w:val="decimal"/>
      <w:lvlText w:val="%1."/>
      <w:lvlJc w:val="left"/>
      <w:pPr>
        <w:ind w:left="720" w:hanging="360"/>
      </w:pPr>
    </w:lvl>
    <w:lvl w:ilvl="1" w:tplc="42A4DBE4">
      <w:start w:val="1"/>
      <w:numFmt w:val="lowerLetter"/>
      <w:lvlText w:val="%2."/>
      <w:lvlJc w:val="left"/>
      <w:pPr>
        <w:ind w:left="1440" w:hanging="360"/>
      </w:pPr>
    </w:lvl>
    <w:lvl w:ilvl="2" w:tplc="43C8C844">
      <w:start w:val="1"/>
      <w:numFmt w:val="lowerRoman"/>
      <w:lvlText w:val="%3."/>
      <w:lvlJc w:val="right"/>
      <w:pPr>
        <w:ind w:left="2160" w:hanging="180"/>
      </w:pPr>
    </w:lvl>
    <w:lvl w:ilvl="3" w:tplc="8C32D4D8">
      <w:start w:val="1"/>
      <w:numFmt w:val="decimal"/>
      <w:lvlText w:val="%4."/>
      <w:lvlJc w:val="left"/>
      <w:pPr>
        <w:ind w:left="2880" w:hanging="360"/>
      </w:pPr>
    </w:lvl>
    <w:lvl w:ilvl="4" w:tplc="E30018A0">
      <w:start w:val="1"/>
      <w:numFmt w:val="lowerLetter"/>
      <w:lvlText w:val="%5."/>
      <w:lvlJc w:val="left"/>
      <w:pPr>
        <w:ind w:left="3600" w:hanging="360"/>
      </w:pPr>
    </w:lvl>
    <w:lvl w:ilvl="5" w:tplc="0F7A3324">
      <w:start w:val="1"/>
      <w:numFmt w:val="lowerRoman"/>
      <w:lvlText w:val="%6."/>
      <w:lvlJc w:val="right"/>
      <w:pPr>
        <w:ind w:left="4320" w:hanging="180"/>
      </w:pPr>
    </w:lvl>
    <w:lvl w:ilvl="6" w:tplc="34224680">
      <w:start w:val="1"/>
      <w:numFmt w:val="decimal"/>
      <w:lvlText w:val="%7."/>
      <w:lvlJc w:val="left"/>
      <w:pPr>
        <w:ind w:left="5040" w:hanging="360"/>
      </w:pPr>
    </w:lvl>
    <w:lvl w:ilvl="7" w:tplc="250A5EB0">
      <w:start w:val="1"/>
      <w:numFmt w:val="lowerLetter"/>
      <w:lvlText w:val="%8."/>
      <w:lvlJc w:val="left"/>
      <w:pPr>
        <w:ind w:left="5760" w:hanging="360"/>
      </w:pPr>
    </w:lvl>
    <w:lvl w:ilvl="8" w:tplc="EE04BB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B731C"/>
    <w:multiLevelType w:val="hybridMultilevel"/>
    <w:tmpl w:val="714271FA"/>
    <w:lvl w:ilvl="0" w:tplc="EBEC825C">
      <w:start w:val="1"/>
      <w:numFmt w:val="decimal"/>
      <w:lvlText w:val="%1."/>
      <w:lvlJc w:val="left"/>
      <w:pPr>
        <w:ind w:left="720" w:hanging="360"/>
      </w:pPr>
    </w:lvl>
    <w:lvl w:ilvl="1" w:tplc="90EAC7FE">
      <w:start w:val="1"/>
      <w:numFmt w:val="lowerLetter"/>
      <w:lvlText w:val="%2."/>
      <w:lvlJc w:val="left"/>
      <w:pPr>
        <w:ind w:left="1440" w:hanging="360"/>
      </w:pPr>
    </w:lvl>
    <w:lvl w:ilvl="2" w:tplc="F3883CA4">
      <w:start w:val="1"/>
      <w:numFmt w:val="lowerRoman"/>
      <w:lvlText w:val="%3."/>
      <w:lvlJc w:val="right"/>
      <w:pPr>
        <w:ind w:left="2160" w:hanging="180"/>
      </w:pPr>
    </w:lvl>
    <w:lvl w:ilvl="3" w:tplc="C2F25044">
      <w:start w:val="1"/>
      <w:numFmt w:val="decimal"/>
      <w:lvlText w:val="%4."/>
      <w:lvlJc w:val="left"/>
      <w:pPr>
        <w:ind w:left="2880" w:hanging="360"/>
      </w:pPr>
    </w:lvl>
    <w:lvl w:ilvl="4" w:tplc="CCC6845E">
      <w:start w:val="1"/>
      <w:numFmt w:val="lowerLetter"/>
      <w:lvlText w:val="%5."/>
      <w:lvlJc w:val="left"/>
      <w:pPr>
        <w:ind w:left="3600" w:hanging="360"/>
      </w:pPr>
    </w:lvl>
    <w:lvl w:ilvl="5" w:tplc="B26EA364">
      <w:start w:val="1"/>
      <w:numFmt w:val="lowerRoman"/>
      <w:lvlText w:val="%6."/>
      <w:lvlJc w:val="right"/>
      <w:pPr>
        <w:ind w:left="4320" w:hanging="180"/>
      </w:pPr>
    </w:lvl>
    <w:lvl w:ilvl="6" w:tplc="BCCA3C80">
      <w:start w:val="1"/>
      <w:numFmt w:val="decimal"/>
      <w:lvlText w:val="%7."/>
      <w:lvlJc w:val="left"/>
      <w:pPr>
        <w:ind w:left="5040" w:hanging="360"/>
      </w:pPr>
    </w:lvl>
    <w:lvl w:ilvl="7" w:tplc="729C50F2">
      <w:start w:val="1"/>
      <w:numFmt w:val="lowerLetter"/>
      <w:lvlText w:val="%8."/>
      <w:lvlJc w:val="left"/>
      <w:pPr>
        <w:ind w:left="5760" w:hanging="360"/>
      </w:pPr>
    </w:lvl>
    <w:lvl w:ilvl="8" w:tplc="CD20F2B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E7C56B7"/>
    <w:multiLevelType w:val="hybridMultilevel"/>
    <w:tmpl w:val="FFFFFFFF"/>
    <w:lvl w:ilvl="0" w:tplc="F7449060">
      <w:start w:val="1"/>
      <w:numFmt w:val="decimal"/>
      <w:lvlText w:val="%1."/>
      <w:lvlJc w:val="left"/>
      <w:pPr>
        <w:ind w:left="720" w:hanging="360"/>
      </w:pPr>
    </w:lvl>
    <w:lvl w:ilvl="1" w:tplc="16449B1C">
      <w:start w:val="1"/>
      <w:numFmt w:val="lowerLetter"/>
      <w:lvlText w:val="%2."/>
      <w:lvlJc w:val="left"/>
      <w:pPr>
        <w:ind w:left="1440" w:hanging="360"/>
      </w:pPr>
    </w:lvl>
    <w:lvl w:ilvl="2" w:tplc="F45C1450">
      <w:start w:val="1"/>
      <w:numFmt w:val="lowerRoman"/>
      <w:lvlText w:val="%3."/>
      <w:lvlJc w:val="right"/>
      <w:pPr>
        <w:ind w:left="2160" w:hanging="180"/>
      </w:pPr>
    </w:lvl>
    <w:lvl w:ilvl="3" w:tplc="8BBC477A">
      <w:start w:val="1"/>
      <w:numFmt w:val="decimal"/>
      <w:lvlText w:val="%4."/>
      <w:lvlJc w:val="left"/>
      <w:pPr>
        <w:ind w:left="2880" w:hanging="360"/>
      </w:pPr>
    </w:lvl>
    <w:lvl w:ilvl="4" w:tplc="AAEA3E08">
      <w:start w:val="1"/>
      <w:numFmt w:val="lowerLetter"/>
      <w:lvlText w:val="%5."/>
      <w:lvlJc w:val="left"/>
      <w:pPr>
        <w:ind w:left="3600" w:hanging="360"/>
      </w:pPr>
    </w:lvl>
    <w:lvl w:ilvl="5" w:tplc="39F02818">
      <w:start w:val="1"/>
      <w:numFmt w:val="lowerRoman"/>
      <w:lvlText w:val="%6."/>
      <w:lvlJc w:val="right"/>
      <w:pPr>
        <w:ind w:left="4320" w:hanging="180"/>
      </w:pPr>
    </w:lvl>
    <w:lvl w:ilvl="6" w:tplc="A52E420C">
      <w:start w:val="1"/>
      <w:numFmt w:val="decimal"/>
      <w:lvlText w:val="%7."/>
      <w:lvlJc w:val="left"/>
      <w:pPr>
        <w:ind w:left="5040" w:hanging="360"/>
      </w:pPr>
    </w:lvl>
    <w:lvl w:ilvl="7" w:tplc="1BE69CF6">
      <w:start w:val="1"/>
      <w:numFmt w:val="lowerLetter"/>
      <w:lvlText w:val="%8."/>
      <w:lvlJc w:val="left"/>
      <w:pPr>
        <w:ind w:left="5760" w:hanging="360"/>
      </w:pPr>
    </w:lvl>
    <w:lvl w:ilvl="8" w:tplc="0ABABBD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1"/>
  </w:num>
  <w:num w:numId="5">
    <w:abstractNumId w:val="24"/>
  </w:num>
  <w:num w:numId="6">
    <w:abstractNumId w:val="25"/>
  </w:num>
  <w:num w:numId="7">
    <w:abstractNumId w:val="14"/>
  </w:num>
  <w:num w:numId="8">
    <w:abstractNumId w:val="1"/>
  </w:num>
  <w:num w:numId="9">
    <w:abstractNumId w:val="2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9"/>
  </w:num>
  <w:num w:numId="26">
    <w:abstractNumId w:val="16"/>
  </w:num>
  <w:num w:numId="27">
    <w:abstractNumId w:val="5"/>
  </w:num>
  <w:num w:numId="28">
    <w:abstractNumId w:val="6"/>
  </w:num>
  <w:num w:numId="29">
    <w:abstractNumId w:val="13"/>
  </w:num>
  <w:num w:numId="30">
    <w:abstractNumId w:val="12"/>
  </w:num>
  <w:num w:numId="31">
    <w:abstractNumId w:val="17"/>
  </w:num>
  <w:num w:numId="32">
    <w:abstractNumId w:val="22"/>
  </w:num>
  <w:num w:numId="33">
    <w:abstractNumId w:val="20"/>
  </w:num>
  <w:num w:numId="34">
    <w:abstractNumId w:val="11"/>
  </w:num>
  <w:num w:numId="35">
    <w:abstractNumId w:val="23"/>
  </w:num>
  <w:num w:numId="36">
    <w:abstractNumId w:val="7"/>
  </w:num>
  <w:num w:numId="37">
    <w:abstractNumId w:val="4"/>
  </w:num>
  <w:num w:numId="38">
    <w:abstractNumId w:val="10"/>
  </w:num>
  <w:num w:numId="39">
    <w:abstractNumId w:val="26"/>
  </w:num>
  <w:num w:numId="40">
    <w:abstractNumId w:val="19"/>
  </w:num>
  <w:num w:numId="41">
    <w:abstractNumId w:val="15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56809"/>
    <w:rsid w:val="00057212"/>
    <w:rsid w:val="0006438A"/>
    <w:rsid w:val="00066EF1"/>
    <w:rsid w:val="0008148B"/>
    <w:rsid w:val="000941E9"/>
    <w:rsid w:val="000A4BFA"/>
    <w:rsid w:val="000B3CB6"/>
    <w:rsid w:val="000C2CAD"/>
    <w:rsid w:val="000D201E"/>
    <w:rsid w:val="000D69CB"/>
    <w:rsid w:val="000F7813"/>
    <w:rsid w:val="00105718"/>
    <w:rsid w:val="00120BA7"/>
    <w:rsid w:val="001270E1"/>
    <w:rsid w:val="00144BB4"/>
    <w:rsid w:val="00174BCA"/>
    <w:rsid w:val="001823BE"/>
    <w:rsid w:val="001903FF"/>
    <w:rsid w:val="00190B52"/>
    <w:rsid w:val="0019234F"/>
    <w:rsid w:val="001956A3"/>
    <w:rsid w:val="0019761F"/>
    <w:rsid w:val="00197FDD"/>
    <w:rsid w:val="001C1B08"/>
    <w:rsid w:val="001C6723"/>
    <w:rsid w:val="001C73C1"/>
    <w:rsid w:val="001D12C6"/>
    <w:rsid w:val="001D1A69"/>
    <w:rsid w:val="001D2F49"/>
    <w:rsid w:val="001E4BBA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84997"/>
    <w:rsid w:val="002A1689"/>
    <w:rsid w:val="002A2118"/>
    <w:rsid w:val="002B60E0"/>
    <w:rsid w:val="002C2569"/>
    <w:rsid w:val="002C6384"/>
    <w:rsid w:val="002C67D3"/>
    <w:rsid w:val="002C6DAE"/>
    <w:rsid w:val="002C7A7D"/>
    <w:rsid w:val="002E1898"/>
    <w:rsid w:val="002F2ACF"/>
    <w:rsid w:val="00300500"/>
    <w:rsid w:val="003062C1"/>
    <w:rsid w:val="0031654C"/>
    <w:rsid w:val="00321530"/>
    <w:rsid w:val="003431D6"/>
    <w:rsid w:val="003579BB"/>
    <w:rsid w:val="00366E41"/>
    <w:rsid w:val="00373836"/>
    <w:rsid w:val="0038136B"/>
    <w:rsid w:val="0038145D"/>
    <w:rsid w:val="00393619"/>
    <w:rsid w:val="003A675D"/>
    <w:rsid w:val="003A7F97"/>
    <w:rsid w:val="003B3039"/>
    <w:rsid w:val="003B34B6"/>
    <w:rsid w:val="003C2736"/>
    <w:rsid w:val="003D0CAE"/>
    <w:rsid w:val="003D64C4"/>
    <w:rsid w:val="003F2B83"/>
    <w:rsid w:val="00410B9B"/>
    <w:rsid w:val="00413929"/>
    <w:rsid w:val="004212AB"/>
    <w:rsid w:val="00421A9D"/>
    <w:rsid w:val="00423E38"/>
    <w:rsid w:val="00424665"/>
    <w:rsid w:val="00447482"/>
    <w:rsid w:val="00451247"/>
    <w:rsid w:val="00451F01"/>
    <w:rsid w:val="00460744"/>
    <w:rsid w:val="00462825"/>
    <w:rsid w:val="00477A1E"/>
    <w:rsid w:val="00485857"/>
    <w:rsid w:val="00494E4C"/>
    <w:rsid w:val="004A165F"/>
    <w:rsid w:val="004A35FA"/>
    <w:rsid w:val="004A7511"/>
    <w:rsid w:val="004B4411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87E23"/>
    <w:rsid w:val="00591E2A"/>
    <w:rsid w:val="00594F7B"/>
    <w:rsid w:val="005A04DB"/>
    <w:rsid w:val="005B1083"/>
    <w:rsid w:val="005B5DB7"/>
    <w:rsid w:val="005B5E16"/>
    <w:rsid w:val="005B7DF7"/>
    <w:rsid w:val="005BD65F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0576"/>
    <w:rsid w:val="00627D74"/>
    <w:rsid w:val="00635614"/>
    <w:rsid w:val="006363BB"/>
    <w:rsid w:val="006402D8"/>
    <w:rsid w:val="0064144D"/>
    <w:rsid w:val="006519D3"/>
    <w:rsid w:val="00651AA4"/>
    <w:rsid w:val="00651EC8"/>
    <w:rsid w:val="0065698C"/>
    <w:rsid w:val="00664279"/>
    <w:rsid w:val="00664959"/>
    <w:rsid w:val="0066549B"/>
    <w:rsid w:val="00674F27"/>
    <w:rsid w:val="0067711D"/>
    <w:rsid w:val="00686F29"/>
    <w:rsid w:val="006874ED"/>
    <w:rsid w:val="00693D76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066B5"/>
    <w:rsid w:val="0071219A"/>
    <w:rsid w:val="00715AC5"/>
    <w:rsid w:val="007217DA"/>
    <w:rsid w:val="00737B86"/>
    <w:rsid w:val="007600F3"/>
    <w:rsid w:val="00761737"/>
    <w:rsid w:val="00781660"/>
    <w:rsid w:val="00783B3D"/>
    <w:rsid w:val="007C618D"/>
    <w:rsid w:val="007C6F8D"/>
    <w:rsid w:val="007C70E2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673E8"/>
    <w:rsid w:val="00876F79"/>
    <w:rsid w:val="00886826"/>
    <w:rsid w:val="008A22E2"/>
    <w:rsid w:val="008A2396"/>
    <w:rsid w:val="008B014A"/>
    <w:rsid w:val="008B3F7F"/>
    <w:rsid w:val="008D7D1F"/>
    <w:rsid w:val="008E3A23"/>
    <w:rsid w:val="008E549A"/>
    <w:rsid w:val="008F01A8"/>
    <w:rsid w:val="008F2486"/>
    <w:rsid w:val="008F678A"/>
    <w:rsid w:val="00905FF5"/>
    <w:rsid w:val="00912589"/>
    <w:rsid w:val="00916737"/>
    <w:rsid w:val="00925AD8"/>
    <w:rsid w:val="00927F6A"/>
    <w:rsid w:val="00934E30"/>
    <w:rsid w:val="009378DE"/>
    <w:rsid w:val="0094002B"/>
    <w:rsid w:val="00944708"/>
    <w:rsid w:val="0096478E"/>
    <w:rsid w:val="00983963"/>
    <w:rsid w:val="00984EC0"/>
    <w:rsid w:val="00990A3C"/>
    <w:rsid w:val="0099787D"/>
    <w:rsid w:val="009B28D7"/>
    <w:rsid w:val="009B2F61"/>
    <w:rsid w:val="009B3167"/>
    <w:rsid w:val="009B741F"/>
    <w:rsid w:val="009D5AE0"/>
    <w:rsid w:val="009F67C0"/>
    <w:rsid w:val="009F740E"/>
    <w:rsid w:val="00A0515F"/>
    <w:rsid w:val="00A0563E"/>
    <w:rsid w:val="00A11707"/>
    <w:rsid w:val="00A31CEC"/>
    <w:rsid w:val="00A35ADA"/>
    <w:rsid w:val="00A45292"/>
    <w:rsid w:val="00A53715"/>
    <w:rsid w:val="00A55284"/>
    <w:rsid w:val="00A62CB1"/>
    <w:rsid w:val="00A813BC"/>
    <w:rsid w:val="00A917FF"/>
    <w:rsid w:val="00A92AC3"/>
    <w:rsid w:val="00AA1D6F"/>
    <w:rsid w:val="00AB619A"/>
    <w:rsid w:val="00AC373C"/>
    <w:rsid w:val="00AC5152"/>
    <w:rsid w:val="00AC55E2"/>
    <w:rsid w:val="00AE22AD"/>
    <w:rsid w:val="00AE232E"/>
    <w:rsid w:val="00AE5479"/>
    <w:rsid w:val="00AE5E73"/>
    <w:rsid w:val="00AE6E89"/>
    <w:rsid w:val="00B0685F"/>
    <w:rsid w:val="00B12E30"/>
    <w:rsid w:val="00B237DA"/>
    <w:rsid w:val="00B27BA7"/>
    <w:rsid w:val="00B30487"/>
    <w:rsid w:val="00B320F3"/>
    <w:rsid w:val="00B34682"/>
    <w:rsid w:val="00B43349"/>
    <w:rsid w:val="00B62E70"/>
    <w:rsid w:val="00B63906"/>
    <w:rsid w:val="00B748D6"/>
    <w:rsid w:val="00BC7DD3"/>
    <w:rsid w:val="00BE0C1D"/>
    <w:rsid w:val="00BE4E7D"/>
    <w:rsid w:val="00BF1CE6"/>
    <w:rsid w:val="00BF24FB"/>
    <w:rsid w:val="00C019E1"/>
    <w:rsid w:val="00C219D2"/>
    <w:rsid w:val="00C22C6F"/>
    <w:rsid w:val="00C254E7"/>
    <w:rsid w:val="00C309D2"/>
    <w:rsid w:val="00C31225"/>
    <w:rsid w:val="00C41C99"/>
    <w:rsid w:val="00C44B77"/>
    <w:rsid w:val="00C5710F"/>
    <w:rsid w:val="00C57611"/>
    <w:rsid w:val="00C62F2E"/>
    <w:rsid w:val="00C67C85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B6BB6"/>
    <w:rsid w:val="00CD1C9F"/>
    <w:rsid w:val="00CD6623"/>
    <w:rsid w:val="00CF5237"/>
    <w:rsid w:val="00D018A9"/>
    <w:rsid w:val="00D0569B"/>
    <w:rsid w:val="00D13EB1"/>
    <w:rsid w:val="00D34F4B"/>
    <w:rsid w:val="00D37DBC"/>
    <w:rsid w:val="00D4057A"/>
    <w:rsid w:val="00D4131E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13AF"/>
    <w:rsid w:val="00DE7AB7"/>
    <w:rsid w:val="00DF2733"/>
    <w:rsid w:val="00E04041"/>
    <w:rsid w:val="00E06C6E"/>
    <w:rsid w:val="00E12F3A"/>
    <w:rsid w:val="00E163A6"/>
    <w:rsid w:val="00E20CAC"/>
    <w:rsid w:val="00E25A71"/>
    <w:rsid w:val="00E32BE6"/>
    <w:rsid w:val="00E42B2B"/>
    <w:rsid w:val="00E615F7"/>
    <w:rsid w:val="00E83788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2287C"/>
    <w:rsid w:val="00F30D4A"/>
    <w:rsid w:val="00F3219D"/>
    <w:rsid w:val="00F3403D"/>
    <w:rsid w:val="00F41B26"/>
    <w:rsid w:val="00F42BC6"/>
    <w:rsid w:val="00F701B3"/>
    <w:rsid w:val="00F97997"/>
    <w:rsid w:val="00FA2BA6"/>
    <w:rsid w:val="00FB2880"/>
    <w:rsid w:val="00FB4DDB"/>
    <w:rsid w:val="00FD5BDF"/>
    <w:rsid w:val="00FE20B8"/>
    <w:rsid w:val="01C00314"/>
    <w:rsid w:val="01E5F895"/>
    <w:rsid w:val="02147E6F"/>
    <w:rsid w:val="0258B3D0"/>
    <w:rsid w:val="02EB776F"/>
    <w:rsid w:val="03290357"/>
    <w:rsid w:val="036388E8"/>
    <w:rsid w:val="037BCD36"/>
    <w:rsid w:val="0390C0A8"/>
    <w:rsid w:val="04675F2F"/>
    <w:rsid w:val="049EB05D"/>
    <w:rsid w:val="04D9D8E0"/>
    <w:rsid w:val="052286D5"/>
    <w:rsid w:val="0535C426"/>
    <w:rsid w:val="053C2841"/>
    <w:rsid w:val="0557FD04"/>
    <w:rsid w:val="0582A887"/>
    <w:rsid w:val="05BFFC3C"/>
    <w:rsid w:val="05FD7FC6"/>
    <w:rsid w:val="06026642"/>
    <w:rsid w:val="060ACFE7"/>
    <w:rsid w:val="064C4076"/>
    <w:rsid w:val="064E97FC"/>
    <w:rsid w:val="06642961"/>
    <w:rsid w:val="069582F3"/>
    <w:rsid w:val="073DCDE3"/>
    <w:rsid w:val="078CAF61"/>
    <w:rsid w:val="07DCCA1A"/>
    <w:rsid w:val="080EC524"/>
    <w:rsid w:val="0873A345"/>
    <w:rsid w:val="0904C9E0"/>
    <w:rsid w:val="091303D8"/>
    <w:rsid w:val="0954103D"/>
    <w:rsid w:val="0967ADB0"/>
    <w:rsid w:val="0A1CDC3A"/>
    <w:rsid w:val="0AA98F3A"/>
    <w:rsid w:val="0B72FFF8"/>
    <w:rsid w:val="0BDC9CB0"/>
    <w:rsid w:val="0C1A5449"/>
    <w:rsid w:val="0C57F4A0"/>
    <w:rsid w:val="0CD7EAF8"/>
    <w:rsid w:val="0CD87CEB"/>
    <w:rsid w:val="0D695B2C"/>
    <w:rsid w:val="0DFF1765"/>
    <w:rsid w:val="0E3200CF"/>
    <w:rsid w:val="0E4AFEC0"/>
    <w:rsid w:val="0F704533"/>
    <w:rsid w:val="0F7E616A"/>
    <w:rsid w:val="101DA2D0"/>
    <w:rsid w:val="10249CF7"/>
    <w:rsid w:val="1081DAB9"/>
    <w:rsid w:val="10B6FD26"/>
    <w:rsid w:val="11191E2B"/>
    <w:rsid w:val="1135B1E0"/>
    <w:rsid w:val="115680D4"/>
    <w:rsid w:val="117A8026"/>
    <w:rsid w:val="11ACA543"/>
    <w:rsid w:val="11ECA7D1"/>
    <w:rsid w:val="123D1223"/>
    <w:rsid w:val="1271ECB9"/>
    <w:rsid w:val="127D6D29"/>
    <w:rsid w:val="127F0553"/>
    <w:rsid w:val="1389FFE6"/>
    <w:rsid w:val="16598538"/>
    <w:rsid w:val="16BC3791"/>
    <w:rsid w:val="16C76D9E"/>
    <w:rsid w:val="16F5AB82"/>
    <w:rsid w:val="17076683"/>
    <w:rsid w:val="17265245"/>
    <w:rsid w:val="17BD1141"/>
    <w:rsid w:val="17CD0BF4"/>
    <w:rsid w:val="180C11D4"/>
    <w:rsid w:val="18236B38"/>
    <w:rsid w:val="1836734E"/>
    <w:rsid w:val="1864361A"/>
    <w:rsid w:val="186A45E8"/>
    <w:rsid w:val="18AC18B7"/>
    <w:rsid w:val="18B6B4C4"/>
    <w:rsid w:val="191D1A26"/>
    <w:rsid w:val="192473CA"/>
    <w:rsid w:val="197A40E9"/>
    <w:rsid w:val="19C87833"/>
    <w:rsid w:val="19E90E2C"/>
    <w:rsid w:val="1A2768FC"/>
    <w:rsid w:val="1ACBE6D2"/>
    <w:rsid w:val="1ACD5BB5"/>
    <w:rsid w:val="1AF93A99"/>
    <w:rsid w:val="1B2D9862"/>
    <w:rsid w:val="1BB2747B"/>
    <w:rsid w:val="1BE1D06F"/>
    <w:rsid w:val="1BFE5AE2"/>
    <w:rsid w:val="1C73486C"/>
    <w:rsid w:val="1CA1D61B"/>
    <w:rsid w:val="1DAB12E5"/>
    <w:rsid w:val="1DE57B26"/>
    <w:rsid w:val="1E0D7A9E"/>
    <w:rsid w:val="1E396028"/>
    <w:rsid w:val="1ECD4F4D"/>
    <w:rsid w:val="1F00DEC6"/>
    <w:rsid w:val="1F78D932"/>
    <w:rsid w:val="1FB000D7"/>
    <w:rsid w:val="1FFBED86"/>
    <w:rsid w:val="20770823"/>
    <w:rsid w:val="20F46ECE"/>
    <w:rsid w:val="2124FF46"/>
    <w:rsid w:val="213BF84F"/>
    <w:rsid w:val="21924290"/>
    <w:rsid w:val="21BBD9EA"/>
    <w:rsid w:val="22045C1E"/>
    <w:rsid w:val="224B203D"/>
    <w:rsid w:val="23951A76"/>
    <w:rsid w:val="239F732C"/>
    <w:rsid w:val="23D405E5"/>
    <w:rsid w:val="2452C8D0"/>
    <w:rsid w:val="24A5C9D8"/>
    <w:rsid w:val="24BD0BB1"/>
    <w:rsid w:val="251031C4"/>
    <w:rsid w:val="25A20BB9"/>
    <w:rsid w:val="25DACC70"/>
    <w:rsid w:val="26168EA7"/>
    <w:rsid w:val="26AD47E4"/>
    <w:rsid w:val="26C5337B"/>
    <w:rsid w:val="277D09A6"/>
    <w:rsid w:val="27849CDB"/>
    <w:rsid w:val="27B25F08"/>
    <w:rsid w:val="27B45CE4"/>
    <w:rsid w:val="2888BEAA"/>
    <w:rsid w:val="28F82D63"/>
    <w:rsid w:val="29127EB6"/>
    <w:rsid w:val="2997270A"/>
    <w:rsid w:val="29D77205"/>
    <w:rsid w:val="2A120520"/>
    <w:rsid w:val="2A248F0B"/>
    <w:rsid w:val="2A49A002"/>
    <w:rsid w:val="2AB2B92F"/>
    <w:rsid w:val="2AB3E6C5"/>
    <w:rsid w:val="2B1E8ACE"/>
    <w:rsid w:val="2B4E9DCC"/>
    <w:rsid w:val="2BCD5286"/>
    <w:rsid w:val="2BE15EC8"/>
    <w:rsid w:val="2BED2F1C"/>
    <w:rsid w:val="2C515485"/>
    <w:rsid w:val="2C5983A7"/>
    <w:rsid w:val="2CD5F68B"/>
    <w:rsid w:val="2D1CA67D"/>
    <w:rsid w:val="2D7C90E3"/>
    <w:rsid w:val="2DF9E10A"/>
    <w:rsid w:val="2E21A08C"/>
    <w:rsid w:val="2E22EC0C"/>
    <w:rsid w:val="2E2EE68F"/>
    <w:rsid w:val="2E4DD573"/>
    <w:rsid w:val="2E8F5A09"/>
    <w:rsid w:val="2ECD796C"/>
    <w:rsid w:val="2EDEF05A"/>
    <w:rsid w:val="2F641E0F"/>
    <w:rsid w:val="2FC7BEAD"/>
    <w:rsid w:val="3034F9A7"/>
    <w:rsid w:val="3079EBBA"/>
    <w:rsid w:val="30CF2D78"/>
    <w:rsid w:val="3153D386"/>
    <w:rsid w:val="318BAC37"/>
    <w:rsid w:val="31F19B68"/>
    <w:rsid w:val="322A29D3"/>
    <w:rsid w:val="32356367"/>
    <w:rsid w:val="3269C45D"/>
    <w:rsid w:val="327BD83D"/>
    <w:rsid w:val="3332A6B2"/>
    <w:rsid w:val="333997D7"/>
    <w:rsid w:val="334335E1"/>
    <w:rsid w:val="3391B1B8"/>
    <w:rsid w:val="341763E9"/>
    <w:rsid w:val="346018D9"/>
    <w:rsid w:val="34BD7F8E"/>
    <w:rsid w:val="34F008B7"/>
    <w:rsid w:val="3516DFC9"/>
    <w:rsid w:val="3619497A"/>
    <w:rsid w:val="369021AF"/>
    <w:rsid w:val="369BB3D7"/>
    <w:rsid w:val="36B9F8D1"/>
    <w:rsid w:val="379C05D4"/>
    <w:rsid w:val="37B9FD73"/>
    <w:rsid w:val="383C16C4"/>
    <w:rsid w:val="38675514"/>
    <w:rsid w:val="38C3F36B"/>
    <w:rsid w:val="39059094"/>
    <w:rsid w:val="395984DA"/>
    <w:rsid w:val="39987F6C"/>
    <w:rsid w:val="3A1F99DA"/>
    <w:rsid w:val="3A39CF3F"/>
    <w:rsid w:val="3A469B6F"/>
    <w:rsid w:val="3ACA1088"/>
    <w:rsid w:val="3B0D13C7"/>
    <w:rsid w:val="3B31A78E"/>
    <w:rsid w:val="3B3D3972"/>
    <w:rsid w:val="3B5386BF"/>
    <w:rsid w:val="3B6FD4D8"/>
    <w:rsid w:val="3B8B580B"/>
    <w:rsid w:val="3BFF6769"/>
    <w:rsid w:val="3CCB0B4E"/>
    <w:rsid w:val="3D9E10EC"/>
    <w:rsid w:val="3E04FBC9"/>
    <w:rsid w:val="3E30CB7E"/>
    <w:rsid w:val="3E73AB72"/>
    <w:rsid w:val="3E9C037D"/>
    <w:rsid w:val="3EB388A6"/>
    <w:rsid w:val="3EE2BA99"/>
    <w:rsid w:val="3F126A66"/>
    <w:rsid w:val="3F3A3DE4"/>
    <w:rsid w:val="401819F0"/>
    <w:rsid w:val="401F22B0"/>
    <w:rsid w:val="40253FF2"/>
    <w:rsid w:val="40A47E8E"/>
    <w:rsid w:val="40C50544"/>
    <w:rsid w:val="4138AFEA"/>
    <w:rsid w:val="41A04427"/>
    <w:rsid w:val="41C04A3F"/>
    <w:rsid w:val="420E588D"/>
    <w:rsid w:val="428EDDAC"/>
    <w:rsid w:val="4322BA8A"/>
    <w:rsid w:val="43C3C173"/>
    <w:rsid w:val="444AA8E1"/>
    <w:rsid w:val="4462C413"/>
    <w:rsid w:val="45416563"/>
    <w:rsid w:val="456A75EF"/>
    <w:rsid w:val="456E94C9"/>
    <w:rsid w:val="469E7448"/>
    <w:rsid w:val="46DC8BB3"/>
    <w:rsid w:val="474C8478"/>
    <w:rsid w:val="474FDBBA"/>
    <w:rsid w:val="47F6F304"/>
    <w:rsid w:val="49496BA7"/>
    <w:rsid w:val="49753008"/>
    <w:rsid w:val="49C8C7B2"/>
    <w:rsid w:val="49D8E70C"/>
    <w:rsid w:val="49F29E06"/>
    <w:rsid w:val="4A35A7BF"/>
    <w:rsid w:val="4AC2CB10"/>
    <w:rsid w:val="4B942A07"/>
    <w:rsid w:val="4BB3EBD2"/>
    <w:rsid w:val="4C1FE429"/>
    <w:rsid w:val="4DA68028"/>
    <w:rsid w:val="4ED5E93A"/>
    <w:rsid w:val="4F012054"/>
    <w:rsid w:val="4F9B4CEA"/>
    <w:rsid w:val="501294EA"/>
    <w:rsid w:val="506763AE"/>
    <w:rsid w:val="50AC97F5"/>
    <w:rsid w:val="50CF4EE4"/>
    <w:rsid w:val="50DD4375"/>
    <w:rsid w:val="5107531A"/>
    <w:rsid w:val="51371D4B"/>
    <w:rsid w:val="5152C76D"/>
    <w:rsid w:val="526D40A0"/>
    <w:rsid w:val="529EA9CC"/>
    <w:rsid w:val="535F0ADC"/>
    <w:rsid w:val="53D074A8"/>
    <w:rsid w:val="5410B11B"/>
    <w:rsid w:val="54579C91"/>
    <w:rsid w:val="547E615A"/>
    <w:rsid w:val="5492BD90"/>
    <w:rsid w:val="5495A868"/>
    <w:rsid w:val="54B1A4E7"/>
    <w:rsid w:val="54C0FC5C"/>
    <w:rsid w:val="566C4427"/>
    <w:rsid w:val="5688EE51"/>
    <w:rsid w:val="56BA6546"/>
    <w:rsid w:val="56C45B96"/>
    <w:rsid w:val="573B8221"/>
    <w:rsid w:val="583C3870"/>
    <w:rsid w:val="588D2480"/>
    <w:rsid w:val="58A2962E"/>
    <w:rsid w:val="58C02801"/>
    <w:rsid w:val="58EC8E0B"/>
    <w:rsid w:val="590A45A3"/>
    <w:rsid w:val="59637740"/>
    <w:rsid w:val="5A0D8BF0"/>
    <w:rsid w:val="5A1418D2"/>
    <w:rsid w:val="5A445AB6"/>
    <w:rsid w:val="5A8A2AB0"/>
    <w:rsid w:val="5AB56AD5"/>
    <w:rsid w:val="5ADCC75B"/>
    <w:rsid w:val="5B23BA70"/>
    <w:rsid w:val="5B597424"/>
    <w:rsid w:val="5B5E3054"/>
    <w:rsid w:val="5C128B03"/>
    <w:rsid w:val="5C877EF4"/>
    <w:rsid w:val="5D47991C"/>
    <w:rsid w:val="5DE05A19"/>
    <w:rsid w:val="5DEFB8F1"/>
    <w:rsid w:val="5E4F22C3"/>
    <w:rsid w:val="5F8EAF80"/>
    <w:rsid w:val="5FB03DD1"/>
    <w:rsid w:val="5FC2CDB5"/>
    <w:rsid w:val="6010BE65"/>
    <w:rsid w:val="60249679"/>
    <w:rsid w:val="603BDA50"/>
    <w:rsid w:val="607B0301"/>
    <w:rsid w:val="608649CE"/>
    <w:rsid w:val="60D0936A"/>
    <w:rsid w:val="6104B410"/>
    <w:rsid w:val="61A79AE4"/>
    <w:rsid w:val="61AC8EC6"/>
    <w:rsid w:val="61B4497B"/>
    <w:rsid w:val="61D6CC47"/>
    <w:rsid w:val="61DDD500"/>
    <w:rsid w:val="621723DF"/>
    <w:rsid w:val="62228FEC"/>
    <w:rsid w:val="6222CAF4"/>
    <w:rsid w:val="6238E4AC"/>
    <w:rsid w:val="626C3B22"/>
    <w:rsid w:val="62700583"/>
    <w:rsid w:val="62845EEE"/>
    <w:rsid w:val="62C28CB4"/>
    <w:rsid w:val="6313772D"/>
    <w:rsid w:val="63196C18"/>
    <w:rsid w:val="631EA78A"/>
    <w:rsid w:val="63A3D7B8"/>
    <w:rsid w:val="63AC4A17"/>
    <w:rsid w:val="63D5E302"/>
    <w:rsid w:val="64A1B2E7"/>
    <w:rsid w:val="65850C53"/>
    <w:rsid w:val="65B8CD8D"/>
    <w:rsid w:val="6607736F"/>
    <w:rsid w:val="665F69D7"/>
    <w:rsid w:val="666DD999"/>
    <w:rsid w:val="67117FD3"/>
    <w:rsid w:val="672A181C"/>
    <w:rsid w:val="6736B087"/>
    <w:rsid w:val="67A5A518"/>
    <w:rsid w:val="67B179E8"/>
    <w:rsid w:val="67DF02DF"/>
    <w:rsid w:val="682757EA"/>
    <w:rsid w:val="682CDD90"/>
    <w:rsid w:val="6868F46E"/>
    <w:rsid w:val="68879E98"/>
    <w:rsid w:val="6893EB69"/>
    <w:rsid w:val="68DD3CCB"/>
    <w:rsid w:val="691A85A9"/>
    <w:rsid w:val="691FC394"/>
    <w:rsid w:val="696B54A9"/>
    <w:rsid w:val="69B7BA83"/>
    <w:rsid w:val="69BC22D9"/>
    <w:rsid w:val="69C15292"/>
    <w:rsid w:val="69F674C8"/>
    <w:rsid w:val="6A935C62"/>
    <w:rsid w:val="6AD377BD"/>
    <w:rsid w:val="6B0B6404"/>
    <w:rsid w:val="6B5D7A93"/>
    <w:rsid w:val="6BBDE770"/>
    <w:rsid w:val="6BD0AF10"/>
    <w:rsid w:val="6C06A501"/>
    <w:rsid w:val="6C3B6A4A"/>
    <w:rsid w:val="6C46050F"/>
    <w:rsid w:val="6C998DF6"/>
    <w:rsid w:val="6CBAF900"/>
    <w:rsid w:val="6E752A77"/>
    <w:rsid w:val="6EA32FAB"/>
    <w:rsid w:val="6EEDACCF"/>
    <w:rsid w:val="6F96F29E"/>
    <w:rsid w:val="6FB50EFD"/>
    <w:rsid w:val="7001B647"/>
    <w:rsid w:val="701F4082"/>
    <w:rsid w:val="70FE5010"/>
    <w:rsid w:val="711867CD"/>
    <w:rsid w:val="7172220A"/>
    <w:rsid w:val="71C14C6C"/>
    <w:rsid w:val="71D322C7"/>
    <w:rsid w:val="7240DC44"/>
    <w:rsid w:val="72A62BE6"/>
    <w:rsid w:val="72ACB42F"/>
    <w:rsid w:val="72B351C7"/>
    <w:rsid w:val="72DD5C60"/>
    <w:rsid w:val="72EAC163"/>
    <w:rsid w:val="731DDB40"/>
    <w:rsid w:val="7349DCC2"/>
    <w:rsid w:val="73A15E11"/>
    <w:rsid w:val="74095D0E"/>
    <w:rsid w:val="7427E499"/>
    <w:rsid w:val="74A9A16A"/>
    <w:rsid w:val="74B8F407"/>
    <w:rsid w:val="74CA9349"/>
    <w:rsid w:val="74DE45D8"/>
    <w:rsid w:val="74E5ABD1"/>
    <w:rsid w:val="74F9CD2F"/>
    <w:rsid w:val="7501DADF"/>
    <w:rsid w:val="75367FC6"/>
    <w:rsid w:val="75985866"/>
    <w:rsid w:val="75DA9296"/>
    <w:rsid w:val="7654468C"/>
    <w:rsid w:val="768F6969"/>
    <w:rsid w:val="76ACC280"/>
    <w:rsid w:val="77271F75"/>
    <w:rsid w:val="7754864C"/>
    <w:rsid w:val="776C636A"/>
    <w:rsid w:val="777809EE"/>
    <w:rsid w:val="77AC123E"/>
    <w:rsid w:val="7815519A"/>
    <w:rsid w:val="78613382"/>
    <w:rsid w:val="78BBB9AF"/>
    <w:rsid w:val="7910E3BC"/>
    <w:rsid w:val="7919E82B"/>
    <w:rsid w:val="792CB19B"/>
    <w:rsid w:val="7949B9D5"/>
    <w:rsid w:val="79884BE1"/>
    <w:rsid w:val="79CCF9E6"/>
    <w:rsid w:val="7A16B773"/>
    <w:rsid w:val="7A286119"/>
    <w:rsid w:val="7A29AA51"/>
    <w:rsid w:val="7A355004"/>
    <w:rsid w:val="7A668C9E"/>
    <w:rsid w:val="7A9DBA01"/>
    <w:rsid w:val="7AA43893"/>
    <w:rsid w:val="7AE34CA5"/>
    <w:rsid w:val="7AFCD5BD"/>
    <w:rsid w:val="7BC894E5"/>
    <w:rsid w:val="7C24B397"/>
    <w:rsid w:val="7C77F455"/>
    <w:rsid w:val="7CA617F6"/>
    <w:rsid w:val="7CF66DA1"/>
    <w:rsid w:val="7D67EC1D"/>
    <w:rsid w:val="7D95E902"/>
    <w:rsid w:val="7DEABA02"/>
    <w:rsid w:val="7E451067"/>
    <w:rsid w:val="7EB8D1BD"/>
    <w:rsid w:val="7EEA9A4F"/>
    <w:rsid w:val="7F30D78C"/>
    <w:rsid w:val="7F8D8118"/>
    <w:rsid w:val="7FA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C87C7550-CBA5-4F31-AC9D-ED3BB51D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E7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C2569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67C85"/>
    <w:pPr>
      <w:spacing w:after="100"/>
      <w:ind w:left="440"/>
    </w:pPr>
  </w:style>
  <w:style w:type="paragraph" w:styleId="Revision">
    <w:name w:val="Revision"/>
    <w:hidden/>
    <w:uiPriority w:val="99"/>
    <w:semiHidden/>
    <w:rsid w:val="002C7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041" TargetMode="External"/><Relationship Id="rId18" Type="http://schemas.openxmlformats.org/officeDocument/2006/relationships/hyperlink" Target="https://dev.azure.com/TASMUCP/TASMU%20MSI/_workitems/edit/34157" TargetMode="External"/><Relationship Id="rId26" Type="http://schemas.openxmlformats.org/officeDocument/2006/relationships/hyperlink" Target="https://dev.azure.com/TASMUCP/TASMU%20MSI/_workitems/edit/34652" TargetMode="External"/><Relationship Id="rId39" Type="http://schemas.openxmlformats.org/officeDocument/2006/relationships/hyperlink" Target="https://nam06.safelinks.protection.outlook.com/?url=https%3A%2F%2Fdev.azure.com%2FTASMUCP%2F636c943a-3353-4d32-9541-2a67da1ad224%2F_workitems%2Fedit%2F33053&amp;data=04%7C01%7Cv-sengala%40microsoft.com%7C08c07cb36e2f4ceecee008d8f52c53dd%7C72f988bf86f141af91ab2d7cd011db47%7C1%7C0%7C637528918026775542%7CUnknown%7CTWFpbGZsb3d8eyJWIjoiMC4wLjAwMDAiLCJQIjoiV2luMzIiLCJBTiI6Ik1haWwiLCJXVCI6Mn0%3D%7C1000&amp;sdata=mZKTIOtibM7f9IMk2bADu1T0MOH1c4AKlvafugpJfbQ%3D&amp;reserved=0" TargetMode="External"/><Relationship Id="rId21" Type="http://schemas.openxmlformats.org/officeDocument/2006/relationships/hyperlink" Target="https://dev.azure.com/TASMUCP/TASMU%20MSI/_workitems/edit/34459" TargetMode="External"/><Relationship Id="rId34" Type="http://schemas.openxmlformats.org/officeDocument/2006/relationships/hyperlink" Target="https://nam06.safelinks.protection.outlook.com/?url=https%3A%2F%2Fdev.azure.com%2FTASMUCP%2F636c943a-3353-4d32-9541-2a67da1ad224%2F_workitems%2Fedit%2F33042&amp;data=04%7C01%7Cv-sengala%40microsoft.com%7C08c07cb36e2f4ceecee008d8f52c53dd%7C72f988bf86f141af91ab2d7cd011db47%7C1%7C0%7C637528918026765585%7CUnknown%7CTWFpbGZsb3d8eyJWIjoiMC4wLjAwMDAiLCJQIjoiV2luMzIiLCJBTiI6Ik1haWwiLCJXVCI6Mn0%3D%7C1000&amp;sdata=1dqVQA4CClmDnVk8NWgKxFaIaFJg0IFCgeqc1vlKfM4%3D&amp;reserved=0" TargetMode="External"/><Relationship Id="rId42" Type="http://schemas.openxmlformats.org/officeDocument/2006/relationships/hyperlink" Target="https://nam06.safelinks.protection.outlook.com/?url=https%3A%2F%2Fdev.azure.com%2FTASMUCP%2F636c943a-3353-4d32-9541-2a67da1ad224%2F_workitems%2Fedit%2F34379&amp;data=04%7C01%7Cv-sengala%40microsoft.com%7C08c07cb36e2f4ceecee008d8f52c53dd%7C72f988bf86f141af91ab2d7cd011db47%7C1%7C0%7C637528918026785498%7CUnknown%7CTWFpbGZsb3d8eyJWIjoiMC4wLjAwMDAiLCJQIjoiV2luMzIiLCJBTiI6Ik1haWwiLCJXVCI6Mn0%3D%7C1000&amp;sdata=Whm%2F07CvzN9Qh4N3kH2ZHKSTs4exRPr9X%2BMcIC8R1us%3D&amp;reserved=0" TargetMode="External"/><Relationship Id="rId47" Type="http://schemas.openxmlformats.org/officeDocument/2006/relationships/hyperlink" Target="https://nam06.safelinks.protection.outlook.com/?url=https%3A%2F%2Fdev.azure.com%2FTASMUCP%2F636c943a-3353-4d32-9541-2a67da1ad224%2F_workitems%2Fedit%2F34517&amp;data=04%7C01%7Cv-sengala%40microsoft.com%7C08c07cb36e2f4ceecee008d8f52c53dd%7C72f988bf86f141af91ab2d7cd011db47%7C1%7C0%7C637528918026795456%7CUnknown%7CTWFpbGZsb3d8eyJWIjoiMC4wLjAwMDAiLCJQIjoiV2luMzIiLCJBTiI6Ik1haWwiLCJXVCI6Mn0%3D%7C1000&amp;sdata=Epq5%2FNreSxlKbgz1C18rTB6uen%2FdFqDsTv1D3RGQohI%3D&amp;reserved=0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s://dev.azure.com/TASMUCP/TASMU%20Central%20Platform/_build?definitionId=1022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134" TargetMode="External"/><Relationship Id="rId29" Type="http://schemas.openxmlformats.org/officeDocument/2006/relationships/hyperlink" Target="https://nam06.safelinks.protection.outlook.com/?url=https%3A%2F%2Fdev.azure.com%2FTASMUCP%2F636c943a-3353-4d32-9541-2a67da1ad224%2F_workitems%2Fedit%2F34376&amp;data=04%7C01%7Cv-sengala%40microsoft.com%7C08c07cb36e2f4ceecee008d8f52c53dd%7C72f988bf86f141af91ab2d7cd011db47%7C1%7C0%7C637528918026755629%7CUnknown%7CTWFpbGZsb3d8eyJWIjoiMC4wLjAwMDAiLCJQIjoiV2luMzIiLCJBTiI6Ik1haWwiLCJXVCI6Mn0%3D%7C1000&amp;sdata=hQh7wXEnsfJwgDuO6x%2Bx5ZQ4Xv2qrzhY07GEsBQSmyE%3D&amp;reserved=0" TargetMode="External"/><Relationship Id="rId11" Type="http://schemas.openxmlformats.org/officeDocument/2006/relationships/hyperlink" Target="https://dev.azure.com/TASMUCP/TASMU%20MSI/_workitems/edit/34541" TargetMode="External"/><Relationship Id="rId24" Type="http://schemas.openxmlformats.org/officeDocument/2006/relationships/hyperlink" Target="https://dev.azure.com/TASMUCP/TASMU%20MSI/_workitems/edit/34626" TargetMode="External"/><Relationship Id="rId32" Type="http://schemas.openxmlformats.org/officeDocument/2006/relationships/hyperlink" Target="https://nam06.safelinks.protection.outlook.com/?url=https%3A%2F%2Fdev.azure.com%2FTASMUCP%2F636c943a-3353-4d32-9541-2a67da1ad224%2F_workitems%2Fedit%2F31493&amp;data=04%7C01%7Cv-sengala%40microsoft.com%7C08c07cb36e2f4ceecee008d8f52c53dd%7C72f988bf86f141af91ab2d7cd011db47%7C1%7C0%7C637528918026765585%7CUnknown%7CTWFpbGZsb3d8eyJWIjoiMC4wLjAwMDAiLCJQIjoiV2luMzIiLCJBTiI6Ik1haWwiLCJXVCI6Mn0%3D%7C1000&amp;sdata=TGhuwJOJmTJu1knA4T6t9qpYPZcEKMXJym1cxhtvI3Y%3D&amp;reserved=0" TargetMode="External"/><Relationship Id="rId37" Type="http://schemas.openxmlformats.org/officeDocument/2006/relationships/hyperlink" Target="https://nam06.safelinks.protection.outlook.com/?url=https%3A%2F%2Fdev.azure.com%2FTASMUCP%2F636c943a-3353-4d32-9541-2a67da1ad224%2F_workitems%2Fedit%2F33049&amp;data=04%7C01%7Cv-sengala%40microsoft.com%7C08c07cb36e2f4ceecee008d8f52c53dd%7C72f988bf86f141af91ab2d7cd011db47%7C1%7C0%7C637528918026765585%7CUnknown%7CTWFpbGZsb3d8eyJWIjoiMC4wLjAwMDAiLCJQIjoiV2luMzIiLCJBTiI6Ik1haWwiLCJXVCI6Mn0%3D%7C1000&amp;sdata=aJj4fB0wxHJEzNDGbMG8LAJ%2BttcoWYsr%2F4GeONJQITc%3D&amp;reserved=0" TargetMode="External"/><Relationship Id="rId40" Type="http://schemas.openxmlformats.org/officeDocument/2006/relationships/hyperlink" Target="https://nam06.safelinks.protection.outlook.com/?url=https%3A%2F%2Fdev.azure.com%2FTASMUCP%2F636c943a-3353-4d32-9541-2a67da1ad224%2F_workitems%2Fedit%2F34363&amp;data=04%7C01%7Cv-sengala%40microsoft.com%7C08c07cb36e2f4ceecee008d8f52c53dd%7C72f988bf86f141af91ab2d7cd011db47%7C1%7C0%7C637528918026775542%7CUnknown%7CTWFpbGZsb3d8eyJWIjoiMC4wLjAwMDAiLCJQIjoiV2luMzIiLCJBTiI6Ik1haWwiLCJXVCI6Mn0%3D%7C1000&amp;sdata=JszY%2FE%2BDY8lYBoiuN4McpYBIX384a4MO8KavJQg9fZQ%3D&amp;reserved=0" TargetMode="External"/><Relationship Id="rId45" Type="http://schemas.openxmlformats.org/officeDocument/2006/relationships/hyperlink" Target="https://nam06.safelinks.protection.outlook.com/?url=https%3A%2F%2Fdev.azure.com%2FTASMUCP%2F636c943a-3353-4d32-9541-2a67da1ad224%2F_workitems%2Fedit%2F34381&amp;data=04%7C01%7Cv-sengala%40microsoft.com%7C08c07cb36e2f4ceecee008d8f52c53dd%7C72f988bf86f141af91ab2d7cd011db47%7C1%7C0%7C637528918026785498%7CUnknown%7CTWFpbGZsb3d8eyJWIjoiMC4wLjAwMDAiLCJQIjoiV2luMzIiLCJBTiI6Ik1haWwiLCJXVCI6Mn0%3D%7C1000&amp;sdata=bAtF5dYNan3p%2B0HFDk89tjzsz97hwCpOy9h3LI%2BSc6g%3D&amp;reserved=0" TargetMode="External"/><Relationship Id="rId53" Type="http://schemas.openxmlformats.org/officeDocument/2006/relationships/hyperlink" Target="https://dev.azure.com/TASMUCP/TASMU%20Central%20Platform/_build?definitionId=1019" TargetMode="External"/><Relationship Id="rId58" Type="http://schemas.openxmlformats.org/officeDocument/2006/relationships/image" Target="media/image3.png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hyperlink" Target="https://dev.azure.com/TASMUCP/TASMU%20MSI/_workitems/edit/34238" TargetMode="External"/><Relationship Id="rId14" Type="http://schemas.openxmlformats.org/officeDocument/2006/relationships/hyperlink" Target="https://dev.azure.com/TASMUCP/TASMU%20MSI/_workitems/edit/33164" TargetMode="External"/><Relationship Id="rId22" Type="http://schemas.openxmlformats.org/officeDocument/2006/relationships/hyperlink" Target="https://dev.azure.com/TASMUCP/TASMU%20MSI/_workitems/edit/34508" TargetMode="External"/><Relationship Id="rId27" Type="http://schemas.openxmlformats.org/officeDocument/2006/relationships/hyperlink" Target="https://dev.azure.com/TASMUCP/TASMU%20MSI/_workitems/edit/34300" TargetMode="External"/><Relationship Id="rId30" Type="http://schemas.openxmlformats.org/officeDocument/2006/relationships/hyperlink" Target="https://nam06.safelinks.protection.outlook.com/?url=https%3A%2F%2Fdev.azure.com%2FTASMUCP%2F636c943a-3353-4d32-9541-2a67da1ad224%2F_workitems%2Fedit%2F31489&amp;data=04%7C01%7Cv-sengala%40microsoft.com%7C08c07cb36e2f4ceecee008d8f52c53dd%7C72f988bf86f141af91ab2d7cd011db47%7C1%7C0%7C637528918026755629%7CUnknown%7CTWFpbGZsb3d8eyJWIjoiMC4wLjAwMDAiLCJQIjoiV2luMzIiLCJBTiI6Ik1haWwiLCJXVCI6Mn0%3D%7C1000&amp;sdata=wc0L1o36hrk1%2Ba5Wn2nUIAAFH3MJ5gKvWb%2F6phh8Bsw%3D&amp;reserved=0" TargetMode="External"/><Relationship Id="rId35" Type="http://schemas.openxmlformats.org/officeDocument/2006/relationships/hyperlink" Target="https://nam06.safelinks.protection.outlook.com/?url=https%3A%2F%2Fdev.azure.com%2FTASMUCP%2F636c943a-3353-4d32-9541-2a67da1ad224%2F_workitems%2Fedit%2F33042&amp;data=04%7C01%7Cv-sengala%40microsoft.com%7C08c07cb36e2f4ceecee008d8f52c53dd%7C72f988bf86f141af91ab2d7cd011db47%7C1%7C0%7C637528918026765585%7CUnknown%7CTWFpbGZsb3d8eyJWIjoiMC4wLjAwMDAiLCJQIjoiV2luMzIiLCJBTiI6Ik1haWwiLCJXVCI6Mn0%3D%7C1000&amp;sdata=1dqVQA4CClmDnVk8NWgKxFaIaFJg0IFCgeqc1vlKfM4%3D&amp;reserved=0" TargetMode="External"/><Relationship Id="rId43" Type="http://schemas.openxmlformats.org/officeDocument/2006/relationships/hyperlink" Target="https://nam06.safelinks.protection.outlook.com/?url=https%3A%2F%2Fdev.azure.com%2FTASMUCP%2F636c943a-3353-4d32-9541-2a67da1ad224%2F_workitems%2Fedit%2F34379&amp;data=04%7C01%7Cv-sengala%40microsoft.com%7C08c07cb36e2f4ceecee008d8f52c53dd%7C72f988bf86f141af91ab2d7cd011db47%7C1%7C0%7C637528918026785498%7CUnknown%7CTWFpbGZsb3d8eyJWIjoiMC4wLjAwMDAiLCJQIjoiV2luMzIiLCJBTiI6Ik1haWwiLCJXVCI6Mn0%3D%7C1000&amp;sdata=Whm%2F07CvzN9Qh4N3kH2ZHKSTs4exRPr9X%2BMcIC8R1us%3D&amp;reserved=0" TargetMode="External"/><Relationship Id="rId48" Type="http://schemas.openxmlformats.org/officeDocument/2006/relationships/hyperlink" Target="https://dev.azure.com/TASMUCP/TASMU%20MSI/_git/infra/pullrequest/5844" TargetMode="External"/><Relationship Id="rId56" Type="http://schemas.openxmlformats.org/officeDocument/2006/relationships/hyperlink" Target="https://dev.azure.com/TASMUCP/TASMU%20Central%20Platform/_build?definitionId=1020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ev.azure.com/TASMUCP/TASMU%20Central%20Platform/_build/results?buildId=37384&amp;view=result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2962" TargetMode="External"/><Relationship Id="rId17" Type="http://schemas.openxmlformats.org/officeDocument/2006/relationships/hyperlink" Target="https://dev.azure.com/TASMUCP/TASMU%20MSI/_workitems/edit/34140" TargetMode="External"/><Relationship Id="rId25" Type="http://schemas.openxmlformats.org/officeDocument/2006/relationships/hyperlink" Target="https://dev.azure.com/TASMUCP/TASMU%20MSI/_workitems/edit/34635" TargetMode="External"/><Relationship Id="rId33" Type="http://schemas.openxmlformats.org/officeDocument/2006/relationships/hyperlink" Target="https://nam06.safelinks.protection.outlook.com/?url=https%3A%2F%2Fdev.azure.com%2FTASMUCP%2F636c943a-3353-4d32-9541-2a67da1ad224%2F_workitems%2Fedit%2F31493&amp;data=04%7C01%7Cv-sengala%40microsoft.com%7C08c07cb36e2f4ceecee008d8f52c53dd%7C72f988bf86f141af91ab2d7cd011db47%7C1%7C0%7C637528918026765585%7CUnknown%7CTWFpbGZsb3d8eyJWIjoiMC4wLjAwMDAiLCJQIjoiV2luMzIiLCJBTiI6Ik1haWwiLCJXVCI6Mn0%3D%7C1000&amp;sdata=TGhuwJOJmTJu1knA4T6t9qpYPZcEKMXJym1cxhtvI3Y%3D&amp;reserved=0" TargetMode="External"/><Relationship Id="rId38" Type="http://schemas.openxmlformats.org/officeDocument/2006/relationships/hyperlink" Target="https://nam06.safelinks.protection.outlook.com/?url=https%3A%2F%2Fdev.azure.com%2FTASMUCP%2F636c943a-3353-4d32-9541-2a67da1ad224%2F_workitems%2Fedit%2F33053&amp;data=04%7C01%7Cv-sengala%40microsoft.com%7C08c07cb36e2f4ceecee008d8f52c53dd%7C72f988bf86f141af91ab2d7cd011db47%7C1%7C0%7C637528918026775542%7CUnknown%7CTWFpbGZsb3d8eyJWIjoiMC4wLjAwMDAiLCJQIjoiV2luMzIiLCJBTiI6Ik1haWwiLCJXVCI6Mn0%3D%7C1000&amp;sdata=mZKTIOtibM7f9IMk2bADu1T0MOH1c4AKlvafugpJfbQ%3D&amp;reserved=0" TargetMode="External"/><Relationship Id="rId46" Type="http://schemas.openxmlformats.org/officeDocument/2006/relationships/hyperlink" Target="https://nam06.safelinks.protection.outlook.com/?url=https%3A%2F%2Fdev.azure.com%2FTASMUCP%2F636c943a-3353-4d32-9541-2a67da1ad224%2F_workitems%2Fedit%2F34517&amp;data=04%7C01%7Cv-sengala%40microsoft.com%7C08c07cb36e2f4ceecee008d8f52c53dd%7C72f988bf86f141af91ab2d7cd011db47%7C1%7C0%7C637528918026795456%7CUnknown%7CTWFpbGZsb3d8eyJWIjoiMC4wLjAwMDAiLCJQIjoiV2luMzIiLCJBTiI6Ik1haWwiLCJXVCI6Mn0%3D%7C1000&amp;sdata=Epq5%2FNreSxlKbgz1C18rTB6uen%2FdFqDsTv1D3RGQohI%3D&amp;reserved=0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dev.azure.com/TASMUCP/TASMU%20MSI/_workitems/edit/34452" TargetMode="External"/><Relationship Id="rId41" Type="http://schemas.openxmlformats.org/officeDocument/2006/relationships/hyperlink" Target="https://nam06.safelinks.protection.outlook.com/?url=https%3A%2F%2Fdev.azure.com%2FTASMUCP%2F636c943a-3353-4d32-9541-2a67da1ad224%2F_workitems%2Fedit%2F34363&amp;data=04%7C01%7Cv-sengala%40microsoft.com%7C08c07cb36e2f4ceecee008d8f52c53dd%7C72f988bf86f141af91ab2d7cd011db47%7C1%7C0%7C637528918026775542%7CUnknown%7CTWFpbGZsb3d8eyJWIjoiMC4wLjAwMDAiLCJQIjoiV2luMzIiLCJBTiI6Ik1haWwiLCJXVCI6Mn0%3D%7C1000&amp;sdata=JszY%2FE%2BDY8lYBoiuN4McpYBIX384a4MO8KavJQg9fZQ%3D&amp;reserved=0" TargetMode="External"/><Relationship Id="rId54" Type="http://schemas.openxmlformats.org/officeDocument/2006/relationships/hyperlink" Target="https://dev.azure.com/TASMUCP/TASMU%20Central%20Platform/_build?definitionId=10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.azure.com/TASMUCP/TASMU%20MSI/_workitems/edit/33207" TargetMode="External"/><Relationship Id="rId23" Type="http://schemas.openxmlformats.org/officeDocument/2006/relationships/hyperlink" Target="https://dev.azure.com/TASMUCP/TASMU%20MSI/_workitems/edit/34581" TargetMode="External"/><Relationship Id="rId28" Type="http://schemas.openxmlformats.org/officeDocument/2006/relationships/hyperlink" Target="https://nam06.safelinks.protection.outlook.com/?url=https%3A%2F%2Fdev.azure.com%2FTASMUCP%2F636c943a-3353-4d32-9541-2a67da1ad224%2F_workitems%2Fedit%2F34376&amp;data=04%7C01%7Cv-sengala%40microsoft.com%7C08c07cb36e2f4ceecee008d8f52c53dd%7C72f988bf86f141af91ab2d7cd011db47%7C1%7C0%7C637528918026755629%7CUnknown%7CTWFpbGZsb3d8eyJWIjoiMC4wLjAwMDAiLCJQIjoiV2luMzIiLCJBTiI6Ik1haWwiLCJXVCI6Mn0%3D%7C1000&amp;sdata=hQh7wXEnsfJwgDuO6x%2Bx5ZQ4Xv2qrzhY07GEsBQSmyE%3D&amp;reserved=0" TargetMode="External"/><Relationship Id="rId36" Type="http://schemas.openxmlformats.org/officeDocument/2006/relationships/hyperlink" Target="https://nam06.safelinks.protection.outlook.com/?url=https%3A%2F%2Fdev.azure.com%2FTASMUCP%2F636c943a-3353-4d32-9541-2a67da1ad224%2F_workitems%2Fedit%2F33049&amp;data=04%7C01%7Cv-sengala%40microsoft.com%7C08c07cb36e2f4ceecee008d8f52c53dd%7C72f988bf86f141af91ab2d7cd011db47%7C1%7C0%7C637528918026765585%7CUnknown%7CTWFpbGZsb3d8eyJWIjoiMC4wLjAwMDAiLCJQIjoiV2luMzIiLCJBTiI6Ik1haWwiLCJXVCI6Mn0%3D%7C1000&amp;sdata=aJj4fB0wxHJEzNDGbMG8LAJ%2BttcoWYsr%2F4GeONJQITc%3D&amp;reserved=0" TargetMode="External"/><Relationship Id="rId49" Type="http://schemas.openxmlformats.org/officeDocument/2006/relationships/image" Target="media/image1.png"/><Relationship Id="rId57" Type="http://schemas.openxmlformats.org/officeDocument/2006/relationships/hyperlink" Target="https://dev.azure.com/TASMUCP/TASMU%20Central%20Platform/_git/web-apps?version=GTSIT_Web_01Apr2021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nam06.safelinks.protection.outlook.com/?url=https%3A%2F%2Fdev.azure.com%2FTASMUCP%2F636c943a-3353-4d32-9541-2a67da1ad224%2F_workitems%2Fedit%2F31489&amp;data=04%7C01%7Cv-sengala%40microsoft.com%7C08c07cb36e2f4ceecee008d8f52c53dd%7C72f988bf86f141af91ab2d7cd011db47%7C1%7C0%7C637528918026755629%7CUnknown%7CTWFpbGZsb3d8eyJWIjoiMC4wLjAwMDAiLCJQIjoiV2luMzIiLCJBTiI6Ik1haWwiLCJXVCI6Mn0%3D%7C1000&amp;sdata=wc0L1o36hrk1%2Ba5Wn2nUIAAFH3MJ5gKvWb%2F6phh8Bsw%3D&amp;reserved=0" TargetMode="External"/><Relationship Id="rId44" Type="http://schemas.openxmlformats.org/officeDocument/2006/relationships/hyperlink" Target="https://nam06.safelinks.protection.outlook.com/?url=https%3A%2F%2Fdev.azure.com%2FTASMUCP%2F636c943a-3353-4d32-9541-2a67da1ad224%2F_workitems%2Fedit%2F34381&amp;data=04%7C01%7Cv-sengala%40microsoft.com%7C08c07cb36e2f4ceecee008d8f52c53dd%7C72f988bf86f141af91ab2d7cd011db47%7C1%7C0%7C637528918026785498%7CUnknown%7CTWFpbGZsb3d8eyJWIjoiMC4wLjAwMDAiLCJQIjoiV2luMzIiLCJBTiI6Ik1haWwiLCJXVCI6Mn0%3D%7C1000&amp;sdata=bAtF5dYNan3p%2B0HFDk89tjzsz97hwCpOy9h3LI%2BSc6g%3D&amp;reserved=0" TargetMode="External"/><Relationship Id="rId52" Type="http://schemas.openxmlformats.org/officeDocument/2006/relationships/hyperlink" Target="https://dev.azure.com/TASMUCP/TASMU%20Central%20Platform/_wiki/wikis/TASMU-Central-Platform.wiki/137/Dynamics-365-Deployment-Guide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D615C-14E5-437A-AE28-BAD114E81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purl.org/dc/terms/"/>
    <ds:schemaRef ds:uri="http://purl.org/dc/elements/1.1/"/>
    <ds:schemaRef ds:uri="http://schemas.microsoft.com/sharepoint/v3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0bd2ab71-0ac9-4fc9-8bae-890f28f646f9"/>
    <ds:schemaRef ds:uri="http://schemas.microsoft.com/office/infopath/2007/PartnerControls"/>
    <ds:schemaRef ds:uri="d19862ac-33e5-4c3e-90c3-f1e5f5dfdca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4144</Words>
  <Characters>23627</Characters>
  <Application>Microsoft Office Word</Application>
  <DocSecurity>4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of Release Notes</vt:lpstr>
    </vt:vector>
  </TitlesOfParts>
  <Company/>
  <LinksUpToDate>false</LinksUpToDate>
  <CharactersWithSpaces>27716</CharactersWithSpaces>
  <SharedDoc>false</SharedDoc>
  <HLinks>
    <vt:vector size="384" baseType="variant">
      <vt:variant>
        <vt:i4>1835057</vt:i4>
      </vt:variant>
      <vt:variant>
        <vt:i4>249</vt:i4>
      </vt:variant>
      <vt:variant>
        <vt:i4>0</vt:i4>
      </vt:variant>
      <vt:variant>
        <vt:i4>5</vt:i4>
      </vt:variant>
      <vt:variant>
        <vt:lpwstr>https://dev.azure.com/TASMUCP/TASMU Central Platform/_git/web-apps?version=GTSIT_Web_01Apr2021</vt:lpwstr>
      </vt:variant>
      <vt:variant>
        <vt:lpwstr/>
      </vt:variant>
      <vt:variant>
        <vt:i4>6684696</vt:i4>
      </vt:variant>
      <vt:variant>
        <vt:i4>246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6684696</vt:i4>
      </vt:variant>
      <vt:variant>
        <vt:i4>243</vt:i4>
      </vt:variant>
      <vt:variant>
        <vt:i4>0</vt:i4>
      </vt:variant>
      <vt:variant>
        <vt:i4>5</vt:i4>
      </vt:variant>
      <vt:variant>
        <vt:lpwstr>https://dev.azure.com/TASMUCP/TASMU Central Platform/_build?definitionId=1022</vt:lpwstr>
      </vt:variant>
      <vt:variant>
        <vt:lpwstr/>
      </vt:variant>
      <vt:variant>
        <vt:i4>6684696</vt:i4>
      </vt:variant>
      <vt:variant>
        <vt:i4>240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6619160</vt:i4>
      </vt:variant>
      <vt:variant>
        <vt:i4>237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6160497</vt:i4>
      </vt:variant>
      <vt:variant>
        <vt:i4>234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4980832</vt:i4>
      </vt:variant>
      <vt:variant>
        <vt:i4>231</vt:i4>
      </vt:variant>
      <vt:variant>
        <vt:i4>0</vt:i4>
      </vt:variant>
      <vt:variant>
        <vt:i4>5</vt:i4>
      </vt:variant>
      <vt:variant>
        <vt:lpwstr>https://dev.azure.com/TASMUCP/TASMU Central Platform/_build/results?buildId=37384&amp;view=results</vt:lpwstr>
      </vt:variant>
      <vt:variant>
        <vt:lpwstr/>
      </vt:variant>
      <vt:variant>
        <vt:i4>8257566</vt:i4>
      </vt:variant>
      <vt:variant>
        <vt:i4>228</vt:i4>
      </vt:variant>
      <vt:variant>
        <vt:i4>0</vt:i4>
      </vt:variant>
      <vt:variant>
        <vt:i4>5</vt:i4>
      </vt:variant>
      <vt:variant>
        <vt:lpwstr>https://dev.azure.com/TASMUCP/TASMU MSI/_git/infra/pullrequest/5844</vt:lpwstr>
      </vt:variant>
      <vt:variant>
        <vt:lpwstr/>
      </vt:variant>
      <vt:variant>
        <vt:i4>5242990</vt:i4>
      </vt:variant>
      <vt:variant>
        <vt:i4>225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34517&amp;data=04%7C01%7Cv-sengala%40microsoft.com%7C08c07cb36e2f4ceecee008d8f52c53dd%7C72f988bf86f141af91ab2d7cd011db47%7C1%7C0%7C637528918026795456%7CUnknown%7CTWFpbGZsb3d8eyJWIjoiMC4wLjAwMDAiLCJQIjoiV2luMzIiLCJBTiI6Ik1haWwiLCJXVCI6Mn0%3D%7C1000&amp;sdata=Epq5%2FNreSxlKbgz1C18rTB6uen%2FdFqDsTv1D3RGQohI%3D&amp;reserved=0</vt:lpwstr>
      </vt:variant>
      <vt:variant>
        <vt:lpwstr/>
      </vt:variant>
      <vt:variant>
        <vt:i4>5242990</vt:i4>
      </vt:variant>
      <vt:variant>
        <vt:i4>222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34517&amp;data=04%7C01%7Cv-sengala%40microsoft.com%7C08c07cb36e2f4ceecee008d8f52c53dd%7C72f988bf86f141af91ab2d7cd011db47%7C1%7C0%7C637528918026795456%7CUnknown%7CTWFpbGZsb3d8eyJWIjoiMC4wLjAwMDAiLCJQIjoiV2luMzIiLCJBTiI6Ik1haWwiLCJXVCI6Mn0%3D%7C1000&amp;sdata=Epq5%2FNreSxlKbgz1C18rTB6uen%2FdFqDsTv1D3RGQohI%3D&amp;reserved=0</vt:lpwstr>
      </vt:variant>
      <vt:variant>
        <vt:lpwstr/>
      </vt:variant>
      <vt:variant>
        <vt:i4>5242983</vt:i4>
      </vt:variant>
      <vt:variant>
        <vt:i4>219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34381&amp;data=04%7C01%7Cv-sengala%40microsoft.com%7C08c07cb36e2f4ceecee008d8f52c53dd%7C72f988bf86f141af91ab2d7cd011db47%7C1%7C0%7C637528918026785498%7CUnknown%7CTWFpbGZsb3d8eyJWIjoiMC4wLjAwMDAiLCJQIjoiV2luMzIiLCJBTiI6Ik1haWwiLCJXVCI6Mn0%3D%7C1000&amp;sdata=bAtF5dYNan3p%2B0HFDk89tjzsz97hwCpOy9h3LI%2BSc6g%3D&amp;reserved=0</vt:lpwstr>
      </vt:variant>
      <vt:variant>
        <vt:lpwstr/>
      </vt:variant>
      <vt:variant>
        <vt:i4>5242983</vt:i4>
      </vt:variant>
      <vt:variant>
        <vt:i4>216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34381&amp;data=04%7C01%7Cv-sengala%40microsoft.com%7C08c07cb36e2f4ceecee008d8f52c53dd%7C72f988bf86f141af91ab2d7cd011db47%7C1%7C0%7C637528918026785498%7CUnknown%7CTWFpbGZsb3d8eyJWIjoiMC4wLjAwMDAiLCJQIjoiV2luMzIiLCJBTiI6Ik1haWwiLCJXVCI6Mn0%3D%7C1000&amp;sdata=bAtF5dYNan3p%2B0HFDk89tjzsz97hwCpOy9h3LI%2BSc6g%3D&amp;reserved=0</vt:lpwstr>
      </vt:variant>
      <vt:variant>
        <vt:lpwstr/>
      </vt:variant>
      <vt:variant>
        <vt:i4>5767272</vt:i4>
      </vt:variant>
      <vt:variant>
        <vt:i4>213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34379&amp;data=04%7C01%7Cv-sengala%40microsoft.com%7C08c07cb36e2f4ceecee008d8f52c53dd%7C72f988bf86f141af91ab2d7cd011db47%7C1%7C0%7C637528918026785498%7CUnknown%7CTWFpbGZsb3d8eyJWIjoiMC4wLjAwMDAiLCJQIjoiV2luMzIiLCJBTiI6Ik1haWwiLCJXVCI6Mn0%3D%7C1000&amp;sdata=Whm%2F07CvzN9Qh4N3kH2ZHKSTs4exRPr9X%2BMcIC8R1us%3D&amp;reserved=0</vt:lpwstr>
      </vt:variant>
      <vt:variant>
        <vt:lpwstr/>
      </vt:variant>
      <vt:variant>
        <vt:i4>5767272</vt:i4>
      </vt:variant>
      <vt:variant>
        <vt:i4>210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34379&amp;data=04%7C01%7Cv-sengala%40microsoft.com%7C08c07cb36e2f4ceecee008d8f52c53dd%7C72f988bf86f141af91ab2d7cd011db47%7C1%7C0%7C637528918026785498%7CUnknown%7CTWFpbGZsb3d8eyJWIjoiMC4wLjAwMDAiLCJQIjoiV2luMzIiLCJBTiI6Ik1haWwiLCJXVCI6Mn0%3D%7C1000&amp;sdata=Whm%2F07CvzN9Qh4N3kH2ZHKSTs4exRPr9X%2BMcIC8R1us%3D&amp;reserved=0</vt:lpwstr>
      </vt:variant>
      <vt:variant>
        <vt:lpwstr/>
      </vt:variant>
      <vt:variant>
        <vt:i4>5374057</vt:i4>
      </vt:variant>
      <vt:variant>
        <vt:i4>207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34363&amp;data=04%7C01%7Cv-sengala%40microsoft.com%7C08c07cb36e2f4ceecee008d8f52c53dd%7C72f988bf86f141af91ab2d7cd011db47%7C1%7C0%7C637528918026775542%7CUnknown%7CTWFpbGZsb3d8eyJWIjoiMC4wLjAwMDAiLCJQIjoiV2luMzIiLCJBTiI6Ik1haWwiLCJXVCI6Mn0%3D%7C1000&amp;sdata=JszY%2FE%2BDY8lYBoiuN4McpYBIX384a4MO8KavJQg9fZQ%3D&amp;reserved=0</vt:lpwstr>
      </vt:variant>
      <vt:variant>
        <vt:lpwstr/>
      </vt:variant>
      <vt:variant>
        <vt:i4>5374057</vt:i4>
      </vt:variant>
      <vt:variant>
        <vt:i4>204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34363&amp;data=04%7C01%7Cv-sengala%40microsoft.com%7C08c07cb36e2f4ceecee008d8f52c53dd%7C72f988bf86f141af91ab2d7cd011db47%7C1%7C0%7C637528918026775542%7CUnknown%7CTWFpbGZsb3d8eyJWIjoiMC4wLjAwMDAiLCJQIjoiV2luMzIiLCJBTiI6Ik1haWwiLCJXVCI6Mn0%3D%7C1000&amp;sdata=JszY%2FE%2BDY8lYBoiuN4McpYBIX384a4MO8KavJQg9fZQ%3D&amp;reserved=0</vt:lpwstr>
      </vt:variant>
      <vt:variant>
        <vt:lpwstr/>
      </vt:variant>
      <vt:variant>
        <vt:i4>5308525</vt:i4>
      </vt:variant>
      <vt:variant>
        <vt:i4>201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33053&amp;data=04%7C01%7Cv-sengala%40microsoft.com%7C08c07cb36e2f4ceecee008d8f52c53dd%7C72f988bf86f141af91ab2d7cd011db47%7C1%7C0%7C637528918026775542%7CUnknown%7CTWFpbGZsb3d8eyJWIjoiMC4wLjAwMDAiLCJQIjoiV2luMzIiLCJBTiI6Ik1haWwiLCJXVCI6Mn0%3D%7C1000&amp;sdata=mZKTIOtibM7f9IMk2bADu1T0MOH1c4AKlvafugpJfbQ%3D&amp;reserved=0</vt:lpwstr>
      </vt:variant>
      <vt:variant>
        <vt:lpwstr/>
      </vt:variant>
      <vt:variant>
        <vt:i4>5308525</vt:i4>
      </vt:variant>
      <vt:variant>
        <vt:i4>198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33053&amp;data=04%7C01%7Cv-sengala%40microsoft.com%7C08c07cb36e2f4ceecee008d8f52c53dd%7C72f988bf86f141af91ab2d7cd011db47%7C1%7C0%7C637528918026775542%7CUnknown%7CTWFpbGZsb3d8eyJWIjoiMC4wLjAwMDAiLCJQIjoiV2luMzIiLCJBTiI6Ik1haWwiLCJXVCI6Mn0%3D%7C1000&amp;sdata=mZKTIOtibM7f9IMk2bADu1T0MOH1c4AKlvafugpJfbQ%3D&amp;reserved=0</vt:lpwstr>
      </vt:variant>
      <vt:variant>
        <vt:lpwstr/>
      </vt:variant>
      <vt:variant>
        <vt:i4>5963884</vt:i4>
      </vt:variant>
      <vt:variant>
        <vt:i4>195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33049&amp;data=04%7C01%7Cv-sengala%40microsoft.com%7C08c07cb36e2f4ceecee008d8f52c53dd%7C72f988bf86f141af91ab2d7cd011db47%7C1%7C0%7C637528918026765585%7CUnknown%7CTWFpbGZsb3d8eyJWIjoiMC4wLjAwMDAiLCJQIjoiV2luMzIiLCJBTiI6Ik1haWwiLCJXVCI6Mn0%3D%7C1000&amp;sdata=aJj4fB0wxHJEzNDGbMG8LAJ%2BttcoWYsr%2F4GeONJQITc%3D&amp;reserved=0</vt:lpwstr>
      </vt:variant>
      <vt:variant>
        <vt:lpwstr/>
      </vt:variant>
      <vt:variant>
        <vt:i4>5963884</vt:i4>
      </vt:variant>
      <vt:variant>
        <vt:i4>192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33049&amp;data=04%7C01%7Cv-sengala%40microsoft.com%7C08c07cb36e2f4ceecee008d8f52c53dd%7C72f988bf86f141af91ab2d7cd011db47%7C1%7C0%7C637528918026765585%7CUnknown%7CTWFpbGZsb3d8eyJWIjoiMC4wLjAwMDAiLCJQIjoiV2luMzIiLCJBTiI6Ik1haWwiLCJXVCI6Mn0%3D%7C1000&amp;sdata=aJj4fB0wxHJEzNDGbMG8LAJ%2BttcoWYsr%2F4GeONJQITc%3D&amp;reserved=0</vt:lpwstr>
      </vt:variant>
      <vt:variant>
        <vt:lpwstr/>
      </vt:variant>
      <vt:variant>
        <vt:i4>5242988</vt:i4>
      </vt:variant>
      <vt:variant>
        <vt:i4>189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33042&amp;data=04%7C01%7Cv-sengala%40microsoft.com%7C08c07cb36e2f4ceecee008d8f52c53dd%7C72f988bf86f141af91ab2d7cd011db47%7C1%7C0%7C637528918026765585%7CUnknown%7CTWFpbGZsb3d8eyJWIjoiMC4wLjAwMDAiLCJQIjoiV2luMzIiLCJBTiI6Ik1haWwiLCJXVCI6Mn0%3D%7C1000&amp;sdata=1dqVQA4CClmDnVk8NWgKxFaIaFJg0IFCgeqc1vlKfM4%3D&amp;reserved=0</vt:lpwstr>
      </vt:variant>
      <vt:variant>
        <vt:lpwstr/>
      </vt:variant>
      <vt:variant>
        <vt:i4>5242988</vt:i4>
      </vt:variant>
      <vt:variant>
        <vt:i4>186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33042&amp;data=04%7C01%7Cv-sengala%40microsoft.com%7C08c07cb36e2f4ceecee008d8f52c53dd%7C72f988bf86f141af91ab2d7cd011db47%7C1%7C0%7C637528918026765585%7CUnknown%7CTWFpbGZsb3d8eyJWIjoiMC4wLjAwMDAiLCJQIjoiV2luMzIiLCJBTiI6Ik1haWwiLCJXVCI6Mn0%3D%7C1000&amp;sdata=1dqVQA4CClmDnVk8NWgKxFaIaFJg0IFCgeqc1vlKfM4%3D&amp;reserved=0</vt:lpwstr>
      </vt:variant>
      <vt:variant>
        <vt:lpwstr/>
      </vt:variant>
      <vt:variant>
        <vt:i4>5570659</vt:i4>
      </vt:variant>
      <vt:variant>
        <vt:i4>183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31493&amp;data=04%7C01%7Cv-sengala%40microsoft.com%7C08c07cb36e2f4ceecee008d8f52c53dd%7C72f988bf86f141af91ab2d7cd011db47%7C1%7C0%7C637528918026765585%7CUnknown%7CTWFpbGZsb3d8eyJWIjoiMC4wLjAwMDAiLCJQIjoiV2luMzIiLCJBTiI6Ik1haWwiLCJXVCI6Mn0%3D%7C1000&amp;sdata=TGhuwJOJmTJu1knA4T6t9qpYPZcEKMXJym1cxhtvI3Y%3D&amp;reserved=0</vt:lpwstr>
      </vt:variant>
      <vt:variant>
        <vt:lpwstr/>
      </vt:variant>
      <vt:variant>
        <vt:i4>5570659</vt:i4>
      </vt:variant>
      <vt:variant>
        <vt:i4>180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31493&amp;data=04%7C01%7Cv-sengala%40microsoft.com%7C08c07cb36e2f4ceecee008d8f52c53dd%7C72f988bf86f141af91ab2d7cd011db47%7C1%7C0%7C637528918026765585%7CUnknown%7CTWFpbGZsb3d8eyJWIjoiMC4wLjAwMDAiLCJQIjoiV2luMzIiLCJBTiI6Ik1haWwiLCJXVCI6Mn0%3D%7C1000&amp;sdata=TGhuwJOJmTJu1knA4T6t9qpYPZcEKMXJym1cxhtvI3Y%3D&amp;reserved=0</vt:lpwstr>
      </vt:variant>
      <vt:variant>
        <vt:lpwstr/>
      </vt:variant>
      <vt:variant>
        <vt:i4>6226018</vt:i4>
      </vt:variant>
      <vt:variant>
        <vt:i4>177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31489&amp;data=04%7C01%7Cv-sengala%40microsoft.com%7C08c07cb36e2f4ceecee008d8f52c53dd%7C72f988bf86f141af91ab2d7cd011db47%7C1%7C0%7C637528918026755629%7CUnknown%7CTWFpbGZsb3d8eyJWIjoiMC4wLjAwMDAiLCJQIjoiV2luMzIiLCJBTiI6Ik1haWwiLCJXVCI6Mn0%3D%7C1000&amp;sdata=wc0L1o36hrk1%2Ba5Wn2nUIAAFH3MJ5gKvWb%2F6phh8Bsw%3D&amp;reserved=0</vt:lpwstr>
      </vt:variant>
      <vt:variant>
        <vt:lpwstr/>
      </vt:variant>
      <vt:variant>
        <vt:i4>6226018</vt:i4>
      </vt:variant>
      <vt:variant>
        <vt:i4>174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31489&amp;data=04%7C01%7Cv-sengala%40microsoft.com%7C08c07cb36e2f4ceecee008d8f52c53dd%7C72f988bf86f141af91ab2d7cd011db47%7C1%7C0%7C637528918026755629%7CUnknown%7CTWFpbGZsb3d8eyJWIjoiMC4wLjAwMDAiLCJQIjoiV2luMzIiLCJBTiI6Ik1haWwiLCJXVCI6Mn0%3D%7C1000&amp;sdata=wc0L1o36hrk1%2Ba5Wn2nUIAAFH3MJ5gKvWb%2F6phh8Bsw%3D&amp;reserved=0</vt:lpwstr>
      </vt:variant>
      <vt:variant>
        <vt:lpwstr/>
      </vt:variant>
      <vt:variant>
        <vt:i4>5701736</vt:i4>
      </vt:variant>
      <vt:variant>
        <vt:i4>171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34376&amp;data=04%7C01%7Cv-sengala%40microsoft.com%7C08c07cb36e2f4ceecee008d8f52c53dd%7C72f988bf86f141af91ab2d7cd011db47%7C1%7C0%7C637528918026755629%7CUnknown%7CTWFpbGZsb3d8eyJWIjoiMC4wLjAwMDAiLCJQIjoiV2luMzIiLCJBTiI6Ik1haWwiLCJXVCI6Mn0%3D%7C1000&amp;sdata=hQh7wXEnsfJwgDuO6x%2Bx5ZQ4Xv2qrzhY07GEsBQSmyE%3D&amp;reserved=0</vt:lpwstr>
      </vt:variant>
      <vt:variant>
        <vt:lpwstr/>
      </vt:variant>
      <vt:variant>
        <vt:i4>5701736</vt:i4>
      </vt:variant>
      <vt:variant>
        <vt:i4>168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34376&amp;data=04%7C01%7Cv-sengala%40microsoft.com%7C08c07cb36e2f4ceecee008d8f52c53dd%7C72f988bf86f141af91ab2d7cd011db47%7C1%7C0%7C637528918026755629%7CUnknown%7CTWFpbGZsb3d8eyJWIjoiMC4wLjAwMDAiLCJQIjoiV2luMzIiLCJBTiI6Ik1haWwiLCJXVCI6Mn0%3D%7C1000&amp;sdata=hQh7wXEnsfJwgDuO6x%2Bx5ZQ4Xv2qrzhY07GEsBQSmyE%3D&amp;reserved=0</vt:lpwstr>
      </vt:variant>
      <vt:variant>
        <vt:lpwstr/>
      </vt:variant>
      <vt:variant>
        <vt:i4>5308452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MSI/_workitems/edit/34300</vt:lpwstr>
      </vt:variant>
      <vt:variant>
        <vt:lpwstr/>
      </vt:variant>
      <vt:variant>
        <vt:i4>5505057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MSI/_workitems/edit/34652</vt:lpwstr>
      </vt:variant>
      <vt:variant>
        <vt:lpwstr/>
      </vt:variant>
      <vt:variant>
        <vt:i4>5373985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MSI/_workitems/edit/34635</vt:lpwstr>
      </vt:variant>
      <vt:variant>
        <vt:lpwstr/>
      </vt:variant>
      <vt:variant>
        <vt:i4>5439521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MSI/_workitems/edit/34626</vt:lpwstr>
      </vt:variant>
      <vt:variant>
        <vt:lpwstr/>
      </vt:variant>
      <vt:variant>
        <vt:i4>5832738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MSI/_workitems/edit/34581</vt:lpwstr>
      </vt:variant>
      <vt:variant>
        <vt:lpwstr/>
      </vt:variant>
      <vt:variant>
        <vt:i4>5308450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MSI/_workitems/edit/34508</vt:lpwstr>
      </vt:variant>
      <vt:variant>
        <vt:lpwstr/>
      </vt:variant>
      <vt:variant>
        <vt:i4>5505059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MSI/_workitems/edit/34459</vt:lpwstr>
      </vt:variant>
      <vt:variant>
        <vt:lpwstr/>
      </vt:variant>
      <vt:variant>
        <vt:i4>5505059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MSI/_workitems/edit/34452</vt:lpwstr>
      </vt:variant>
      <vt:variant>
        <vt:lpwstr/>
      </vt:variant>
      <vt:variant>
        <vt:i4>5373989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MSI/_workitems/edit/34238</vt:lpwstr>
      </vt:variant>
      <vt:variant>
        <vt:lpwstr/>
      </vt:variant>
      <vt:variant>
        <vt:i4>5505062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MSI/_workitems/edit/34157</vt:lpwstr>
      </vt:variant>
      <vt:variant>
        <vt:lpwstr/>
      </vt:variant>
      <vt:variant>
        <vt:i4>5570598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MSI/_workitems/edit/34140</vt:lpwstr>
      </vt:variant>
      <vt:variant>
        <vt:lpwstr/>
      </vt:variant>
      <vt:variant>
        <vt:i4>5373990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MSI/_workitems/edit/34134</vt:lpwstr>
      </vt:variant>
      <vt:variant>
        <vt:lpwstr/>
      </vt:variant>
      <vt:variant>
        <vt:i4>5636133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MSI/_workitems/edit/33207</vt:lpwstr>
      </vt:variant>
      <vt:variant>
        <vt:lpwstr/>
      </vt:variant>
      <vt:variant>
        <vt:i4>5242918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MSI/_workitems/edit/33164</vt:lpwstr>
      </vt:variant>
      <vt:variant>
        <vt:lpwstr/>
      </vt:variant>
      <vt:variant>
        <vt:i4>5373991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MSI/_workitems/edit/33041</vt:lpwstr>
      </vt:variant>
      <vt:variant>
        <vt:lpwstr/>
      </vt:variant>
      <vt:variant>
        <vt:i4>5308462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MSI/_workitems/edit/32962</vt:lpwstr>
      </vt:variant>
      <vt:variant>
        <vt:lpwstr/>
      </vt:variant>
      <vt:variant>
        <vt:i4>5570594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MSI/_workitems/edit/34541</vt:lpwstr>
      </vt:variant>
      <vt:variant>
        <vt:lpwstr/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_Toc68209154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_Toc68209153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_Toc68209152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_Toc68209151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_Toc68209150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_Toc68209149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_Toc68209148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_Toc68209147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_Toc68209146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_Toc68209145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_Toc68209144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_Toc68209143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_Toc68209142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_Toc68209141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_Toc68209140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_Toc68209139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_Toc68209138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_Toc68209137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_Toc68209136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Ashwani Sharma (IGD)</cp:lastModifiedBy>
  <cp:revision>141</cp:revision>
  <dcterms:created xsi:type="dcterms:W3CDTF">2021-02-27T21:02:00Z</dcterms:created>
  <dcterms:modified xsi:type="dcterms:W3CDTF">2021-04-02T05:38:00Z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