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Knowledge Base Platform</w:t>
      </w:r>
    </w:p>
    <w:p>
      <w:pPr>
        <w:jc w:val="center"/>
      </w:pPr>
      <w:r>
        <w:rPr>
          <w:b/>
          <w:sz w:val="32"/>
        </w:rPr>
        <w:t>v1 Implementation Document</w:t>
      </w:r>
    </w:p>
    <w:p>
      <w:pPr>
        <w:jc w:val="center"/>
      </w:pPr>
      <w:r>
        <w:t>Prepared for: Sonu</w:t>
        <w:br/>
        <w:t>Team: Ashok (Frontend) + Sreepad (Backend)</w:t>
        <w:br/>
        <w:t>Timeline: ~6 weeks to v1 demo</w:t>
        <w:br/>
        <w:t>Reference: kb-platform-animation.html (6-step architecture walkthrough)</w:t>
      </w:r>
    </w:p>
    <w:p>
      <w:r>
        <w:br w:type="page"/>
      </w:r>
    </w:p>
    <w:p>
      <w:pPr>
        <w:pStyle w:val="Heading1"/>
      </w:pPr>
      <w:r>
        <w:t>1. Executive Summary</w:t>
      </w:r>
    </w:p>
    <w:p>
      <w:r>
        <w:t>We are building an Enterprise Knowledge Base Platform based on the architecture defined in the HTML walkthrough. The platform lets employees upload knowledge, organize it by domain (HR, Engineering, Sales, etc.), and ask questions in natural language — with AI-generated answers backed by source citations.</w:t>
      </w:r>
    </w:p>
    <w:p>
      <w:r>
        <w:t>v1 (6 weeks) delivers the core intelligence layer: ingestion of documents, semantic storage, and agentic search with grounded answers (HTML Step 05).</w:t>
      </w:r>
    </w:p>
    <w:p>
      <w:r>
        <w:t>v2 and v3 add enrichment, connectors, knowledge graph, and enterprise governance (HTML Steps 02, 03, 04, 06).</w:t>
      </w:r>
    </w:p>
    <w:p>
      <w:pPr>
        <w:pStyle w:val="Heading1"/>
      </w:pPr>
      <w:r>
        <w:t>2. Reference Architecture (from HTML Walkthrough)</w:t>
      </w:r>
    </w:p>
    <w:p>
      <w:r>
        <w:t>The HTML file (kb-platform-animation.html) is a 6-scene animated architecture spec. Each scene represents a pipeline stage:</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HTML Title</w:t>
            </w:r>
          </w:p>
        </w:tc>
        <w:tc>
          <w:tcPr>
            <w:tcW w:type="dxa" w:w="2880"/>
          </w:tcPr>
          <w:p>
            <w:r>
              <w:t>What It Depicts</w:t>
            </w:r>
          </w:p>
        </w:tc>
      </w:tr>
      <w:tr>
        <w:tc>
          <w:tcPr>
            <w:tcW w:type="dxa" w:w="2880"/>
          </w:tcPr>
          <w:p>
            <w:r>
              <w:t>01</w:t>
            </w:r>
          </w:p>
        </w:tc>
        <w:tc>
          <w:tcPr>
            <w:tcW w:type="dxa" w:w="2880"/>
          </w:tcPr>
          <w:p>
            <w:r>
              <w:t>Ingestion — Capture knowledge from anywhere</w:t>
            </w:r>
          </w:p>
        </w:tc>
        <w:tc>
          <w:tcPr>
            <w:tcW w:type="dxa" w:w="2880"/>
          </w:tcPr>
          <w:p>
            <w:r>
              <w:t>Documents (PDF/DOCX/PPTX/XLSX/IMG), Website crawling, Artifacts &amp; URLs → Content ingestion</w:t>
            </w:r>
          </w:p>
        </w:tc>
      </w:tr>
      <w:tr>
        <w:tc>
          <w:tcPr>
            <w:tcW w:type="dxa" w:w="2880"/>
          </w:tcPr>
          <w:p>
            <w:r>
              <w:t>02</w:t>
            </w:r>
          </w:p>
        </w:tc>
        <w:tc>
          <w:tcPr>
            <w:tcW w:type="dxa" w:w="2880"/>
          </w:tcPr>
          <w:p>
            <w:r>
              <w:t>Enrichment — Understand before you index</w:t>
            </w:r>
          </w:p>
        </w:tc>
        <w:tc>
          <w:tcPr>
            <w:tcW w:type="dxa" w:w="2880"/>
          </w:tcPr>
          <w:p>
            <w:r>
              <w:t>OCR, Vision-LLM, Entity extraction, Relationships + summaries</w:t>
            </w:r>
          </w:p>
        </w:tc>
      </w:tr>
      <w:tr>
        <w:tc>
          <w:tcPr>
            <w:tcW w:type="dxa" w:w="2880"/>
          </w:tcPr>
          <w:p>
            <w:r>
              <w:t>03</w:t>
            </w:r>
          </w:p>
        </w:tc>
        <w:tc>
          <w:tcPr>
            <w:tcW w:type="dxa" w:w="2880"/>
          </w:tcPr>
          <w:p>
            <w:r>
              <w:t>Knowledge artifacts — Turn content into reusable knowledge</w:t>
            </w:r>
          </w:p>
        </w:tc>
        <w:tc>
          <w:tcPr>
            <w:tcW w:type="dxa" w:w="2880"/>
          </w:tcPr>
          <w:p>
            <w:r>
              <w:t>Vector index, Wiki articles, Entities, Relationships, Knowledge graph → KB registry</w:t>
            </w:r>
          </w:p>
        </w:tc>
      </w:tr>
      <w:tr>
        <w:tc>
          <w:tcPr>
            <w:tcW w:type="dxa" w:w="2880"/>
          </w:tcPr>
          <w:p>
            <w:r>
              <w:t>04</w:t>
            </w:r>
          </w:p>
        </w:tc>
        <w:tc>
          <w:tcPr>
            <w:tcW w:type="dxa" w:w="2880"/>
          </w:tcPr>
          <w:p>
            <w:r>
              <w:t>Search framework — Pluggable search, swappable storage</w:t>
            </w:r>
          </w:p>
        </w:tc>
        <w:tc>
          <w:tcPr>
            <w:tcW w:type="dxa" w:w="2880"/>
          </w:tcPr>
          <w:p>
            <w:r>
              <w:t>Pinecone, OpenSearch, Qdrant, PGVector, Azure AI Search → Multiple search strategies</w:t>
            </w:r>
          </w:p>
        </w:tc>
      </w:tr>
      <w:tr>
        <w:tc>
          <w:tcPr>
            <w:tcW w:type="dxa" w:w="2880"/>
          </w:tcPr>
          <w:p>
            <w:r>
              <w:t>05</w:t>
            </w:r>
          </w:p>
        </w:tc>
        <w:tc>
          <w:tcPr>
            <w:tcW w:type="dxa" w:w="2880"/>
          </w:tcPr>
          <w:p>
            <w:r>
              <w:t>Agentic search — The agent reasons over merged knowledge</w:t>
            </w:r>
          </w:p>
        </w:tc>
        <w:tc>
          <w:tcPr>
            <w:tcW w:type="dxa" w:w="2880"/>
          </w:tcPr>
          <w:p>
            <w:r>
              <w:t>User query → AI agent → parallel multi-source search → fusion → grounded answer with sources</w:t>
            </w:r>
          </w:p>
        </w:tc>
      </w:tr>
      <w:tr>
        <w:tc>
          <w:tcPr>
            <w:tcW w:type="dxa" w:w="2880"/>
          </w:tcPr>
          <w:p>
            <w:r>
              <w:t>06</w:t>
            </w:r>
          </w:p>
        </w:tc>
        <w:tc>
          <w:tcPr>
            <w:tcW w:type="dxa" w:w="2880"/>
          </w:tcPr>
          <w:p>
            <w:r>
              <w:t>Governance &amp; growth — Secure, audited, built to extend</w:t>
            </w:r>
          </w:p>
        </w:tc>
        <w:tc>
          <w:tcPr>
            <w:tcW w:type="dxa" w:w="2880"/>
          </w:tcPr>
          <w:p>
            <w:r>
              <w:t>KB isolation, audit logging, usage analytics, connector framework (SharePoint, Confluence, etc.)</w:t>
            </w:r>
          </w:p>
        </w:tc>
      </w:tr>
    </w:tbl>
    <w:p/>
    <w:p>
      <w:r>
        <w:rPr>
          <w:b/>
        </w:rPr>
        <w:t>Tip for presentation: Open kb-platform-animation.html in a browser and walk through Steps 1–6 live.</w:t>
      </w:r>
    </w:p>
    <w:p>
      <w:pPr>
        <w:pStyle w:val="Heading1"/>
      </w:pPr>
      <w:r>
        <w:t>3. Version Roadmap — What We Achieve When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HTML Step</w:t>
            </w:r>
          </w:p>
        </w:tc>
        <w:tc>
          <w:tcPr>
            <w:tcW w:type="dxa" w:w="2160"/>
          </w:tcPr>
          <w:p>
            <w:r>
              <w:t>v1 (~6 weeks)</w:t>
            </w:r>
          </w:p>
        </w:tc>
        <w:tc>
          <w:tcPr>
            <w:tcW w:type="dxa" w:w="2160"/>
          </w:tcPr>
          <w:p>
            <w:r>
              <w:t>v2 (~+8 weeks)</w:t>
            </w:r>
          </w:p>
        </w:tc>
        <w:tc>
          <w:tcPr>
            <w:tcW w:type="dxa" w:w="2160"/>
          </w:tcPr>
          <w:p>
            <w:r>
              <w:t>v3 (~+10 weeks)</w:t>
            </w:r>
          </w:p>
        </w:tc>
      </w:tr>
      <w:tr>
        <w:tc>
          <w:tcPr>
            <w:tcW w:type="dxa" w:w="2160"/>
          </w:tcPr>
          <w:p>
            <w:r>
              <w:t>01 Ingestion</w:t>
            </w:r>
          </w:p>
        </w:tc>
        <w:tc>
          <w:tcPr>
            <w:tcW w:type="dxa" w:w="2160"/>
          </w:tcPr>
          <w:p>
            <w:r>
              <w:t>Documents upload only</w:t>
            </w:r>
          </w:p>
        </w:tc>
        <w:tc>
          <w:tcPr>
            <w:tcW w:type="dxa" w:w="2160"/>
          </w:tcPr>
          <w:p>
            <w:r>
              <w:t>URLs + website crawler</w:t>
            </w:r>
          </w:p>
        </w:tc>
        <w:tc>
          <w:tcPr>
            <w:tcW w:type="dxa" w:w="2160"/>
          </w:tcPr>
          <w:p>
            <w:r>
              <w:t>Full sources + artifacts</w:t>
            </w:r>
          </w:p>
        </w:tc>
      </w:tr>
      <w:tr>
        <w:tc>
          <w:tcPr>
            <w:tcW w:type="dxa" w:w="2160"/>
          </w:tcPr>
          <w:p>
            <w:r>
              <w:t>02 Enrichment</w:t>
            </w:r>
          </w:p>
        </w:tc>
        <w:tc>
          <w:tcPr>
            <w:tcW w:type="dxa" w:w="2160"/>
          </w:tcPr>
          <w:p>
            <w:r>
              <w:t>Basic text extraction + OCR</w:t>
            </w:r>
          </w:p>
        </w:tc>
        <w:tc>
          <w:tcPr>
            <w:tcW w:type="dxa" w:w="2160"/>
          </w:tcPr>
          <w:p>
            <w:r>
              <w:t>LLM summaries, entities</w:t>
            </w:r>
          </w:p>
        </w:tc>
        <w:tc>
          <w:tcPr>
            <w:tcW w:type="dxa" w:w="2160"/>
          </w:tcPr>
          <w:p>
            <w:r>
              <w:t>Vision-LLM for diagrams</w:t>
            </w:r>
          </w:p>
        </w:tc>
      </w:tr>
      <w:tr>
        <w:tc>
          <w:tcPr>
            <w:tcW w:type="dxa" w:w="2160"/>
          </w:tcPr>
          <w:p>
            <w:r>
              <w:t>03 Knowledge artifacts</w:t>
            </w:r>
          </w:p>
        </w:tc>
        <w:tc>
          <w:tcPr>
            <w:tcW w:type="dxa" w:w="2160"/>
          </w:tcPr>
          <w:p>
            <w:r>
              <w:t>Vector index + KB registry</w:t>
            </w:r>
          </w:p>
        </w:tc>
        <w:tc>
          <w:tcPr>
            <w:tcW w:type="dxa" w:w="2160"/>
          </w:tcPr>
          <w:p>
            <w:r>
              <w:t>Wiki articles, entities</w:t>
            </w:r>
          </w:p>
        </w:tc>
        <w:tc>
          <w:tcPr>
            <w:tcW w:type="dxa" w:w="2160"/>
          </w:tcPr>
          <w:p>
            <w:r>
              <w:t>Knowledge graph</w:t>
            </w:r>
          </w:p>
        </w:tc>
      </w:tr>
      <w:tr>
        <w:tc>
          <w:tcPr>
            <w:tcW w:type="dxa" w:w="2160"/>
          </w:tcPr>
          <w:p>
            <w:r>
              <w:t>04 Search framework</w:t>
            </w:r>
          </w:p>
        </w:tc>
        <w:tc>
          <w:tcPr>
            <w:tcW w:type="dxa" w:w="2160"/>
          </w:tcPr>
          <w:p>
            <w:r>
              <w:t>pgvector semantic search</w:t>
            </w:r>
          </w:p>
        </w:tc>
        <w:tc>
          <w:tcPr>
            <w:tcW w:type="dxa" w:w="2160"/>
          </w:tcPr>
          <w:p>
            <w:r>
              <w:t>Hybrid search, pluggable stores</w:t>
            </w:r>
          </w:p>
        </w:tc>
        <w:tc>
          <w:tcPr>
            <w:tcW w:type="dxa" w:w="2160"/>
          </w:tcPr>
          <w:p>
            <w:r>
              <w:t>Graph/wiki/context search</w:t>
            </w:r>
          </w:p>
        </w:tc>
      </w:tr>
      <w:tr>
        <w:tc>
          <w:tcPr>
            <w:tcW w:type="dxa" w:w="2160"/>
          </w:tcPr>
          <w:p>
            <w:r>
              <w:t>05 Agentic search</w:t>
            </w:r>
          </w:p>
        </w:tc>
        <w:tc>
          <w:tcPr>
            <w:tcW w:type="dxa" w:w="2160"/>
          </w:tcPr>
          <w:p>
            <w:r>
              <w:t>FULL v1 FOCUS — agent + RAG + citations</w:t>
            </w:r>
          </w:p>
        </w:tc>
        <w:tc>
          <w:tcPr>
            <w:tcW w:type="dxa" w:w="2160"/>
          </w:tcPr>
          <w:p>
            <w:r>
              <w:t>Multi-source parallel retrieval</w:t>
            </w:r>
          </w:p>
        </w:tc>
        <w:tc>
          <w:tcPr>
            <w:tcW w:type="dxa" w:w="2160"/>
          </w:tcPr>
          <w:p>
            <w:r>
              <w:t>Advanced fusion &amp; re-ranking</w:t>
            </w:r>
          </w:p>
        </w:tc>
      </w:tr>
      <w:tr>
        <w:tc>
          <w:tcPr>
            <w:tcW w:type="dxa" w:w="2160"/>
          </w:tcPr>
          <w:p>
            <w:r>
              <w:t>06 Governance</w:t>
            </w:r>
          </w:p>
        </w:tc>
        <w:tc>
          <w:tcPr>
            <w:tcW w:type="dxa" w:w="2160"/>
          </w:tcPr>
          <w:p>
            <w:r>
              <w:t>Basic per-KB isolation</w:t>
            </w:r>
          </w:p>
        </w:tc>
        <w:tc>
          <w:tcPr>
            <w:tcW w:type="dxa" w:w="2160"/>
          </w:tcPr>
          <w:p>
            <w:r>
              <w:t>Audit logging + SharePoint</w:t>
            </w:r>
          </w:p>
        </w:tc>
        <w:tc>
          <w:tcPr>
            <w:tcW w:type="dxa" w:w="2160"/>
          </w:tcPr>
          <w:p>
            <w:r>
              <w:t>Analytics + Confluence/GitHub</w:t>
            </w:r>
          </w:p>
        </w:tc>
      </w:tr>
    </w:tbl>
    <w:p>
      <w:pPr>
        <w:pStyle w:val="Heading1"/>
      </w:pPr>
      <w:r>
        <w:t>4. v1 — What We Are Building</w:t>
      </w:r>
    </w:p>
    <w:p>
      <w:pPr>
        <w:pStyle w:val="Heading2"/>
      </w:pPr>
      <w:r>
        <w:t>4.1 v1 Goal</w:t>
      </w:r>
    </w:p>
    <w:p>
      <w:r>
        <w:t>In 6 weeks, deliver a working KB platform where users upload documents, organize them into Knowledge Bases, ask questions in plain English, and receive AI answers with verifiable source citations — covering HTML Steps 01 (partial), 03 (partial), 04 (partial), and 05 (core).</w:t>
      </w:r>
    </w:p>
    <w:p>
      <w:pPr>
        <w:pStyle w:val="Heading2"/>
      </w:pPr>
      <w:r>
        <w:t>4.2 v1 User Journey</w:t>
      </w:r>
    </w:p>
    <w:p>
      <w:pPr>
        <w:pStyle w:val="ListBullet"/>
      </w:pPr>
      <w:r>
        <w:t>LOGIN — User signs in to the portal</w:t>
      </w:r>
    </w:p>
    <w:p>
      <w:pPr>
        <w:pStyle w:val="ListBullet"/>
      </w:pPr>
      <w:r>
        <w:t>CREATE KB — e.g. 'Pre-sales KB', 'HR Policies'</w:t>
      </w:r>
    </w:p>
    <w:p>
      <w:pPr>
        <w:pStyle w:val="ListBullet"/>
      </w:pPr>
      <w:r>
        <w:t>UPLOAD DOCS — PDF, DOCX, PPTX, XLSX, images</w:t>
      </w:r>
    </w:p>
    <w:p>
      <w:pPr>
        <w:pStyle w:val="ListBullet"/>
      </w:pPr>
      <w:r>
        <w:t>PROCESSING — Extract text → chunk → embed → store (automatic)</w:t>
      </w:r>
    </w:p>
    <w:p>
      <w:pPr>
        <w:pStyle w:val="ListBullet"/>
      </w:pPr>
      <w:r>
        <w:t>ASK QUESTION — 'Where is the latest AI sales deck?'</w:t>
      </w:r>
    </w:p>
    <w:p>
      <w:pPr>
        <w:pStyle w:val="ListBullet"/>
      </w:pPr>
      <w:r>
        <w:t>AGENT WORKS — Picks relevant KB(s) → searches vectors → fuses results</w:t>
      </w:r>
    </w:p>
    <w:p>
      <w:pPr>
        <w:pStyle w:val="ListBullet"/>
      </w:pPr>
      <w:r>
        <w:t>GET ANSWER — Grounded response + citations (filename, excerpt, score)</w:t>
      </w:r>
    </w:p>
    <w:p>
      <w:pPr>
        <w:pStyle w:val="Heading2"/>
      </w:pPr>
      <w:r>
        <w:t>4.3 v1 Architecture</w:t>
      </w:r>
    </w:p>
    <w:p>
      <w:r>
        <w:t>Browser → Next.js Frontend → FastAPI Backend → PostgreSQL (metadata) + pgvector (embeddings/search) + OpenAI (embeddings + chat LLM)</w:t>
      </w:r>
    </w:p>
    <w:p>
      <w:pPr>
        <w:pStyle w:val="Heading2"/>
      </w:pPr>
      <w:r>
        <w:t>4.4 v1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Feature</w:t>
            </w:r>
          </w:p>
        </w:tc>
        <w:tc>
          <w:tcPr>
            <w:tcW w:type="dxa" w:w="2880"/>
          </w:tcPr>
          <w:p>
            <w:r>
              <w:t>HTML Step</w:t>
            </w:r>
          </w:p>
        </w:tc>
      </w:tr>
      <w:tr>
        <w:tc>
          <w:tcPr>
            <w:tcW w:type="dxa" w:w="2880"/>
          </w:tcPr>
          <w:p>
            <w:r>
              <w:t>F1</w:t>
            </w:r>
          </w:p>
        </w:tc>
        <w:tc>
          <w:tcPr>
            <w:tcW w:type="dxa" w:w="2880"/>
          </w:tcPr>
          <w:p>
            <w:r>
              <w:t>User authentication</w:t>
            </w:r>
          </w:p>
        </w:tc>
        <w:tc>
          <w:tcPr>
            <w:tcW w:type="dxa" w:w="2880"/>
          </w:tcPr>
          <w:p>
            <w:r>
              <w:t>—</w:t>
            </w:r>
          </w:p>
        </w:tc>
      </w:tr>
      <w:tr>
        <w:tc>
          <w:tcPr>
            <w:tcW w:type="dxa" w:w="2880"/>
          </w:tcPr>
          <w:p>
            <w:r>
              <w:t>F2</w:t>
            </w:r>
          </w:p>
        </w:tc>
        <w:tc>
          <w:tcPr>
            <w:tcW w:type="dxa" w:w="2880"/>
          </w:tcPr>
          <w:p>
            <w:r>
              <w:t>Knowledge Base CRUD</w:t>
            </w:r>
          </w:p>
        </w:tc>
        <w:tc>
          <w:tcPr>
            <w:tcW w:type="dxa" w:w="2880"/>
          </w:tcPr>
          <w:p>
            <w:r>
              <w:t>03</w:t>
            </w:r>
          </w:p>
        </w:tc>
      </w:tr>
      <w:tr>
        <w:tc>
          <w:tcPr>
            <w:tcW w:type="dxa" w:w="2880"/>
          </w:tcPr>
          <w:p>
            <w:r>
              <w:t>F3</w:t>
            </w:r>
          </w:p>
        </w:tc>
        <w:tc>
          <w:tcPr>
            <w:tcW w:type="dxa" w:w="2880"/>
          </w:tcPr>
          <w:p>
            <w:r>
              <w:t>Document upload (PDF, DOCX, PPTX, XLSX, images)</w:t>
            </w:r>
          </w:p>
        </w:tc>
        <w:tc>
          <w:tcPr>
            <w:tcW w:type="dxa" w:w="2880"/>
          </w:tcPr>
          <w:p>
            <w:r>
              <w:t>01</w:t>
            </w:r>
          </w:p>
        </w:tc>
      </w:tr>
      <w:tr>
        <w:tc>
          <w:tcPr>
            <w:tcW w:type="dxa" w:w="2880"/>
          </w:tcPr>
          <w:p>
            <w:r>
              <w:t>F4</w:t>
            </w:r>
          </w:p>
        </w:tc>
        <w:tc>
          <w:tcPr>
            <w:tcW w:type="dxa" w:w="2880"/>
          </w:tcPr>
          <w:p>
            <w:r>
              <w:t>Ingestion pipeline (extract → chunk → embed → store)</w:t>
            </w:r>
          </w:p>
        </w:tc>
        <w:tc>
          <w:tcPr>
            <w:tcW w:type="dxa" w:w="2880"/>
          </w:tcPr>
          <w:p>
            <w:r>
              <w:t>01</w:t>
            </w:r>
          </w:p>
        </w:tc>
      </w:tr>
      <w:tr>
        <w:tc>
          <w:tcPr>
            <w:tcW w:type="dxa" w:w="2880"/>
          </w:tcPr>
          <w:p>
            <w:r>
              <w:t>F5</w:t>
            </w:r>
          </w:p>
        </w:tc>
        <w:tc>
          <w:tcPr>
            <w:tcW w:type="dxa" w:w="2880"/>
          </w:tcPr>
          <w:p>
            <w:r>
              <w:t>Processing status (pending → processing → ready/failed)</w:t>
            </w:r>
          </w:p>
        </w:tc>
        <w:tc>
          <w:tcPr>
            <w:tcW w:type="dxa" w:w="2880"/>
          </w:tcPr>
          <w:p>
            <w:r>
              <w:t>01</w:t>
            </w:r>
          </w:p>
        </w:tc>
      </w:tr>
      <w:tr>
        <w:tc>
          <w:tcPr>
            <w:tcW w:type="dxa" w:w="2880"/>
          </w:tcPr>
          <w:p>
            <w:r>
              <w:t>F6</w:t>
            </w:r>
          </w:p>
        </w:tc>
        <w:tc>
          <w:tcPr>
            <w:tcW w:type="dxa" w:w="2880"/>
          </w:tcPr>
          <w:p>
            <w:r>
              <w:t>Vector storage (pgvector in Postgres)</w:t>
            </w:r>
          </w:p>
        </w:tc>
        <w:tc>
          <w:tcPr>
            <w:tcW w:type="dxa" w:w="2880"/>
          </w:tcPr>
          <w:p>
            <w:r>
              <w:t>03, 04</w:t>
            </w:r>
          </w:p>
        </w:tc>
      </w:tr>
      <w:tr>
        <w:tc>
          <w:tcPr>
            <w:tcW w:type="dxa" w:w="2880"/>
          </w:tcPr>
          <w:p>
            <w:r>
              <w:t>F7</w:t>
            </w:r>
          </w:p>
        </w:tc>
        <w:tc>
          <w:tcPr>
            <w:tcW w:type="dxa" w:w="2880"/>
          </w:tcPr>
          <w:p>
            <w:r>
              <w:t>Semantic search</w:t>
            </w:r>
          </w:p>
        </w:tc>
        <w:tc>
          <w:tcPr>
            <w:tcW w:type="dxa" w:w="2880"/>
          </w:tcPr>
          <w:p>
            <w:r>
              <w:t>04</w:t>
            </w:r>
          </w:p>
        </w:tc>
      </w:tr>
      <w:tr>
        <w:tc>
          <w:tcPr>
            <w:tcW w:type="dxa" w:w="2880"/>
          </w:tcPr>
          <w:p>
            <w:r>
              <w:t>F8</w:t>
            </w:r>
          </w:p>
        </w:tc>
        <w:tc>
          <w:tcPr>
            <w:tcW w:type="dxa" w:w="2880"/>
          </w:tcPr>
          <w:p>
            <w:r>
              <w:t>KB registry agent (auto-select relevant KBs)</w:t>
            </w:r>
          </w:p>
        </w:tc>
        <w:tc>
          <w:tcPr>
            <w:tcW w:type="dxa" w:w="2880"/>
          </w:tcPr>
          <w:p>
            <w:r>
              <w:t>05</w:t>
            </w:r>
          </w:p>
        </w:tc>
      </w:tr>
      <w:tr>
        <w:tc>
          <w:tcPr>
            <w:tcW w:type="dxa" w:w="2880"/>
          </w:tcPr>
          <w:p>
            <w:r>
              <w:t>F9</w:t>
            </w:r>
          </w:p>
        </w:tc>
        <w:tc>
          <w:tcPr>
            <w:tcW w:type="dxa" w:w="2880"/>
          </w:tcPr>
          <w:p>
            <w:r>
              <w:t>RAG retrieval (top-K chunks)</w:t>
            </w:r>
          </w:p>
        </w:tc>
        <w:tc>
          <w:tcPr>
            <w:tcW w:type="dxa" w:w="2880"/>
          </w:tcPr>
          <w:p>
            <w:r>
              <w:t>05</w:t>
            </w:r>
          </w:p>
        </w:tc>
      </w:tr>
      <w:tr>
        <w:tc>
          <w:tcPr>
            <w:tcW w:type="dxa" w:w="2880"/>
          </w:tcPr>
          <w:p>
            <w:r>
              <w:t>F10</w:t>
            </w:r>
          </w:p>
        </w:tc>
        <w:tc>
          <w:tcPr>
            <w:tcW w:type="dxa" w:w="2880"/>
          </w:tcPr>
          <w:p>
            <w:r>
              <w:t>Answer fusion (dedup, re-rank, compress)</w:t>
            </w:r>
          </w:p>
        </w:tc>
        <w:tc>
          <w:tcPr>
            <w:tcW w:type="dxa" w:w="2880"/>
          </w:tcPr>
          <w:p>
            <w:r>
              <w:t>05</w:t>
            </w:r>
          </w:p>
        </w:tc>
      </w:tr>
      <w:tr>
        <w:tc>
          <w:tcPr>
            <w:tcW w:type="dxa" w:w="2880"/>
          </w:tcPr>
          <w:p>
            <w:r>
              <w:t>F11</w:t>
            </w:r>
          </w:p>
        </w:tc>
        <w:tc>
          <w:tcPr>
            <w:tcW w:type="dxa" w:w="2880"/>
          </w:tcPr>
          <w:p>
            <w:r>
              <w:t>Grounded LLM answer</w:t>
            </w:r>
          </w:p>
        </w:tc>
        <w:tc>
          <w:tcPr>
            <w:tcW w:type="dxa" w:w="2880"/>
          </w:tcPr>
          <w:p>
            <w:r>
              <w:t>05</w:t>
            </w:r>
          </w:p>
        </w:tc>
      </w:tr>
      <w:tr>
        <w:tc>
          <w:tcPr>
            <w:tcW w:type="dxa" w:w="2880"/>
          </w:tcPr>
          <w:p>
            <w:r>
              <w:t>F12</w:t>
            </w:r>
          </w:p>
        </w:tc>
        <w:tc>
          <w:tcPr>
            <w:tcW w:type="dxa" w:w="2880"/>
          </w:tcPr>
          <w:p>
            <w:r>
              <w:t>Citations (filename, excerpt, score)</w:t>
            </w:r>
          </w:p>
        </w:tc>
        <w:tc>
          <w:tcPr>
            <w:tcW w:type="dxa" w:w="2880"/>
          </w:tcPr>
          <w:p>
            <w:r>
              <w:t>05</w:t>
            </w:r>
          </w:p>
        </w:tc>
      </w:tr>
      <w:tr>
        <w:tc>
          <w:tcPr>
            <w:tcW w:type="dxa" w:w="2880"/>
          </w:tcPr>
          <w:p>
            <w:r>
              <w:t>F13</w:t>
            </w:r>
          </w:p>
        </w:tc>
        <w:tc>
          <w:tcPr>
            <w:tcW w:type="dxa" w:w="2880"/>
          </w:tcPr>
          <w:p>
            <w:r>
              <w:t>Chat UI (per-KB + global)</w:t>
            </w:r>
          </w:p>
        </w:tc>
        <w:tc>
          <w:tcPr>
            <w:tcW w:type="dxa" w:w="2880"/>
          </w:tcPr>
          <w:p>
            <w:r>
              <w:t>05</w:t>
            </w:r>
          </w:p>
        </w:tc>
      </w:tr>
      <w:tr>
        <w:tc>
          <w:tcPr>
            <w:tcW w:type="dxa" w:w="2880"/>
          </w:tcPr>
          <w:p>
            <w:r>
              <w:t>F14</w:t>
            </w:r>
          </w:p>
        </w:tc>
        <w:tc>
          <w:tcPr>
            <w:tcW w:type="dxa" w:w="2880"/>
          </w:tcPr>
          <w:p>
            <w:r>
              <w:t>Per-KB isolation</w:t>
            </w:r>
          </w:p>
        </w:tc>
        <w:tc>
          <w:tcPr>
            <w:tcW w:type="dxa" w:w="2880"/>
          </w:tcPr>
          <w:p>
            <w:r>
              <w:t>06</w:t>
            </w:r>
          </w:p>
        </w:tc>
      </w:tr>
    </w:tbl>
    <w:p>
      <w:pPr>
        <w:pStyle w:val="Heading2"/>
      </w:pPr>
      <w:r>
        <w:t>4.5 v1 — NOT Included</w:t>
      </w:r>
    </w:p>
    <w:p>
      <w:pPr>
        <w:pStyle w:val="ListBullet"/>
      </w:pPr>
      <w:r>
        <w:t>Website crawling, URL ingestion</w:t>
      </w:r>
    </w:p>
    <w:p>
      <w:pPr>
        <w:pStyle w:val="ListBullet"/>
      </w:pPr>
      <w:r>
        <w:t>Vision-LLM, entity/relationship extraction</w:t>
      </w:r>
    </w:p>
    <w:p>
      <w:pPr>
        <w:pStyle w:val="ListBullet"/>
      </w:pPr>
      <w:r>
        <w:t>Wiki auto-generation, knowledge graph</w:t>
      </w:r>
    </w:p>
    <w:p>
      <w:pPr>
        <w:pStyle w:val="ListBullet"/>
      </w:pPr>
      <w:r>
        <w:t>Multiple vector DB providers (Pinecone, OpenSearch, etc.)</w:t>
      </w:r>
    </w:p>
    <w:p>
      <w:pPr>
        <w:pStyle w:val="ListBullet"/>
      </w:pPr>
      <w:r>
        <w:t>SharePoint / Confluence / GitHub connectors</w:t>
      </w:r>
    </w:p>
    <w:p>
      <w:pPr>
        <w:pStyle w:val="ListBullet"/>
      </w:pPr>
      <w:r>
        <w:t>Audit logs, usage analytics, SSO</w:t>
      </w:r>
    </w:p>
    <w:p>
      <w:pPr>
        <w:pStyle w:val="Heading1"/>
      </w:pPr>
      <w:r>
        <w:t>5. Complete Task Breakdown</w:t>
      </w:r>
    </w:p>
    <w:p>
      <w:pPr>
        <w:pStyle w:val="Heading2"/>
      </w:pPr>
      <w:r>
        <w:t>Phase 0 — Project Setup (Week 1)</w:t>
      </w:r>
    </w:p>
    <w:p>
      <w:pPr>
        <w:pStyle w:val="ListBullet"/>
      </w:pPr>
      <w:r>
        <w:t>0.1 Repo setup, branch strategy, env templates (Both, 0.5d)</w:t>
      </w:r>
    </w:p>
    <w:p>
      <w:pPr>
        <w:pStyle w:val="ListBullet"/>
      </w:pPr>
      <w:r>
        <w:t>0.2 Architecture doc + API contract (Both, 1d)</w:t>
      </w:r>
    </w:p>
    <w:p>
      <w:pPr>
        <w:pStyle w:val="ListBullet"/>
      </w:pPr>
      <w:r>
        <w:t>0.3 Docker Compose: Postgres + pgvector + backend + frontend (Sreepad, 2d)</w:t>
      </w:r>
    </w:p>
    <w:p>
      <w:pPr>
        <w:pStyle w:val="ListBullet"/>
      </w:pPr>
      <w:r>
        <w:t>0.4 Postgres schema: users, KBs, documents, chunks (Sreepad, 2d)</w:t>
      </w:r>
    </w:p>
    <w:p>
      <w:pPr>
        <w:pStyle w:val="ListBullet"/>
      </w:pPr>
      <w:r>
        <w:t>0.5 pgvector extension + vector table design (Sreepad, 1d)</w:t>
      </w:r>
    </w:p>
    <w:p>
      <w:pPr>
        <w:pStyle w:val="ListBullet"/>
      </w:pPr>
      <w:r>
        <w:t>0.6 OpenAI embedder integration (Sreepad, 1d)</w:t>
      </w:r>
    </w:p>
    <w:p>
      <w:pPr>
        <w:pStyle w:val="ListBullet"/>
      </w:pPr>
      <w:r>
        <w:t>0.7 OpenAI chat/LLM provider abstraction (Sreepad, 1d)</w:t>
      </w:r>
    </w:p>
    <w:p>
      <w:pPr>
        <w:pStyle w:val="ListBullet"/>
      </w:pPr>
      <w:r>
        <w:t>0.8 Frontend scaffold: Next.js, layout, auth shell (Ashok, 2d)</w:t>
      </w:r>
    </w:p>
    <w:p>
      <w:pPr>
        <w:pStyle w:val="ListBullet"/>
      </w:pPr>
      <w:r>
        <w:t>0.9 Design system: colors, components (Ashok, 2d)</w:t>
      </w:r>
    </w:p>
    <w:p>
      <w:pPr>
        <w:pStyle w:val="Heading2"/>
      </w:pPr>
      <w:r>
        <w:t>Phase 1 — Ingestion (Week 1–2) → HTML Step 01</w:t>
      </w:r>
    </w:p>
    <w:p>
      <w:pPr>
        <w:pStyle w:val="ListBullet"/>
      </w:pPr>
      <w:r>
        <w:t>1.1 Auth API: login, token, multi-user (Sreepad, 2d)</w:t>
      </w:r>
    </w:p>
    <w:p>
      <w:pPr>
        <w:pStyle w:val="ListBullet"/>
      </w:pPr>
      <w:r>
        <w:t>1.2 KB CRUD API (Sreepad, 1d)</w:t>
      </w:r>
    </w:p>
    <w:p>
      <w:pPr>
        <w:pStyle w:val="ListBullet"/>
      </w:pPr>
      <w:r>
        <w:t>1.3 Document upload API — multipart, 202 async (Sreepad, 2d)</w:t>
      </w:r>
    </w:p>
    <w:p>
      <w:pPr>
        <w:pStyle w:val="ListBullet"/>
      </w:pPr>
      <w:r>
        <w:t>1.4 Text extraction: PDF, DOCX, PPTX, XLSX, TXT, MD (Sreepad, 2d)</w:t>
      </w:r>
    </w:p>
    <w:p>
      <w:pPr>
        <w:pStyle w:val="ListBullet"/>
      </w:pPr>
      <w:r>
        <w:t>1.5 Image OCR — Tesseract (Sreepad, 1d)</w:t>
      </w:r>
    </w:p>
    <w:p>
      <w:pPr>
        <w:pStyle w:val="ListBullet"/>
      </w:pPr>
      <w:r>
        <w:t>1.6 Chunking service — ~900 chars, 150 overlap (Sreepad, 1d)</w:t>
      </w:r>
    </w:p>
    <w:p>
      <w:pPr>
        <w:pStyle w:val="ListBullet"/>
      </w:pPr>
      <w:r>
        <w:t>1.7 Embed + upsert to pgvector (Sreepad, 2d)</w:t>
      </w:r>
    </w:p>
    <w:p>
      <w:pPr>
        <w:pStyle w:val="ListBullet"/>
      </w:pPr>
      <w:r>
        <w:t>1.8 Document status API + background job queue (Sreepad, 2d)</w:t>
      </w:r>
    </w:p>
    <w:p>
      <w:pPr>
        <w:pStyle w:val="ListBullet"/>
      </w:pPr>
      <w:r>
        <w:t>1.9 Login page (Ashok, 1d)</w:t>
      </w:r>
    </w:p>
    <w:p>
      <w:pPr>
        <w:pStyle w:val="ListBullet"/>
      </w:pPr>
      <w:r>
        <w:t>1.10 KB dashboard: list, create, delete (Ashok, 2d)</w:t>
      </w:r>
    </w:p>
    <w:p>
      <w:pPr>
        <w:pStyle w:val="ListBullet"/>
      </w:pPr>
      <w:r>
        <w:t>1.11 KB detail page + document table (Ashok, 2d)</w:t>
      </w:r>
    </w:p>
    <w:p>
      <w:pPr>
        <w:pStyle w:val="ListBullet"/>
      </w:pPr>
      <w:r>
        <w:t>1.12 Upload zone: drag-drop, progress, status poll (Ashok, 2d)</w:t>
      </w:r>
    </w:p>
    <w:p>
      <w:pPr>
        <w:pStyle w:val="Heading2"/>
      </w:pPr>
      <w:r>
        <w:t>Phase 2 — Search &amp; RAG (Week 2–3) → HTML Steps 04 + 05</w:t>
      </w:r>
    </w:p>
    <w:p>
      <w:pPr>
        <w:pStyle w:val="ListBullet"/>
      </w:pPr>
      <w:r>
        <w:t>2.1 Semantic search API: query → embed → pgvector top-K (Sreepad, 2d)</w:t>
      </w:r>
    </w:p>
    <w:p>
      <w:pPr>
        <w:pStyle w:val="ListBullet"/>
      </w:pPr>
      <w:r>
        <w:t>2.2 RAG prompt template + citation extraction (Sreepad, 2d)</w:t>
      </w:r>
    </w:p>
    <w:p>
      <w:pPr>
        <w:pStyle w:val="ListBullet"/>
      </w:pPr>
      <w:r>
        <w:t>2.3 Chat API: single-KB POST /kb/{id}/chat (Sreepad, 2d)</w:t>
      </w:r>
    </w:p>
    <w:p>
      <w:pPr>
        <w:pStyle w:val="ListBullet"/>
      </w:pPr>
      <w:r>
        <w:t>2.4 Search results UI — snippet cards (Ashok, 1d)</w:t>
      </w:r>
    </w:p>
    <w:p>
      <w:pPr>
        <w:pStyle w:val="ListBullet"/>
      </w:pPr>
      <w:r>
        <w:t>2.5 Chat UI: messages, input, loading (Ashok, 3d)</w:t>
      </w:r>
    </w:p>
    <w:p>
      <w:pPr>
        <w:pStyle w:val="ListBullet"/>
      </w:pPr>
      <w:r>
        <w:t>2.6 Citation cards in chat (Ashok, 2d)</w:t>
      </w:r>
    </w:p>
    <w:p>
      <w:pPr>
        <w:pStyle w:val="Heading2"/>
      </w:pPr>
      <w:r>
        <w:t>Phase 3 — Agentic Search (Week 3–4) → HTML Step 05 Core</w:t>
      </w:r>
    </w:p>
    <w:p>
      <w:pPr>
        <w:pStyle w:val="ListBullet"/>
      </w:pPr>
      <w:r>
        <w:t>3.1 KB scoring agent: match query to KB name/description (Sreepad, 2d)</w:t>
      </w:r>
    </w:p>
    <w:p>
      <w:pPr>
        <w:pStyle w:val="ListBullet"/>
      </w:pPr>
      <w:r>
        <w:t>3.2 Multi-KB parallel retrieval (Sreepad, 2d)</w:t>
      </w:r>
    </w:p>
    <w:p>
      <w:pPr>
        <w:pStyle w:val="ListBullet"/>
      </w:pPr>
      <w:r>
        <w:t>3.3 Fusion layer: dedup, re-rank, context window (Sreepad, 2d)</w:t>
      </w:r>
    </w:p>
    <w:p>
      <w:pPr>
        <w:pStyle w:val="ListBullet"/>
      </w:pPr>
      <w:r>
        <w:t>3.4 Global chat API: POST /chat (Sreepad, 1d)</w:t>
      </w:r>
    </w:p>
    <w:p>
      <w:pPr>
        <w:pStyle w:val="ListBullet"/>
      </w:pPr>
      <w:r>
        <w:t>3.5 Global chat page — auto KB selection (Ashok, 2d)</w:t>
      </w:r>
    </w:p>
    <w:p>
      <w:pPr>
        <w:pStyle w:val="ListBullet"/>
      </w:pPr>
      <w:r>
        <w:t>3.6 KB badge on citations (Ashok, 1d)</w:t>
      </w:r>
    </w:p>
    <w:p>
      <w:pPr>
        <w:pStyle w:val="ListBullet"/>
      </w:pPr>
      <w:r>
        <w:t>3.7 Empty/error states (Ashok, 1d)</w:t>
      </w:r>
    </w:p>
    <w:p>
      <w:pPr>
        <w:pStyle w:val="Heading2"/>
      </w:pPr>
      <w:r>
        <w:t>Phase 4 — Polish &amp; Demo (Week 4–5)</w:t>
      </w:r>
    </w:p>
    <w:p>
      <w:pPr>
        <w:pStyle w:val="ListBullet"/>
      </w:pPr>
      <w:r>
        <w:t>4.1 RAG quality tuning: prompt, top_k, chunk size (Sreepad, 2d)</w:t>
      </w:r>
    </w:p>
    <w:p>
      <w:pPr>
        <w:pStyle w:val="ListBullet"/>
      </w:pPr>
      <w:r>
        <w:t>4.2 Reindex + delete document APIs (Sreepad, 1d)</w:t>
      </w:r>
    </w:p>
    <w:p>
      <w:pPr>
        <w:pStyle w:val="ListBullet"/>
      </w:pPr>
      <w:r>
        <w:t>4.3 Reindex/delete UI actions (Ashok, 1d)</w:t>
      </w:r>
    </w:p>
    <w:p>
      <w:pPr>
        <w:pStyle w:val="ListBullet"/>
      </w:pPr>
      <w:r>
        <w:t>4.4 App header, nav, responsive layout (Ashok, 2d)</w:t>
      </w:r>
    </w:p>
    <w:p>
      <w:pPr>
        <w:pStyle w:val="ListBullet"/>
      </w:pPr>
      <w:r>
        <w:t>4.5 Embed HTML walkthrough as /demo page (Ashok, 1d)</w:t>
      </w:r>
    </w:p>
    <w:p>
      <w:pPr>
        <w:pStyle w:val="ListBullet"/>
      </w:pPr>
      <w:r>
        <w:t>4.6 Sample KBs + test documents for demo (Both, 1d)</w:t>
      </w:r>
    </w:p>
    <w:p>
      <w:pPr>
        <w:pStyle w:val="ListBullet"/>
      </w:pPr>
      <w:r>
        <w:t>4.7 End-to-end smoke test + bug fixes (Both, 2d)</w:t>
      </w:r>
    </w:p>
    <w:p>
      <w:pPr>
        <w:pStyle w:val="ListBullet"/>
      </w:pPr>
      <w:r>
        <w:t>4.8 Setup README + runbook (Both, 1d)</w:t>
      </w:r>
    </w:p>
    <w:p>
      <w:pPr>
        <w:pStyle w:val="Heading2"/>
      </w:pPr>
      <w:r>
        <w:t>Phase 5 — Buffer &amp; Cloud Prep (Week 6)</w:t>
      </w:r>
    </w:p>
    <w:p>
      <w:pPr>
        <w:pStyle w:val="ListBullet"/>
      </w:pPr>
      <w:r>
        <w:t>5.1 Production Docker images (Sreepad, 2d)</w:t>
      </w:r>
    </w:p>
    <w:p>
      <w:pPr>
        <w:pStyle w:val="ListBullet"/>
      </w:pPr>
      <w:r>
        <w:t>5.2 AWS deployment guide: RDS, ECS/EC2, S3 (Sreepad, 2d)</w:t>
      </w:r>
    </w:p>
    <w:p>
      <w:pPr>
        <w:pStyle w:val="ListBullet"/>
      </w:pPr>
      <w:r>
        <w:t>5.3 UI fixes from stakeholder feedback (Ashok, 2d)</w:t>
      </w:r>
    </w:p>
    <w:p>
      <w:pPr>
        <w:pStyle w:val="ListBullet"/>
      </w:pPr>
      <w:r>
        <w:t>5.4 v2 backlog document (Both, 1d)</w:t>
      </w:r>
    </w:p>
    <w:p>
      <w:pPr>
        <w:pStyle w:val="Heading1"/>
      </w:pPr>
      <w:r>
        <w:t>6. v2 &amp; v3 — What Comes Next</w:t>
      </w:r>
    </w:p>
    <w:p>
      <w:pPr>
        <w:pStyle w:val="Heading2"/>
      </w:pPr>
      <w:r>
        <w:t>v2 (~8 weeks after v1)</w:t>
      </w:r>
    </w:p>
    <w:p>
      <w:pPr>
        <w:pStyle w:val="ListBullet"/>
      </w:pPr>
      <w:r>
        <w:t>Enrichment (Step 02): LLM summaries, entity extraction, relationship tagging</w:t>
      </w:r>
    </w:p>
    <w:p>
      <w:pPr>
        <w:pStyle w:val="ListBullet"/>
      </w:pPr>
      <w:r>
        <w:t>Ingestion expansion (Step 01): URL ingestion, website crawler</w:t>
      </w:r>
    </w:p>
    <w:p>
      <w:pPr>
        <w:pStyle w:val="ListBullet"/>
      </w:pPr>
      <w:r>
        <w:t>Wiki articles (Step 03): Auto-generated from documents</w:t>
      </w:r>
    </w:p>
    <w:p>
      <w:pPr>
        <w:pStyle w:val="ListBullet"/>
      </w:pPr>
      <w:r>
        <w:t>Search upgrade (Step 04): Hybrid search (vector + keyword BM25)</w:t>
      </w:r>
    </w:p>
    <w:p>
      <w:pPr>
        <w:pStyle w:val="ListBullet"/>
      </w:pPr>
      <w:r>
        <w:t>Governance start (Step 06): Audit log (upload, search, access events)</w:t>
      </w:r>
    </w:p>
    <w:p>
      <w:pPr>
        <w:pStyle w:val="ListBullet"/>
      </w:pPr>
      <w:r>
        <w:t>First connector (Step 06): SharePoint (Azure AD OAuth, document sync)</w:t>
      </w:r>
    </w:p>
    <w:p>
      <w:pPr>
        <w:pStyle w:val="Heading2"/>
      </w:pPr>
      <w:r>
        <w:t>v3 (~10 weeks after v2)</w:t>
      </w:r>
    </w:p>
    <w:p>
      <w:pPr>
        <w:pStyle w:val="ListBullet"/>
      </w:pPr>
      <w:r>
        <w:t>Knowledge graph (Step 03): Entities + relationships in Postgres</w:t>
      </w:r>
    </w:p>
    <w:p>
      <w:pPr>
        <w:pStyle w:val="ListBullet"/>
      </w:pPr>
      <w:r>
        <w:t>Advanced search (Step 04): Graph, wiki, context search</w:t>
      </w:r>
    </w:p>
    <w:p>
      <w:pPr>
        <w:pStyle w:val="ListBullet"/>
      </w:pPr>
      <w:r>
        <w:t>Full agentic (Step 05): Parallel multi-source retrieval + advanced fusion</w:t>
      </w:r>
    </w:p>
    <w:p>
      <w:pPr>
        <w:pStyle w:val="ListBullet"/>
      </w:pPr>
      <w:r>
        <w:t>Vision-LLM (Step 02): Diagram/table/chart understanding</w:t>
      </w:r>
    </w:p>
    <w:p>
      <w:pPr>
        <w:pStyle w:val="ListBullet"/>
      </w:pPr>
      <w:r>
        <w:t>Connectors (Step 06): Confluence, GitHub, Jira</w:t>
      </w:r>
    </w:p>
    <w:p>
      <w:pPr>
        <w:pStyle w:val="ListBullet"/>
      </w:pPr>
      <w:r>
        <w:t>Enterprise (Step 06): Usage analytics dashboard, SSO/Azure AD</w:t>
      </w:r>
    </w:p>
    <w:p>
      <w:pPr>
        <w:pStyle w:val="Heading2"/>
      </w:pPr>
      <w:r>
        <w:t>Full Vision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Duration</w:t>
            </w:r>
          </w:p>
        </w:tc>
        <w:tc>
          <w:tcPr>
            <w:tcW w:type="dxa" w:w="2880"/>
          </w:tcPr>
          <w:p>
            <w:r>
              <w:t>Cumulative</w:t>
            </w:r>
          </w:p>
        </w:tc>
      </w:tr>
      <w:tr>
        <w:tc>
          <w:tcPr>
            <w:tcW w:type="dxa" w:w="2880"/>
          </w:tcPr>
          <w:p>
            <w:r>
              <w:t>v1 — Agentic chat + upload</w:t>
            </w:r>
          </w:p>
        </w:tc>
        <w:tc>
          <w:tcPr>
            <w:tcW w:type="dxa" w:w="2880"/>
          </w:tcPr>
          <w:p>
            <w:r>
              <w:t>6 weeks</w:t>
            </w:r>
          </w:p>
        </w:tc>
        <w:tc>
          <w:tcPr>
            <w:tcW w:type="dxa" w:w="2880"/>
          </w:tcPr>
          <w:p>
            <w:r>
              <w:t>6 weeks</w:t>
            </w:r>
          </w:p>
        </w:tc>
      </w:tr>
      <w:tr>
        <w:tc>
          <w:tcPr>
            <w:tcW w:type="dxa" w:w="2880"/>
          </w:tcPr>
          <w:p>
            <w:r>
              <w:t>v2 — Enrichment + SharePoint</w:t>
            </w:r>
          </w:p>
        </w:tc>
        <w:tc>
          <w:tcPr>
            <w:tcW w:type="dxa" w:w="2880"/>
          </w:tcPr>
          <w:p>
            <w:r>
              <w:t>8 weeks</w:t>
            </w:r>
          </w:p>
        </w:tc>
        <w:tc>
          <w:tcPr>
            <w:tcW w:type="dxa" w:w="2880"/>
          </w:tcPr>
          <w:p>
            <w:r>
              <w:t>~3.5 months</w:t>
            </w:r>
          </w:p>
        </w:tc>
      </w:tr>
      <w:tr>
        <w:tc>
          <w:tcPr>
            <w:tcW w:type="dxa" w:w="2880"/>
          </w:tcPr>
          <w:p>
            <w:r>
              <w:t>v3 — Graph + full enterprise</w:t>
            </w:r>
          </w:p>
        </w:tc>
        <w:tc>
          <w:tcPr>
            <w:tcW w:type="dxa" w:w="2880"/>
          </w:tcPr>
          <w:p>
            <w:r>
              <w:t>10 weeks</w:t>
            </w:r>
          </w:p>
        </w:tc>
        <w:tc>
          <w:tcPr>
            <w:tcW w:type="dxa" w:w="2880"/>
          </w:tcPr>
          <w:p>
            <w:r>
              <w:t>~6 months</w:t>
            </w:r>
          </w:p>
        </w:tc>
      </w:tr>
    </w:tbl>
    <w:p>
      <w:pPr>
        <w:pStyle w:val="Heading1"/>
      </w:pPr>
      <w:r>
        <w:t>7. Team, Tech Stack &amp; Prerequisites</w:t>
      </w:r>
    </w:p>
    <w:p>
      <w:pPr>
        <w:pStyle w:val="Heading2"/>
      </w:pPr>
      <w:r>
        <w:t>Team</w:t>
      </w:r>
    </w:p>
    <w:tbl>
      <w:tblPr>
        <w:tblStyle w:val="TableGrid"/>
        <w:tblW w:type="auto" w:w="0"/>
        <w:tblLook w:firstColumn="1" w:firstRow="1" w:lastColumn="0" w:lastRow="0" w:noHBand="0" w:noVBand="1" w:val="04A0"/>
      </w:tblPr>
      <w:tblGrid>
        <w:gridCol w:w="2880"/>
        <w:gridCol w:w="2880"/>
        <w:gridCol w:w="2880"/>
      </w:tblGrid>
      <w:tr>
        <w:tc>
          <w:tcPr>
            <w:tcW w:type="dxa" w:w="2880"/>
          </w:tcPr>
          <w:p>
            <w:r>
              <w:t>Person</w:t>
            </w:r>
          </w:p>
        </w:tc>
        <w:tc>
          <w:tcPr>
            <w:tcW w:type="dxa" w:w="2880"/>
          </w:tcPr>
          <w:p>
            <w:r>
              <w:t>Role</w:t>
            </w:r>
          </w:p>
        </w:tc>
        <w:tc>
          <w:tcPr>
            <w:tcW w:type="dxa" w:w="2880"/>
          </w:tcPr>
          <w:p>
            <w:r>
              <w:t>v1 Ownership</w:t>
            </w:r>
          </w:p>
        </w:tc>
      </w:tr>
      <w:tr>
        <w:tc>
          <w:tcPr>
            <w:tcW w:type="dxa" w:w="2880"/>
          </w:tcPr>
          <w:p>
            <w:r>
              <w:t>Ashok</w:t>
            </w:r>
          </w:p>
        </w:tc>
        <w:tc>
          <w:tcPr>
            <w:tcW w:type="dxa" w:w="2880"/>
          </w:tcPr>
          <w:p>
            <w:r>
              <w:t>Frontend Lead</w:t>
            </w:r>
          </w:p>
        </w:tc>
        <w:tc>
          <w:tcPr>
            <w:tcW w:type="dxa" w:w="2880"/>
          </w:tcPr>
          <w:p>
            <w:r>
              <w:t>All UI: login, KB dashboard, upload, chat, citations, demo page</w:t>
            </w:r>
          </w:p>
        </w:tc>
      </w:tr>
      <w:tr>
        <w:tc>
          <w:tcPr>
            <w:tcW w:type="dxa" w:w="2880"/>
          </w:tcPr>
          <w:p>
            <w:r>
              <w:t>Sreepad</w:t>
            </w:r>
          </w:p>
        </w:tc>
        <w:tc>
          <w:tcPr>
            <w:tcW w:type="dxa" w:w="2880"/>
          </w:tcPr>
          <w:p>
            <w:r>
              <w:t>Backend Lead</w:t>
            </w:r>
          </w:p>
        </w:tc>
        <w:tc>
          <w:tcPr>
            <w:tcW w:type="dxa" w:w="2880"/>
          </w:tcPr>
          <w:p>
            <w:r>
              <w:t>All API: auth, ingestion, pgvector, agent, RAG, Docker</w:t>
            </w:r>
          </w:p>
        </w:tc>
      </w:tr>
    </w:tbl>
    <w:p>
      <w:pPr>
        <w:pStyle w:val="Heading2"/>
      </w:pPr>
      <w:r>
        <w:t>Tech Stack (v1)</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Next.js, React, TypeScript, Tailwind CSS</w:t>
            </w:r>
          </w:p>
        </w:tc>
      </w:tr>
      <w:tr>
        <w:tc>
          <w:tcPr>
            <w:tcW w:type="dxa" w:w="4320"/>
          </w:tcPr>
          <w:p>
            <w:r>
              <w:t>Backend</w:t>
            </w:r>
          </w:p>
        </w:tc>
        <w:tc>
          <w:tcPr>
            <w:tcW w:type="dxa" w:w="4320"/>
          </w:tcPr>
          <w:p>
            <w:r>
              <w:t>Python, FastAPI, SQLAlchemy</w:t>
            </w:r>
          </w:p>
        </w:tc>
      </w:tr>
      <w:tr>
        <w:tc>
          <w:tcPr>
            <w:tcW w:type="dxa" w:w="4320"/>
          </w:tcPr>
          <w:p>
            <w:r>
              <w:t>Database</w:t>
            </w:r>
          </w:p>
        </w:tc>
        <w:tc>
          <w:tcPr>
            <w:tcW w:type="dxa" w:w="4320"/>
          </w:tcPr>
          <w:p>
            <w:r>
              <w:t>PostgreSQL + pgvector</w:t>
            </w:r>
          </w:p>
        </w:tc>
      </w:tr>
      <w:tr>
        <w:tc>
          <w:tcPr>
            <w:tcW w:type="dxa" w:w="4320"/>
          </w:tcPr>
          <w:p>
            <w:r>
              <w:t>AI</w:t>
            </w:r>
          </w:p>
        </w:tc>
        <w:tc>
          <w:tcPr>
            <w:tcW w:type="dxa" w:w="4320"/>
          </w:tcPr>
          <w:p>
            <w:r>
              <w:t>OpenAI (text-embedding-3-small + gpt-4o-mini)</w:t>
            </w:r>
          </w:p>
        </w:tc>
      </w:tr>
      <w:tr>
        <w:tc>
          <w:tcPr>
            <w:tcW w:type="dxa" w:w="4320"/>
          </w:tcPr>
          <w:p>
            <w:r>
              <w:t>Queue</w:t>
            </w:r>
          </w:p>
        </w:tc>
        <w:tc>
          <w:tcPr>
            <w:tcW w:type="dxa" w:w="4320"/>
          </w:tcPr>
          <w:p>
            <w:r>
              <w:t>Background tasks (Redis/RQ optional)</w:t>
            </w:r>
          </w:p>
        </w:tc>
      </w:tr>
      <w:tr>
        <w:tc>
          <w:tcPr>
            <w:tcW w:type="dxa" w:w="4320"/>
          </w:tcPr>
          <w:p>
            <w:r>
              <w:t>DevOps</w:t>
            </w:r>
          </w:p>
        </w:tc>
        <w:tc>
          <w:tcPr>
            <w:tcW w:type="dxa" w:w="4320"/>
          </w:tcPr>
          <w:p>
            <w:r>
              <w:t>Docker Compose (local), AWS (staging post-v1)</w:t>
            </w:r>
          </w:p>
        </w:tc>
      </w:tr>
    </w:tbl>
    <w:p>
      <w:pPr>
        <w:pStyle w:val="Heading2"/>
      </w:pPr>
      <w:r>
        <w:t>Prerequisites Before Kickoff</w:t>
      </w:r>
    </w:p>
    <w:p>
      <w:pPr>
        <w:pStyle w:val="ListBullet"/>
      </w:pPr>
      <w:r>
        <w:t>OpenAI API key with billing enabled</w:t>
      </w:r>
    </w:p>
    <w:p>
      <w:pPr>
        <w:pStyle w:val="ListBullet"/>
      </w:pPr>
      <w:r>
        <w:t>GitHub repo created</w:t>
      </w:r>
    </w:p>
    <w:p>
      <w:pPr>
        <w:pStyle w:val="ListBullet"/>
      </w:pPr>
      <w:r>
        <w:t>Postgres with pgvector (via Docker)</w:t>
      </w:r>
    </w:p>
    <w:p>
      <w:pPr>
        <w:pStyle w:val="ListBullet"/>
      </w:pPr>
      <w:r>
        <w:t>6-week allocation for Ashok + Sreepad</w:t>
      </w:r>
    </w:p>
    <w:p>
      <w:pPr>
        <w:pStyle w:val="ListBullet"/>
      </w:pPr>
      <w:r>
        <w:t>Stakeholder demo slot (Week 5–6)</w:t>
      </w:r>
    </w:p>
    <w:p>
      <w:pPr>
        <w:pStyle w:val="Heading1"/>
      </w:pPr>
      <w:r>
        <w:t>8. v1 Success Criteria</w:t>
      </w:r>
    </w:p>
    <w:p>
      <w:pPr>
        <w:pStyle w:val="ListBullet"/>
      </w:pPr>
      <w:r>
        <w:t>1. User logs in securely</w:t>
      </w:r>
    </w:p>
    <w:p>
      <w:pPr>
        <w:pStyle w:val="ListBullet"/>
      </w:pPr>
      <w:r>
        <w:t>2. Creates 2+ Knowledge Bases</w:t>
      </w:r>
    </w:p>
    <w:p>
      <w:pPr>
        <w:pStyle w:val="ListBullet"/>
      </w:pPr>
      <w:r>
        <w:t>3. Uploads PDF/DOCX/PPTX successfully</w:t>
      </w:r>
    </w:p>
    <w:p>
      <w:pPr>
        <w:pStyle w:val="ListBullet"/>
      </w:pPr>
      <w:r>
        <w:t>4. Documents reach 'ready' status</w:t>
      </w:r>
    </w:p>
    <w:p>
      <w:pPr>
        <w:pStyle w:val="ListBullet"/>
      </w:pPr>
      <w:r>
        <w:t>5. Asks natural-language question in chat</w:t>
      </w:r>
    </w:p>
    <w:p>
      <w:pPr>
        <w:pStyle w:val="ListBullet"/>
      </w:pPr>
      <w:r>
        <w:t>6. Agent selects correct KB automatically</w:t>
      </w:r>
    </w:p>
    <w:p>
      <w:pPr>
        <w:pStyle w:val="ListBullet"/>
      </w:pPr>
      <w:r>
        <w:t>7. Answer is relevant and grounded in documents</w:t>
      </w:r>
    </w:p>
    <w:p>
      <w:pPr>
        <w:pStyle w:val="ListBullet"/>
      </w:pPr>
      <w:r>
        <w:t>8. 2+ citations shown with correct filenames</w:t>
      </w:r>
    </w:p>
    <w:p>
      <w:pPr>
        <w:pStyle w:val="ListBullet"/>
      </w:pPr>
      <w:r>
        <w:t>9. Runs locally via Docker Compose</w:t>
      </w:r>
    </w:p>
    <w:p>
      <w:pPr>
        <w:pStyle w:val="ListBullet"/>
      </w:pPr>
      <w:r>
        <w:t>10. HTML walkthrough demo page available at /demo</w:t>
      </w:r>
    </w:p>
    <w:p>
      <w:pPr>
        <w:pStyle w:val="Heading1"/>
      </w:pPr>
      <w:r>
        <w:t>9. Risks &amp;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OpenAI API costs</w:t>
            </w:r>
          </w:p>
        </w:tc>
        <w:tc>
          <w:tcPr>
            <w:tcW w:type="dxa" w:w="2880"/>
          </w:tcPr>
          <w:p>
            <w:r>
              <w:t>Medium</w:t>
            </w:r>
          </w:p>
        </w:tc>
        <w:tc>
          <w:tcPr>
            <w:tcW w:type="dxa" w:w="2880"/>
          </w:tcPr>
          <w:p>
            <w:r>
              <w:t>Use gpt-4o-mini; monitor usage</w:t>
            </w:r>
          </w:p>
        </w:tc>
      </w:tr>
      <w:tr>
        <w:tc>
          <w:tcPr>
            <w:tcW w:type="dxa" w:w="2880"/>
          </w:tcPr>
          <w:p>
            <w:r>
              <w:t>RAG answer quality</w:t>
            </w:r>
          </w:p>
        </w:tc>
        <w:tc>
          <w:tcPr>
            <w:tcW w:type="dxa" w:w="2880"/>
          </w:tcPr>
          <w:p>
            <w:r>
              <w:t>High</w:t>
            </w:r>
          </w:p>
        </w:tc>
        <w:tc>
          <w:tcPr>
            <w:tcW w:type="dxa" w:w="2880"/>
          </w:tcPr>
          <w:p>
            <w:r>
              <w:t>Tune prompts, chunk size, top_k in Week 5</w:t>
            </w:r>
          </w:p>
        </w:tc>
      </w:tr>
      <w:tr>
        <w:tc>
          <w:tcPr>
            <w:tcW w:type="dxa" w:w="2880"/>
          </w:tcPr>
          <w:p>
            <w:r>
              <w:t>SharePoint complexity (v2)</w:t>
            </w:r>
          </w:p>
        </w:tc>
        <w:tc>
          <w:tcPr>
            <w:tcW w:type="dxa" w:w="2880"/>
          </w:tcPr>
          <w:p>
            <w:r>
              <w:t>High</w:t>
            </w:r>
          </w:p>
        </w:tc>
        <w:tc>
          <w:tcPr>
            <w:tcW w:type="dxa" w:w="2880"/>
          </w:tcPr>
          <w:p>
            <w:r>
              <w:t>Defer to v2; manual upload in v1</w:t>
            </w:r>
          </w:p>
        </w:tc>
      </w:tr>
      <w:tr>
        <w:tc>
          <w:tcPr>
            <w:tcW w:type="dxa" w:w="2880"/>
          </w:tcPr>
          <w:p>
            <w:r>
              <w:t>Scope creep</w:t>
            </w:r>
          </w:p>
        </w:tc>
        <w:tc>
          <w:tcPr>
            <w:tcW w:type="dxa" w:w="2880"/>
          </w:tcPr>
          <w:p>
            <w:r>
              <w:t>High</w:t>
            </w:r>
          </w:p>
        </w:tc>
        <w:tc>
          <w:tcPr>
            <w:tcW w:type="dxa" w:w="2880"/>
          </w:tcPr>
          <w:p>
            <w:r>
              <w:t>Strict v1 sign-off; v2 backlog for extras</w:t>
            </w:r>
          </w:p>
        </w:tc>
      </w:tr>
      <w:tr>
        <w:tc>
          <w:tcPr>
            <w:tcW w:type="dxa" w:w="2880"/>
          </w:tcPr>
          <w:p>
            <w:r>
              <w:t>OCR quality on images</w:t>
            </w:r>
          </w:p>
        </w:tc>
        <w:tc>
          <w:tcPr>
            <w:tcW w:type="dxa" w:w="2880"/>
          </w:tcPr>
          <w:p>
            <w:r>
              <w:t>Medium</w:t>
            </w:r>
          </w:p>
        </w:tc>
        <w:tc>
          <w:tcPr>
            <w:tcW w:type="dxa" w:w="2880"/>
          </w:tcPr>
          <w:p>
            <w:r>
              <w:t>Clear error messages; optional in v1</w:t>
            </w:r>
          </w:p>
        </w:tc>
      </w:tr>
    </w:tbl>
    <w:p>
      <w:pPr>
        <w:pStyle w:val="Heading1"/>
      </w:pPr>
      <w:r>
        <w:t>10. One-Line Pitch</w:t>
      </w:r>
    </w:p>
    <w:p>
      <w:r>
        <w:rPr>
          <w:i/>
        </w:rPr>
        <w:t>"In 6 weeks we deliver an Enterprise KB where employees ask questions in plain English and get AI answers backed by source documents — the foundation for SharePoint, knowledge graph, and full enterprise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