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Follow the Steps if you are facing any issues while installing the Prophet.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 xml:space="preserve">Step 1: </w:t>
      </w:r>
      <w:r>
        <w:rPr>
          <w:rFonts w:hint="default"/>
          <w:sz w:val="36"/>
          <w:szCs w:val="36"/>
        </w:rPr>
        <w:t xml:space="preserve">conda install </w:t>
      </w:r>
      <w:r>
        <w:rPr>
          <w:rFonts w:hint="default"/>
          <w:sz w:val="36"/>
          <w:szCs w:val="36"/>
          <w:lang w:val="en-US"/>
        </w:rPr>
        <w:t>libpython</w:t>
      </w:r>
      <w:r>
        <w:rPr>
          <w:rFonts w:hint="default"/>
          <w:sz w:val="36"/>
          <w:szCs w:val="36"/>
        </w:rPr>
        <w:t xml:space="preserve"> m2w64-toolchain -c msys2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Step 2: pip install pystan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Step 3: pip install fbprophet</w:t>
      </w:r>
      <w:bookmarkStart w:id="0" w:name="_GoBack"/>
      <w:bookmarkEnd w:id="0"/>
    </w:p>
    <w:sectPr>
      <w:pgSz w:w="11906" w:h="16838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E58AB"/>
    <w:rsid w:val="4BE558F0"/>
    <w:rsid w:val="4D7E58AB"/>
    <w:rsid w:val="5CBF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2023-02-03T12:00:00Z</dcterms:created>
  <dc:creator>ashok.thirunavukaras</dc:creator>
  <cp:lastModifiedBy>ashok.thirunavukaras</cp:lastModifiedBy>
  <dcterms:modified xsi:type="dcterms:W3CDTF">2023-02-03T12:06:23Z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AB56F3D82339490288B5DF2C53CC07B5</vt:lpwstr>
  </property>
</Properties>
</file>