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96D8571" w14:textId="77777777" w:rsidR="004B3447" w:rsidRDefault="006D3FAE">
      <w:pPr>
        <w:pStyle w:val="Subtitle"/>
        <w:rPr>
          <w:rFonts w:ascii="Arial" w:hAnsi="Arial"/>
          <w:i/>
          <w:sz w:val="24"/>
        </w:rPr>
      </w:pPr>
      <w:bookmarkStart w:id="0" w:name="OLE_LINK1"/>
      <w:r>
        <w:rPr>
          <w:rFonts w:ascii="Arial" w:hAnsi="Arial"/>
          <w:i/>
          <w:noProof/>
          <w:sz w:val="24"/>
        </w:rPr>
        <w:drawing>
          <wp:inline distT="0" distB="0" distL="0" distR="0" wp14:anchorId="0A7F23AC" wp14:editId="4A883096">
            <wp:extent cx="1333500" cy="434340"/>
            <wp:effectExtent l="0" t="0" r="0" b="0"/>
            <wp:docPr id="3" name="Picture 3" descr="F:\Corp Compliance Dept\LOGOS\McLaren_HealthCare_Logo_20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Corp Compliance Dept\LOGOS\McLaren_HealthCare_Logo_2012.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33500" cy="434340"/>
                    </a:xfrm>
                    <a:prstGeom prst="rect">
                      <a:avLst/>
                    </a:prstGeom>
                    <a:noFill/>
                    <a:ln>
                      <a:noFill/>
                    </a:ln>
                  </pic:spPr>
                </pic:pic>
              </a:graphicData>
            </a:graphic>
          </wp:inline>
        </w:drawing>
      </w:r>
    </w:p>
    <w:p w14:paraId="09A51459" w14:textId="77777777" w:rsidR="00770976" w:rsidRDefault="004A31D2">
      <w:pPr>
        <w:pStyle w:val="Subtitle"/>
        <w:rPr>
          <w:rFonts w:ascii="Arial" w:hAnsi="Arial"/>
          <w:i/>
          <w:sz w:val="22"/>
        </w:rPr>
      </w:pPr>
      <w:bookmarkStart w:id="1" w:name="_GoBack"/>
      <w:r>
        <w:rPr>
          <w:rFonts w:ascii="Arial" w:hAnsi="Arial"/>
          <w:i/>
          <w:sz w:val="24"/>
        </w:rPr>
        <w:t>ACCEPTABLE USE AND CONFIDENTIALITY</w:t>
      </w:r>
      <w:r w:rsidR="00770976">
        <w:rPr>
          <w:rFonts w:ascii="Arial" w:hAnsi="Arial"/>
          <w:i/>
          <w:sz w:val="24"/>
        </w:rPr>
        <w:t xml:space="preserve"> ACKNOWLEDGEMENT FORM</w:t>
      </w:r>
    </w:p>
    <w:bookmarkEnd w:id="1"/>
    <w:p w14:paraId="1D0A5B13" w14:textId="77777777" w:rsidR="00770976" w:rsidRDefault="00770976">
      <w:pPr>
        <w:pStyle w:val="Subtitle"/>
        <w:rPr>
          <w:sz w:val="22"/>
        </w:rPr>
      </w:pPr>
    </w:p>
    <w:p w14:paraId="315498FB" w14:textId="77777777" w:rsidR="00770976" w:rsidRDefault="00770976" w:rsidP="00CB2CB4">
      <w:pPr>
        <w:pStyle w:val="Subtitle"/>
        <w:jc w:val="left"/>
        <w:rPr>
          <w:rFonts w:ascii="Arial" w:hAnsi="Arial"/>
        </w:rPr>
      </w:pPr>
      <w:r>
        <w:rPr>
          <w:rFonts w:ascii="Arial" w:hAnsi="Arial"/>
        </w:rPr>
        <w:t>_</w:t>
      </w:r>
    </w:p>
    <w:p w14:paraId="157DAE0D" w14:textId="77777777" w:rsidR="00770976" w:rsidRDefault="00770976">
      <w:pPr>
        <w:autoSpaceDE w:val="0"/>
        <w:autoSpaceDN w:val="0"/>
        <w:adjustRightInd w:val="0"/>
        <w:rPr>
          <w:rFonts w:ascii="Arial" w:hAnsi="Arial"/>
          <w:b/>
          <w:i/>
        </w:rPr>
      </w:pPr>
      <w:r>
        <w:rPr>
          <w:rFonts w:ascii="Arial" w:hAnsi="Arial"/>
          <w:b/>
          <w:i/>
        </w:rPr>
        <w:t>“Confidential and Proprietary Information” includes information relating to:</w:t>
      </w:r>
    </w:p>
    <w:p w14:paraId="118AEC89" w14:textId="77777777" w:rsidR="00770976" w:rsidRDefault="00770976" w:rsidP="00CB2CB4">
      <w:pPr>
        <w:numPr>
          <w:ilvl w:val="0"/>
          <w:numId w:val="9"/>
        </w:numPr>
        <w:spacing w:before="120"/>
        <w:jc w:val="both"/>
        <w:rPr>
          <w:rFonts w:ascii="Arial" w:hAnsi="Arial"/>
          <w:sz w:val="20"/>
        </w:rPr>
      </w:pPr>
      <w:r>
        <w:rPr>
          <w:rFonts w:ascii="Arial" w:hAnsi="Arial"/>
          <w:sz w:val="20"/>
        </w:rPr>
        <w:t xml:space="preserve">Any individuals’ </w:t>
      </w:r>
      <w:r>
        <w:rPr>
          <w:rFonts w:ascii="Arial" w:hAnsi="Arial"/>
          <w:b/>
          <w:sz w:val="20"/>
        </w:rPr>
        <w:t>P</w:t>
      </w:r>
      <w:r>
        <w:rPr>
          <w:rFonts w:ascii="Arial" w:hAnsi="Arial"/>
          <w:sz w:val="20"/>
        </w:rPr>
        <w:t xml:space="preserve">rotected </w:t>
      </w:r>
      <w:r>
        <w:rPr>
          <w:rFonts w:ascii="Arial" w:hAnsi="Arial"/>
          <w:b/>
          <w:sz w:val="20"/>
        </w:rPr>
        <w:t>H</w:t>
      </w:r>
      <w:r>
        <w:rPr>
          <w:rFonts w:ascii="Arial" w:hAnsi="Arial"/>
          <w:sz w:val="20"/>
        </w:rPr>
        <w:t xml:space="preserve">ealth </w:t>
      </w:r>
      <w:r>
        <w:rPr>
          <w:rFonts w:ascii="Arial" w:hAnsi="Arial"/>
          <w:b/>
          <w:sz w:val="20"/>
        </w:rPr>
        <w:t>I</w:t>
      </w:r>
      <w:r>
        <w:rPr>
          <w:rFonts w:ascii="Arial" w:hAnsi="Arial"/>
          <w:sz w:val="20"/>
        </w:rPr>
        <w:t>nformation (</w:t>
      </w:r>
      <w:r>
        <w:rPr>
          <w:rFonts w:ascii="Arial" w:hAnsi="Arial"/>
          <w:b/>
          <w:sz w:val="20"/>
        </w:rPr>
        <w:t>PHI</w:t>
      </w:r>
      <w:r>
        <w:rPr>
          <w:rFonts w:ascii="Arial" w:hAnsi="Arial"/>
          <w:sz w:val="20"/>
        </w:rPr>
        <w:t>), which is information that identifies an individual (name, social security number, account number, etc.) and is created or received by a health care provider, health plan, or healthcare clearinghouse, is transmitted or maintained in any medium (i.e. electronic, medical record, paper, oral), and relates to the past, present or future physical or mental health condition, or payment for the provision of care</w:t>
      </w:r>
      <w:r>
        <w:rPr>
          <w:i/>
          <w:sz w:val="20"/>
        </w:rPr>
        <w:t xml:space="preserve">  </w:t>
      </w:r>
      <w:r>
        <w:rPr>
          <w:rFonts w:ascii="Arial" w:hAnsi="Arial"/>
          <w:sz w:val="20"/>
        </w:rPr>
        <w:t xml:space="preserve"> (including medical records, conversations, admitting information, and patient financial information);</w:t>
      </w:r>
    </w:p>
    <w:p w14:paraId="19A10602" w14:textId="77777777" w:rsidR="00770976" w:rsidRDefault="00770976" w:rsidP="00CB2CB4">
      <w:pPr>
        <w:numPr>
          <w:ilvl w:val="0"/>
          <w:numId w:val="9"/>
        </w:numPr>
        <w:autoSpaceDE w:val="0"/>
        <w:autoSpaceDN w:val="0"/>
        <w:adjustRightInd w:val="0"/>
        <w:spacing w:before="120"/>
        <w:jc w:val="both"/>
        <w:rPr>
          <w:rFonts w:ascii="Arial" w:hAnsi="Arial"/>
          <w:sz w:val="20"/>
        </w:rPr>
      </w:pPr>
      <w:r>
        <w:rPr>
          <w:rFonts w:ascii="Arial" w:hAnsi="Arial"/>
          <w:sz w:val="20"/>
        </w:rPr>
        <w:t>Employees (including medical records, compensation, benefits, employment records, and disciplinary actions);</w:t>
      </w:r>
    </w:p>
    <w:p w14:paraId="51704415" w14:textId="77777777" w:rsidR="00770976" w:rsidRDefault="00770976" w:rsidP="00CB2CB4">
      <w:pPr>
        <w:numPr>
          <w:ilvl w:val="0"/>
          <w:numId w:val="9"/>
        </w:numPr>
        <w:autoSpaceDE w:val="0"/>
        <w:autoSpaceDN w:val="0"/>
        <w:adjustRightInd w:val="0"/>
        <w:spacing w:before="120"/>
        <w:jc w:val="both"/>
        <w:rPr>
          <w:rFonts w:ascii="Arial" w:hAnsi="Arial"/>
          <w:sz w:val="20"/>
        </w:rPr>
      </w:pPr>
      <w:r w:rsidRPr="00CE5A70">
        <w:rPr>
          <w:rFonts w:ascii="Arial" w:hAnsi="Arial"/>
          <w:sz w:val="20"/>
        </w:rPr>
        <w:t>McLaren Health Care Corporation’s or</w:t>
      </w:r>
      <w:r>
        <w:rPr>
          <w:rFonts w:ascii="Arial" w:hAnsi="Arial"/>
          <w:sz w:val="20"/>
        </w:rPr>
        <w:t xml:space="preserve"> subsidiary specific</w:t>
      </w:r>
      <w:r>
        <w:rPr>
          <w:rFonts w:ascii="Arial" w:hAnsi="Arial"/>
          <w:color w:val="FF0000"/>
          <w:sz w:val="20"/>
        </w:rPr>
        <w:t xml:space="preserve"> </w:t>
      </w:r>
      <w:r>
        <w:rPr>
          <w:rFonts w:ascii="Arial" w:hAnsi="Arial"/>
          <w:sz w:val="20"/>
        </w:rPr>
        <w:t>information (including financial and statistical records, strategic plans, internal reports, memos, contracts, peer review information, communications, proprietary computer programs and technology and source code); and</w:t>
      </w:r>
    </w:p>
    <w:p w14:paraId="5AF0ACCC" w14:textId="77777777" w:rsidR="00770976" w:rsidRDefault="00770976" w:rsidP="00CB2CB4">
      <w:pPr>
        <w:numPr>
          <w:ilvl w:val="0"/>
          <w:numId w:val="9"/>
        </w:numPr>
        <w:autoSpaceDE w:val="0"/>
        <w:autoSpaceDN w:val="0"/>
        <w:adjustRightInd w:val="0"/>
        <w:spacing w:before="120"/>
        <w:jc w:val="both"/>
        <w:rPr>
          <w:rFonts w:ascii="Arial" w:hAnsi="Arial"/>
          <w:sz w:val="20"/>
        </w:rPr>
      </w:pPr>
      <w:r>
        <w:rPr>
          <w:rFonts w:ascii="Arial" w:hAnsi="Arial"/>
          <w:sz w:val="20"/>
        </w:rPr>
        <w:t>Proprietary third-party information (including computer programs and technology, client or vendor information and source code).</w:t>
      </w:r>
    </w:p>
    <w:p w14:paraId="5E21FFC6" w14:textId="77777777" w:rsidR="00770976" w:rsidRDefault="00770976">
      <w:pPr>
        <w:autoSpaceDE w:val="0"/>
        <w:autoSpaceDN w:val="0"/>
        <w:adjustRightInd w:val="0"/>
        <w:ind w:left="720" w:firstLine="720"/>
        <w:rPr>
          <w:rFonts w:ascii="Arial" w:hAnsi="Arial"/>
        </w:rPr>
      </w:pPr>
    </w:p>
    <w:p w14:paraId="595E3DD3" w14:textId="77777777" w:rsidR="00770976" w:rsidRDefault="00770976">
      <w:pPr>
        <w:autoSpaceDE w:val="0"/>
        <w:autoSpaceDN w:val="0"/>
        <w:adjustRightInd w:val="0"/>
        <w:rPr>
          <w:rFonts w:ascii="Arial" w:hAnsi="Arial"/>
          <w:b/>
          <w:i/>
          <w:sz w:val="20"/>
        </w:rPr>
      </w:pPr>
      <w:r>
        <w:rPr>
          <w:rFonts w:ascii="Arial" w:hAnsi="Arial"/>
          <w:b/>
          <w:i/>
        </w:rPr>
        <w:t>I understand and acknowledge:</w:t>
      </w:r>
    </w:p>
    <w:p w14:paraId="0F769AE7" w14:textId="77777777" w:rsidR="00770976" w:rsidRDefault="00770976">
      <w:pPr>
        <w:autoSpaceDE w:val="0"/>
        <w:autoSpaceDN w:val="0"/>
        <w:adjustRightInd w:val="0"/>
        <w:ind w:left="1440" w:hanging="720"/>
        <w:jc w:val="both"/>
        <w:rPr>
          <w:rFonts w:ascii="Arial" w:hAnsi="Arial"/>
          <w:sz w:val="20"/>
        </w:rPr>
      </w:pPr>
      <w:r>
        <w:rPr>
          <w:rFonts w:ascii="Arial" w:hAnsi="Arial"/>
          <w:sz w:val="20"/>
        </w:rPr>
        <w:t>1.</w:t>
      </w:r>
      <w:r>
        <w:rPr>
          <w:rFonts w:ascii="Arial" w:hAnsi="Arial"/>
          <w:sz w:val="20"/>
        </w:rPr>
        <w:tab/>
        <w:t xml:space="preserve"> As a member of the workforce (employees, physicians, contracted personnel, </w:t>
      </w:r>
      <w:r w:rsidR="002D5CBF">
        <w:rPr>
          <w:rFonts w:ascii="Arial" w:hAnsi="Arial"/>
          <w:sz w:val="20"/>
        </w:rPr>
        <w:t xml:space="preserve">vendors, </w:t>
      </w:r>
      <w:r>
        <w:rPr>
          <w:rFonts w:ascii="Arial" w:hAnsi="Arial"/>
          <w:sz w:val="20"/>
        </w:rPr>
        <w:t xml:space="preserve">volunteers, students, etc.) I may learn of or have access to Confidential and Proprietary Information </w:t>
      </w:r>
      <w:r w:rsidR="00C100E2">
        <w:rPr>
          <w:rFonts w:ascii="Arial" w:hAnsi="Arial"/>
          <w:sz w:val="20"/>
        </w:rPr>
        <w:t xml:space="preserve">in various media forms, including </w:t>
      </w:r>
      <w:r>
        <w:rPr>
          <w:rFonts w:ascii="Arial" w:hAnsi="Arial"/>
          <w:sz w:val="20"/>
        </w:rPr>
        <w:t xml:space="preserve">through </w:t>
      </w:r>
      <w:r w:rsidR="00C100E2">
        <w:rPr>
          <w:rFonts w:ascii="Arial" w:hAnsi="Arial"/>
          <w:sz w:val="20"/>
        </w:rPr>
        <w:t xml:space="preserve">McLaren </w:t>
      </w:r>
      <w:r>
        <w:rPr>
          <w:rFonts w:ascii="Arial" w:hAnsi="Arial"/>
          <w:sz w:val="20"/>
        </w:rPr>
        <w:t xml:space="preserve">computer systems (including, but not limited to patient care information systems, other clinical and financial information systems, the longitudinal patient record, and the actuarial and claims systems) or through my </w:t>
      </w:r>
      <w:r w:rsidR="00C100E2">
        <w:rPr>
          <w:rFonts w:ascii="Arial" w:hAnsi="Arial"/>
          <w:sz w:val="20"/>
        </w:rPr>
        <w:t>employer’s systems</w:t>
      </w:r>
      <w:r>
        <w:rPr>
          <w:rFonts w:ascii="Arial" w:hAnsi="Arial"/>
          <w:sz w:val="20"/>
        </w:rPr>
        <w:t>.</w:t>
      </w:r>
    </w:p>
    <w:p w14:paraId="54213BD3" w14:textId="77777777" w:rsidR="00770976" w:rsidRDefault="00770976">
      <w:pPr>
        <w:autoSpaceDE w:val="0"/>
        <w:autoSpaceDN w:val="0"/>
        <w:adjustRightInd w:val="0"/>
        <w:ind w:left="1440" w:hanging="720"/>
        <w:jc w:val="both"/>
        <w:rPr>
          <w:rFonts w:ascii="Arial" w:hAnsi="Arial"/>
          <w:sz w:val="20"/>
        </w:rPr>
      </w:pPr>
      <w:r>
        <w:rPr>
          <w:rFonts w:ascii="Arial" w:hAnsi="Arial"/>
          <w:sz w:val="20"/>
        </w:rPr>
        <w:t xml:space="preserve">2. </w:t>
      </w:r>
      <w:r>
        <w:rPr>
          <w:rFonts w:ascii="Arial" w:hAnsi="Arial"/>
          <w:sz w:val="20"/>
        </w:rPr>
        <w:tab/>
        <w:t xml:space="preserve">I understand it is my responsibility to use Confidential and Proprietary Information only as minimally necessary to perform my legitimate job duties, as well as safeguard and limit access to any Protected Health Information in </w:t>
      </w:r>
      <w:r>
        <w:rPr>
          <w:rFonts w:ascii="Arial" w:hAnsi="Arial"/>
          <w:i/>
          <w:sz w:val="20"/>
        </w:rPr>
        <w:t>any medium</w:t>
      </w:r>
      <w:r>
        <w:rPr>
          <w:rFonts w:ascii="Arial" w:hAnsi="Arial"/>
          <w:sz w:val="20"/>
        </w:rPr>
        <w:t xml:space="preserve"> (including written, oral or electronic formats).</w:t>
      </w:r>
    </w:p>
    <w:p w14:paraId="1A00F86E" w14:textId="77777777" w:rsidR="00770976" w:rsidRDefault="00770976">
      <w:pPr>
        <w:autoSpaceDE w:val="0"/>
        <w:autoSpaceDN w:val="0"/>
        <w:adjustRightInd w:val="0"/>
        <w:ind w:left="1440" w:hanging="720"/>
        <w:jc w:val="both"/>
        <w:rPr>
          <w:rFonts w:ascii="Arial" w:hAnsi="Arial"/>
          <w:sz w:val="20"/>
        </w:rPr>
      </w:pPr>
      <w:r>
        <w:rPr>
          <w:rFonts w:ascii="Arial" w:hAnsi="Arial"/>
          <w:sz w:val="20"/>
        </w:rPr>
        <w:t>3.</w:t>
      </w:r>
      <w:r>
        <w:rPr>
          <w:rFonts w:ascii="Arial" w:hAnsi="Arial"/>
          <w:sz w:val="20"/>
        </w:rPr>
        <w:tab/>
        <w:t xml:space="preserve">I understand it is my responsibility to safeguard my </w:t>
      </w:r>
      <w:r w:rsidR="00C100E2">
        <w:rPr>
          <w:rFonts w:ascii="Arial" w:hAnsi="Arial"/>
          <w:sz w:val="20"/>
        </w:rPr>
        <w:t>password(s)</w:t>
      </w:r>
      <w:r>
        <w:rPr>
          <w:rFonts w:ascii="Arial" w:hAnsi="Arial"/>
          <w:sz w:val="20"/>
        </w:rPr>
        <w:t xml:space="preserve"> and I will not share my </w:t>
      </w:r>
      <w:r w:rsidR="00C100E2">
        <w:rPr>
          <w:rFonts w:ascii="Arial" w:hAnsi="Arial"/>
          <w:sz w:val="20"/>
        </w:rPr>
        <w:t>password(s)</w:t>
      </w:r>
      <w:r>
        <w:rPr>
          <w:rFonts w:ascii="Arial" w:hAnsi="Arial"/>
          <w:sz w:val="20"/>
        </w:rPr>
        <w:t xml:space="preserve"> or other authorization for access to Confidential and Proprietary Information.</w:t>
      </w:r>
    </w:p>
    <w:p w14:paraId="32474138" w14:textId="77777777" w:rsidR="00770976" w:rsidRDefault="00770976">
      <w:pPr>
        <w:autoSpaceDE w:val="0"/>
        <w:autoSpaceDN w:val="0"/>
        <w:adjustRightInd w:val="0"/>
        <w:ind w:left="1440" w:hanging="720"/>
        <w:jc w:val="both"/>
        <w:rPr>
          <w:rFonts w:ascii="Arial" w:hAnsi="Arial"/>
          <w:sz w:val="20"/>
        </w:rPr>
      </w:pPr>
      <w:r>
        <w:rPr>
          <w:rFonts w:ascii="Arial" w:hAnsi="Arial"/>
          <w:sz w:val="20"/>
        </w:rPr>
        <w:t>4.</w:t>
      </w:r>
      <w:r>
        <w:rPr>
          <w:rFonts w:ascii="Arial" w:hAnsi="Arial"/>
          <w:sz w:val="20"/>
        </w:rPr>
        <w:tab/>
        <w:t>I understand it is my responsibility to protect all Confidential and Proprietary Information obtained as a member of the workforce even</w:t>
      </w:r>
      <w:r>
        <w:rPr>
          <w:rFonts w:ascii="Arial" w:hAnsi="Arial"/>
          <w:color w:val="FF0000"/>
          <w:sz w:val="20"/>
        </w:rPr>
        <w:t xml:space="preserve"> </w:t>
      </w:r>
      <w:r>
        <w:rPr>
          <w:rFonts w:ascii="Arial" w:hAnsi="Arial"/>
          <w:sz w:val="20"/>
        </w:rPr>
        <w:t xml:space="preserve">after my employment or association has ended with </w:t>
      </w:r>
      <w:r w:rsidR="00C100E2">
        <w:rPr>
          <w:rFonts w:ascii="Arial" w:hAnsi="Arial"/>
          <w:sz w:val="20"/>
        </w:rPr>
        <w:t>McLaren.</w:t>
      </w:r>
    </w:p>
    <w:p w14:paraId="729DD017" w14:textId="77777777" w:rsidR="00770976" w:rsidRDefault="00770976">
      <w:pPr>
        <w:pStyle w:val="BodyTextIndent3"/>
        <w:rPr>
          <w:sz w:val="20"/>
        </w:rPr>
      </w:pPr>
      <w:r>
        <w:rPr>
          <w:sz w:val="20"/>
        </w:rPr>
        <w:t>5.</w:t>
      </w:r>
      <w:r>
        <w:rPr>
          <w:sz w:val="20"/>
        </w:rPr>
        <w:tab/>
        <w:t>I understand the organization</w:t>
      </w:r>
      <w:r>
        <w:rPr>
          <w:color w:val="FF0000"/>
          <w:sz w:val="20"/>
        </w:rPr>
        <w:t xml:space="preserve"> </w:t>
      </w:r>
      <w:r>
        <w:rPr>
          <w:sz w:val="20"/>
        </w:rPr>
        <w:t xml:space="preserve">may routinely monitor and audit my </w:t>
      </w:r>
      <w:r w:rsidR="00C100E2">
        <w:rPr>
          <w:sz w:val="20"/>
        </w:rPr>
        <w:t>e</w:t>
      </w:r>
      <w:r>
        <w:rPr>
          <w:sz w:val="20"/>
        </w:rPr>
        <w:t xml:space="preserve">mail and internet use, and access to </w:t>
      </w:r>
      <w:r w:rsidR="00C100E2">
        <w:rPr>
          <w:sz w:val="20"/>
        </w:rPr>
        <w:t xml:space="preserve">Confidential and Proprietary </w:t>
      </w:r>
      <w:r>
        <w:rPr>
          <w:sz w:val="20"/>
        </w:rPr>
        <w:t>information for appropriateness of use and access to such information as it relates to my legitimate duties.</w:t>
      </w:r>
    </w:p>
    <w:p w14:paraId="2B44FEE3" w14:textId="77777777" w:rsidR="00770976" w:rsidRDefault="00770976">
      <w:pPr>
        <w:autoSpaceDE w:val="0"/>
        <w:autoSpaceDN w:val="0"/>
        <w:adjustRightInd w:val="0"/>
        <w:ind w:left="720"/>
        <w:jc w:val="both"/>
        <w:rPr>
          <w:rFonts w:ascii="Arial" w:hAnsi="Arial"/>
          <w:sz w:val="20"/>
        </w:rPr>
      </w:pPr>
      <w:r>
        <w:rPr>
          <w:rFonts w:ascii="Arial" w:hAnsi="Arial"/>
          <w:sz w:val="20"/>
        </w:rPr>
        <w:t xml:space="preserve">6. </w:t>
      </w:r>
      <w:r>
        <w:rPr>
          <w:rFonts w:ascii="Arial" w:hAnsi="Arial"/>
          <w:sz w:val="20"/>
        </w:rPr>
        <w:tab/>
        <w:t xml:space="preserve">I understand it is my responsibility to sign off </w:t>
      </w:r>
      <w:r w:rsidR="00C100E2">
        <w:rPr>
          <w:rFonts w:ascii="Arial" w:hAnsi="Arial"/>
          <w:sz w:val="20"/>
        </w:rPr>
        <w:t xml:space="preserve">and or lock </w:t>
      </w:r>
      <w:r>
        <w:rPr>
          <w:rFonts w:ascii="Arial" w:hAnsi="Arial"/>
          <w:sz w:val="20"/>
        </w:rPr>
        <w:t>the computer when I leave the computer system.</w:t>
      </w:r>
    </w:p>
    <w:p w14:paraId="10F3201C" w14:textId="77777777" w:rsidR="00770976" w:rsidRDefault="00770976">
      <w:pPr>
        <w:autoSpaceDE w:val="0"/>
        <w:autoSpaceDN w:val="0"/>
        <w:adjustRightInd w:val="0"/>
        <w:ind w:left="1440" w:hanging="720"/>
        <w:jc w:val="both"/>
        <w:rPr>
          <w:rFonts w:ascii="Arial" w:hAnsi="Arial"/>
          <w:sz w:val="20"/>
        </w:rPr>
      </w:pPr>
      <w:r>
        <w:rPr>
          <w:rFonts w:ascii="Arial" w:hAnsi="Arial"/>
          <w:sz w:val="20"/>
        </w:rPr>
        <w:t>7.</w:t>
      </w:r>
      <w:r>
        <w:rPr>
          <w:rFonts w:ascii="Arial" w:hAnsi="Arial"/>
          <w:sz w:val="20"/>
        </w:rPr>
        <w:tab/>
        <w:t>I understand that I am responsible for all activity logged under my password. I understand that I must log off before another user may use the computer.</w:t>
      </w:r>
    </w:p>
    <w:p w14:paraId="5A239D40" w14:textId="77777777" w:rsidR="00770976" w:rsidRDefault="00770976">
      <w:pPr>
        <w:numPr>
          <w:ilvl w:val="0"/>
          <w:numId w:val="8"/>
        </w:numPr>
        <w:autoSpaceDE w:val="0"/>
        <w:autoSpaceDN w:val="0"/>
        <w:adjustRightInd w:val="0"/>
        <w:jc w:val="both"/>
        <w:rPr>
          <w:rFonts w:ascii="Arial" w:hAnsi="Arial"/>
          <w:sz w:val="20"/>
        </w:rPr>
      </w:pPr>
      <w:r>
        <w:rPr>
          <w:rFonts w:ascii="Arial" w:hAnsi="Arial"/>
          <w:sz w:val="20"/>
        </w:rPr>
        <w:t xml:space="preserve">I understand it is my responsibility to use the </w:t>
      </w:r>
      <w:r w:rsidR="00C100E2">
        <w:rPr>
          <w:rFonts w:ascii="Arial" w:hAnsi="Arial"/>
          <w:sz w:val="20"/>
        </w:rPr>
        <w:t>e</w:t>
      </w:r>
      <w:r>
        <w:rPr>
          <w:rFonts w:ascii="Arial" w:hAnsi="Arial"/>
          <w:sz w:val="20"/>
        </w:rPr>
        <w:t xml:space="preserve">mail system, internet, and all electronic devices and media, including those I may personally own and use for work or to access work documents and </w:t>
      </w:r>
      <w:r w:rsidR="00C100E2">
        <w:rPr>
          <w:rFonts w:ascii="Arial" w:hAnsi="Arial"/>
          <w:sz w:val="20"/>
        </w:rPr>
        <w:t>e</w:t>
      </w:r>
      <w:r>
        <w:rPr>
          <w:rFonts w:ascii="Arial" w:hAnsi="Arial"/>
          <w:sz w:val="20"/>
        </w:rPr>
        <w:t xml:space="preserve">mail on, in ways consistent with the </w:t>
      </w:r>
      <w:r w:rsidR="00C100E2">
        <w:rPr>
          <w:rFonts w:ascii="Arial" w:hAnsi="Arial"/>
          <w:sz w:val="20"/>
        </w:rPr>
        <w:t>Acceptable Use of Technology Resources</w:t>
      </w:r>
      <w:r>
        <w:rPr>
          <w:rFonts w:ascii="Arial" w:hAnsi="Arial"/>
          <w:sz w:val="20"/>
        </w:rPr>
        <w:t xml:space="preserve"> policy.</w:t>
      </w:r>
    </w:p>
    <w:p w14:paraId="23547A3E" w14:textId="77777777" w:rsidR="00770976" w:rsidRDefault="00770976">
      <w:pPr>
        <w:numPr>
          <w:ilvl w:val="0"/>
          <w:numId w:val="8"/>
        </w:numPr>
        <w:autoSpaceDE w:val="0"/>
        <w:autoSpaceDN w:val="0"/>
        <w:adjustRightInd w:val="0"/>
        <w:jc w:val="both"/>
        <w:rPr>
          <w:rFonts w:ascii="Arial" w:hAnsi="Arial"/>
          <w:sz w:val="20"/>
        </w:rPr>
      </w:pPr>
      <w:r>
        <w:rPr>
          <w:rFonts w:ascii="Arial" w:hAnsi="Arial"/>
          <w:sz w:val="20"/>
        </w:rPr>
        <w:t xml:space="preserve">I understand it is my responsibility to notify my supervisor or </w:t>
      </w:r>
      <w:r w:rsidR="00C100E2">
        <w:rPr>
          <w:rFonts w:ascii="Arial" w:hAnsi="Arial"/>
          <w:sz w:val="20"/>
        </w:rPr>
        <w:t>McLaren’s Privacy</w:t>
      </w:r>
      <w:r>
        <w:rPr>
          <w:rFonts w:ascii="Arial" w:hAnsi="Arial"/>
          <w:sz w:val="20"/>
        </w:rPr>
        <w:t xml:space="preserve"> Officer immediately if I suspect or learn of any privacy or security breach, e.g., that my </w:t>
      </w:r>
      <w:r w:rsidR="00C100E2">
        <w:rPr>
          <w:rFonts w:ascii="Arial" w:hAnsi="Arial"/>
          <w:sz w:val="20"/>
        </w:rPr>
        <w:t>password</w:t>
      </w:r>
      <w:r>
        <w:rPr>
          <w:rFonts w:ascii="Arial" w:hAnsi="Arial"/>
          <w:sz w:val="20"/>
        </w:rPr>
        <w:t xml:space="preserve">, other authorization for access to Confidential and Proprietary Information has been misused or disclosed without proper authorization. I understand the purpose of this notification is to protect confidentiality and that my unique information systems </w:t>
      </w:r>
      <w:r w:rsidR="004B3447">
        <w:rPr>
          <w:rFonts w:ascii="Arial" w:hAnsi="Arial"/>
          <w:sz w:val="20"/>
        </w:rPr>
        <w:t>password</w:t>
      </w:r>
      <w:r>
        <w:rPr>
          <w:rFonts w:ascii="Arial" w:hAnsi="Arial"/>
          <w:sz w:val="20"/>
        </w:rPr>
        <w:t>(s) may be changed.</w:t>
      </w:r>
    </w:p>
    <w:p w14:paraId="7AE255C4" w14:textId="77777777" w:rsidR="00770976" w:rsidRDefault="00770976">
      <w:pPr>
        <w:autoSpaceDE w:val="0"/>
        <w:autoSpaceDN w:val="0"/>
        <w:adjustRightInd w:val="0"/>
        <w:ind w:left="1440" w:hanging="720"/>
        <w:jc w:val="both"/>
        <w:rPr>
          <w:rFonts w:ascii="Arial" w:hAnsi="Arial"/>
          <w:sz w:val="20"/>
        </w:rPr>
      </w:pPr>
      <w:r>
        <w:rPr>
          <w:rFonts w:ascii="Arial" w:hAnsi="Arial"/>
          <w:sz w:val="20"/>
        </w:rPr>
        <w:t xml:space="preserve">10. </w:t>
      </w:r>
      <w:r>
        <w:rPr>
          <w:rFonts w:ascii="Arial" w:hAnsi="Arial"/>
          <w:sz w:val="20"/>
        </w:rPr>
        <w:tab/>
        <w:t xml:space="preserve">I understand that my </w:t>
      </w:r>
      <w:r w:rsidR="004B3447">
        <w:rPr>
          <w:rFonts w:ascii="Arial" w:hAnsi="Arial"/>
          <w:sz w:val="20"/>
        </w:rPr>
        <w:t xml:space="preserve">McLaren or my </w:t>
      </w:r>
      <w:r>
        <w:rPr>
          <w:rFonts w:ascii="Arial" w:hAnsi="Arial"/>
          <w:sz w:val="20"/>
        </w:rPr>
        <w:t>employer may, at any time, revoke my access to Confidential and Proprietary Information.</w:t>
      </w:r>
    </w:p>
    <w:p w14:paraId="580137B6" w14:textId="77777777" w:rsidR="00770976" w:rsidRDefault="00770976">
      <w:pPr>
        <w:pStyle w:val="BodyTextIndent2"/>
        <w:ind w:left="1440" w:hanging="720"/>
        <w:jc w:val="both"/>
        <w:rPr>
          <w:sz w:val="20"/>
        </w:rPr>
      </w:pPr>
      <w:r>
        <w:rPr>
          <w:sz w:val="20"/>
        </w:rPr>
        <w:t>11.</w:t>
      </w:r>
      <w:r>
        <w:rPr>
          <w:sz w:val="20"/>
        </w:rPr>
        <w:tab/>
        <w:t>I understand that violation of my duties as discussed above may independently constitute a violation of applicable criminal/civil laws.</w:t>
      </w:r>
    </w:p>
    <w:p w14:paraId="41C33688" w14:textId="77777777" w:rsidR="006D3FAE" w:rsidRDefault="00770976">
      <w:pPr>
        <w:pStyle w:val="BodyTextIndent2"/>
        <w:ind w:left="1440" w:hanging="720"/>
        <w:jc w:val="both"/>
      </w:pPr>
      <w:r>
        <w:rPr>
          <w:sz w:val="20"/>
        </w:rPr>
        <w:t>12.</w:t>
      </w:r>
      <w:r>
        <w:rPr>
          <w:sz w:val="20"/>
        </w:rPr>
        <w:tab/>
        <w:t>I acknowledge that I have received training and understand concepts regarding confidentiality, privacy, and security as they relate to the Health Insurance Portability and Accountability Act (HIPAA), and was given the opportunity to ask questions.</w:t>
      </w:r>
    </w:p>
    <w:p w14:paraId="790FCB15" w14:textId="77777777" w:rsidR="006D3FAE" w:rsidRDefault="006D3FAE">
      <w:pPr>
        <w:pStyle w:val="BodyTextIndent2"/>
        <w:ind w:left="1440" w:hanging="720"/>
        <w:jc w:val="both"/>
        <w:rPr>
          <w:sz w:val="20"/>
        </w:rPr>
      </w:pPr>
    </w:p>
    <w:p w14:paraId="6DEED000" w14:textId="77777777" w:rsidR="00770976" w:rsidRDefault="006D3FAE" w:rsidP="00CB2CB4">
      <w:pPr>
        <w:pStyle w:val="BodyTextIndent2"/>
        <w:ind w:left="0"/>
        <w:jc w:val="both"/>
      </w:pPr>
      <w:r>
        <w:t>___________________________           ___________________________</w:t>
      </w:r>
      <w:r w:rsidR="00DA6FE1">
        <w:t>___</w:t>
      </w:r>
      <w:r>
        <w:t xml:space="preserve">     _________________________</w:t>
      </w:r>
    </w:p>
    <w:p w14:paraId="7DAE7513" w14:textId="77777777" w:rsidR="00135AFA" w:rsidRDefault="006D3FAE" w:rsidP="00CB2CB4">
      <w:pPr>
        <w:autoSpaceDE w:val="0"/>
        <w:autoSpaceDN w:val="0"/>
        <w:adjustRightInd w:val="0"/>
        <w:rPr>
          <w:rFonts w:ascii="Arial" w:hAnsi="Arial"/>
          <w:sz w:val="20"/>
        </w:rPr>
      </w:pPr>
      <w:r>
        <w:rPr>
          <w:rFonts w:ascii="Arial" w:hAnsi="Arial"/>
          <w:sz w:val="20"/>
        </w:rPr>
        <w:t>Name (Print)</w:t>
      </w:r>
      <w:r>
        <w:rPr>
          <w:rFonts w:ascii="Arial" w:hAnsi="Arial"/>
          <w:sz w:val="20"/>
        </w:rPr>
        <w:tab/>
      </w:r>
      <w:r>
        <w:rPr>
          <w:rFonts w:ascii="Arial" w:hAnsi="Arial"/>
          <w:sz w:val="20"/>
        </w:rPr>
        <w:tab/>
      </w:r>
      <w:r>
        <w:rPr>
          <w:rFonts w:ascii="Arial" w:hAnsi="Arial"/>
          <w:sz w:val="20"/>
        </w:rPr>
        <w:tab/>
        <w:t xml:space="preserve">                Company/Practice Which Employs You      MHC Entity(ies) You Work At</w:t>
      </w:r>
    </w:p>
    <w:p w14:paraId="28CE5B75" w14:textId="77777777" w:rsidR="006D3FAE" w:rsidRDefault="006D3FAE">
      <w:pPr>
        <w:autoSpaceDE w:val="0"/>
        <w:autoSpaceDN w:val="0"/>
        <w:adjustRightInd w:val="0"/>
        <w:ind w:left="720" w:hanging="720"/>
        <w:rPr>
          <w:rFonts w:ascii="Arial" w:hAnsi="Arial"/>
          <w:sz w:val="20"/>
        </w:rPr>
      </w:pPr>
    </w:p>
    <w:p w14:paraId="0F974D3B" w14:textId="77777777" w:rsidR="00770976" w:rsidRDefault="00770976">
      <w:pPr>
        <w:autoSpaceDE w:val="0"/>
        <w:autoSpaceDN w:val="0"/>
        <w:adjustRightInd w:val="0"/>
        <w:ind w:left="720" w:hanging="720"/>
        <w:rPr>
          <w:rFonts w:ascii="Arial" w:hAnsi="Arial"/>
          <w:sz w:val="20"/>
        </w:rPr>
      </w:pPr>
      <w:r>
        <w:rPr>
          <w:rFonts w:ascii="Arial" w:hAnsi="Arial"/>
          <w:sz w:val="20"/>
        </w:rPr>
        <w:t>___________________________________________________________</w:t>
      </w:r>
    </w:p>
    <w:p w14:paraId="3A7A8CFA" w14:textId="77777777" w:rsidR="00770976" w:rsidRDefault="00770976">
      <w:pPr>
        <w:autoSpaceDE w:val="0"/>
        <w:autoSpaceDN w:val="0"/>
        <w:adjustRightInd w:val="0"/>
        <w:rPr>
          <w:rFonts w:ascii="Arial" w:hAnsi="Arial"/>
          <w:sz w:val="21"/>
        </w:rPr>
      </w:pPr>
      <w:r>
        <w:rPr>
          <w:rFonts w:ascii="Arial" w:hAnsi="Arial"/>
          <w:sz w:val="20"/>
        </w:rPr>
        <w:t xml:space="preserve">Signature </w:t>
      </w:r>
      <w:r>
        <w:rPr>
          <w:rFonts w:ascii="Arial" w:hAnsi="Arial"/>
          <w:sz w:val="20"/>
        </w:rPr>
        <w:tab/>
      </w:r>
      <w:r>
        <w:rPr>
          <w:rFonts w:ascii="Arial" w:hAnsi="Arial"/>
          <w:sz w:val="20"/>
        </w:rPr>
        <w:tab/>
      </w:r>
      <w:r>
        <w:rPr>
          <w:rFonts w:ascii="Arial" w:hAnsi="Arial"/>
          <w:sz w:val="20"/>
        </w:rPr>
        <w:tab/>
      </w:r>
      <w:r>
        <w:rPr>
          <w:rFonts w:ascii="Arial" w:hAnsi="Arial"/>
          <w:sz w:val="20"/>
        </w:rPr>
        <w:tab/>
      </w:r>
      <w:r>
        <w:rPr>
          <w:rFonts w:ascii="Arial" w:hAnsi="Arial"/>
          <w:sz w:val="20"/>
        </w:rPr>
        <w:tab/>
      </w:r>
      <w:r>
        <w:rPr>
          <w:rFonts w:ascii="Arial" w:hAnsi="Arial"/>
          <w:sz w:val="20"/>
        </w:rPr>
        <w:tab/>
        <w:t>Date</w:t>
      </w:r>
      <w:bookmarkEnd w:id="0"/>
    </w:p>
    <w:sectPr w:rsidR="00770976">
      <w:footerReference w:type="default" r:id="rId8"/>
      <w:pgSz w:w="12240" w:h="15840" w:code="1"/>
      <w:pgMar w:top="720" w:right="720" w:bottom="720" w:left="720"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3E4AA51" w14:textId="77777777" w:rsidR="00A66B9C" w:rsidRDefault="00A66B9C">
      <w:r>
        <w:separator/>
      </w:r>
    </w:p>
  </w:endnote>
  <w:endnote w:type="continuationSeparator" w:id="0">
    <w:p w14:paraId="6BCAA7A5" w14:textId="77777777" w:rsidR="00A66B9C" w:rsidRDefault="00A66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5774E6A" w14:textId="77777777" w:rsidR="00770976" w:rsidRDefault="00770976">
    <w:pPr>
      <w:pStyle w:val="Footer"/>
      <w:rPr>
        <w:rFonts w:ascii="Arial" w:hAnsi="Arial" w:cs="Arial"/>
        <w:sz w:val="20"/>
      </w:rPr>
    </w:pPr>
    <w:r>
      <w:rPr>
        <w:rFonts w:ascii="Arial" w:hAnsi="Arial" w:cs="Arial"/>
        <w:sz w:val="20"/>
      </w:rPr>
      <w:t xml:space="preserve"> </w:t>
    </w:r>
    <w:r w:rsidR="00284C38">
      <w:rPr>
        <w:rFonts w:ascii="Arial" w:hAnsi="Arial" w:cs="Arial"/>
        <w:sz w:val="20"/>
      </w:rPr>
      <w:t>(Rev</w:t>
    </w:r>
    <w:r w:rsidR="00D4678D">
      <w:rPr>
        <w:rFonts w:ascii="Arial" w:hAnsi="Arial" w:cs="Arial"/>
        <w:sz w:val="20"/>
      </w:rPr>
      <w:t xml:space="preserve"> </w:t>
    </w:r>
    <w:r w:rsidR="006D3FAE">
      <w:rPr>
        <w:rFonts w:ascii="Arial" w:hAnsi="Arial" w:cs="Arial"/>
        <w:sz w:val="20"/>
      </w:rPr>
      <w:t>12</w:t>
    </w:r>
    <w:r w:rsidR="00D4678D">
      <w:rPr>
        <w:rFonts w:ascii="Arial" w:hAnsi="Arial" w:cs="Arial"/>
        <w:sz w:val="20"/>
      </w:rPr>
      <w:t>-</w:t>
    </w:r>
    <w:r w:rsidR="006D3FAE">
      <w:rPr>
        <w:rFonts w:ascii="Arial" w:hAnsi="Arial" w:cs="Arial"/>
        <w:sz w:val="20"/>
      </w:rPr>
      <w:t>17</w:t>
    </w:r>
    <w:r w:rsidR="00D4678D">
      <w:rPr>
        <w:rFonts w:ascii="Arial" w:hAnsi="Arial" w:cs="Arial"/>
        <w:sz w:val="20"/>
      </w:rPr>
      <w:t>-</w:t>
    </w:r>
    <w:r w:rsidR="006D3FAE">
      <w:rPr>
        <w:rFonts w:ascii="Arial" w:hAnsi="Arial" w:cs="Arial"/>
        <w:sz w:val="20"/>
      </w:rPr>
      <w:t>2018</w:t>
    </w:r>
    <w:r>
      <w:rPr>
        <w:rFonts w:ascii="Arial" w:hAnsi="Arial" w:cs="Arial"/>
        <w:sz w:val="20"/>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0D076E5" w14:textId="77777777" w:rsidR="00A66B9C" w:rsidRDefault="00A66B9C">
      <w:r>
        <w:separator/>
      </w:r>
    </w:p>
  </w:footnote>
  <w:footnote w:type="continuationSeparator" w:id="0">
    <w:p w14:paraId="0A754D9C" w14:textId="77777777" w:rsidR="00A66B9C" w:rsidRDefault="00A66B9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912D85"/>
    <w:multiLevelType w:val="hybridMultilevel"/>
    <w:tmpl w:val="EB40A8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206F6A"/>
    <w:multiLevelType w:val="hybridMultilevel"/>
    <w:tmpl w:val="8AF45C0C"/>
    <w:lvl w:ilvl="0" w:tplc="D19AA984">
      <w:start w:val="12"/>
      <w:numFmt w:val="decimal"/>
      <w:lvlText w:val="%1."/>
      <w:lvlJc w:val="left"/>
      <w:pPr>
        <w:tabs>
          <w:tab w:val="num" w:pos="1080"/>
        </w:tabs>
        <w:ind w:left="1080" w:hanging="360"/>
      </w:pPr>
      <w:rPr>
        <w:rFonts w:hint="default"/>
      </w:rPr>
    </w:lvl>
    <w:lvl w:ilvl="1" w:tplc="A6D4AD36" w:tentative="1">
      <w:start w:val="1"/>
      <w:numFmt w:val="lowerLetter"/>
      <w:lvlText w:val="%2."/>
      <w:lvlJc w:val="left"/>
      <w:pPr>
        <w:tabs>
          <w:tab w:val="num" w:pos="1800"/>
        </w:tabs>
        <w:ind w:left="1800" w:hanging="360"/>
      </w:pPr>
    </w:lvl>
    <w:lvl w:ilvl="2" w:tplc="9802FCFA" w:tentative="1">
      <w:start w:val="1"/>
      <w:numFmt w:val="lowerRoman"/>
      <w:lvlText w:val="%3."/>
      <w:lvlJc w:val="right"/>
      <w:pPr>
        <w:tabs>
          <w:tab w:val="num" w:pos="2520"/>
        </w:tabs>
        <w:ind w:left="2520" w:hanging="180"/>
      </w:pPr>
    </w:lvl>
    <w:lvl w:ilvl="3" w:tplc="9FD8BAEE" w:tentative="1">
      <w:start w:val="1"/>
      <w:numFmt w:val="decimal"/>
      <w:lvlText w:val="%4."/>
      <w:lvlJc w:val="left"/>
      <w:pPr>
        <w:tabs>
          <w:tab w:val="num" w:pos="3240"/>
        </w:tabs>
        <w:ind w:left="3240" w:hanging="360"/>
      </w:pPr>
    </w:lvl>
    <w:lvl w:ilvl="4" w:tplc="AB661AE2" w:tentative="1">
      <w:start w:val="1"/>
      <w:numFmt w:val="lowerLetter"/>
      <w:lvlText w:val="%5."/>
      <w:lvlJc w:val="left"/>
      <w:pPr>
        <w:tabs>
          <w:tab w:val="num" w:pos="3960"/>
        </w:tabs>
        <w:ind w:left="3960" w:hanging="360"/>
      </w:pPr>
    </w:lvl>
    <w:lvl w:ilvl="5" w:tplc="9E743BC6" w:tentative="1">
      <w:start w:val="1"/>
      <w:numFmt w:val="lowerRoman"/>
      <w:lvlText w:val="%6."/>
      <w:lvlJc w:val="right"/>
      <w:pPr>
        <w:tabs>
          <w:tab w:val="num" w:pos="4680"/>
        </w:tabs>
        <w:ind w:left="4680" w:hanging="180"/>
      </w:pPr>
    </w:lvl>
    <w:lvl w:ilvl="6" w:tplc="802696FE" w:tentative="1">
      <w:start w:val="1"/>
      <w:numFmt w:val="decimal"/>
      <w:lvlText w:val="%7."/>
      <w:lvlJc w:val="left"/>
      <w:pPr>
        <w:tabs>
          <w:tab w:val="num" w:pos="5400"/>
        </w:tabs>
        <w:ind w:left="5400" w:hanging="360"/>
      </w:pPr>
    </w:lvl>
    <w:lvl w:ilvl="7" w:tplc="FA2299A4" w:tentative="1">
      <w:start w:val="1"/>
      <w:numFmt w:val="lowerLetter"/>
      <w:lvlText w:val="%8."/>
      <w:lvlJc w:val="left"/>
      <w:pPr>
        <w:tabs>
          <w:tab w:val="num" w:pos="6120"/>
        </w:tabs>
        <w:ind w:left="6120" w:hanging="360"/>
      </w:pPr>
    </w:lvl>
    <w:lvl w:ilvl="8" w:tplc="9372153A" w:tentative="1">
      <w:start w:val="1"/>
      <w:numFmt w:val="lowerRoman"/>
      <w:lvlText w:val="%9."/>
      <w:lvlJc w:val="right"/>
      <w:pPr>
        <w:tabs>
          <w:tab w:val="num" w:pos="6840"/>
        </w:tabs>
        <w:ind w:left="6840" w:hanging="180"/>
      </w:pPr>
    </w:lvl>
  </w:abstractNum>
  <w:abstractNum w:abstractNumId="2" w15:restartNumberingAfterBreak="0">
    <w:nsid w:val="2369361C"/>
    <w:multiLevelType w:val="hybridMultilevel"/>
    <w:tmpl w:val="16D44B26"/>
    <w:lvl w:ilvl="0" w:tplc="3AD68A86">
      <w:start w:val="1"/>
      <w:numFmt w:val="decimal"/>
      <w:lvlText w:val="%1."/>
      <w:lvlJc w:val="left"/>
      <w:pPr>
        <w:tabs>
          <w:tab w:val="num" w:pos="360"/>
        </w:tabs>
        <w:ind w:left="360" w:hanging="360"/>
      </w:pPr>
    </w:lvl>
    <w:lvl w:ilvl="1" w:tplc="D85605AE" w:tentative="1">
      <w:start w:val="1"/>
      <w:numFmt w:val="lowerLetter"/>
      <w:lvlText w:val="%2."/>
      <w:lvlJc w:val="left"/>
      <w:pPr>
        <w:tabs>
          <w:tab w:val="num" w:pos="1080"/>
        </w:tabs>
        <w:ind w:left="1080" w:hanging="360"/>
      </w:pPr>
    </w:lvl>
    <w:lvl w:ilvl="2" w:tplc="5B009A62" w:tentative="1">
      <w:start w:val="1"/>
      <w:numFmt w:val="lowerRoman"/>
      <w:lvlText w:val="%3."/>
      <w:lvlJc w:val="right"/>
      <w:pPr>
        <w:tabs>
          <w:tab w:val="num" w:pos="1800"/>
        </w:tabs>
        <w:ind w:left="1800" w:hanging="180"/>
      </w:pPr>
    </w:lvl>
    <w:lvl w:ilvl="3" w:tplc="0DA6EE08" w:tentative="1">
      <w:start w:val="1"/>
      <w:numFmt w:val="decimal"/>
      <w:lvlText w:val="%4."/>
      <w:lvlJc w:val="left"/>
      <w:pPr>
        <w:tabs>
          <w:tab w:val="num" w:pos="2520"/>
        </w:tabs>
        <w:ind w:left="2520" w:hanging="360"/>
      </w:pPr>
    </w:lvl>
    <w:lvl w:ilvl="4" w:tplc="5602FCFC" w:tentative="1">
      <w:start w:val="1"/>
      <w:numFmt w:val="lowerLetter"/>
      <w:lvlText w:val="%5."/>
      <w:lvlJc w:val="left"/>
      <w:pPr>
        <w:tabs>
          <w:tab w:val="num" w:pos="3240"/>
        </w:tabs>
        <w:ind w:left="3240" w:hanging="360"/>
      </w:pPr>
    </w:lvl>
    <w:lvl w:ilvl="5" w:tplc="E75EBD8C" w:tentative="1">
      <w:start w:val="1"/>
      <w:numFmt w:val="lowerRoman"/>
      <w:lvlText w:val="%6."/>
      <w:lvlJc w:val="right"/>
      <w:pPr>
        <w:tabs>
          <w:tab w:val="num" w:pos="3960"/>
        </w:tabs>
        <w:ind w:left="3960" w:hanging="180"/>
      </w:pPr>
    </w:lvl>
    <w:lvl w:ilvl="6" w:tplc="2436B4D2" w:tentative="1">
      <w:start w:val="1"/>
      <w:numFmt w:val="decimal"/>
      <w:lvlText w:val="%7."/>
      <w:lvlJc w:val="left"/>
      <w:pPr>
        <w:tabs>
          <w:tab w:val="num" w:pos="4680"/>
        </w:tabs>
        <w:ind w:left="4680" w:hanging="360"/>
      </w:pPr>
    </w:lvl>
    <w:lvl w:ilvl="7" w:tplc="7C8ED198" w:tentative="1">
      <w:start w:val="1"/>
      <w:numFmt w:val="lowerLetter"/>
      <w:lvlText w:val="%8."/>
      <w:lvlJc w:val="left"/>
      <w:pPr>
        <w:tabs>
          <w:tab w:val="num" w:pos="5400"/>
        </w:tabs>
        <w:ind w:left="5400" w:hanging="360"/>
      </w:pPr>
    </w:lvl>
    <w:lvl w:ilvl="8" w:tplc="6C58C894" w:tentative="1">
      <w:start w:val="1"/>
      <w:numFmt w:val="lowerRoman"/>
      <w:lvlText w:val="%9."/>
      <w:lvlJc w:val="right"/>
      <w:pPr>
        <w:tabs>
          <w:tab w:val="num" w:pos="6120"/>
        </w:tabs>
        <w:ind w:left="6120" w:hanging="180"/>
      </w:pPr>
    </w:lvl>
  </w:abstractNum>
  <w:abstractNum w:abstractNumId="3" w15:restartNumberingAfterBreak="0">
    <w:nsid w:val="2483718F"/>
    <w:multiLevelType w:val="hybridMultilevel"/>
    <w:tmpl w:val="75D27B50"/>
    <w:lvl w:ilvl="0" w:tplc="AAF28F34">
      <w:start w:val="1"/>
      <w:numFmt w:val="decimal"/>
      <w:lvlText w:val="%1."/>
      <w:lvlJc w:val="left"/>
      <w:pPr>
        <w:tabs>
          <w:tab w:val="num" w:pos="1440"/>
        </w:tabs>
        <w:ind w:left="1440" w:hanging="360"/>
      </w:pPr>
    </w:lvl>
    <w:lvl w:ilvl="1" w:tplc="26B2032A" w:tentative="1">
      <w:start w:val="1"/>
      <w:numFmt w:val="lowerLetter"/>
      <w:lvlText w:val="%2."/>
      <w:lvlJc w:val="left"/>
      <w:pPr>
        <w:tabs>
          <w:tab w:val="num" w:pos="2160"/>
        </w:tabs>
        <w:ind w:left="2160" w:hanging="360"/>
      </w:pPr>
    </w:lvl>
    <w:lvl w:ilvl="2" w:tplc="CC1CDAA8" w:tentative="1">
      <w:start w:val="1"/>
      <w:numFmt w:val="lowerRoman"/>
      <w:lvlText w:val="%3."/>
      <w:lvlJc w:val="right"/>
      <w:pPr>
        <w:tabs>
          <w:tab w:val="num" w:pos="2880"/>
        </w:tabs>
        <w:ind w:left="2880" w:hanging="180"/>
      </w:pPr>
    </w:lvl>
    <w:lvl w:ilvl="3" w:tplc="E5CE939E" w:tentative="1">
      <w:start w:val="1"/>
      <w:numFmt w:val="decimal"/>
      <w:lvlText w:val="%4."/>
      <w:lvlJc w:val="left"/>
      <w:pPr>
        <w:tabs>
          <w:tab w:val="num" w:pos="3600"/>
        </w:tabs>
        <w:ind w:left="3600" w:hanging="360"/>
      </w:pPr>
    </w:lvl>
    <w:lvl w:ilvl="4" w:tplc="A9780280" w:tentative="1">
      <w:start w:val="1"/>
      <w:numFmt w:val="lowerLetter"/>
      <w:lvlText w:val="%5."/>
      <w:lvlJc w:val="left"/>
      <w:pPr>
        <w:tabs>
          <w:tab w:val="num" w:pos="4320"/>
        </w:tabs>
        <w:ind w:left="4320" w:hanging="360"/>
      </w:pPr>
    </w:lvl>
    <w:lvl w:ilvl="5" w:tplc="6A72F594" w:tentative="1">
      <w:start w:val="1"/>
      <w:numFmt w:val="lowerRoman"/>
      <w:lvlText w:val="%6."/>
      <w:lvlJc w:val="right"/>
      <w:pPr>
        <w:tabs>
          <w:tab w:val="num" w:pos="5040"/>
        </w:tabs>
        <w:ind w:left="5040" w:hanging="180"/>
      </w:pPr>
    </w:lvl>
    <w:lvl w:ilvl="6" w:tplc="D7DCBF50" w:tentative="1">
      <w:start w:val="1"/>
      <w:numFmt w:val="decimal"/>
      <w:lvlText w:val="%7."/>
      <w:lvlJc w:val="left"/>
      <w:pPr>
        <w:tabs>
          <w:tab w:val="num" w:pos="5760"/>
        </w:tabs>
        <w:ind w:left="5760" w:hanging="360"/>
      </w:pPr>
    </w:lvl>
    <w:lvl w:ilvl="7" w:tplc="D6948AE2" w:tentative="1">
      <w:start w:val="1"/>
      <w:numFmt w:val="lowerLetter"/>
      <w:lvlText w:val="%8."/>
      <w:lvlJc w:val="left"/>
      <w:pPr>
        <w:tabs>
          <w:tab w:val="num" w:pos="6480"/>
        </w:tabs>
        <w:ind w:left="6480" w:hanging="360"/>
      </w:pPr>
    </w:lvl>
    <w:lvl w:ilvl="8" w:tplc="A3101C9A" w:tentative="1">
      <w:start w:val="1"/>
      <w:numFmt w:val="lowerRoman"/>
      <w:lvlText w:val="%9."/>
      <w:lvlJc w:val="right"/>
      <w:pPr>
        <w:tabs>
          <w:tab w:val="num" w:pos="7200"/>
        </w:tabs>
        <w:ind w:left="7200" w:hanging="180"/>
      </w:pPr>
    </w:lvl>
  </w:abstractNum>
  <w:abstractNum w:abstractNumId="4" w15:restartNumberingAfterBreak="0">
    <w:nsid w:val="3D440DE9"/>
    <w:multiLevelType w:val="hybridMultilevel"/>
    <w:tmpl w:val="C6D6BB80"/>
    <w:lvl w:ilvl="0" w:tplc="F524EBF4">
      <w:start w:val="11"/>
      <w:numFmt w:val="decimal"/>
      <w:lvlText w:val="%1."/>
      <w:lvlJc w:val="left"/>
      <w:pPr>
        <w:tabs>
          <w:tab w:val="num" w:pos="1080"/>
        </w:tabs>
        <w:ind w:left="1080" w:hanging="360"/>
      </w:pPr>
      <w:rPr>
        <w:rFonts w:hint="default"/>
      </w:rPr>
    </w:lvl>
    <w:lvl w:ilvl="1" w:tplc="8B523D6E" w:tentative="1">
      <w:start w:val="1"/>
      <w:numFmt w:val="lowerLetter"/>
      <w:lvlText w:val="%2."/>
      <w:lvlJc w:val="left"/>
      <w:pPr>
        <w:tabs>
          <w:tab w:val="num" w:pos="1800"/>
        </w:tabs>
        <w:ind w:left="1800" w:hanging="360"/>
      </w:pPr>
    </w:lvl>
    <w:lvl w:ilvl="2" w:tplc="F33CEC2A" w:tentative="1">
      <w:start w:val="1"/>
      <w:numFmt w:val="lowerRoman"/>
      <w:lvlText w:val="%3."/>
      <w:lvlJc w:val="right"/>
      <w:pPr>
        <w:tabs>
          <w:tab w:val="num" w:pos="2520"/>
        </w:tabs>
        <w:ind w:left="2520" w:hanging="180"/>
      </w:pPr>
    </w:lvl>
    <w:lvl w:ilvl="3" w:tplc="AD622744" w:tentative="1">
      <w:start w:val="1"/>
      <w:numFmt w:val="decimal"/>
      <w:lvlText w:val="%4."/>
      <w:lvlJc w:val="left"/>
      <w:pPr>
        <w:tabs>
          <w:tab w:val="num" w:pos="3240"/>
        </w:tabs>
        <w:ind w:left="3240" w:hanging="360"/>
      </w:pPr>
    </w:lvl>
    <w:lvl w:ilvl="4" w:tplc="B568CD5E" w:tentative="1">
      <w:start w:val="1"/>
      <w:numFmt w:val="lowerLetter"/>
      <w:lvlText w:val="%5."/>
      <w:lvlJc w:val="left"/>
      <w:pPr>
        <w:tabs>
          <w:tab w:val="num" w:pos="3960"/>
        </w:tabs>
        <w:ind w:left="3960" w:hanging="360"/>
      </w:pPr>
    </w:lvl>
    <w:lvl w:ilvl="5" w:tplc="1F822B56" w:tentative="1">
      <w:start w:val="1"/>
      <w:numFmt w:val="lowerRoman"/>
      <w:lvlText w:val="%6."/>
      <w:lvlJc w:val="right"/>
      <w:pPr>
        <w:tabs>
          <w:tab w:val="num" w:pos="4680"/>
        </w:tabs>
        <w:ind w:left="4680" w:hanging="180"/>
      </w:pPr>
    </w:lvl>
    <w:lvl w:ilvl="6" w:tplc="0AEE976C" w:tentative="1">
      <w:start w:val="1"/>
      <w:numFmt w:val="decimal"/>
      <w:lvlText w:val="%7."/>
      <w:lvlJc w:val="left"/>
      <w:pPr>
        <w:tabs>
          <w:tab w:val="num" w:pos="5400"/>
        </w:tabs>
        <w:ind w:left="5400" w:hanging="360"/>
      </w:pPr>
    </w:lvl>
    <w:lvl w:ilvl="7" w:tplc="B51808F0" w:tentative="1">
      <w:start w:val="1"/>
      <w:numFmt w:val="lowerLetter"/>
      <w:lvlText w:val="%8."/>
      <w:lvlJc w:val="left"/>
      <w:pPr>
        <w:tabs>
          <w:tab w:val="num" w:pos="6120"/>
        </w:tabs>
        <w:ind w:left="6120" w:hanging="360"/>
      </w:pPr>
    </w:lvl>
    <w:lvl w:ilvl="8" w:tplc="3CAA985E" w:tentative="1">
      <w:start w:val="1"/>
      <w:numFmt w:val="lowerRoman"/>
      <w:lvlText w:val="%9."/>
      <w:lvlJc w:val="right"/>
      <w:pPr>
        <w:tabs>
          <w:tab w:val="num" w:pos="6840"/>
        </w:tabs>
        <w:ind w:left="6840" w:hanging="180"/>
      </w:pPr>
    </w:lvl>
  </w:abstractNum>
  <w:abstractNum w:abstractNumId="5" w15:restartNumberingAfterBreak="0">
    <w:nsid w:val="3EAA328C"/>
    <w:multiLevelType w:val="singleLevel"/>
    <w:tmpl w:val="0409000F"/>
    <w:lvl w:ilvl="0">
      <w:start w:val="1"/>
      <w:numFmt w:val="decimal"/>
      <w:lvlText w:val="%1."/>
      <w:lvlJc w:val="left"/>
      <w:pPr>
        <w:tabs>
          <w:tab w:val="num" w:pos="360"/>
        </w:tabs>
        <w:ind w:left="360" w:hanging="360"/>
      </w:pPr>
    </w:lvl>
  </w:abstractNum>
  <w:abstractNum w:abstractNumId="6" w15:restartNumberingAfterBreak="0">
    <w:nsid w:val="4F6225AA"/>
    <w:multiLevelType w:val="singleLevel"/>
    <w:tmpl w:val="46B4D066"/>
    <w:lvl w:ilvl="0">
      <w:start w:val="8"/>
      <w:numFmt w:val="decimal"/>
      <w:lvlText w:val="%1."/>
      <w:lvlJc w:val="left"/>
      <w:pPr>
        <w:tabs>
          <w:tab w:val="num" w:pos="1440"/>
        </w:tabs>
        <w:ind w:left="1440" w:hanging="720"/>
      </w:pPr>
      <w:rPr>
        <w:rFonts w:hint="default"/>
      </w:rPr>
    </w:lvl>
  </w:abstractNum>
  <w:abstractNum w:abstractNumId="7" w15:restartNumberingAfterBreak="0">
    <w:nsid w:val="52EB3F07"/>
    <w:multiLevelType w:val="hybridMultilevel"/>
    <w:tmpl w:val="0B90E4B0"/>
    <w:lvl w:ilvl="0" w:tplc="F32EE32C">
      <w:start w:val="13"/>
      <w:numFmt w:val="decimal"/>
      <w:lvlText w:val="%1."/>
      <w:lvlJc w:val="left"/>
      <w:pPr>
        <w:tabs>
          <w:tab w:val="num" w:pos="1080"/>
        </w:tabs>
        <w:ind w:left="1080" w:hanging="360"/>
      </w:pPr>
      <w:rPr>
        <w:rFonts w:hint="default"/>
      </w:rPr>
    </w:lvl>
    <w:lvl w:ilvl="1" w:tplc="96CEC26C" w:tentative="1">
      <w:start w:val="1"/>
      <w:numFmt w:val="lowerLetter"/>
      <w:lvlText w:val="%2."/>
      <w:lvlJc w:val="left"/>
      <w:pPr>
        <w:tabs>
          <w:tab w:val="num" w:pos="1800"/>
        </w:tabs>
        <w:ind w:left="1800" w:hanging="360"/>
      </w:pPr>
    </w:lvl>
    <w:lvl w:ilvl="2" w:tplc="5CAEEA84" w:tentative="1">
      <w:start w:val="1"/>
      <w:numFmt w:val="lowerRoman"/>
      <w:lvlText w:val="%3."/>
      <w:lvlJc w:val="right"/>
      <w:pPr>
        <w:tabs>
          <w:tab w:val="num" w:pos="2520"/>
        </w:tabs>
        <w:ind w:left="2520" w:hanging="180"/>
      </w:pPr>
    </w:lvl>
    <w:lvl w:ilvl="3" w:tplc="8054956E" w:tentative="1">
      <w:start w:val="1"/>
      <w:numFmt w:val="decimal"/>
      <w:lvlText w:val="%4."/>
      <w:lvlJc w:val="left"/>
      <w:pPr>
        <w:tabs>
          <w:tab w:val="num" w:pos="3240"/>
        </w:tabs>
        <w:ind w:left="3240" w:hanging="360"/>
      </w:pPr>
    </w:lvl>
    <w:lvl w:ilvl="4" w:tplc="0B4804C4" w:tentative="1">
      <w:start w:val="1"/>
      <w:numFmt w:val="lowerLetter"/>
      <w:lvlText w:val="%5."/>
      <w:lvlJc w:val="left"/>
      <w:pPr>
        <w:tabs>
          <w:tab w:val="num" w:pos="3960"/>
        </w:tabs>
        <w:ind w:left="3960" w:hanging="360"/>
      </w:pPr>
    </w:lvl>
    <w:lvl w:ilvl="5" w:tplc="4AA2B0C4" w:tentative="1">
      <w:start w:val="1"/>
      <w:numFmt w:val="lowerRoman"/>
      <w:lvlText w:val="%6."/>
      <w:lvlJc w:val="right"/>
      <w:pPr>
        <w:tabs>
          <w:tab w:val="num" w:pos="4680"/>
        </w:tabs>
        <w:ind w:left="4680" w:hanging="180"/>
      </w:pPr>
    </w:lvl>
    <w:lvl w:ilvl="6" w:tplc="EEC0CE7E" w:tentative="1">
      <w:start w:val="1"/>
      <w:numFmt w:val="decimal"/>
      <w:lvlText w:val="%7."/>
      <w:lvlJc w:val="left"/>
      <w:pPr>
        <w:tabs>
          <w:tab w:val="num" w:pos="5400"/>
        </w:tabs>
        <w:ind w:left="5400" w:hanging="360"/>
      </w:pPr>
    </w:lvl>
    <w:lvl w:ilvl="7" w:tplc="627C8C70" w:tentative="1">
      <w:start w:val="1"/>
      <w:numFmt w:val="lowerLetter"/>
      <w:lvlText w:val="%8."/>
      <w:lvlJc w:val="left"/>
      <w:pPr>
        <w:tabs>
          <w:tab w:val="num" w:pos="6120"/>
        </w:tabs>
        <w:ind w:left="6120" w:hanging="360"/>
      </w:pPr>
    </w:lvl>
    <w:lvl w:ilvl="8" w:tplc="2942475C" w:tentative="1">
      <w:start w:val="1"/>
      <w:numFmt w:val="lowerRoman"/>
      <w:lvlText w:val="%9."/>
      <w:lvlJc w:val="right"/>
      <w:pPr>
        <w:tabs>
          <w:tab w:val="num" w:pos="6840"/>
        </w:tabs>
        <w:ind w:left="6840" w:hanging="180"/>
      </w:pPr>
    </w:lvl>
  </w:abstractNum>
  <w:abstractNum w:abstractNumId="8" w15:restartNumberingAfterBreak="0">
    <w:nsid w:val="687D51A7"/>
    <w:multiLevelType w:val="singleLevel"/>
    <w:tmpl w:val="A30200DA"/>
    <w:lvl w:ilvl="0">
      <w:start w:val="1"/>
      <w:numFmt w:val="bullet"/>
      <w:lvlText w:val=""/>
      <w:lvlJc w:val="left"/>
      <w:pPr>
        <w:tabs>
          <w:tab w:val="num" w:pos="432"/>
        </w:tabs>
        <w:ind w:left="72" w:firstLine="0"/>
      </w:pPr>
      <w:rPr>
        <w:rFonts w:ascii="Symbol" w:hAnsi="Symbol" w:hint="default"/>
        <w:sz w:val="16"/>
      </w:rPr>
    </w:lvl>
  </w:abstractNum>
  <w:num w:numId="1">
    <w:abstractNumId w:val="8"/>
  </w:num>
  <w:num w:numId="2">
    <w:abstractNumId w:val="2"/>
  </w:num>
  <w:num w:numId="3">
    <w:abstractNumId w:val="4"/>
  </w:num>
  <w:num w:numId="4">
    <w:abstractNumId w:val="3"/>
  </w:num>
  <w:num w:numId="5">
    <w:abstractNumId w:val="1"/>
  </w:num>
  <w:num w:numId="6">
    <w:abstractNumId w:val="7"/>
  </w:num>
  <w:num w:numId="7">
    <w:abstractNumId w:val="5"/>
  </w:num>
  <w:num w:numId="8">
    <w:abstractNumId w:val="6"/>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58E2"/>
    <w:rsid w:val="00135AFA"/>
    <w:rsid w:val="00136CEF"/>
    <w:rsid w:val="001429CB"/>
    <w:rsid w:val="001E6FA2"/>
    <w:rsid w:val="00284C38"/>
    <w:rsid w:val="002D5CBF"/>
    <w:rsid w:val="002E6BF7"/>
    <w:rsid w:val="002F0F2C"/>
    <w:rsid w:val="00460512"/>
    <w:rsid w:val="004A31D2"/>
    <w:rsid w:val="004B3447"/>
    <w:rsid w:val="006D3FAE"/>
    <w:rsid w:val="00770976"/>
    <w:rsid w:val="007A6EF6"/>
    <w:rsid w:val="00877F32"/>
    <w:rsid w:val="00973BC3"/>
    <w:rsid w:val="009B789D"/>
    <w:rsid w:val="00A66B9C"/>
    <w:rsid w:val="00AA6F51"/>
    <w:rsid w:val="00AC65BD"/>
    <w:rsid w:val="00C100E2"/>
    <w:rsid w:val="00CA3C2C"/>
    <w:rsid w:val="00CB2CB4"/>
    <w:rsid w:val="00CE5A70"/>
    <w:rsid w:val="00D4678D"/>
    <w:rsid w:val="00D71093"/>
    <w:rsid w:val="00DA6FE1"/>
    <w:rsid w:val="00E910D7"/>
    <w:rsid w:val="00F358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0EE104"/>
  <w15:chartTrackingRefBased/>
  <w15:docId w15:val="{82437951-1406-4F21-A270-298F94DDE9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Vari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pPr>
      <w:keepNext/>
      <w:outlineLvl w:val="0"/>
    </w:pPr>
    <w:rPr>
      <w:b/>
      <w:bCs/>
      <w:i/>
      <w:i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autoSpaceDE w:val="0"/>
      <w:autoSpaceDN w:val="0"/>
      <w:adjustRightInd w:val="0"/>
      <w:jc w:val="center"/>
    </w:pPr>
    <w:rPr>
      <w:b/>
      <w:bCs/>
      <w:sz w:val="22"/>
      <w:szCs w:val="20"/>
    </w:rPr>
  </w:style>
  <w:style w:type="paragraph" w:styleId="Subtitle">
    <w:name w:val="Subtitle"/>
    <w:basedOn w:val="Normal"/>
    <w:qFormat/>
    <w:pPr>
      <w:autoSpaceDE w:val="0"/>
      <w:autoSpaceDN w:val="0"/>
      <w:adjustRightInd w:val="0"/>
      <w:jc w:val="center"/>
    </w:pPr>
    <w:rPr>
      <w:b/>
      <w:bCs/>
      <w:sz w:val="20"/>
      <w:szCs w:val="20"/>
    </w:rPr>
  </w:style>
  <w:style w:type="paragraph" w:styleId="BodyText">
    <w:name w:val="Body Text"/>
    <w:basedOn w:val="Normal"/>
    <w:pPr>
      <w:autoSpaceDE w:val="0"/>
      <w:autoSpaceDN w:val="0"/>
      <w:adjustRightInd w:val="0"/>
    </w:pPr>
    <w:rPr>
      <w:rFonts w:ascii="Arial" w:hAnsi="Arial" w:cs="Arial"/>
      <w:b/>
      <w:bCs/>
      <w:sz w:val="21"/>
      <w:szCs w:val="20"/>
    </w:rPr>
  </w:style>
  <w:style w:type="paragraph" w:styleId="BodyTextIndent">
    <w:name w:val="Body Text Indent"/>
    <w:basedOn w:val="Normal"/>
    <w:pPr>
      <w:autoSpaceDE w:val="0"/>
      <w:autoSpaceDN w:val="0"/>
      <w:adjustRightInd w:val="0"/>
      <w:ind w:left="1440" w:hanging="720"/>
    </w:pPr>
    <w:rPr>
      <w:rFonts w:ascii="Arial" w:hAnsi="Arial" w:cs="Arial"/>
      <w:sz w:val="21"/>
      <w:szCs w:val="20"/>
    </w:rPr>
  </w:style>
  <w:style w:type="paragraph" w:styleId="BodyTextIndent2">
    <w:name w:val="Body Text Indent 2"/>
    <w:basedOn w:val="Normal"/>
    <w:pPr>
      <w:autoSpaceDE w:val="0"/>
      <w:autoSpaceDN w:val="0"/>
      <w:adjustRightInd w:val="0"/>
      <w:ind w:left="720"/>
    </w:pPr>
    <w:rPr>
      <w:rFonts w:ascii="Arial" w:hAnsi="Arial" w:cs="Arial"/>
      <w:sz w:val="21"/>
    </w:rPr>
  </w:style>
  <w:style w:type="paragraph" w:styleId="BodyTextIndent3">
    <w:name w:val="Body Text Indent 3"/>
    <w:basedOn w:val="Normal"/>
    <w:pPr>
      <w:autoSpaceDE w:val="0"/>
      <w:autoSpaceDN w:val="0"/>
      <w:adjustRightInd w:val="0"/>
      <w:ind w:left="1440" w:hanging="720"/>
      <w:jc w:val="both"/>
    </w:pPr>
    <w:rPr>
      <w:rFonts w:ascii="Arial" w:hAnsi="Arial" w:cs="Arial"/>
      <w:sz w:val="21"/>
      <w:szCs w:val="20"/>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BalloonText">
    <w:name w:val="Balloon Text"/>
    <w:basedOn w:val="Normal"/>
    <w:link w:val="BalloonTextChar"/>
    <w:rsid w:val="00C100E2"/>
    <w:rPr>
      <w:rFonts w:ascii="Segoe UI" w:hAnsi="Segoe UI" w:cs="Segoe UI"/>
      <w:sz w:val="18"/>
      <w:szCs w:val="18"/>
    </w:rPr>
  </w:style>
  <w:style w:type="character" w:customStyle="1" w:styleId="BalloonTextChar">
    <w:name w:val="Balloon Text Char"/>
    <w:basedOn w:val="DefaultParagraphFont"/>
    <w:link w:val="BalloonText"/>
    <w:rsid w:val="00C100E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664</Words>
  <Characters>3788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McLaren Health Care Corporation</vt:lpstr>
    </vt:vector>
  </TitlesOfParts>
  <Company>Provider HealthNet Services</Company>
  <LinksUpToDate>false</LinksUpToDate>
  <CharactersWithSpaces>4444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McLaren Health Care Corporation</dc:title>
  <dc:subject/>
  <dc:creator>AprilS</dc:creator>
  <cp:keywords/>
  <dc:description/>
  <cp:lastModifiedBy>Sunil Bhamare</cp:lastModifiedBy>
  <cp:revision>2</cp:revision>
  <cp:lastPrinted>2008-09-26T14:05:00Z</cp:lastPrinted>
  <dcterms:created xsi:type="dcterms:W3CDTF">2020-09-30T03:08:00Z</dcterms:created>
  <dcterms:modified xsi:type="dcterms:W3CDTF">2020-09-30T03:08:00Z</dcterms:modified>
</cp:coreProperties>
</file>