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01877" w14:textId="77777777" w:rsidR="00EF285A" w:rsidRDefault="00C5361F">
      <w:pPr>
        <w:spacing w:before="58"/>
        <w:ind w:left="2603"/>
        <w:rPr>
          <w:b/>
          <w:sz w:val="56"/>
        </w:rPr>
      </w:pPr>
      <w:r>
        <w:rPr>
          <w:noProof/>
        </w:rPr>
        <mc:AlternateContent>
          <mc:Choice Requires="wps">
            <w:drawing>
              <wp:anchor distT="0" distB="0" distL="0" distR="0" simplePos="0" relativeHeight="251660800" behindDoc="1" locked="0" layoutInCell="1" allowOverlap="1" wp14:anchorId="5A45499D" wp14:editId="2F25F5C3">
                <wp:simplePos x="0" y="0"/>
                <wp:positionH relativeFrom="page">
                  <wp:posOffset>667385</wp:posOffset>
                </wp:positionH>
                <wp:positionV relativeFrom="paragraph">
                  <wp:posOffset>501650</wp:posOffset>
                </wp:positionV>
                <wp:extent cx="6666230" cy="0"/>
                <wp:effectExtent l="0" t="0" r="1270" b="0"/>
                <wp:wrapTopAndBottom/>
                <wp:docPr id="6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66230" cy="0"/>
                        </a:xfrm>
                        <a:prstGeom prst="line">
                          <a:avLst/>
                        </a:prstGeom>
                        <a:noFill/>
                        <a:ln w="12192">
                          <a:solidFill>
                            <a:srgbClr val="4F81B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3B1CE8" id="Line 56" o:spid="_x0000_s1026" style="position:absolute;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55pt,39.5pt" to="577.45pt,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" strokecolor="#4f81bd" strokeweight=".96pt">
                <o:lock v:ext="edit" shapetype="f"/>
                <w10:wrap type="topAndBottom" anchorx="page"/>
              </v:line>
            </w:pict>
          </mc:Fallback>
        </mc:AlternateContent>
      </w:r>
      <w:r w:rsidR="00E6558F">
        <w:rPr>
          <w:b/>
          <w:color w:val="17365D"/>
          <w:sz w:val="56"/>
        </w:rPr>
        <w:t>Transit VPC for AWS</w:t>
      </w:r>
    </w:p>
    <w:p w14:paraId="683780D8" w14:textId="77777777" w:rsidR="00EF285A" w:rsidRDefault="00EF285A">
      <w:pPr>
        <w:pStyle w:val="BodyText"/>
        <w:rPr>
          <w:b/>
          <w:sz w:val="20"/>
        </w:rPr>
      </w:pPr>
    </w:p>
    <w:p w14:paraId="3456C2B9" w14:textId="77777777" w:rsidR="00EF285A" w:rsidRDefault="00EF285A">
      <w:pPr>
        <w:pStyle w:val="BodyText"/>
        <w:rPr>
          <w:b/>
          <w:sz w:val="20"/>
        </w:rPr>
      </w:pPr>
    </w:p>
    <w:p w14:paraId="7F790E64" w14:textId="77777777" w:rsidR="00EF285A" w:rsidRDefault="00E6558F">
      <w:pPr>
        <w:pStyle w:val="BodyText"/>
        <w:spacing w:before="6"/>
        <w:rPr>
          <w:b/>
          <w:sz w:val="25"/>
        </w:rPr>
      </w:pPr>
      <w:r>
        <w:rPr>
          <w:noProof/>
        </w:rPr>
        <w:drawing>
          <wp:anchor distT="0" distB="0" distL="0" distR="0" simplePos="0" relativeHeight="251658752" behindDoc="0" locked="0" layoutInCell="1" allowOverlap="1" wp14:anchorId="5E51F8A1" wp14:editId="09BC1A93">
            <wp:simplePos x="0" y="0"/>
            <wp:positionH relativeFrom="page">
              <wp:posOffset>1555750</wp:posOffset>
            </wp:positionH>
            <wp:positionV relativeFrom="paragraph">
              <wp:posOffset>211300</wp:posOffset>
            </wp:positionV>
            <wp:extent cx="4880419" cy="26098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880419" cy="2609850"/>
                    </a:xfrm>
                    <a:prstGeom prst="rect">
                      <a:avLst/>
                    </a:prstGeom>
                  </pic:spPr>
                </pic:pic>
              </a:graphicData>
            </a:graphic>
          </wp:anchor>
        </w:drawing>
      </w:r>
    </w:p>
    <w:p w14:paraId="622A14B4" w14:textId="77777777" w:rsidR="00EF285A" w:rsidRDefault="00EF285A">
      <w:pPr>
        <w:pStyle w:val="BodyText"/>
        <w:rPr>
          <w:b/>
          <w:sz w:val="20"/>
        </w:rPr>
      </w:pPr>
    </w:p>
    <w:p w14:paraId="03691955" w14:textId="77777777" w:rsidR="00EF285A" w:rsidRDefault="00EF285A">
      <w:pPr>
        <w:pStyle w:val="BodyText"/>
        <w:rPr>
          <w:b/>
          <w:sz w:val="20"/>
        </w:rPr>
      </w:pPr>
    </w:p>
    <w:p w14:paraId="71FD807B" w14:textId="77777777" w:rsidR="00EF285A" w:rsidRDefault="00EF285A">
      <w:pPr>
        <w:pStyle w:val="BodyText"/>
        <w:rPr>
          <w:b/>
          <w:sz w:val="20"/>
        </w:rPr>
      </w:pPr>
    </w:p>
    <w:p w14:paraId="2536EE23" w14:textId="77777777" w:rsidR="00EF285A" w:rsidRDefault="00EF285A">
      <w:pPr>
        <w:pStyle w:val="BodyText"/>
        <w:rPr>
          <w:b/>
          <w:sz w:val="20"/>
        </w:rPr>
      </w:pPr>
    </w:p>
    <w:p w14:paraId="475A8D81" w14:textId="77777777" w:rsidR="00EF285A" w:rsidRDefault="00E6558F">
      <w:pPr>
        <w:spacing w:before="245" w:line="333" w:lineRule="auto"/>
        <w:ind w:left="2195" w:right="2497" w:firstLine="6"/>
        <w:jc w:val="center"/>
        <w:rPr>
          <w:b/>
          <w:sz w:val="72"/>
        </w:rPr>
      </w:pPr>
      <w:r>
        <w:rPr>
          <w:b/>
          <w:sz w:val="72"/>
        </w:rPr>
        <w:t>AWS Transit VPC Deployment Guide</w:t>
      </w:r>
    </w:p>
    <w:p w14:paraId="77F37111" w14:textId="77777777" w:rsidR="00EF285A" w:rsidRDefault="00E6558F">
      <w:pPr>
        <w:pStyle w:val="BodyText"/>
        <w:spacing w:before="6" w:line="468" w:lineRule="auto"/>
        <w:ind w:left="2569" w:right="2867"/>
        <w:jc w:val="center"/>
      </w:pPr>
      <w:r>
        <w:rPr>
          <w:w w:val="95"/>
        </w:rPr>
        <w:t>How</w:t>
      </w:r>
      <w:r>
        <w:rPr>
          <w:spacing w:val="-29"/>
          <w:w w:val="95"/>
        </w:rPr>
        <w:t xml:space="preserve"> </w:t>
      </w:r>
      <w:r>
        <w:rPr>
          <w:w w:val="95"/>
        </w:rPr>
        <w:t>to</w:t>
      </w:r>
      <w:r>
        <w:rPr>
          <w:spacing w:val="-30"/>
          <w:w w:val="95"/>
        </w:rPr>
        <w:t xml:space="preserve"> </w:t>
      </w:r>
      <w:r>
        <w:rPr>
          <w:w w:val="95"/>
        </w:rPr>
        <w:t>deploy</w:t>
      </w:r>
      <w:r>
        <w:rPr>
          <w:spacing w:val="-29"/>
          <w:w w:val="95"/>
        </w:rPr>
        <w:t xml:space="preserve"> </w:t>
      </w:r>
      <w:r>
        <w:rPr>
          <w:w w:val="95"/>
        </w:rPr>
        <w:t>an</w:t>
      </w:r>
      <w:r>
        <w:rPr>
          <w:spacing w:val="-27"/>
          <w:w w:val="95"/>
        </w:rPr>
        <w:t xml:space="preserve"> </w:t>
      </w:r>
      <w:r>
        <w:rPr>
          <w:w w:val="95"/>
        </w:rPr>
        <w:t>automated</w:t>
      </w:r>
      <w:r>
        <w:rPr>
          <w:spacing w:val="-30"/>
          <w:w w:val="95"/>
        </w:rPr>
        <w:t xml:space="preserve"> </w:t>
      </w:r>
      <w:r>
        <w:rPr>
          <w:w w:val="95"/>
        </w:rPr>
        <w:t>Transit</w:t>
      </w:r>
      <w:r>
        <w:rPr>
          <w:spacing w:val="-29"/>
          <w:w w:val="95"/>
        </w:rPr>
        <w:t xml:space="preserve"> </w:t>
      </w:r>
      <w:r>
        <w:rPr>
          <w:w w:val="95"/>
        </w:rPr>
        <w:t>VPC</w:t>
      </w:r>
      <w:r>
        <w:rPr>
          <w:spacing w:val="-28"/>
          <w:w w:val="95"/>
        </w:rPr>
        <w:t xml:space="preserve"> </w:t>
      </w:r>
      <w:r>
        <w:rPr>
          <w:w w:val="95"/>
        </w:rPr>
        <w:t>solution</w:t>
      </w:r>
      <w:r>
        <w:rPr>
          <w:spacing w:val="-31"/>
          <w:w w:val="95"/>
        </w:rPr>
        <w:t xml:space="preserve"> </w:t>
      </w:r>
      <w:r>
        <w:rPr>
          <w:w w:val="95"/>
        </w:rPr>
        <w:t>in</w:t>
      </w:r>
      <w:r>
        <w:rPr>
          <w:spacing w:val="-30"/>
          <w:w w:val="95"/>
        </w:rPr>
        <w:t xml:space="preserve"> </w:t>
      </w:r>
      <w:r>
        <w:rPr>
          <w:w w:val="95"/>
        </w:rPr>
        <w:t xml:space="preserve">AWS </w:t>
      </w:r>
      <w:hyperlink r:id="rId8">
        <w:r>
          <w:rPr>
            <w:color w:val="0000FF"/>
            <w:u w:val="single" w:color="0000FF"/>
          </w:rPr>
          <w:t>http://www.paloaltonetworks.com</w:t>
        </w:r>
      </w:hyperlink>
    </w:p>
    <w:p w14:paraId="514585E5" w14:textId="77777777" w:rsidR="00EF285A" w:rsidRDefault="00EF285A">
      <w:pPr>
        <w:pStyle w:val="BodyText"/>
        <w:rPr>
          <w:sz w:val="20"/>
        </w:rPr>
      </w:pPr>
    </w:p>
    <w:p w14:paraId="732E919B" w14:textId="77777777" w:rsidR="00EF285A" w:rsidRDefault="00EF285A">
      <w:pPr>
        <w:pStyle w:val="BodyText"/>
        <w:rPr>
          <w:sz w:val="20"/>
        </w:rPr>
      </w:pPr>
    </w:p>
    <w:p w14:paraId="5C94EB55" w14:textId="77777777" w:rsidR="00EF285A" w:rsidRDefault="00EF285A">
      <w:pPr>
        <w:pStyle w:val="BodyText"/>
        <w:rPr>
          <w:sz w:val="20"/>
        </w:rPr>
      </w:pPr>
    </w:p>
    <w:p w14:paraId="5814F7D1" w14:textId="77777777" w:rsidR="00EF285A" w:rsidRDefault="00EF285A">
      <w:pPr>
        <w:pStyle w:val="BodyText"/>
        <w:rPr>
          <w:sz w:val="20"/>
        </w:rPr>
      </w:pPr>
    </w:p>
    <w:p w14:paraId="3773E1E5" w14:textId="77777777" w:rsidR="00EF285A" w:rsidRDefault="00EF285A">
      <w:pPr>
        <w:pStyle w:val="BodyText"/>
        <w:rPr>
          <w:sz w:val="20"/>
        </w:rPr>
      </w:pPr>
    </w:p>
    <w:p w14:paraId="73ADE747" w14:textId="77777777" w:rsidR="00EF285A" w:rsidRDefault="00EF285A">
      <w:pPr>
        <w:pStyle w:val="BodyText"/>
        <w:rPr>
          <w:sz w:val="20"/>
        </w:rPr>
      </w:pPr>
    </w:p>
    <w:p w14:paraId="718E8DDE" w14:textId="77777777" w:rsidR="00EF285A" w:rsidRDefault="00EF285A">
      <w:pPr>
        <w:pStyle w:val="BodyText"/>
        <w:rPr>
          <w:sz w:val="20"/>
        </w:rPr>
      </w:pPr>
    </w:p>
    <w:p w14:paraId="04E58041" w14:textId="77777777" w:rsidR="00EF285A" w:rsidRDefault="00EF285A">
      <w:pPr>
        <w:pStyle w:val="BodyText"/>
        <w:rPr>
          <w:sz w:val="20"/>
        </w:rPr>
      </w:pPr>
    </w:p>
    <w:p w14:paraId="7375E1CD" w14:textId="77777777" w:rsidR="00EF285A" w:rsidRDefault="00EF285A">
      <w:pPr>
        <w:pStyle w:val="BodyText"/>
        <w:rPr>
          <w:sz w:val="20"/>
        </w:rPr>
      </w:pPr>
    </w:p>
    <w:p w14:paraId="0C646B6A" w14:textId="77777777" w:rsidR="00EF285A" w:rsidRDefault="00EF285A">
      <w:pPr>
        <w:pStyle w:val="BodyText"/>
        <w:rPr>
          <w:sz w:val="20"/>
        </w:rPr>
      </w:pPr>
    </w:p>
    <w:p w14:paraId="03797164" w14:textId="77777777" w:rsidR="00EF285A" w:rsidRDefault="00EF285A">
      <w:pPr>
        <w:pStyle w:val="BodyText"/>
        <w:rPr>
          <w:sz w:val="20"/>
        </w:rPr>
      </w:pPr>
    </w:p>
    <w:p w14:paraId="64FFBF6D" w14:textId="77777777" w:rsidR="00EF285A" w:rsidRDefault="00EF285A">
      <w:pPr>
        <w:pStyle w:val="BodyText"/>
        <w:rPr>
          <w:sz w:val="20"/>
        </w:rPr>
      </w:pPr>
    </w:p>
    <w:p w14:paraId="425F97FB" w14:textId="77777777" w:rsidR="00EF285A" w:rsidRDefault="00EF285A">
      <w:pPr>
        <w:pStyle w:val="BodyText"/>
        <w:rPr>
          <w:sz w:val="20"/>
        </w:rPr>
      </w:pPr>
    </w:p>
    <w:p w14:paraId="68565AC9" w14:textId="77777777" w:rsidR="00EF285A" w:rsidRDefault="00EF285A">
      <w:pPr>
        <w:pStyle w:val="BodyText"/>
        <w:spacing w:before="3"/>
        <w:rPr>
          <w:sz w:val="20"/>
        </w:rPr>
      </w:pPr>
    </w:p>
    <w:p w14:paraId="53E5D2B8" w14:textId="77777777" w:rsidR="00EF285A" w:rsidRDefault="00E6558F">
      <w:pPr>
        <w:tabs>
          <w:tab w:val="left" w:pos="8612"/>
        </w:tabs>
        <w:spacing w:before="1"/>
        <w:ind w:left="160"/>
        <w:rPr>
          <w:sz w:val="18"/>
        </w:rPr>
      </w:pPr>
      <w:r>
        <w:rPr>
          <w:color w:val="7F7F7F"/>
          <w:sz w:val="18"/>
        </w:rPr>
        <w:t>© 2018 Palo Alto Networks. Proprietary</w:t>
      </w:r>
      <w:r>
        <w:rPr>
          <w:color w:val="7F7F7F"/>
          <w:spacing w:val="-10"/>
          <w:sz w:val="18"/>
        </w:rPr>
        <w:t xml:space="preserve"> </w:t>
      </w:r>
      <w:r>
        <w:rPr>
          <w:color w:val="7F7F7F"/>
          <w:sz w:val="18"/>
        </w:rPr>
        <w:t>and</w:t>
      </w:r>
      <w:r>
        <w:rPr>
          <w:color w:val="7F7F7F"/>
          <w:spacing w:val="-4"/>
          <w:sz w:val="18"/>
        </w:rPr>
        <w:t xml:space="preserve"> </w:t>
      </w:r>
      <w:r>
        <w:rPr>
          <w:color w:val="7F7F7F"/>
          <w:sz w:val="18"/>
        </w:rPr>
        <w:t>Confidential</w:t>
      </w:r>
      <w:r>
        <w:rPr>
          <w:color w:val="7F7F7F"/>
          <w:sz w:val="18"/>
        </w:rPr>
        <w:tab/>
        <w:t>Last Update: Jan</w:t>
      </w:r>
      <w:r>
        <w:rPr>
          <w:color w:val="7F7F7F"/>
          <w:spacing w:val="1"/>
          <w:sz w:val="18"/>
        </w:rPr>
        <w:t xml:space="preserve"> </w:t>
      </w:r>
      <w:r>
        <w:rPr>
          <w:color w:val="7F7F7F"/>
          <w:sz w:val="18"/>
        </w:rPr>
        <w:t>2018</w:t>
      </w:r>
    </w:p>
    <w:p w14:paraId="32D1C6CB" w14:textId="77777777" w:rsidR="00EF285A" w:rsidRDefault="00EF285A">
      <w:pPr>
        <w:rPr>
          <w:sz w:val="18"/>
        </w:rPr>
        <w:sectPr w:rsidR="00EF285A">
          <w:type w:val="continuous"/>
          <w:pgSz w:w="12240" w:h="15840"/>
          <w:pgMar w:top="1380" w:right="260" w:bottom="280" w:left="920" w:header="720" w:footer="720" w:gutter="0"/>
          <w:cols w:space="720"/>
        </w:sectPr>
      </w:pPr>
    </w:p>
    <w:p w14:paraId="34C42D71" w14:textId="77777777" w:rsidR="00EF285A" w:rsidRDefault="00C5361F">
      <w:pPr>
        <w:spacing w:before="160"/>
        <w:ind w:left="2565" w:right="2867"/>
        <w:jc w:val="center"/>
        <w:rPr>
          <w:rFonts w:ascii="Times New Roman"/>
          <w:sz w:val="48"/>
        </w:rPr>
      </w:pPr>
      <w:r>
        <w:rPr>
          <w:noProof/>
        </w:rPr>
        <w:lastRenderedPageBreak/>
        <mc:AlternateContent>
          <mc:Choice Requires="wps">
            <w:drawing>
              <wp:anchor distT="0" distB="0" distL="114300" distR="114300" simplePos="0" relativeHeight="251654656" behindDoc="0" locked="0" layoutInCell="1" allowOverlap="1" wp14:anchorId="105423F7" wp14:editId="06F474CE">
                <wp:simplePos x="0" y="0"/>
                <wp:positionH relativeFrom="page">
                  <wp:posOffset>667385</wp:posOffset>
                </wp:positionH>
                <wp:positionV relativeFrom="paragraph">
                  <wp:posOffset>495935</wp:posOffset>
                </wp:positionV>
                <wp:extent cx="6666230" cy="0"/>
                <wp:effectExtent l="0" t="0" r="1270" b="0"/>
                <wp:wrapNone/>
                <wp:docPr id="68"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66230" cy="0"/>
                        </a:xfrm>
                        <a:prstGeom prst="line">
                          <a:avLst/>
                        </a:prstGeom>
                        <a:noFill/>
                        <a:ln w="12192">
                          <a:solidFill>
                            <a:srgbClr val="4F81B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18E50" id="Line 55" o:spid="_x0000_s1026" style="position:absolute;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5pt,39.05pt" to="577.45pt,3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" strokecolor="#4f81bd" strokeweight=".96pt">
                <o:lock v:ext="edit" shapetype="f"/>
                <w10:wrap anchorx="page"/>
              </v:line>
            </w:pict>
          </mc:Fallback>
        </mc:AlternateContent>
      </w:r>
      <w:r w:rsidR="00E6558F">
        <w:rPr>
          <w:rFonts w:ascii="Times New Roman"/>
          <w:color w:val="17365D"/>
          <w:w w:val="105"/>
          <w:sz w:val="48"/>
        </w:rPr>
        <w:t>Table of Contents</w:t>
      </w:r>
    </w:p>
    <w:sdt>
      <w:sdtPr>
        <w:rPr>
          <w:b w:val="0"/>
          <w:bCs w:val="0"/>
          <w:sz w:val="22"/>
          <w:szCs w:val="22"/>
        </w:rPr>
        <w:id w:val="252938034"/>
        <w:docPartObj>
          <w:docPartGallery w:val="Table of Contents"/>
          <w:docPartUnique/>
        </w:docPartObj>
      </w:sdtPr>
      <w:sdtEndPr/>
      <w:sdtContent>
        <w:p w14:paraId="65101DC4" w14:textId="77777777" w:rsidR="00C808B4" w:rsidRDefault="00E6558F">
          <w:pPr>
            <w:pStyle w:val="TOC1"/>
            <w:tabs>
              <w:tab w:val="right" w:leader="dot" w:pos="11050"/>
            </w:tabs>
            <w:rPr>
              <w:rFonts w:asciiTheme="minorHAnsi" w:eastAsiaTheme="minorEastAsia" w:hAnsiTheme="minorHAnsi" w:cstheme="minorBidi"/>
              <w:b w:val="0"/>
              <w:bCs w:val="0"/>
              <w:noProof/>
              <w:sz w:val="24"/>
              <w:szCs w:val="24"/>
              <w:lang w:val="en-GB"/>
            </w:rPr>
          </w:pPr>
          <w:r>
            <w:fldChar w:fldCharType="begin"/>
          </w:r>
          <w:r>
            <w:instrText xml:space="preserve">TOC \o "1-2" \h \z \u </w:instrText>
          </w:r>
          <w:r>
            <w:fldChar w:fldCharType="separate"/>
          </w:r>
          <w:hyperlink w:anchor="_Toc536480398" w:history="1">
            <w:r w:rsidR="00C808B4" w:rsidRPr="00CF3E2B">
              <w:rPr>
                <w:rStyle w:val="Hyperlink"/>
                <w:noProof/>
              </w:rPr>
              <w:t>Version History</w:t>
            </w:r>
            <w:r w:rsidR="00C808B4">
              <w:rPr>
                <w:noProof/>
                <w:webHidden/>
              </w:rPr>
              <w:tab/>
            </w:r>
            <w:r w:rsidR="00C808B4">
              <w:rPr>
                <w:noProof/>
                <w:webHidden/>
              </w:rPr>
              <w:fldChar w:fldCharType="begin"/>
            </w:r>
            <w:r w:rsidR="00C808B4">
              <w:rPr>
                <w:noProof/>
                <w:webHidden/>
              </w:rPr>
              <w:instrText xml:space="preserve"> PAGEREF _Toc536480398 \h </w:instrText>
            </w:r>
            <w:r w:rsidR="00C808B4">
              <w:rPr>
                <w:noProof/>
                <w:webHidden/>
              </w:rPr>
            </w:r>
            <w:r w:rsidR="00C808B4">
              <w:rPr>
                <w:noProof/>
                <w:webHidden/>
              </w:rPr>
              <w:fldChar w:fldCharType="separate"/>
            </w:r>
            <w:r w:rsidR="00C808B4">
              <w:rPr>
                <w:noProof/>
                <w:webHidden/>
              </w:rPr>
              <w:t>3</w:t>
            </w:r>
            <w:r w:rsidR="00C808B4">
              <w:rPr>
                <w:noProof/>
                <w:webHidden/>
              </w:rPr>
              <w:fldChar w:fldCharType="end"/>
            </w:r>
          </w:hyperlink>
        </w:p>
        <w:p w14:paraId="3652E09D" w14:textId="77777777" w:rsidR="00C808B4" w:rsidRDefault="00C808B4">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399" w:history="1">
            <w:r w:rsidRPr="00CF3E2B">
              <w:rPr>
                <w:rStyle w:val="Hyperlink"/>
                <w:noProof/>
                <w:spacing w:val="-2"/>
              </w:rPr>
              <w:t>1.</w:t>
            </w:r>
            <w:r>
              <w:rPr>
                <w:rFonts w:asciiTheme="minorHAnsi" w:eastAsiaTheme="minorEastAsia" w:hAnsiTheme="minorHAnsi" w:cstheme="minorBidi"/>
                <w:b w:val="0"/>
                <w:bCs w:val="0"/>
                <w:noProof/>
                <w:sz w:val="24"/>
                <w:szCs w:val="24"/>
                <w:lang w:val="en-GB"/>
              </w:rPr>
              <w:tab/>
            </w:r>
            <w:r w:rsidRPr="00CF3E2B">
              <w:rPr>
                <w:rStyle w:val="Hyperlink"/>
                <w:noProof/>
              </w:rPr>
              <w:t>About</w:t>
            </w:r>
            <w:r>
              <w:rPr>
                <w:noProof/>
                <w:webHidden/>
              </w:rPr>
              <w:tab/>
            </w:r>
            <w:r>
              <w:rPr>
                <w:noProof/>
                <w:webHidden/>
              </w:rPr>
              <w:fldChar w:fldCharType="begin"/>
            </w:r>
            <w:r>
              <w:rPr>
                <w:noProof/>
                <w:webHidden/>
              </w:rPr>
              <w:instrText xml:space="preserve"> PAGEREF _Toc536480399 \h </w:instrText>
            </w:r>
            <w:r>
              <w:rPr>
                <w:noProof/>
                <w:webHidden/>
              </w:rPr>
            </w:r>
            <w:r>
              <w:rPr>
                <w:noProof/>
                <w:webHidden/>
              </w:rPr>
              <w:fldChar w:fldCharType="separate"/>
            </w:r>
            <w:r>
              <w:rPr>
                <w:noProof/>
                <w:webHidden/>
              </w:rPr>
              <w:t>4</w:t>
            </w:r>
            <w:r>
              <w:rPr>
                <w:noProof/>
                <w:webHidden/>
              </w:rPr>
              <w:fldChar w:fldCharType="end"/>
            </w:r>
          </w:hyperlink>
        </w:p>
        <w:p w14:paraId="247FBCE8" w14:textId="77777777" w:rsidR="00C808B4" w:rsidRDefault="00C808B4">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0" w:history="1">
            <w:r w:rsidRPr="00CF3E2B">
              <w:rPr>
                <w:rStyle w:val="Hyperlink"/>
                <w:noProof/>
                <w:spacing w:val="-2"/>
              </w:rPr>
              <w:t>2.</w:t>
            </w:r>
            <w:r>
              <w:rPr>
                <w:rFonts w:asciiTheme="minorHAnsi" w:eastAsiaTheme="minorEastAsia" w:hAnsiTheme="minorHAnsi" w:cstheme="minorBidi"/>
                <w:b w:val="0"/>
                <w:bCs w:val="0"/>
                <w:noProof/>
                <w:sz w:val="24"/>
                <w:szCs w:val="24"/>
                <w:lang w:val="en-GB"/>
              </w:rPr>
              <w:tab/>
            </w:r>
            <w:r w:rsidRPr="00CF3E2B">
              <w:rPr>
                <w:rStyle w:val="Hyperlink"/>
                <w:noProof/>
              </w:rPr>
              <w:t>Topology</w:t>
            </w:r>
            <w:r>
              <w:rPr>
                <w:noProof/>
                <w:webHidden/>
              </w:rPr>
              <w:tab/>
            </w:r>
            <w:r>
              <w:rPr>
                <w:noProof/>
                <w:webHidden/>
              </w:rPr>
              <w:fldChar w:fldCharType="begin"/>
            </w:r>
            <w:r>
              <w:rPr>
                <w:noProof/>
                <w:webHidden/>
              </w:rPr>
              <w:instrText xml:space="preserve"> PAGEREF _Toc536480400 \h </w:instrText>
            </w:r>
            <w:r>
              <w:rPr>
                <w:noProof/>
                <w:webHidden/>
              </w:rPr>
            </w:r>
            <w:r>
              <w:rPr>
                <w:noProof/>
                <w:webHidden/>
              </w:rPr>
              <w:fldChar w:fldCharType="separate"/>
            </w:r>
            <w:r>
              <w:rPr>
                <w:noProof/>
                <w:webHidden/>
              </w:rPr>
              <w:t>4</w:t>
            </w:r>
            <w:r>
              <w:rPr>
                <w:noProof/>
                <w:webHidden/>
              </w:rPr>
              <w:fldChar w:fldCharType="end"/>
            </w:r>
          </w:hyperlink>
        </w:p>
        <w:p w14:paraId="537EC9E6" w14:textId="77777777" w:rsidR="00C808B4" w:rsidRDefault="00C808B4">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1" w:history="1">
            <w:r w:rsidRPr="00CF3E2B">
              <w:rPr>
                <w:rStyle w:val="Hyperlink"/>
                <w:noProof/>
                <w:spacing w:val="-2"/>
              </w:rPr>
              <w:t>3.</w:t>
            </w:r>
            <w:r>
              <w:rPr>
                <w:rFonts w:asciiTheme="minorHAnsi" w:eastAsiaTheme="minorEastAsia" w:hAnsiTheme="minorHAnsi" w:cstheme="minorBidi"/>
                <w:b w:val="0"/>
                <w:bCs w:val="0"/>
                <w:noProof/>
                <w:sz w:val="24"/>
                <w:szCs w:val="24"/>
                <w:lang w:val="en-GB"/>
              </w:rPr>
              <w:tab/>
            </w:r>
            <w:r w:rsidRPr="00CF3E2B">
              <w:rPr>
                <w:rStyle w:val="Hyperlink"/>
                <w:noProof/>
              </w:rPr>
              <w:t>Support</w:t>
            </w:r>
            <w:r w:rsidRPr="00CF3E2B">
              <w:rPr>
                <w:rStyle w:val="Hyperlink"/>
                <w:noProof/>
                <w:spacing w:val="-1"/>
              </w:rPr>
              <w:t xml:space="preserve"> </w:t>
            </w:r>
            <w:r w:rsidRPr="00CF3E2B">
              <w:rPr>
                <w:rStyle w:val="Hyperlink"/>
                <w:noProof/>
              </w:rPr>
              <w:t>Policy</w:t>
            </w:r>
            <w:r>
              <w:rPr>
                <w:noProof/>
                <w:webHidden/>
              </w:rPr>
              <w:tab/>
            </w:r>
            <w:r>
              <w:rPr>
                <w:noProof/>
                <w:webHidden/>
              </w:rPr>
              <w:fldChar w:fldCharType="begin"/>
            </w:r>
            <w:r>
              <w:rPr>
                <w:noProof/>
                <w:webHidden/>
              </w:rPr>
              <w:instrText xml:space="preserve"> PAGEREF _Toc536480401 \h </w:instrText>
            </w:r>
            <w:r>
              <w:rPr>
                <w:noProof/>
                <w:webHidden/>
              </w:rPr>
            </w:r>
            <w:r>
              <w:rPr>
                <w:noProof/>
                <w:webHidden/>
              </w:rPr>
              <w:fldChar w:fldCharType="separate"/>
            </w:r>
            <w:r>
              <w:rPr>
                <w:noProof/>
                <w:webHidden/>
              </w:rPr>
              <w:t>6</w:t>
            </w:r>
            <w:r>
              <w:rPr>
                <w:noProof/>
                <w:webHidden/>
              </w:rPr>
              <w:fldChar w:fldCharType="end"/>
            </w:r>
          </w:hyperlink>
        </w:p>
        <w:p w14:paraId="4214708B" w14:textId="77777777" w:rsidR="00C808B4" w:rsidRDefault="00C808B4">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2" w:history="1">
            <w:r w:rsidRPr="00CF3E2B">
              <w:rPr>
                <w:rStyle w:val="Hyperlink"/>
                <w:noProof/>
                <w:spacing w:val="-2"/>
              </w:rPr>
              <w:t>4.</w:t>
            </w:r>
            <w:r>
              <w:rPr>
                <w:rFonts w:asciiTheme="minorHAnsi" w:eastAsiaTheme="minorEastAsia" w:hAnsiTheme="minorHAnsi" w:cstheme="minorBidi"/>
                <w:b w:val="0"/>
                <w:bCs w:val="0"/>
                <w:noProof/>
                <w:sz w:val="24"/>
                <w:szCs w:val="24"/>
                <w:lang w:val="en-GB"/>
              </w:rPr>
              <w:tab/>
            </w:r>
            <w:r w:rsidRPr="00CF3E2B">
              <w:rPr>
                <w:rStyle w:val="Hyperlink"/>
                <w:noProof/>
              </w:rPr>
              <w:t>Prerequisites</w:t>
            </w:r>
            <w:r>
              <w:rPr>
                <w:noProof/>
                <w:webHidden/>
              </w:rPr>
              <w:tab/>
            </w:r>
            <w:r>
              <w:rPr>
                <w:noProof/>
                <w:webHidden/>
              </w:rPr>
              <w:fldChar w:fldCharType="begin"/>
            </w:r>
            <w:r>
              <w:rPr>
                <w:noProof/>
                <w:webHidden/>
              </w:rPr>
              <w:instrText xml:space="preserve"> PAGEREF _Toc536480402 \h </w:instrText>
            </w:r>
            <w:r>
              <w:rPr>
                <w:noProof/>
                <w:webHidden/>
              </w:rPr>
            </w:r>
            <w:r>
              <w:rPr>
                <w:noProof/>
                <w:webHidden/>
              </w:rPr>
              <w:fldChar w:fldCharType="separate"/>
            </w:r>
            <w:r>
              <w:rPr>
                <w:noProof/>
                <w:webHidden/>
              </w:rPr>
              <w:t>6</w:t>
            </w:r>
            <w:r>
              <w:rPr>
                <w:noProof/>
                <w:webHidden/>
              </w:rPr>
              <w:fldChar w:fldCharType="end"/>
            </w:r>
          </w:hyperlink>
        </w:p>
        <w:p w14:paraId="252E653B" w14:textId="77777777" w:rsidR="00C808B4" w:rsidRDefault="00C808B4">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3" w:history="1">
            <w:r w:rsidRPr="00CF3E2B">
              <w:rPr>
                <w:rStyle w:val="Hyperlink"/>
                <w:noProof/>
                <w:spacing w:val="-2"/>
              </w:rPr>
              <w:t>5.</w:t>
            </w:r>
            <w:r>
              <w:rPr>
                <w:rFonts w:asciiTheme="minorHAnsi" w:eastAsiaTheme="minorEastAsia" w:hAnsiTheme="minorHAnsi" w:cstheme="minorBidi"/>
                <w:b w:val="0"/>
                <w:bCs w:val="0"/>
                <w:noProof/>
                <w:sz w:val="24"/>
                <w:szCs w:val="24"/>
                <w:lang w:val="en-GB"/>
              </w:rPr>
              <w:tab/>
            </w:r>
            <w:r w:rsidRPr="00CF3E2B">
              <w:rPr>
                <w:rStyle w:val="Hyperlink"/>
                <w:noProof/>
              </w:rPr>
              <w:t>Create Buckets for Security</w:t>
            </w:r>
            <w:r w:rsidRPr="00CF3E2B">
              <w:rPr>
                <w:rStyle w:val="Hyperlink"/>
                <w:noProof/>
                <w:spacing w:val="2"/>
              </w:rPr>
              <w:t xml:space="preserve"> </w:t>
            </w:r>
            <w:r w:rsidRPr="00CF3E2B">
              <w:rPr>
                <w:rStyle w:val="Hyperlink"/>
                <w:noProof/>
              </w:rPr>
              <w:t>VPC</w:t>
            </w:r>
            <w:r>
              <w:rPr>
                <w:noProof/>
                <w:webHidden/>
              </w:rPr>
              <w:tab/>
            </w:r>
            <w:r>
              <w:rPr>
                <w:noProof/>
                <w:webHidden/>
              </w:rPr>
              <w:fldChar w:fldCharType="begin"/>
            </w:r>
            <w:r>
              <w:rPr>
                <w:noProof/>
                <w:webHidden/>
              </w:rPr>
              <w:instrText xml:space="preserve"> PAGEREF _Toc536480403 \h </w:instrText>
            </w:r>
            <w:r>
              <w:rPr>
                <w:noProof/>
                <w:webHidden/>
              </w:rPr>
            </w:r>
            <w:r>
              <w:rPr>
                <w:noProof/>
                <w:webHidden/>
              </w:rPr>
              <w:fldChar w:fldCharType="separate"/>
            </w:r>
            <w:r>
              <w:rPr>
                <w:noProof/>
                <w:webHidden/>
              </w:rPr>
              <w:t>6</w:t>
            </w:r>
            <w:r>
              <w:rPr>
                <w:noProof/>
                <w:webHidden/>
              </w:rPr>
              <w:fldChar w:fldCharType="end"/>
            </w:r>
          </w:hyperlink>
        </w:p>
        <w:p w14:paraId="7FEE4F03" w14:textId="77777777" w:rsidR="00C808B4" w:rsidRDefault="00C808B4">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4" w:history="1">
            <w:r w:rsidRPr="00CF3E2B">
              <w:rPr>
                <w:rStyle w:val="Hyperlink"/>
                <w:noProof/>
                <w:spacing w:val="-2"/>
              </w:rPr>
              <w:t>6.</w:t>
            </w:r>
            <w:r>
              <w:rPr>
                <w:rFonts w:asciiTheme="minorHAnsi" w:eastAsiaTheme="minorEastAsia" w:hAnsiTheme="minorHAnsi" w:cstheme="minorBidi"/>
                <w:b w:val="0"/>
                <w:bCs w:val="0"/>
                <w:noProof/>
                <w:sz w:val="24"/>
                <w:szCs w:val="24"/>
                <w:lang w:val="en-GB"/>
              </w:rPr>
              <w:tab/>
            </w:r>
            <w:r w:rsidRPr="00CF3E2B">
              <w:rPr>
                <w:rStyle w:val="Hyperlink"/>
                <w:noProof/>
              </w:rPr>
              <w:t>Deploy the transit Gateway Stack</w:t>
            </w:r>
            <w:r>
              <w:rPr>
                <w:noProof/>
                <w:webHidden/>
              </w:rPr>
              <w:tab/>
            </w:r>
            <w:r>
              <w:rPr>
                <w:noProof/>
                <w:webHidden/>
              </w:rPr>
              <w:fldChar w:fldCharType="begin"/>
            </w:r>
            <w:r>
              <w:rPr>
                <w:noProof/>
                <w:webHidden/>
              </w:rPr>
              <w:instrText xml:space="preserve"> PAGEREF _Toc536480404 \h </w:instrText>
            </w:r>
            <w:r>
              <w:rPr>
                <w:noProof/>
                <w:webHidden/>
              </w:rPr>
            </w:r>
            <w:r>
              <w:rPr>
                <w:noProof/>
                <w:webHidden/>
              </w:rPr>
              <w:fldChar w:fldCharType="separate"/>
            </w:r>
            <w:r>
              <w:rPr>
                <w:noProof/>
                <w:webHidden/>
              </w:rPr>
              <w:t>8</w:t>
            </w:r>
            <w:r>
              <w:rPr>
                <w:noProof/>
                <w:webHidden/>
              </w:rPr>
              <w:fldChar w:fldCharType="end"/>
            </w:r>
          </w:hyperlink>
        </w:p>
        <w:p w14:paraId="745A2A56" w14:textId="77777777" w:rsidR="00C808B4" w:rsidRDefault="00C808B4">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5" w:history="1">
            <w:r w:rsidRPr="00CF3E2B">
              <w:rPr>
                <w:rStyle w:val="Hyperlink"/>
                <w:noProof/>
                <w:spacing w:val="-2"/>
              </w:rPr>
              <w:t>7.</w:t>
            </w:r>
            <w:r>
              <w:rPr>
                <w:rFonts w:asciiTheme="minorHAnsi" w:eastAsiaTheme="minorEastAsia" w:hAnsiTheme="minorHAnsi" w:cstheme="minorBidi"/>
                <w:b w:val="0"/>
                <w:bCs w:val="0"/>
                <w:noProof/>
                <w:sz w:val="24"/>
                <w:szCs w:val="24"/>
                <w:lang w:val="en-GB"/>
              </w:rPr>
              <w:tab/>
            </w:r>
            <w:r w:rsidRPr="00CF3E2B">
              <w:rPr>
                <w:rStyle w:val="Hyperlink"/>
                <w:noProof/>
              </w:rPr>
              <w:t>Subscribing VPC</w:t>
            </w:r>
            <w:r w:rsidRPr="00CF3E2B">
              <w:rPr>
                <w:rStyle w:val="Hyperlink"/>
                <w:noProof/>
                <w:spacing w:val="-5"/>
              </w:rPr>
              <w:t xml:space="preserve"> </w:t>
            </w:r>
            <w:r w:rsidRPr="00CF3E2B">
              <w:rPr>
                <w:rStyle w:val="Hyperlink"/>
                <w:noProof/>
              </w:rPr>
              <w:t>bucket</w:t>
            </w:r>
            <w:r>
              <w:rPr>
                <w:noProof/>
                <w:webHidden/>
              </w:rPr>
              <w:tab/>
            </w:r>
            <w:r>
              <w:rPr>
                <w:noProof/>
                <w:webHidden/>
              </w:rPr>
              <w:fldChar w:fldCharType="begin"/>
            </w:r>
            <w:r>
              <w:rPr>
                <w:noProof/>
                <w:webHidden/>
              </w:rPr>
              <w:instrText xml:space="preserve"> PAGEREF _Toc536480405 \h </w:instrText>
            </w:r>
            <w:r>
              <w:rPr>
                <w:noProof/>
                <w:webHidden/>
              </w:rPr>
            </w:r>
            <w:r>
              <w:rPr>
                <w:noProof/>
                <w:webHidden/>
              </w:rPr>
              <w:fldChar w:fldCharType="separate"/>
            </w:r>
            <w:r>
              <w:rPr>
                <w:noProof/>
                <w:webHidden/>
              </w:rPr>
              <w:t>13</w:t>
            </w:r>
            <w:r>
              <w:rPr>
                <w:noProof/>
                <w:webHidden/>
              </w:rPr>
              <w:fldChar w:fldCharType="end"/>
            </w:r>
          </w:hyperlink>
        </w:p>
        <w:p w14:paraId="42171602" w14:textId="77777777" w:rsidR="00C808B4" w:rsidRDefault="00C808B4">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06" w:history="1">
            <w:r w:rsidRPr="00CF3E2B">
              <w:rPr>
                <w:rStyle w:val="Hyperlink"/>
                <w:noProof/>
                <w:spacing w:val="-2"/>
              </w:rPr>
              <w:t>8.</w:t>
            </w:r>
            <w:r>
              <w:rPr>
                <w:rFonts w:asciiTheme="minorHAnsi" w:eastAsiaTheme="minorEastAsia" w:hAnsiTheme="minorHAnsi" w:cstheme="minorBidi"/>
                <w:b w:val="0"/>
                <w:bCs w:val="0"/>
                <w:noProof/>
                <w:sz w:val="24"/>
                <w:szCs w:val="24"/>
                <w:lang w:val="en-GB"/>
              </w:rPr>
              <w:tab/>
            </w:r>
            <w:r w:rsidRPr="00CF3E2B">
              <w:rPr>
                <w:rStyle w:val="Hyperlink"/>
                <w:noProof/>
              </w:rPr>
              <w:t>Subscribing VPC deployment</w:t>
            </w:r>
            <w:r w:rsidRPr="00CF3E2B">
              <w:rPr>
                <w:rStyle w:val="Hyperlink"/>
                <w:noProof/>
                <w:spacing w:val="-8"/>
              </w:rPr>
              <w:t xml:space="preserve"> </w:t>
            </w:r>
            <w:r w:rsidRPr="00CF3E2B">
              <w:rPr>
                <w:rStyle w:val="Hyperlink"/>
                <w:noProof/>
              </w:rPr>
              <w:t>options</w:t>
            </w:r>
            <w:r>
              <w:rPr>
                <w:noProof/>
                <w:webHidden/>
              </w:rPr>
              <w:tab/>
            </w:r>
            <w:r>
              <w:rPr>
                <w:noProof/>
                <w:webHidden/>
              </w:rPr>
              <w:fldChar w:fldCharType="begin"/>
            </w:r>
            <w:r>
              <w:rPr>
                <w:noProof/>
                <w:webHidden/>
              </w:rPr>
              <w:instrText xml:space="preserve"> PAGEREF _Toc536480406 \h </w:instrText>
            </w:r>
            <w:r>
              <w:rPr>
                <w:noProof/>
                <w:webHidden/>
              </w:rPr>
            </w:r>
            <w:r>
              <w:rPr>
                <w:noProof/>
                <w:webHidden/>
              </w:rPr>
              <w:fldChar w:fldCharType="separate"/>
            </w:r>
            <w:r>
              <w:rPr>
                <w:noProof/>
                <w:webHidden/>
              </w:rPr>
              <w:t>13</w:t>
            </w:r>
            <w:r>
              <w:rPr>
                <w:noProof/>
                <w:webHidden/>
              </w:rPr>
              <w:fldChar w:fldCharType="end"/>
            </w:r>
          </w:hyperlink>
        </w:p>
        <w:p w14:paraId="0AB432CE" w14:textId="77777777" w:rsidR="00C808B4" w:rsidRDefault="00C808B4">
          <w:pPr>
            <w:pStyle w:val="TOC2"/>
            <w:tabs>
              <w:tab w:val="right" w:leader="dot" w:pos="11050"/>
            </w:tabs>
            <w:rPr>
              <w:rFonts w:asciiTheme="minorHAnsi" w:eastAsiaTheme="minorEastAsia" w:hAnsiTheme="minorHAnsi" w:cstheme="minorBidi"/>
              <w:noProof/>
              <w:lang w:val="en-GB"/>
            </w:rPr>
          </w:pPr>
          <w:hyperlink w:anchor="_Toc536480407" w:history="1">
            <w:r w:rsidRPr="00CF3E2B">
              <w:rPr>
                <w:rStyle w:val="Hyperlink"/>
                <w:noProof/>
                <w:spacing w:val="-4"/>
              </w:rPr>
              <w:t>8.1</w:t>
            </w:r>
            <w:r>
              <w:rPr>
                <w:rFonts w:asciiTheme="minorHAnsi" w:eastAsiaTheme="minorEastAsia" w:hAnsiTheme="minorHAnsi" w:cstheme="minorBidi"/>
                <w:noProof/>
                <w:lang w:val="en-GB"/>
              </w:rPr>
              <w:tab/>
            </w:r>
            <w:r w:rsidRPr="00CF3E2B">
              <w:rPr>
                <w:rStyle w:val="Hyperlink"/>
                <w:noProof/>
              </w:rPr>
              <w:t>Option 1: Initialize and launch the subscribing</w:t>
            </w:r>
            <w:r w:rsidRPr="00CF3E2B">
              <w:rPr>
                <w:rStyle w:val="Hyperlink"/>
                <w:noProof/>
                <w:spacing w:val="-4"/>
              </w:rPr>
              <w:t xml:space="preserve"> </w:t>
            </w:r>
            <w:r w:rsidRPr="00CF3E2B">
              <w:rPr>
                <w:rStyle w:val="Hyperlink"/>
                <w:noProof/>
              </w:rPr>
              <w:t>VPC</w:t>
            </w:r>
            <w:r>
              <w:rPr>
                <w:noProof/>
                <w:webHidden/>
              </w:rPr>
              <w:tab/>
            </w:r>
            <w:r>
              <w:rPr>
                <w:noProof/>
                <w:webHidden/>
              </w:rPr>
              <w:fldChar w:fldCharType="begin"/>
            </w:r>
            <w:r>
              <w:rPr>
                <w:noProof/>
                <w:webHidden/>
              </w:rPr>
              <w:instrText xml:space="preserve"> PAGEREF _Toc536480407 \h </w:instrText>
            </w:r>
            <w:r>
              <w:rPr>
                <w:noProof/>
                <w:webHidden/>
              </w:rPr>
            </w:r>
            <w:r>
              <w:rPr>
                <w:noProof/>
                <w:webHidden/>
              </w:rPr>
              <w:fldChar w:fldCharType="separate"/>
            </w:r>
            <w:r>
              <w:rPr>
                <w:noProof/>
                <w:webHidden/>
              </w:rPr>
              <w:t>13</w:t>
            </w:r>
            <w:r>
              <w:rPr>
                <w:noProof/>
                <w:webHidden/>
              </w:rPr>
              <w:fldChar w:fldCharType="end"/>
            </w:r>
          </w:hyperlink>
        </w:p>
        <w:p w14:paraId="3E0DC7C7" w14:textId="77777777" w:rsidR="00C808B4" w:rsidRDefault="00C808B4">
          <w:pPr>
            <w:pStyle w:val="TOC2"/>
            <w:tabs>
              <w:tab w:val="right" w:leader="dot" w:pos="11050"/>
            </w:tabs>
            <w:rPr>
              <w:rFonts w:asciiTheme="minorHAnsi" w:eastAsiaTheme="minorEastAsia" w:hAnsiTheme="minorHAnsi" w:cstheme="minorBidi"/>
              <w:noProof/>
              <w:lang w:val="en-GB"/>
            </w:rPr>
          </w:pPr>
          <w:hyperlink w:anchor="_Toc536480408" w:history="1">
            <w:r w:rsidRPr="00CF3E2B">
              <w:rPr>
                <w:rStyle w:val="Hyperlink"/>
                <w:noProof/>
                <w:spacing w:val="-4"/>
              </w:rPr>
              <w:t>8.2</w:t>
            </w:r>
            <w:r>
              <w:rPr>
                <w:rFonts w:asciiTheme="minorHAnsi" w:eastAsiaTheme="minorEastAsia" w:hAnsiTheme="minorHAnsi" w:cstheme="minorBidi"/>
                <w:noProof/>
                <w:lang w:val="en-GB"/>
              </w:rPr>
              <w:tab/>
            </w:r>
            <w:r w:rsidRPr="00CF3E2B">
              <w:rPr>
                <w:rStyle w:val="Hyperlink"/>
                <w:noProof/>
              </w:rPr>
              <w:t>Option 2: Launch a subscriber</w:t>
            </w:r>
            <w:r w:rsidRPr="00CF3E2B">
              <w:rPr>
                <w:rStyle w:val="Hyperlink"/>
                <w:noProof/>
                <w:spacing w:val="-3"/>
              </w:rPr>
              <w:t xml:space="preserve"> </w:t>
            </w:r>
            <w:r w:rsidRPr="00CF3E2B">
              <w:rPr>
                <w:rStyle w:val="Hyperlink"/>
                <w:noProof/>
              </w:rPr>
              <w:t>VPC</w:t>
            </w:r>
            <w:r>
              <w:rPr>
                <w:noProof/>
                <w:webHidden/>
              </w:rPr>
              <w:tab/>
            </w:r>
            <w:r>
              <w:rPr>
                <w:noProof/>
                <w:webHidden/>
              </w:rPr>
              <w:fldChar w:fldCharType="begin"/>
            </w:r>
            <w:r>
              <w:rPr>
                <w:noProof/>
                <w:webHidden/>
              </w:rPr>
              <w:instrText xml:space="preserve"> PAGEREF _Toc536480408 \h </w:instrText>
            </w:r>
            <w:r>
              <w:rPr>
                <w:noProof/>
                <w:webHidden/>
              </w:rPr>
            </w:r>
            <w:r>
              <w:rPr>
                <w:noProof/>
                <w:webHidden/>
              </w:rPr>
              <w:fldChar w:fldCharType="separate"/>
            </w:r>
            <w:r>
              <w:rPr>
                <w:noProof/>
                <w:webHidden/>
              </w:rPr>
              <w:t>17</w:t>
            </w:r>
            <w:r>
              <w:rPr>
                <w:noProof/>
                <w:webHidden/>
              </w:rPr>
              <w:fldChar w:fldCharType="end"/>
            </w:r>
          </w:hyperlink>
        </w:p>
        <w:p w14:paraId="31B5E6F3" w14:textId="77777777" w:rsidR="00C808B4" w:rsidRDefault="00C808B4">
          <w:pPr>
            <w:pStyle w:val="TOC2"/>
            <w:tabs>
              <w:tab w:val="right" w:leader="dot" w:pos="11050"/>
            </w:tabs>
            <w:rPr>
              <w:rFonts w:asciiTheme="minorHAnsi" w:eastAsiaTheme="minorEastAsia" w:hAnsiTheme="minorHAnsi" w:cstheme="minorBidi"/>
              <w:noProof/>
              <w:lang w:val="en-GB"/>
            </w:rPr>
          </w:pPr>
          <w:hyperlink w:anchor="_Toc536480409" w:history="1">
            <w:r w:rsidRPr="00CF3E2B">
              <w:rPr>
                <w:rStyle w:val="Hyperlink"/>
                <w:noProof/>
                <w:spacing w:val="-4"/>
              </w:rPr>
              <w:t>8.3</w:t>
            </w:r>
            <w:r>
              <w:rPr>
                <w:rFonts w:asciiTheme="minorHAnsi" w:eastAsiaTheme="minorEastAsia" w:hAnsiTheme="minorHAnsi" w:cstheme="minorBidi"/>
                <w:noProof/>
                <w:lang w:val="en-GB"/>
              </w:rPr>
              <w:tab/>
            </w:r>
            <w:r w:rsidRPr="00CF3E2B">
              <w:rPr>
                <w:rStyle w:val="Hyperlink"/>
                <w:noProof/>
              </w:rPr>
              <w:t>Option 3: Tag an existing VPC</w:t>
            </w:r>
            <w:r>
              <w:rPr>
                <w:noProof/>
                <w:webHidden/>
              </w:rPr>
              <w:tab/>
            </w:r>
            <w:r>
              <w:rPr>
                <w:noProof/>
                <w:webHidden/>
              </w:rPr>
              <w:fldChar w:fldCharType="begin"/>
            </w:r>
            <w:r>
              <w:rPr>
                <w:noProof/>
                <w:webHidden/>
              </w:rPr>
              <w:instrText xml:space="preserve"> PAGEREF _Toc536480409 \h </w:instrText>
            </w:r>
            <w:r>
              <w:rPr>
                <w:noProof/>
                <w:webHidden/>
              </w:rPr>
            </w:r>
            <w:r>
              <w:rPr>
                <w:noProof/>
                <w:webHidden/>
              </w:rPr>
              <w:fldChar w:fldCharType="separate"/>
            </w:r>
            <w:r>
              <w:rPr>
                <w:noProof/>
                <w:webHidden/>
              </w:rPr>
              <w:t>18</w:t>
            </w:r>
            <w:r>
              <w:rPr>
                <w:noProof/>
                <w:webHidden/>
              </w:rPr>
              <w:fldChar w:fldCharType="end"/>
            </w:r>
          </w:hyperlink>
        </w:p>
        <w:p w14:paraId="2A69C0F6" w14:textId="77777777" w:rsidR="00C808B4" w:rsidRDefault="00C808B4">
          <w:pPr>
            <w:pStyle w:val="TOC1"/>
            <w:tabs>
              <w:tab w:val="right" w:leader="dot" w:pos="11050"/>
            </w:tabs>
            <w:rPr>
              <w:rFonts w:asciiTheme="minorHAnsi" w:eastAsiaTheme="minorEastAsia" w:hAnsiTheme="minorHAnsi" w:cstheme="minorBidi"/>
              <w:b w:val="0"/>
              <w:bCs w:val="0"/>
              <w:noProof/>
              <w:sz w:val="24"/>
              <w:szCs w:val="24"/>
              <w:lang w:val="en-GB"/>
            </w:rPr>
          </w:pPr>
          <w:hyperlink w:anchor="_Toc536480410" w:history="1">
            <w:r w:rsidRPr="00CF3E2B">
              <w:rPr>
                <w:rStyle w:val="Hyperlink"/>
                <w:noProof/>
                <w:spacing w:val="-5"/>
              </w:rPr>
              <w:t>9.</w:t>
            </w:r>
            <w:r>
              <w:rPr>
                <w:rFonts w:asciiTheme="minorHAnsi" w:eastAsiaTheme="minorEastAsia" w:hAnsiTheme="minorHAnsi" w:cstheme="minorBidi"/>
                <w:b w:val="0"/>
                <w:bCs w:val="0"/>
                <w:noProof/>
                <w:sz w:val="24"/>
                <w:szCs w:val="24"/>
                <w:lang w:val="en-GB"/>
              </w:rPr>
              <w:tab/>
            </w:r>
            <w:r w:rsidRPr="00CF3E2B">
              <w:rPr>
                <w:rStyle w:val="Hyperlink"/>
                <w:noProof/>
              </w:rPr>
              <w:t>When everything</w:t>
            </w:r>
            <w:r w:rsidRPr="00CF3E2B">
              <w:rPr>
                <w:rStyle w:val="Hyperlink"/>
                <w:noProof/>
                <w:spacing w:val="-1"/>
              </w:rPr>
              <w:t xml:space="preserve"> </w:t>
            </w:r>
            <w:r w:rsidRPr="00CF3E2B">
              <w:rPr>
                <w:rStyle w:val="Hyperlink"/>
                <w:noProof/>
              </w:rPr>
              <w:t>works</w:t>
            </w:r>
            <w:r>
              <w:rPr>
                <w:noProof/>
                <w:webHidden/>
              </w:rPr>
              <w:tab/>
            </w:r>
            <w:r>
              <w:rPr>
                <w:noProof/>
                <w:webHidden/>
              </w:rPr>
              <w:fldChar w:fldCharType="begin"/>
            </w:r>
            <w:r>
              <w:rPr>
                <w:noProof/>
                <w:webHidden/>
              </w:rPr>
              <w:instrText xml:space="preserve"> PAGEREF _Toc536480410 \h </w:instrText>
            </w:r>
            <w:r>
              <w:rPr>
                <w:noProof/>
                <w:webHidden/>
              </w:rPr>
            </w:r>
            <w:r>
              <w:rPr>
                <w:noProof/>
                <w:webHidden/>
              </w:rPr>
              <w:fldChar w:fldCharType="separate"/>
            </w:r>
            <w:r>
              <w:rPr>
                <w:noProof/>
                <w:webHidden/>
              </w:rPr>
              <w:t>19</w:t>
            </w:r>
            <w:r>
              <w:rPr>
                <w:noProof/>
                <w:webHidden/>
              </w:rPr>
              <w:fldChar w:fldCharType="end"/>
            </w:r>
          </w:hyperlink>
        </w:p>
        <w:p w14:paraId="361C5830" w14:textId="77777777" w:rsidR="00C808B4" w:rsidRDefault="00C808B4">
          <w:pPr>
            <w:pStyle w:val="TOC1"/>
            <w:tabs>
              <w:tab w:val="left" w:pos="1120"/>
              <w:tab w:val="right" w:leader="dot" w:pos="11050"/>
            </w:tabs>
            <w:rPr>
              <w:rFonts w:asciiTheme="minorHAnsi" w:eastAsiaTheme="minorEastAsia" w:hAnsiTheme="minorHAnsi" w:cstheme="minorBidi"/>
              <w:b w:val="0"/>
              <w:bCs w:val="0"/>
              <w:noProof/>
              <w:sz w:val="24"/>
              <w:szCs w:val="24"/>
              <w:lang w:val="en-GB"/>
            </w:rPr>
          </w:pPr>
          <w:hyperlink w:anchor="_Toc536480411" w:history="1">
            <w:r w:rsidRPr="00CF3E2B">
              <w:rPr>
                <w:rStyle w:val="Hyperlink"/>
                <w:noProof/>
                <w:spacing w:val="-5"/>
              </w:rPr>
              <w:t>10.</w:t>
            </w:r>
            <w:r>
              <w:rPr>
                <w:rFonts w:asciiTheme="minorHAnsi" w:eastAsiaTheme="minorEastAsia" w:hAnsiTheme="minorHAnsi" w:cstheme="minorBidi"/>
                <w:b w:val="0"/>
                <w:bCs w:val="0"/>
                <w:noProof/>
                <w:sz w:val="24"/>
                <w:szCs w:val="24"/>
                <w:lang w:val="en-GB"/>
              </w:rPr>
              <w:tab/>
            </w:r>
            <w:r w:rsidRPr="00CF3E2B">
              <w:rPr>
                <w:rStyle w:val="Hyperlink"/>
                <w:noProof/>
              </w:rPr>
              <w:t>Accessing the</w:t>
            </w:r>
            <w:r w:rsidRPr="00CF3E2B">
              <w:rPr>
                <w:rStyle w:val="Hyperlink"/>
                <w:noProof/>
                <w:spacing w:val="1"/>
              </w:rPr>
              <w:t xml:space="preserve"> </w:t>
            </w:r>
            <w:r w:rsidRPr="00CF3E2B">
              <w:rPr>
                <w:rStyle w:val="Hyperlink"/>
                <w:noProof/>
              </w:rPr>
              <w:t>Firewall</w:t>
            </w:r>
            <w:r>
              <w:rPr>
                <w:noProof/>
                <w:webHidden/>
              </w:rPr>
              <w:tab/>
            </w:r>
            <w:r>
              <w:rPr>
                <w:noProof/>
                <w:webHidden/>
              </w:rPr>
              <w:fldChar w:fldCharType="begin"/>
            </w:r>
            <w:r>
              <w:rPr>
                <w:noProof/>
                <w:webHidden/>
              </w:rPr>
              <w:instrText xml:space="preserve"> PAGEREF _Toc536480411 \h </w:instrText>
            </w:r>
            <w:r>
              <w:rPr>
                <w:noProof/>
                <w:webHidden/>
              </w:rPr>
            </w:r>
            <w:r>
              <w:rPr>
                <w:noProof/>
                <w:webHidden/>
              </w:rPr>
              <w:fldChar w:fldCharType="separate"/>
            </w:r>
            <w:r>
              <w:rPr>
                <w:noProof/>
                <w:webHidden/>
              </w:rPr>
              <w:t>20</w:t>
            </w:r>
            <w:r>
              <w:rPr>
                <w:noProof/>
                <w:webHidden/>
              </w:rPr>
              <w:fldChar w:fldCharType="end"/>
            </w:r>
          </w:hyperlink>
        </w:p>
        <w:p w14:paraId="786FF377" w14:textId="77777777" w:rsidR="00C808B4" w:rsidRDefault="00C808B4">
          <w:pPr>
            <w:pStyle w:val="TOC1"/>
            <w:tabs>
              <w:tab w:val="left" w:pos="1120"/>
              <w:tab w:val="right" w:leader="dot" w:pos="11050"/>
            </w:tabs>
            <w:rPr>
              <w:rFonts w:asciiTheme="minorHAnsi" w:eastAsiaTheme="minorEastAsia" w:hAnsiTheme="minorHAnsi" w:cstheme="minorBidi"/>
              <w:b w:val="0"/>
              <w:bCs w:val="0"/>
              <w:noProof/>
              <w:sz w:val="24"/>
              <w:szCs w:val="24"/>
              <w:lang w:val="en-GB"/>
            </w:rPr>
          </w:pPr>
          <w:hyperlink w:anchor="_Toc536480412" w:history="1">
            <w:r w:rsidRPr="00CF3E2B">
              <w:rPr>
                <w:rStyle w:val="Hyperlink"/>
                <w:noProof/>
                <w:spacing w:val="-5"/>
              </w:rPr>
              <w:t>11.</w:t>
            </w:r>
            <w:r>
              <w:rPr>
                <w:rFonts w:asciiTheme="minorHAnsi" w:eastAsiaTheme="minorEastAsia" w:hAnsiTheme="minorHAnsi" w:cstheme="minorBidi"/>
                <w:b w:val="0"/>
                <w:bCs w:val="0"/>
                <w:noProof/>
                <w:sz w:val="24"/>
                <w:szCs w:val="24"/>
                <w:lang w:val="en-GB"/>
              </w:rPr>
              <w:tab/>
            </w:r>
            <w:r w:rsidRPr="00CF3E2B">
              <w:rPr>
                <w:rStyle w:val="Hyperlink"/>
                <w:noProof/>
              </w:rPr>
              <w:t>Routing</w:t>
            </w:r>
            <w:r w:rsidRPr="00CF3E2B">
              <w:rPr>
                <w:rStyle w:val="Hyperlink"/>
                <w:noProof/>
                <w:spacing w:val="-1"/>
              </w:rPr>
              <w:t xml:space="preserve"> </w:t>
            </w:r>
            <w:r w:rsidRPr="00CF3E2B">
              <w:rPr>
                <w:rStyle w:val="Hyperlink"/>
                <w:noProof/>
              </w:rPr>
              <w:t>Tests</w:t>
            </w:r>
            <w:r>
              <w:rPr>
                <w:noProof/>
                <w:webHidden/>
              </w:rPr>
              <w:tab/>
            </w:r>
            <w:r>
              <w:rPr>
                <w:noProof/>
                <w:webHidden/>
              </w:rPr>
              <w:fldChar w:fldCharType="begin"/>
            </w:r>
            <w:r>
              <w:rPr>
                <w:noProof/>
                <w:webHidden/>
              </w:rPr>
              <w:instrText xml:space="preserve"> PAGEREF _Toc536480412 \h </w:instrText>
            </w:r>
            <w:r>
              <w:rPr>
                <w:noProof/>
                <w:webHidden/>
              </w:rPr>
            </w:r>
            <w:r>
              <w:rPr>
                <w:noProof/>
                <w:webHidden/>
              </w:rPr>
              <w:fldChar w:fldCharType="separate"/>
            </w:r>
            <w:r>
              <w:rPr>
                <w:noProof/>
                <w:webHidden/>
              </w:rPr>
              <w:t>20</w:t>
            </w:r>
            <w:r>
              <w:rPr>
                <w:noProof/>
                <w:webHidden/>
              </w:rPr>
              <w:fldChar w:fldCharType="end"/>
            </w:r>
          </w:hyperlink>
        </w:p>
        <w:p w14:paraId="79DC07C0" w14:textId="77777777" w:rsidR="00C808B4" w:rsidRDefault="00C808B4">
          <w:pPr>
            <w:pStyle w:val="TOC1"/>
            <w:tabs>
              <w:tab w:val="left" w:pos="1120"/>
              <w:tab w:val="right" w:leader="dot" w:pos="11050"/>
            </w:tabs>
            <w:rPr>
              <w:rFonts w:asciiTheme="minorHAnsi" w:eastAsiaTheme="minorEastAsia" w:hAnsiTheme="minorHAnsi" w:cstheme="minorBidi"/>
              <w:b w:val="0"/>
              <w:bCs w:val="0"/>
              <w:noProof/>
              <w:sz w:val="24"/>
              <w:szCs w:val="24"/>
              <w:lang w:val="en-GB"/>
            </w:rPr>
          </w:pPr>
          <w:hyperlink w:anchor="_Toc536480413" w:history="1">
            <w:r w:rsidRPr="00CF3E2B">
              <w:rPr>
                <w:rStyle w:val="Hyperlink"/>
                <w:noProof/>
                <w:spacing w:val="-5"/>
              </w:rPr>
              <w:t>12.</w:t>
            </w:r>
            <w:r>
              <w:rPr>
                <w:rFonts w:asciiTheme="minorHAnsi" w:eastAsiaTheme="minorEastAsia" w:hAnsiTheme="minorHAnsi" w:cstheme="minorBidi"/>
                <w:b w:val="0"/>
                <w:bCs w:val="0"/>
                <w:noProof/>
                <w:sz w:val="24"/>
                <w:szCs w:val="24"/>
                <w:lang w:val="en-GB"/>
              </w:rPr>
              <w:tab/>
            </w:r>
            <w:r w:rsidRPr="00CF3E2B">
              <w:rPr>
                <w:rStyle w:val="Hyperlink"/>
                <w:noProof/>
              </w:rPr>
              <w:t>Cleanup</w:t>
            </w:r>
            <w:r>
              <w:rPr>
                <w:noProof/>
                <w:webHidden/>
              </w:rPr>
              <w:tab/>
            </w:r>
            <w:r>
              <w:rPr>
                <w:noProof/>
                <w:webHidden/>
              </w:rPr>
              <w:fldChar w:fldCharType="begin"/>
            </w:r>
            <w:r>
              <w:rPr>
                <w:noProof/>
                <w:webHidden/>
              </w:rPr>
              <w:instrText xml:space="preserve"> PAGEREF _Toc536480413 \h </w:instrText>
            </w:r>
            <w:r>
              <w:rPr>
                <w:noProof/>
                <w:webHidden/>
              </w:rPr>
            </w:r>
            <w:r>
              <w:rPr>
                <w:noProof/>
                <w:webHidden/>
              </w:rPr>
              <w:fldChar w:fldCharType="separate"/>
            </w:r>
            <w:r>
              <w:rPr>
                <w:noProof/>
                <w:webHidden/>
              </w:rPr>
              <w:t>21</w:t>
            </w:r>
            <w:r>
              <w:rPr>
                <w:noProof/>
                <w:webHidden/>
              </w:rPr>
              <w:fldChar w:fldCharType="end"/>
            </w:r>
          </w:hyperlink>
        </w:p>
        <w:p w14:paraId="092243C5" w14:textId="77777777" w:rsidR="00EF285A" w:rsidRDefault="00E6558F">
          <w:r>
            <w:fldChar w:fldCharType="end"/>
          </w:r>
        </w:p>
      </w:sdtContent>
    </w:sdt>
    <w:p w14:paraId="028E8927" w14:textId="77777777" w:rsidR="00EF285A" w:rsidRDefault="00EF285A">
      <w:pPr>
        <w:sectPr w:rsidR="00EF285A">
          <w:headerReference w:type="default" r:id="rId9"/>
          <w:footerReference w:type="default" r:id="rId10"/>
          <w:pgSz w:w="12240" w:h="15840"/>
          <w:pgMar w:top="1280" w:right="260" w:bottom="1300" w:left="920" w:header="728" w:footer="1102" w:gutter="0"/>
          <w:pgNumType w:start="2"/>
          <w:cols w:space="720"/>
        </w:sectPr>
      </w:pPr>
    </w:p>
    <w:p w14:paraId="31305391" w14:textId="77777777" w:rsidR="00EF285A" w:rsidRDefault="00E6558F">
      <w:pPr>
        <w:pStyle w:val="Heading1"/>
        <w:spacing w:before="157"/>
        <w:ind w:left="160" w:firstLine="0"/>
        <w:rPr>
          <w:u w:val="none"/>
        </w:rPr>
      </w:pPr>
      <w:bookmarkStart w:id="0" w:name="_Toc536480398"/>
      <w:r>
        <w:rPr>
          <w:color w:val="365F91"/>
          <w:u w:val="thick" w:color="365F91"/>
        </w:rPr>
        <w:lastRenderedPageBreak/>
        <w:t>Version History</w:t>
      </w:r>
      <w:bookmarkEnd w:id="0"/>
    </w:p>
    <w:p w14:paraId="2602B693" w14:textId="77777777" w:rsidR="00EF285A" w:rsidRDefault="00EF285A">
      <w:pPr>
        <w:pStyle w:val="BodyText"/>
        <w:spacing w:before="7"/>
        <w:rPr>
          <w:b/>
          <w:sz w:val="6"/>
        </w:rPr>
      </w:pPr>
    </w:p>
    <w:tbl>
      <w:tblPr>
        <w:tblW w:w="0" w:type="auto"/>
        <w:tblInd w:w="17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5208"/>
        <w:gridCol w:w="5222"/>
      </w:tblGrid>
      <w:tr w:rsidR="00EF285A" w14:paraId="594A543A" w14:textId="77777777">
        <w:trPr>
          <w:trHeight w:val="292"/>
        </w:trPr>
        <w:tc>
          <w:tcPr>
            <w:tcW w:w="5208" w:type="dxa"/>
          </w:tcPr>
          <w:p w14:paraId="5122E82A" w14:textId="77777777" w:rsidR="00EF285A" w:rsidRDefault="00E6558F">
            <w:pPr>
              <w:pStyle w:val="TableParagraph"/>
              <w:ind w:left="1674"/>
              <w:rPr>
                <w:b/>
                <w:sz w:val="24"/>
              </w:rPr>
            </w:pPr>
            <w:r>
              <w:rPr>
                <w:b/>
                <w:sz w:val="24"/>
              </w:rPr>
              <w:t>Version number</w:t>
            </w:r>
          </w:p>
        </w:tc>
        <w:tc>
          <w:tcPr>
            <w:tcW w:w="5222" w:type="dxa"/>
          </w:tcPr>
          <w:p w14:paraId="43316707" w14:textId="77777777" w:rsidR="00EF285A" w:rsidRDefault="00E6558F">
            <w:pPr>
              <w:pStyle w:val="TableParagraph"/>
              <w:ind w:right="1409"/>
              <w:rPr>
                <w:b/>
                <w:sz w:val="24"/>
              </w:rPr>
            </w:pPr>
            <w:r>
              <w:rPr>
                <w:b/>
                <w:w w:val="95"/>
                <w:sz w:val="24"/>
              </w:rPr>
              <w:t>Comments</w:t>
            </w:r>
          </w:p>
        </w:tc>
      </w:tr>
      <w:tr w:rsidR="00EF285A" w14:paraId="4D4F4A38" w14:textId="77777777">
        <w:trPr>
          <w:trHeight w:val="297"/>
        </w:trPr>
        <w:tc>
          <w:tcPr>
            <w:tcW w:w="5208" w:type="dxa"/>
            <w:shd w:val="clear" w:color="auto" w:fill="F2F2F2"/>
          </w:tcPr>
          <w:p w14:paraId="138E295D" w14:textId="77777777" w:rsidR="00EF285A" w:rsidRDefault="00E6558F">
            <w:pPr>
              <w:pStyle w:val="TableParagraph"/>
              <w:spacing w:line="272" w:lineRule="exact"/>
              <w:ind w:left="1665"/>
              <w:rPr>
                <w:b/>
                <w:sz w:val="24"/>
              </w:rPr>
            </w:pPr>
            <w:r>
              <w:rPr>
                <w:b/>
                <w:sz w:val="24"/>
              </w:rPr>
              <w:t>1.0</w:t>
            </w:r>
          </w:p>
        </w:tc>
        <w:tc>
          <w:tcPr>
            <w:tcW w:w="5222" w:type="dxa"/>
            <w:shd w:val="clear" w:color="auto" w:fill="F2F2F2"/>
          </w:tcPr>
          <w:p w14:paraId="4FD584AA" w14:textId="77777777" w:rsidR="00EF285A" w:rsidRDefault="00E6558F">
            <w:pPr>
              <w:pStyle w:val="TableParagraph"/>
              <w:spacing w:line="272" w:lineRule="exact"/>
              <w:ind w:right="1414"/>
              <w:rPr>
                <w:sz w:val="24"/>
              </w:rPr>
            </w:pPr>
            <w:r>
              <w:rPr>
                <w:sz w:val="24"/>
              </w:rPr>
              <w:t>Initial GitHub check-in</w:t>
            </w:r>
          </w:p>
        </w:tc>
      </w:tr>
    </w:tbl>
    <w:p w14:paraId="75DF25B9" w14:textId="77777777" w:rsidR="00EF285A" w:rsidRDefault="00EF285A">
      <w:pPr>
        <w:spacing w:line="272" w:lineRule="exact"/>
        <w:rPr>
          <w:sz w:val="24"/>
        </w:rPr>
        <w:sectPr w:rsidR="00EF285A">
          <w:pgSz w:w="12240" w:h="15840"/>
          <w:pgMar w:top="1280" w:right="260" w:bottom="1300" w:left="920" w:header="728" w:footer="1102" w:gutter="0"/>
          <w:cols w:space="720"/>
        </w:sectPr>
      </w:pPr>
    </w:p>
    <w:p w14:paraId="0CB7332E" w14:textId="77777777" w:rsidR="00EF285A" w:rsidRDefault="00E6558F">
      <w:pPr>
        <w:pStyle w:val="Heading1"/>
        <w:numPr>
          <w:ilvl w:val="0"/>
          <w:numId w:val="5"/>
        </w:numPr>
        <w:tabs>
          <w:tab w:val="left" w:pos="879"/>
          <w:tab w:val="left" w:pos="880"/>
        </w:tabs>
        <w:spacing w:before="153"/>
        <w:rPr>
          <w:u w:val="none"/>
        </w:rPr>
      </w:pPr>
      <w:bookmarkStart w:id="1" w:name="_Toc536480399"/>
      <w:r>
        <w:rPr>
          <w:color w:val="365F91"/>
          <w:u w:val="thick" w:color="365F91"/>
        </w:rPr>
        <w:lastRenderedPageBreak/>
        <w:t>About</w:t>
      </w:r>
      <w:bookmarkEnd w:id="1"/>
    </w:p>
    <w:p w14:paraId="6B3320AF" w14:textId="77777777" w:rsidR="00EF285A" w:rsidRDefault="00E6558F">
      <w:pPr>
        <w:pStyle w:val="BodyText"/>
        <w:spacing w:before="86" w:line="292" w:lineRule="auto"/>
        <w:ind w:left="160" w:right="460"/>
      </w:pPr>
      <w:r>
        <w:rPr>
          <w:w w:val="95"/>
        </w:rPr>
        <w:t>This</w:t>
      </w:r>
      <w:r>
        <w:rPr>
          <w:spacing w:val="-24"/>
          <w:w w:val="95"/>
        </w:rPr>
        <w:t xml:space="preserve"> </w:t>
      </w:r>
      <w:r>
        <w:rPr>
          <w:w w:val="95"/>
        </w:rPr>
        <w:t>document</w:t>
      </w:r>
      <w:r>
        <w:rPr>
          <w:spacing w:val="-24"/>
          <w:w w:val="95"/>
        </w:rPr>
        <w:t xml:space="preserve"> </w:t>
      </w:r>
      <w:r>
        <w:rPr>
          <w:w w:val="95"/>
        </w:rPr>
        <w:t>will</w:t>
      </w:r>
      <w:r>
        <w:rPr>
          <w:spacing w:val="-24"/>
          <w:w w:val="95"/>
        </w:rPr>
        <w:t xml:space="preserve"> </w:t>
      </w:r>
      <w:r>
        <w:rPr>
          <w:w w:val="95"/>
        </w:rPr>
        <w:t>explain</w:t>
      </w:r>
      <w:r>
        <w:rPr>
          <w:spacing w:val="-26"/>
          <w:w w:val="95"/>
        </w:rPr>
        <w:t xml:space="preserve"> </w:t>
      </w:r>
      <w:r>
        <w:rPr>
          <w:w w:val="95"/>
        </w:rPr>
        <w:t>how</w:t>
      </w:r>
      <w:r>
        <w:rPr>
          <w:spacing w:val="-25"/>
          <w:w w:val="95"/>
        </w:rPr>
        <w:t xml:space="preserve"> </w:t>
      </w:r>
      <w:r>
        <w:rPr>
          <w:w w:val="95"/>
        </w:rPr>
        <w:t>to</w:t>
      </w:r>
      <w:r>
        <w:rPr>
          <w:spacing w:val="-26"/>
          <w:w w:val="95"/>
        </w:rPr>
        <w:t xml:space="preserve"> </w:t>
      </w:r>
      <w:r>
        <w:rPr>
          <w:w w:val="95"/>
        </w:rPr>
        <w:t>deploy</w:t>
      </w:r>
      <w:r>
        <w:rPr>
          <w:spacing w:val="-24"/>
          <w:w w:val="95"/>
        </w:rPr>
        <w:t xml:space="preserve"> </w:t>
      </w:r>
      <w:r>
        <w:rPr>
          <w:w w:val="95"/>
        </w:rPr>
        <w:t>a</w:t>
      </w:r>
      <w:r>
        <w:rPr>
          <w:spacing w:val="-22"/>
          <w:w w:val="95"/>
        </w:rPr>
        <w:t xml:space="preserve"> </w:t>
      </w:r>
      <w:r w:rsidRPr="00C5361F">
        <w:rPr>
          <w:w w:val="95"/>
        </w:rPr>
        <w:t>Transit</w:t>
      </w:r>
      <w:r w:rsidR="00C5361F" w:rsidRPr="00C5361F">
        <w:rPr>
          <w:w w:val="95"/>
        </w:rPr>
        <w:t xml:space="preserve"> Gateway</w:t>
      </w:r>
      <w:r w:rsidR="00C5361F">
        <w:rPr>
          <w:spacing w:val="-24"/>
          <w:w w:val="95"/>
        </w:rPr>
        <w:t xml:space="preserve"> </w:t>
      </w:r>
      <w:r>
        <w:rPr>
          <w:w w:val="95"/>
        </w:rPr>
        <w:t>solution</w:t>
      </w:r>
      <w:r>
        <w:rPr>
          <w:spacing w:val="-27"/>
          <w:w w:val="95"/>
        </w:rPr>
        <w:t xml:space="preserve"> </w:t>
      </w:r>
      <w:r>
        <w:rPr>
          <w:w w:val="95"/>
        </w:rPr>
        <w:t>in</w:t>
      </w:r>
      <w:r>
        <w:rPr>
          <w:spacing w:val="-26"/>
          <w:w w:val="95"/>
        </w:rPr>
        <w:t xml:space="preserve"> </w:t>
      </w:r>
      <w:r>
        <w:rPr>
          <w:w w:val="95"/>
        </w:rPr>
        <w:t>AWS.</w:t>
      </w:r>
      <w:r>
        <w:rPr>
          <w:spacing w:val="-24"/>
          <w:w w:val="95"/>
        </w:rPr>
        <w:t xml:space="preserve"> </w:t>
      </w:r>
      <w:r>
        <w:rPr>
          <w:w w:val="95"/>
        </w:rPr>
        <w:t>Foe</w:t>
      </w:r>
      <w:r>
        <w:rPr>
          <w:spacing w:val="-25"/>
          <w:w w:val="95"/>
        </w:rPr>
        <w:t xml:space="preserve"> </w:t>
      </w:r>
      <w:r>
        <w:rPr>
          <w:w w:val="95"/>
        </w:rPr>
        <w:t>some</w:t>
      </w:r>
      <w:r>
        <w:rPr>
          <w:spacing w:val="-25"/>
          <w:w w:val="95"/>
        </w:rPr>
        <w:t xml:space="preserve"> </w:t>
      </w:r>
      <w:r>
        <w:rPr>
          <w:w w:val="95"/>
        </w:rPr>
        <w:t>more</w:t>
      </w:r>
      <w:r>
        <w:rPr>
          <w:spacing w:val="-25"/>
          <w:w w:val="95"/>
        </w:rPr>
        <w:t xml:space="preserve"> </w:t>
      </w:r>
      <w:r>
        <w:rPr>
          <w:w w:val="95"/>
        </w:rPr>
        <w:t>information</w:t>
      </w:r>
      <w:r>
        <w:rPr>
          <w:spacing w:val="-26"/>
          <w:w w:val="95"/>
        </w:rPr>
        <w:t xml:space="preserve"> </w:t>
      </w:r>
      <w:r>
        <w:rPr>
          <w:w w:val="95"/>
        </w:rPr>
        <w:t xml:space="preserve">on </w:t>
      </w:r>
      <w:r>
        <w:t>what</w:t>
      </w:r>
      <w:r>
        <w:rPr>
          <w:spacing w:val="-18"/>
        </w:rPr>
        <w:t xml:space="preserve"> </w:t>
      </w:r>
      <w:r>
        <w:t>a</w:t>
      </w:r>
      <w:r>
        <w:rPr>
          <w:spacing w:val="-19"/>
        </w:rPr>
        <w:t xml:space="preserve"> </w:t>
      </w:r>
      <w:r>
        <w:t>Transit</w:t>
      </w:r>
      <w:r>
        <w:rPr>
          <w:spacing w:val="-18"/>
        </w:rPr>
        <w:t xml:space="preserve"> </w:t>
      </w:r>
      <w:r>
        <w:t>VPC</w:t>
      </w:r>
      <w:r>
        <w:rPr>
          <w:spacing w:val="-18"/>
        </w:rPr>
        <w:t xml:space="preserve"> </w:t>
      </w:r>
      <w:r>
        <w:t>is</w:t>
      </w:r>
      <w:r>
        <w:rPr>
          <w:spacing w:val="-17"/>
        </w:rPr>
        <w:t xml:space="preserve"> </w:t>
      </w:r>
      <w:r>
        <w:t>and</w:t>
      </w:r>
      <w:r>
        <w:rPr>
          <w:spacing w:val="-21"/>
        </w:rPr>
        <w:t xml:space="preserve"> </w:t>
      </w:r>
      <w:r>
        <w:t>it’s</w:t>
      </w:r>
      <w:r>
        <w:rPr>
          <w:spacing w:val="-17"/>
        </w:rPr>
        <w:t xml:space="preserve"> </w:t>
      </w:r>
      <w:r>
        <w:t>benefits</w:t>
      </w:r>
      <w:r>
        <w:rPr>
          <w:spacing w:val="-17"/>
        </w:rPr>
        <w:t xml:space="preserve"> </w:t>
      </w:r>
      <w:r>
        <w:t>please</w:t>
      </w:r>
      <w:r>
        <w:rPr>
          <w:spacing w:val="-18"/>
        </w:rPr>
        <w:t xml:space="preserve"> </w:t>
      </w:r>
      <w:r>
        <w:t>refer</w:t>
      </w:r>
      <w:r>
        <w:rPr>
          <w:spacing w:val="-21"/>
        </w:rPr>
        <w:t xml:space="preserve"> </w:t>
      </w:r>
      <w:r>
        <w:t>to</w:t>
      </w:r>
      <w:r>
        <w:rPr>
          <w:spacing w:val="-21"/>
        </w:rPr>
        <w:t xml:space="preserve"> </w:t>
      </w:r>
      <w:r>
        <w:t>this</w:t>
      </w:r>
      <w:r>
        <w:rPr>
          <w:spacing w:val="-17"/>
        </w:rPr>
        <w:t xml:space="preserve"> </w:t>
      </w:r>
      <w:r>
        <w:t>link:</w:t>
      </w:r>
    </w:p>
    <w:p w14:paraId="2379C386" w14:textId="77777777" w:rsidR="002057F4" w:rsidRDefault="002057F4">
      <w:pPr>
        <w:pStyle w:val="BodyText"/>
        <w:spacing w:before="86" w:line="292" w:lineRule="auto"/>
        <w:ind w:left="160" w:right="460"/>
      </w:pPr>
      <w:r>
        <w:t>For more information</w:t>
      </w:r>
    </w:p>
    <w:p w14:paraId="114EBF87" w14:textId="77777777" w:rsidR="002057F4" w:rsidRDefault="002057F4" w:rsidP="002057F4">
      <w:pPr>
        <w:pStyle w:val="BodyText"/>
        <w:spacing w:before="86" w:line="292" w:lineRule="auto"/>
        <w:ind w:left="160" w:right="460"/>
      </w:pPr>
      <w:r>
        <w:t>AWS Transit Gateway</w:t>
      </w:r>
    </w:p>
    <w:p w14:paraId="15165B56" w14:textId="77777777" w:rsidR="002057F4" w:rsidRDefault="005E0A1B" w:rsidP="002057F4">
      <w:pPr>
        <w:pStyle w:val="BodyText"/>
        <w:spacing w:before="86" w:line="292" w:lineRule="auto"/>
        <w:ind w:left="160" w:right="460"/>
      </w:pPr>
      <w:hyperlink r:id="rId11" w:history="1">
        <w:r w:rsidR="002057F4" w:rsidRPr="002057F4">
          <w:t>https://aws.amazon.com/tran</w:t>
        </w:r>
        <w:r w:rsidR="002057F4" w:rsidRPr="002057F4">
          <w:t>s</w:t>
        </w:r>
        <w:r w:rsidR="002057F4" w:rsidRPr="002057F4">
          <w:t>it-gateway/</w:t>
        </w:r>
      </w:hyperlink>
    </w:p>
    <w:p w14:paraId="15BABC0D" w14:textId="77777777" w:rsidR="002057F4" w:rsidRDefault="002057F4">
      <w:pPr>
        <w:pStyle w:val="BodyText"/>
        <w:spacing w:before="86" w:line="292" w:lineRule="auto"/>
        <w:ind w:left="160" w:right="460"/>
      </w:pPr>
    </w:p>
    <w:p w14:paraId="37CCEEFA" w14:textId="77777777" w:rsidR="00EF285A" w:rsidRDefault="00EF285A">
      <w:pPr>
        <w:pStyle w:val="BodyText"/>
        <w:rPr>
          <w:sz w:val="20"/>
        </w:rPr>
      </w:pPr>
    </w:p>
    <w:p w14:paraId="4BF8C5C3" w14:textId="77777777" w:rsidR="00EF285A" w:rsidRDefault="00EF285A">
      <w:pPr>
        <w:pStyle w:val="BodyText"/>
        <w:spacing w:before="7"/>
        <w:rPr>
          <w:sz w:val="19"/>
        </w:rPr>
      </w:pPr>
    </w:p>
    <w:p w14:paraId="21C7949F" w14:textId="77777777" w:rsidR="00EF285A" w:rsidRDefault="00E6558F">
      <w:pPr>
        <w:pStyle w:val="Heading1"/>
        <w:numPr>
          <w:ilvl w:val="0"/>
          <w:numId w:val="5"/>
        </w:numPr>
        <w:tabs>
          <w:tab w:val="left" w:pos="879"/>
          <w:tab w:val="left" w:pos="880"/>
        </w:tabs>
        <w:rPr>
          <w:u w:val="none"/>
        </w:rPr>
      </w:pPr>
      <w:bookmarkStart w:id="2" w:name="_Toc536480400"/>
      <w:r>
        <w:rPr>
          <w:color w:val="365F91"/>
          <w:u w:val="thick" w:color="365F91"/>
        </w:rPr>
        <w:t>Topology</w:t>
      </w:r>
      <w:bookmarkEnd w:id="2"/>
    </w:p>
    <w:p w14:paraId="009D55E2" w14:textId="77777777" w:rsidR="00EF285A" w:rsidRDefault="00E6558F">
      <w:pPr>
        <w:pStyle w:val="BodyText"/>
        <w:spacing w:before="86" w:line="292" w:lineRule="auto"/>
        <w:ind w:left="160" w:right="724"/>
      </w:pPr>
      <w:r w:rsidRPr="00EC2653">
        <w:t xml:space="preserve">Here is a topology </w:t>
      </w:r>
      <w:r w:rsidR="00EC2653" w:rsidRPr="00EC2653">
        <w:t>showing the VPCs and subnets that</w:t>
      </w:r>
      <w:r w:rsidRPr="00EC2653">
        <w:t xml:space="preserve"> will be deployed. The transit VPC solution deploys a classic hub-and-spoke (or </w:t>
      </w:r>
      <w:r>
        <w:t>spine-leaf)</w:t>
      </w:r>
      <w:r w:rsidRPr="00EC2653">
        <w:t xml:space="preserve"> </w:t>
      </w:r>
      <w:r>
        <w:t>topology.</w:t>
      </w:r>
    </w:p>
    <w:p w14:paraId="2EF46278" w14:textId="77777777" w:rsidR="00EF285A" w:rsidRDefault="00E6558F">
      <w:pPr>
        <w:pStyle w:val="BodyText"/>
        <w:spacing w:before="200"/>
        <w:ind w:left="160"/>
      </w:pPr>
      <w:r>
        <w:t>The solution can be deployed in a single account:</w:t>
      </w:r>
    </w:p>
    <w:p w14:paraId="7072653E" w14:textId="77777777" w:rsidR="00EF285A" w:rsidRDefault="00EF285A">
      <w:pPr>
        <w:pStyle w:val="BodyText"/>
        <w:spacing w:before="2"/>
        <w:rPr>
          <w:sz w:val="22"/>
        </w:rPr>
      </w:pPr>
    </w:p>
    <w:p w14:paraId="6FA2E415" w14:textId="77777777" w:rsidR="001E6CF5" w:rsidRDefault="00C2699C">
      <w:pPr>
        <w:pStyle w:val="BodyText"/>
        <w:spacing w:before="2"/>
        <w:rPr>
          <w:sz w:val="22"/>
        </w:rPr>
      </w:pPr>
      <w:r w:rsidRPr="00C2699C">
        <w:rPr>
          <w:sz w:val="22"/>
        </w:rPr>
        <w:drawing>
          <wp:inline distT="0" distB="0" distL="0" distR="0" wp14:anchorId="7A6D1CB4" wp14:editId="46F31376">
            <wp:extent cx="7023100" cy="427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3100" cy="4270375"/>
                    </a:xfrm>
                    <a:prstGeom prst="rect">
                      <a:avLst/>
                    </a:prstGeom>
                  </pic:spPr>
                </pic:pic>
              </a:graphicData>
            </a:graphic>
          </wp:inline>
        </w:drawing>
      </w:r>
    </w:p>
    <w:p w14:paraId="5714F915" w14:textId="77777777" w:rsidR="00EF285A" w:rsidRDefault="00EF285A"/>
    <w:p w14:paraId="5AA4736B" w14:textId="77777777" w:rsidR="00C5361F" w:rsidRDefault="00C5361F">
      <w:pPr>
        <w:sectPr w:rsidR="00C5361F">
          <w:pgSz w:w="12240" w:h="15840"/>
          <w:pgMar w:top="1280" w:right="260" w:bottom="1300" w:left="920" w:header="728" w:footer="1102" w:gutter="0"/>
          <w:cols w:space="720"/>
        </w:sectPr>
      </w:pPr>
      <w:r w:rsidRPr="005E6545">
        <w:rPr>
          <w:noProof/>
        </w:rPr>
        <w:lastRenderedPageBreak/>
        <w:drawing>
          <wp:inline distT="0" distB="0" distL="0" distR="0" wp14:anchorId="763E6942" wp14:editId="53590F8C">
            <wp:extent cx="6515100" cy="366458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5100" cy="3664585"/>
                    </a:xfrm>
                    <a:prstGeom prst="rect">
                      <a:avLst/>
                    </a:prstGeom>
                  </pic:spPr>
                </pic:pic>
              </a:graphicData>
            </a:graphic>
          </wp:inline>
        </w:drawing>
      </w:r>
    </w:p>
    <w:p w14:paraId="71ECB313" w14:textId="77777777" w:rsidR="00C5361F" w:rsidRPr="00C5361F" w:rsidRDefault="00C5361F" w:rsidP="00C5361F">
      <w:pPr>
        <w:pStyle w:val="BodyText"/>
      </w:pPr>
    </w:p>
    <w:p w14:paraId="209ECCA0" w14:textId="77777777" w:rsidR="00C5361F" w:rsidRPr="002057F4" w:rsidRDefault="00C5361F" w:rsidP="00C5361F">
      <w:pPr>
        <w:pStyle w:val="BodyText"/>
        <w:ind w:left="142"/>
      </w:pPr>
      <w:r w:rsidRPr="002057F4">
        <w:t xml:space="preserve">AWS Transit Gateway is a service that enables customers to connect their Amazon Virtual Private Clouds (VPCs) and their on-premises networks to a single gateway. As you grow the number of workloads running on AWS, you need to be able to scale your networks across multiple accounts and Amazon VPCs to keep up with the growth. Today, you can connect pairs of </w:t>
      </w:r>
      <w:proofErr w:type="gramStart"/>
      <w:r w:rsidRPr="002057F4">
        <w:t>Amazon</w:t>
      </w:r>
      <w:proofErr w:type="gramEnd"/>
      <w:r w:rsidRPr="002057F4">
        <w:t xml:space="preserve"> VPCs using peering. However, managing point-to-point connectivity across many Amazon VPCs, without the ability to centrally manage the connectivity policies, can be operationally costly and cumbersome. For on-premises connectivity, you need to attach your AWS VPN to each individual Amazon VPC. This solution can be time consuming to build and hard to manage when the number of VPCs grows into the hundreds.</w:t>
      </w:r>
    </w:p>
    <w:p w14:paraId="071CDF2F" w14:textId="77777777" w:rsidR="00C5361F" w:rsidRPr="002057F4" w:rsidRDefault="00C5361F" w:rsidP="00C5361F">
      <w:pPr>
        <w:pStyle w:val="BodyText"/>
        <w:ind w:left="142"/>
      </w:pPr>
    </w:p>
    <w:p w14:paraId="79AAC55E" w14:textId="77777777" w:rsidR="00C5361F" w:rsidRPr="002057F4" w:rsidRDefault="00C5361F" w:rsidP="00C5361F">
      <w:pPr>
        <w:pStyle w:val="BodyText"/>
        <w:ind w:left="142"/>
      </w:pPr>
      <w:r w:rsidRPr="002057F4">
        <w:t xml:space="preserve">With AWS Transit Gateway, you only have to create and manage a single connection from the central gateway in to each Amazon VPC, on-premises data center, or remote office across your network. Transit Gateway acts as a hub that controls how traffic is routed among all the connected networks which act like spokes. This hub and spoke model significantly </w:t>
      </w:r>
      <w:proofErr w:type="gramStart"/>
      <w:r w:rsidRPr="002057F4">
        <w:t>simplifies</w:t>
      </w:r>
      <w:proofErr w:type="gramEnd"/>
      <w:r w:rsidRPr="002057F4">
        <w:t xml:space="preserve"> management and reduces operational costs because each network only has to connect to the Transit Gateway and not to every other network. Any new VPC is simply connected to the Transit Gateway and is then automatically available to every other network that is connected to the Transit Gateway. This ease of connectivity makes it easy to scale your network as you grow.</w:t>
      </w:r>
    </w:p>
    <w:p w14:paraId="2762A94D" w14:textId="77777777" w:rsidR="00EF285A" w:rsidRPr="00C5361F" w:rsidRDefault="00EF285A" w:rsidP="00C5361F">
      <w:pPr>
        <w:pStyle w:val="BodyText"/>
        <w:spacing w:before="3"/>
        <w:ind w:left="142"/>
        <w:rPr>
          <w:w w:val="95"/>
        </w:rPr>
      </w:pPr>
    </w:p>
    <w:p w14:paraId="0F05B615" w14:textId="77777777" w:rsidR="00EF285A" w:rsidRDefault="00EF285A">
      <w:pPr>
        <w:pStyle w:val="BodyText"/>
        <w:rPr>
          <w:sz w:val="20"/>
        </w:rPr>
      </w:pPr>
    </w:p>
    <w:p w14:paraId="69270590" w14:textId="77777777" w:rsidR="00EF285A" w:rsidRDefault="00E6558F">
      <w:pPr>
        <w:pStyle w:val="Heading1"/>
        <w:numPr>
          <w:ilvl w:val="0"/>
          <w:numId w:val="5"/>
        </w:numPr>
        <w:tabs>
          <w:tab w:val="left" w:pos="879"/>
          <w:tab w:val="left" w:pos="880"/>
        </w:tabs>
        <w:spacing w:before="243"/>
        <w:rPr>
          <w:u w:val="none"/>
        </w:rPr>
      </w:pPr>
      <w:bookmarkStart w:id="3" w:name="_Toc536480401"/>
      <w:r>
        <w:rPr>
          <w:color w:val="365F91"/>
          <w:u w:val="thick" w:color="365F91"/>
        </w:rPr>
        <w:t>Support</w:t>
      </w:r>
      <w:r>
        <w:rPr>
          <w:color w:val="365F91"/>
          <w:spacing w:val="-1"/>
          <w:u w:val="thick" w:color="365F91"/>
        </w:rPr>
        <w:t xml:space="preserve"> </w:t>
      </w:r>
      <w:r>
        <w:rPr>
          <w:color w:val="365F91"/>
          <w:u w:val="thick" w:color="365F91"/>
        </w:rPr>
        <w:t>Policy</w:t>
      </w:r>
      <w:bookmarkEnd w:id="3"/>
    </w:p>
    <w:p w14:paraId="190D5F86" w14:textId="77777777" w:rsidR="00EF285A" w:rsidRDefault="00E6558F" w:rsidP="002057F4">
      <w:pPr>
        <w:pStyle w:val="BodyText"/>
        <w:spacing w:before="86" w:line="292" w:lineRule="auto"/>
        <w:ind w:left="160" w:right="460"/>
      </w:pPr>
      <w:r w:rsidRPr="0097083B">
        <w:t>This</w:t>
      </w:r>
      <w:r w:rsidRPr="0097083B">
        <w:rPr>
          <w:spacing w:val="-41"/>
        </w:rPr>
        <w:t xml:space="preserve"> </w:t>
      </w:r>
      <w:r w:rsidRPr="0097083B">
        <w:t>solution</w:t>
      </w:r>
      <w:r w:rsidRPr="0097083B">
        <w:rPr>
          <w:spacing w:val="-43"/>
        </w:rPr>
        <w:t xml:space="preserve"> </w:t>
      </w:r>
      <w:r w:rsidRPr="0097083B">
        <w:t>is</w:t>
      </w:r>
      <w:r w:rsidRPr="0097083B">
        <w:rPr>
          <w:spacing w:val="-41"/>
        </w:rPr>
        <w:t xml:space="preserve"> </w:t>
      </w:r>
      <w:r w:rsidRPr="0097083B">
        <w:t>released</w:t>
      </w:r>
      <w:r w:rsidRPr="0097083B">
        <w:rPr>
          <w:spacing w:val="-43"/>
        </w:rPr>
        <w:t xml:space="preserve"> </w:t>
      </w:r>
      <w:r w:rsidRPr="0097083B">
        <w:t>under</w:t>
      </w:r>
      <w:r w:rsidRPr="0097083B">
        <w:rPr>
          <w:spacing w:val="-43"/>
        </w:rPr>
        <w:t xml:space="preserve"> </w:t>
      </w:r>
      <w:r w:rsidRPr="0097083B">
        <w:t>an</w:t>
      </w:r>
      <w:r w:rsidRPr="0097083B">
        <w:rPr>
          <w:spacing w:val="-40"/>
        </w:rPr>
        <w:t xml:space="preserve"> </w:t>
      </w:r>
      <w:r w:rsidRPr="0097083B">
        <w:t>as-is,</w:t>
      </w:r>
      <w:r w:rsidRPr="0097083B">
        <w:rPr>
          <w:spacing w:val="-41"/>
        </w:rPr>
        <w:t xml:space="preserve"> </w:t>
      </w:r>
      <w:r w:rsidRPr="0097083B">
        <w:t>best</w:t>
      </w:r>
      <w:r w:rsidRPr="0097083B">
        <w:rPr>
          <w:spacing w:val="-41"/>
        </w:rPr>
        <w:t xml:space="preserve"> </w:t>
      </w:r>
      <w:r w:rsidRPr="0097083B">
        <w:t>effort,</w:t>
      </w:r>
      <w:r w:rsidRPr="0097083B">
        <w:rPr>
          <w:spacing w:val="-41"/>
        </w:rPr>
        <w:t xml:space="preserve"> </w:t>
      </w:r>
      <w:r w:rsidRPr="0097083B">
        <w:t>support</w:t>
      </w:r>
      <w:r w:rsidRPr="0097083B">
        <w:rPr>
          <w:spacing w:val="-41"/>
        </w:rPr>
        <w:t xml:space="preserve"> </w:t>
      </w:r>
      <w:r w:rsidRPr="0097083B">
        <w:t>policy.</w:t>
      </w:r>
      <w:r w:rsidRPr="0097083B">
        <w:rPr>
          <w:spacing w:val="-42"/>
        </w:rPr>
        <w:t xml:space="preserve"> </w:t>
      </w:r>
      <w:r w:rsidRPr="0097083B">
        <w:t>These</w:t>
      </w:r>
      <w:r w:rsidRPr="0097083B">
        <w:rPr>
          <w:spacing w:val="-42"/>
        </w:rPr>
        <w:t xml:space="preserve"> </w:t>
      </w:r>
      <w:r w:rsidRPr="0097083B">
        <w:t>scripts</w:t>
      </w:r>
      <w:r w:rsidRPr="0097083B">
        <w:rPr>
          <w:spacing w:val="-43"/>
        </w:rPr>
        <w:t xml:space="preserve"> </w:t>
      </w:r>
      <w:r w:rsidRPr="0097083B">
        <w:t>should</w:t>
      </w:r>
      <w:r w:rsidRPr="0097083B">
        <w:rPr>
          <w:spacing w:val="-43"/>
        </w:rPr>
        <w:t xml:space="preserve"> </w:t>
      </w:r>
      <w:r w:rsidRPr="0097083B">
        <w:t>be</w:t>
      </w:r>
      <w:r w:rsidRPr="0097083B">
        <w:rPr>
          <w:spacing w:val="-41"/>
        </w:rPr>
        <w:t xml:space="preserve"> </w:t>
      </w:r>
      <w:r w:rsidRPr="0097083B">
        <w:t>seen</w:t>
      </w:r>
      <w:r w:rsidRPr="0097083B">
        <w:rPr>
          <w:spacing w:val="-43"/>
        </w:rPr>
        <w:t xml:space="preserve"> </w:t>
      </w:r>
      <w:r w:rsidRPr="0097083B">
        <w:t xml:space="preserve">as </w:t>
      </w:r>
      <w:r w:rsidRPr="0097083B">
        <w:rPr>
          <w:w w:val="95"/>
        </w:rPr>
        <w:t>community</w:t>
      </w:r>
      <w:r w:rsidRPr="0097083B">
        <w:rPr>
          <w:spacing w:val="-20"/>
          <w:w w:val="95"/>
        </w:rPr>
        <w:t xml:space="preserve"> </w:t>
      </w:r>
      <w:r w:rsidRPr="0097083B">
        <w:rPr>
          <w:w w:val="95"/>
        </w:rPr>
        <w:t>supported</w:t>
      </w:r>
      <w:r w:rsidRPr="0097083B">
        <w:rPr>
          <w:spacing w:val="-21"/>
          <w:w w:val="95"/>
        </w:rPr>
        <w:t xml:space="preserve"> </w:t>
      </w:r>
      <w:r w:rsidRPr="0097083B">
        <w:rPr>
          <w:w w:val="95"/>
        </w:rPr>
        <w:t>and</w:t>
      </w:r>
      <w:r w:rsidRPr="0097083B">
        <w:rPr>
          <w:spacing w:val="-21"/>
          <w:w w:val="95"/>
        </w:rPr>
        <w:t xml:space="preserve"> </w:t>
      </w:r>
      <w:r w:rsidRPr="0097083B">
        <w:rPr>
          <w:w w:val="95"/>
        </w:rPr>
        <w:t>Palo</w:t>
      </w:r>
      <w:r w:rsidRPr="0097083B">
        <w:rPr>
          <w:spacing w:val="-22"/>
          <w:w w:val="95"/>
        </w:rPr>
        <w:t xml:space="preserve"> </w:t>
      </w:r>
      <w:r w:rsidRPr="0097083B">
        <w:rPr>
          <w:w w:val="95"/>
        </w:rPr>
        <w:t>Alto</w:t>
      </w:r>
      <w:r w:rsidRPr="0097083B">
        <w:rPr>
          <w:spacing w:val="-21"/>
          <w:w w:val="95"/>
        </w:rPr>
        <w:t xml:space="preserve"> </w:t>
      </w:r>
      <w:r w:rsidRPr="0097083B">
        <w:rPr>
          <w:w w:val="95"/>
        </w:rPr>
        <w:t>Networks</w:t>
      </w:r>
      <w:r w:rsidRPr="0097083B">
        <w:rPr>
          <w:spacing w:val="-19"/>
          <w:w w:val="95"/>
        </w:rPr>
        <w:t xml:space="preserve"> </w:t>
      </w:r>
      <w:r w:rsidRPr="0097083B">
        <w:rPr>
          <w:w w:val="95"/>
        </w:rPr>
        <w:t>will</w:t>
      </w:r>
      <w:r w:rsidRPr="0097083B">
        <w:rPr>
          <w:spacing w:val="-22"/>
          <w:w w:val="95"/>
        </w:rPr>
        <w:t xml:space="preserve"> </w:t>
      </w:r>
      <w:r w:rsidRPr="0097083B">
        <w:rPr>
          <w:w w:val="95"/>
        </w:rPr>
        <w:t>contribute</w:t>
      </w:r>
      <w:r w:rsidRPr="0097083B">
        <w:rPr>
          <w:spacing w:val="-16"/>
          <w:w w:val="95"/>
        </w:rPr>
        <w:t xml:space="preserve"> </w:t>
      </w:r>
      <w:r w:rsidRPr="0097083B">
        <w:rPr>
          <w:w w:val="95"/>
        </w:rPr>
        <w:t>our</w:t>
      </w:r>
      <w:r w:rsidRPr="0097083B">
        <w:rPr>
          <w:spacing w:val="-18"/>
          <w:w w:val="95"/>
        </w:rPr>
        <w:t xml:space="preserve"> </w:t>
      </w:r>
      <w:r w:rsidRPr="0097083B">
        <w:rPr>
          <w:w w:val="95"/>
        </w:rPr>
        <w:t>expertise</w:t>
      </w:r>
      <w:r w:rsidRPr="0097083B">
        <w:rPr>
          <w:spacing w:val="-20"/>
          <w:w w:val="95"/>
        </w:rPr>
        <w:t xml:space="preserve"> </w:t>
      </w:r>
      <w:r w:rsidRPr="0097083B">
        <w:rPr>
          <w:w w:val="95"/>
        </w:rPr>
        <w:t>as</w:t>
      </w:r>
      <w:r w:rsidRPr="0097083B">
        <w:rPr>
          <w:spacing w:val="-18"/>
          <w:w w:val="95"/>
        </w:rPr>
        <w:t xml:space="preserve"> </w:t>
      </w:r>
      <w:r w:rsidRPr="0097083B">
        <w:rPr>
          <w:w w:val="95"/>
        </w:rPr>
        <w:t>and</w:t>
      </w:r>
      <w:r w:rsidRPr="0097083B">
        <w:rPr>
          <w:spacing w:val="-21"/>
          <w:w w:val="95"/>
        </w:rPr>
        <w:t xml:space="preserve"> </w:t>
      </w:r>
      <w:r w:rsidRPr="0097083B">
        <w:rPr>
          <w:w w:val="95"/>
        </w:rPr>
        <w:t>when</w:t>
      </w:r>
      <w:r w:rsidRPr="0097083B">
        <w:rPr>
          <w:spacing w:val="-22"/>
          <w:w w:val="95"/>
        </w:rPr>
        <w:t xml:space="preserve"> </w:t>
      </w:r>
      <w:r w:rsidRPr="0097083B">
        <w:rPr>
          <w:w w:val="95"/>
        </w:rPr>
        <w:t>possible.</w:t>
      </w:r>
      <w:r w:rsidRPr="0097083B">
        <w:rPr>
          <w:spacing w:val="-19"/>
          <w:w w:val="95"/>
        </w:rPr>
        <w:t xml:space="preserve"> </w:t>
      </w:r>
      <w:r w:rsidRPr="0097083B">
        <w:rPr>
          <w:w w:val="95"/>
        </w:rPr>
        <w:t>We</w:t>
      </w:r>
      <w:r w:rsidRPr="0097083B">
        <w:rPr>
          <w:spacing w:val="-20"/>
          <w:w w:val="95"/>
        </w:rPr>
        <w:t xml:space="preserve"> </w:t>
      </w:r>
      <w:r w:rsidRPr="0097083B">
        <w:rPr>
          <w:w w:val="95"/>
        </w:rPr>
        <w:t xml:space="preserve">do </w:t>
      </w:r>
      <w:r w:rsidRPr="0097083B">
        <w:t>not</w:t>
      </w:r>
      <w:r w:rsidRPr="0097083B">
        <w:rPr>
          <w:spacing w:val="-45"/>
        </w:rPr>
        <w:t xml:space="preserve"> </w:t>
      </w:r>
      <w:r w:rsidRPr="0097083B">
        <w:t>provide</w:t>
      </w:r>
      <w:r w:rsidRPr="0097083B">
        <w:rPr>
          <w:spacing w:val="-45"/>
        </w:rPr>
        <w:t xml:space="preserve"> </w:t>
      </w:r>
      <w:r w:rsidRPr="0097083B">
        <w:t>technical</w:t>
      </w:r>
      <w:r w:rsidRPr="0097083B">
        <w:rPr>
          <w:spacing w:val="-44"/>
        </w:rPr>
        <w:t xml:space="preserve"> </w:t>
      </w:r>
      <w:r w:rsidRPr="0097083B">
        <w:t>support</w:t>
      </w:r>
      <w:r w:rsidR="0097083B" w:rsidRPr="0097083B">
        <w:rPr>
          <w:spacing w:val="-45"/>
        </w:rPr>
        <w:t xml:space="preserve"> </w:t>
      </w:r>
      <w:r w:rsidRPr="0097083B">
        <w:t>or</w:t>
      </w:r>
      <w:r w:rsidRPr="0097083B">
        <w:rPr>
          <w:spacing w:val="-46"/>
        </w:rPr>
        <w:t xml:space="preserve"> </w:t>
      </w:r>
      <w:r w:rsidRPr="0097083B">
        <w:t>help</w:t>
      </w:r>
      <w:r w:rsidRPr="0097083B">
        <w:rPr>
          <w:spacing w:val="-46"/>
        </w:rPr>
        <w:t xml:space="preserve"> </w:t>
      </w:r>
      <w:r w:rsidRPr="0097083B">
        <w:t>in</w:t>
      </w:r>
      <w:r w:rsidRPr="0097083B">
        <w:rPr>
          <w:spacing w:val="-44"/>
        </w:rPr>
        <w:t xml:space="preserve"> </w:t>
      </w:r>
      <w:r w:rsidRPr="0097083B">
        <w:t>using</w:t>
      </w:r>
      <w:r w:rsidRPr="0097083B">
        <w:rPr>
          <w:spacing w:val="-44"/>
        </w:rPr>
        <w:t xml:space="preserve"> </w:t>
      </w:r>
      <w:r w:rsidRPr="0097083B">
        <w:t>or</w:t>
      </w:r>
      <w:r w:rsidRPr="0097083B">
        <w:rPr>
          <w:spacing w:val="-46"/>
        </w:rPr>
        <w:t xml:space="preserve"> </w:t>
      </w:r>
      <w:r w:rsidRPr="0097083B">
        <w:t>troubleshooting</w:t>
      </w:r>
      <w:r w:rsidRPr="0097083B">
        <w:rPr>
          <w:spacing w:val="-44"/>
        </w:rPr>
        <w:t xml:space="preserve"> </w:t>
      </w:r>
      <w:r w:rsidRPr="0097083B">
        <w:t>the</w:t>
      </w:r>
      <w:r w:rsidRPr="0097083B">
        <w:rPr>
          <w:spacing w:val="-45"/>
        </w:rPr>
        <w:t xml:space="preserve"> </w:t>
      </w:r>
      <w:r w:rsidRPr="0097083B">
        <w:t>components</w:t>
      </w:r>
      <w:r w:rsidRPr="0097083B">
        <w:rPr>
          <w:spacing w:val="-44"/>
        </w:rPr>
        <w:t xml:space="preserve"> </w:t>
      </w:r>
      <w:r w:rsidRPr="0097083B">
        <w:t>of</w:t>
      </w:r>
      <w:r w:rsidRPr="0097083B">
        <w:rPr>
          <w:spacing w:val="-44"/>
        </w:rPr>
        <w:t xml:space="preserve"> </w:t>
      </w:r>
      <w:r w:rsidRPr="0097083B">
        <w:t>the</w:t>
      </w:r>
      <w:r w:rsidRPr="0097083B">
        <w:rPr>
          <w:spacing w:val="-45"/>
        </w:rPr>
        <w:t xml:space="preserve"> </w:t>
      </w:r>
      <w:r w:rsidRPr="0097083B">
        <w:t>project</w:t>
      </w:r>
      <w:r w:rsidRPr="0097083B">
        <w:rPr>
          <w:spacing w:val="-44"/>
        </w:rPr>
        <w:t xml:space="preserve"> </w:t>
      </w:r>
      <w:r w:rsidRPr="0097083B">
        <w:t>through our</w:t>
      </w:r>
      <w:r w:rsidRPr="0097083B">
        <w:rPr>
          <w:spacing w:val="-42"/>
        </w:rPr>
        <w:t xml:space="preserve"> </w:t>
      </w:r>
      <w:r w:rsidRPr="0097083B">
        <w:t>normal</w:t>
      </w:r>
      <w:r w:rsidRPr="0097083B">
        <w:rPr>
          <w:spacing w:val="-42"/>
        </w:rPr>
        <w:t xml:space="preserve"> </w:t>
      </w:r>
      <w:r w:rsidRPr="0097083B">
        <w:t>support</w:t>
      </w:r>
      <w:r w:rsidRPr="0097083B">
        <w:rPr>
          <w:spacing w:val="-41"/>
        </w:rPr>
        <w:t xml:space="preserve"> </w:t>
      </w:r>
      <w:r w:rsidRPr="0097083B">
        <w:t>options</w:t>
      </w:r>
      <w:r w:rsidRPr="0097083B">
        <w:rPr>
          <w:spacing w:val="-42"/>
        </w:rPr>
        <w:t xml:space="preserve"> </w:t>
      </w:r>
      <w:r w:rsidRPr="0097083B">
        <w:t>such</w:t>
      </w:r>
      <w:r w:rsidRPr="0097083B">
        <w:rPr>
          <w:spacing w:val="-43"/>
        </w:rPr>
        <w:t xml:space="preserve"> </w:t>
      </w:r>
      <w:r w:rsidRPr="0097083B">
        <w:t>as</w:t>
      </w:r>
      <w:r w:rsidRPr="0097083B">
        <w:rPr>
          <w:spacing w:val="-42"/>
        </w:rPr>
        <w:t xml:space="preserve"> </w:t>
      </w:r>
      <w:r w:rsidRPr="0097083B">
        <w:t>Palo</w:t>
      </w:r>
      <w:r w:rsidRPr="0097083B">
        <w:rPr>
          <w:spacing w:val="-44"/>
        </w:rPr>
        <w:t xml:space="preserve"> </w:t>
      </w:r>
      <w:r w:rsidRPr="0097083B">
        <w:t>Alto</w:t>
      </w:r>
      <w:r w:rsidRPr="0097083B">
        <w:rPr>
          <w:spacing w:val="-44"/>
        </w:rPr>
        <w:t xml:space="preserve"> </w:t>
      </w:r>
      <w:r w:rsidRPr="0097083B">
        <w:t>Networks</w:t>
      </w:r>
      <w:r w:rsidRPr="0097083B">
        <w:rPr>
          <w:spacing w:val="-42"/>
        </w:rPr>
        <w:t xml:space="preserve"> </w:t>
      </w:r>
      <w:r w:rsidRPr="0097083B">
        <w:t>support</w:t>
      </w:r>
      <w:r w:rsidRPr="0097083B">
        <w:rPr>
          <w:spacing w:val="-42"/>
        </w:rPr>
        <w:t xml:space="preserve"> </w:t>
      </w:r>
      <w:r w:rsidRPr="0097083B">
        <w:t>teams,</w:t>
      </w:r>
      <w:r w:rsidRPr="0097083B">
        <w:rPr>
          <w:spacing w:val="-42"/>
        </w:rPr>
        <w:t xml:space="preserve"> </w:t>
      </w:r>
      <w:r w:rsidRPr="0097083B">
        <w:t>or</w:t>
      </w:r>
      <w:r w:rsidRPr="0097083B">
        <w:rPr>
          <w:spacing w:val="-45"/>
        </w:rPr>
        <w:t xml:space="preserve"> </w:t>
      </w:r>
      <w:r w:rsidRPr="0097083B">
        <w:t>ASC</w:t>
      </w:r>
      <w:r w:rsidRPr="0097083B">
        <w:rPr>
          <w:spacing w:val="-42"/>
        </w:rPr>
        <w:t xml:space="preserve"> </w:t>
      </w:r>
      <w:r w:rsidRPr="0097083B">
        <w:t>(Authorized</w:t>
      </w:r>
      <w:r w:rsidRPr="0097083B">
        <w:rPr>
          <w:spacing w:val="-44"/>
        </w:rPr>
        <w:t xml:space="preserve"> </w:t>
      </w:r>
      <w:r w:rsidRPr="0097083B">
        <w:t>Support</w:t>
      </w:r>
      <w:r w:rsidR="002057F4">
        <w:t xml:space="preserve"> </w:t>
      </w:r>
      <w:r>
        <w:rPr>
          <w:w w:val="95"/>
        </w:rPr>
        <w:t>Centers)</w:t>
      </w:r>
      <w:r>
        <w:rPr>
          <w:spacing w:val="-25"/>
          <w:w w:val="95"/>
        </w:rPr>
        <w:t xml:space="preserve"> </w:t>
      </w:r>
      <w:r>
        <w:rPr>
          <w:w w:val="95"/>
        </w:rPr>
        <w:t>partners</w:t>
      </w:r>
      <w:r>
        <w:rPr>
          <w:spacing w:val="-23"/>
          <w:w w:val="95"/>
        </w:rPr>
        <w:t xml:space="preserve"> </w:t>
      </w:r>
      <w:r>
        <w:rPr>
          <w:w w:val="95"/>
        </w:rPr>
        <w:t>and</w:t>
      </w:r>
      <w:r>
        <w:rPr>
          <w:spacing w:val="-22"/>
          <w:w w:val="95"/>
        </w:rPr>
        <w:t xml:space="preserve"> </w:t>
      </w:r>
      <w:r>
        <w:rPr>
          <w:w w:val="95"/>
        </w:rPr>
        <w:t>backline</w:t>
      </w:r>
      <w:r>
        <w:rPr>
          <w:spacing w:val="-24"/>
          <w:w w:val="95"/>
        </w:rPr>
        <w:t xml:space="preserve"> </w:t>
      </w:r>
      <w:r>
        <w:rPr>
          <w:w w:val="95"/>
        </w:rPr>
        <w:t>support</w:t>
      </w:r>
      <w:r>
        <w:rPr>
          <w:spacing w:val="-23"/>
          <w:w w:val="95"/>
        </w:rPr>
        <w:t xml:space="preserve"> </w:t>
      </w:r>
      <w:r>
        <w:rPr>
          <w:w w:val="95"/>
        </w:rPr>
        <w:t>options.</w:t>
      </w:r>
      <w:r>
        <w:rPr>
          <w:spacing w:val="-23"/>
          <w:w w:val="95"/>
        </w:rPr>
        <w:t xml:space="preserve"> </w:t>
      </w:r>
      <w:r>
        <w:rPr>
          <w:w w:val="95"/>
        </w:rPr>
        <w:t>The</w:t>
      </w:r>
      <w:r>
        <w:rPr>
          <w:spacing w:val="-24"/>
          <w:w w:val="95"/>
        </w:rPr>
        <w:t xml:space="preserve"> </w:t>
      </w:r>
      <w:r>
        <w:rPr>
          <w:w w:val="95"/>
        </w:rPr>
        <w:t>underlying</w:t>
      </w:r>
      <w:r>
        <w:rPr>
          <w:spacing w:val="-23"/>
          <w:w w:val="95"/>
        </w:rPr>
        <w:t xml:space="preserve"> </w:t>
      </w:r>
      <w:r>
        <w:rPr>
          <w:w w:val="95"/>
        </w:rPr>
        <w:t>product</w:t>
      </w:r>
      <w:r>
        <w:rPr>
          <w:spacing w:val="-23"/>
          <w:w w:val="95"/>
        </w:rPr>
        <w:t xml:space="preserve"> </w:t>
      </w:r>
      <w:r>
        <w:rPr>
          <w:w w:val="95"/>
        </w:rPr>
        <w:t>used</w:t>
      </w:r>
      <w:r>
        <w:rPr>
          <w:spacing w:val="-26"/>
          <w:w w:val="95"/>
        </w:rPr>
        <w:t xml:space="preserve"> </w:t>
      </w:r>
      <w:r>
        <w:rPr>
          <w:w w:val="95"/>
        </w:rPr>
        <w:t>(the</w:t>
      </w:r>
      <w:r>
        <w:rPr>
          <w:spacing w:val="-20"/>
          <w:w w:val="95"/>
        </w:rPr>
        <w:t xml:space="preserve"> </w:t>
      </w:r>
      <w:r>
        <w:rPr>
          <w:w w:val="95"/>
        </w:rPr>
        <w:t>VM-Series</w:t>
      </w:r>
      <w:r>
        <w:rPr>
          <w:spacing w:val="-23"/>
          <w:w w:val="95"/>
        </w:rPr>
        <w:t xml:space="preserve"> </w:t>
      </w:r>
      <w:r>
        <w:rPr>
          <w:w w:val="95"/>
        </w:rPr>
        <w:t>firewall)</w:t>
      </w:r>
      <w:r>
        <w:rPr>
          <w:spacing w:val="-25"/>
          <w:w w:val="95"/>
        </w:rPr>
        <w:t xml:space="preserve"> </w:t>
      </w:r>
      <w:r>
        <w:rPr>
          <w:w w:val="95"/>
        </w:rPr>
        <w:t xml:space="preserve">by </w:t>
      </w:r>
      <w:r>
        <w:t>the</w:t>
      </w:r>
      <w:r>
        <w:rPr>
          <w:spacing w:val="-39"/>
        </w:rPr>
        <w:t xml:space="preserve"> </w:t>
      </w:r>
      <w:r>
        <w:t>scripts</w:t>
      </w:r>
      <w:r>
        <w:rPr>
          <w:spacing w:val="-37"/>
        </w:rPr>
        <w:t xml:space="preserve"> </w:t>
      </w:r>
      <w:r>
        <w:t>or</w:t>
      </w:r>
      <w:r>
        <w:rPr>
          <w:spacing w:val="-39"/>
        </w:rPr>
        <w:t xml:space="preserve"> </w:t>
      </w:r>
      <w:r>
        <w:t>templates</w:t>
      </w:r>
      <w:r>
        <w:rPr>
          <w:spacing w:val="-38"/>
        </w:rPr>
        <w:t xml:space="preserve"> </w:t>
      </w:r>
      <w:r>
        <w:t>are</w:t>
      </w:r>
      <w:r>
        <w:rPr>
          <w:spacing w:val="-38"/>
        </w:rPr>
        <w:t xml:space="preserve"> </w:t>
      </w:r>
      <w:r>
        <w:t>still</w:t>
      </w:r>
      <w:r>
        <w:rPr>
          <w:spacing w:val="-37"/>
        </w:rPr>
        <w:t xml:space="preserve"> </w:t>
      </w:r>
      <w:r>
        <w:t>supported,</w:t>
      </w:r>
      <w:r>
        <w:rPr>
          <w:spacing w:val="-37"/>
        </w:rPr>
        <w:t xml:space="preserve"> </w:t>
      </w:r>
      <w:r>
        <w:t>but</w:t>
      </w:r>
      <w:r>
        <w:rPr>
          <w:spacing w:val="-38"/>
        </w:rPr>
        <w:t xml:space="preserve"> </w:t>
      </w:r>
      <w:r>
        <w:t>the</w:t>
      </w:r>
      <w:r>
        <w:rPr>
          <w:spacing w:val="-38"/>
        </w:rPr>
        <w:t xml:space="preserve"> </w:t>
      </w:r>
      <w:r>
        <w:t>support</w:t>
      </w:r>
      <w:r>
        <w:rPr>
          <w:spacing w:val="-38"/>
        </w:rPr>
        <w:t xml:space="preserve"> </w:t>
      </w:r>
      <w:r>
        <w:t>is</w:t>
      </w:r>
      <w:r>
        <w:rPr>
          <w:spacing w:val="-37"/>
        </w:rPr>
        <w:t xml:space="preserve"> </w:t>
      </w:r>
      <w:r>
        <w:t>only</w:t>
      </w:r>
      <w:r>
        <w:rPr>
          <w:spacing w:val="-38"/>
        </w:rPr>
        <w:t xml:space="preserve"> </w:t>
      </w:r>
      <w:r>
        <w:t>for</w:t>
      </w:r>
      <w:r>
        <w:rPr>
          <w:spacing w:val="-39"/>
        </w:rPr>
        <w:t xml:space="preserve"> </w:t>
      </w:r>
      <w:r>
        <w:t>the</w:t>
      </w:r>
      <w:r>
        <w:rPr>
          <w:spacing w:val="-36"/>
        </w:rPr>
        <w:t xml:space="preserve"> </w:t>
      </w:r>
      <w:r>
        <w:t>product</w:t>
      </w:r>
      <w:r>
        <w:rPr>
          <w:spacing w:val="-38"/>
        </w:rPr>
        <w:t xml:space="preserve"> </w:t>
      </w:r>
      <w:r>
        <w:t>functionality</w:t>
      </w:r>
      <w:r>
        <w:rPr>
          <w:spacing w:val="-38"/>
        </w:rPr>
        <w:t xml:space="preserve"> </w:t>
      </w:r>
      <w:r>
        <w:t>and</w:t>
      </w:r>
      <w:r>
        <w:rPr>
          <w:spacing w:val="-39"/>
        </w:rPr>
        <w:t xml:space="preserve"> </w:t>
      </w:r>
      <w:r>
        <w:t>not</w:t>
      </w:r>
      <w:r>
        <w:rPr>
          <w:spacing w:val="-38"/>
        </w:rPr>
        <w:t xml:space="preserve"> </w:t>
      </w:r>
      <w:r>
        <w:t>for help</w:t>
      </w:r>
      <w:r>
        <w:rPr>
          <w:spacing w:val="-19"/>
        </w:rPr>
        <w:t xml:space="preserve"> </w:t>
      </w:r>
      <w:r>
        <w:t>in</w:t>
      </w:r>
      <w:r>
        <w:rPr>
          <w:spacing w:val="-18"/>
        </w:rPr>
        <w:t xml:space="preserve"> </w:t>
      </w:r>
      <w:r>
        <w:t>deploying</w:t>
      </w:r>
      <w:r>
        <w:rPr>
          <w:spacing w:val="-15"/>
        </w:rPr>
        <w:t xml:space="preserve"> </w:t>
      </w:r>
      <w:r>
        <w:t>or</w:t>
      </w:r>
      <w:r>
        <w:rPr>
          <w:spacing w:val="-18"/>
        </w:rPr>
        <w:t xml:space="preserve"> </w:t>
      </w:r>
      <w:r>
        <w:t>using</w:t>
      </w:r>
      <w:r>
        <w:rPr>
          <w:spacing w:val="-15"/>
        </w:rPr>
        <w:t xml:space="preserve"> </w:t>
      </w:r>
      <w:r>
        <w:t>the</w:t>
      </w:r>
      <w:r>
        <w:rPr>
          <w:spacing w:val="-16"/>
        </w:rPr>
        <w:t xml:space="preserve"> </w:t>
      </w:r>
      <w:r>
        <w:t>template</w:t>
      </w:r>
      <w:r>
        <w:rPr>
          <w:spacing w:val="-17"/>
        </w:rPr>
        <w:t xml:space="preserve"> </w:t>
      </w:r>
      <w:r>
        <w:t>or</w:t>
      </w:r>
      <w:r>
        <w:rPr>
          <w:spacing w:val="-18"/>
        </w:rPr>
        <w:t xml:space="preserve"> </w:t>
      </w:r>
      <w:r>
        <w:t>script</w:t>
      </w:r>
      <w:r>
        <w:rPr>
          <w:spacing w:val="-16"/>
        </w:rPr>
        <w:t xml:space="preserve"> </w:t>
      </w:r>
      <w:r>
        <w:t>itself.</w:t>
      </w:r>
    </w:p>
    <w:p w14:paraId="311654F9" w14:textId="77777777" w:rsidR="00EF285A" w:rsidRDefault="00EF285A">
      <w:pPr>
        <w:pStyle w:val="BodyText"/>
        <w:spacing w:before="7"/>
        <w:rPr>
          <w:sz w:val="41"/>
        </w:rPr>
      </w:pPr>
    </w:p>
    <w:p w14:paraId="40C69E43" w14:textId="77777777" w:rsidR="00EF285A" w:rsidRDefault="00E6558F">
      <w:pPr>
        <w:pStyle w:val="Heading1"/>
        <w:numPr>
          <w:ilvl w:val="0"/>
          <w:numId w:val="5"/>
        </w:numPr>
        <w:tabs>
          <w:tab w:val="left" w:pos="879"/>
          <w:tab w:val="left" w:pos="880"/>
        </w:tabs>
        <w:spacing w:before="0"/>
        <w:rPr>
          <w:u w:val="none"/>
        </w:rPr>
      </w:pPr>
      <w:bookmarkStart w:id="4" w:name="_Toc536480402"/>
      <w:r>
        <w:rPr>
          <w:color w:val="365F91"/>
          <w:u w:val="thick" w:color="365F91"/>
        </w:rPr>
        <w:t>Prerequisites</w:t>
      </w:r>
      <w:bookmarkEnd w:id="4"/>
    </w:p>
    <w:p w14:paraId="1EB246F6" w14:textId="77777777" w:rsidR="00EF285A" w:rsidRDefault="00E6558F">
      <w:pPr>
        <w:pStyle w:val="BodyText"/>
        <w:spacing w:before="86"/>
        <w:ind w:left="160"/>
      </w:pPr>
      <w:r>
        <w:t>Here are the prerequisites required to successfully launch this template:</w:t>
      </w:r>
    </w:p>
    <w:p w14:paraId="3858FDF2" w14:textId="77777777" w:rsidR="00EF285A" w:rsidRDefault="00EF285A">
      <w:pPr>
        <w:pStyle w:val="BodyText"/>
        <w:spacing w:before="8"/>
        <w:rPr>
          <w:sz w:val="22"/>
        </w:rPr>
      </w:pPr>
    </w:p>
    <w:p w14:paraId="4912F7B1" w14:textId="77777777" w:rsidR="00EF285A" w:rsidRDefault="00E6558F">
      <w:pPr>
        <w:pStyle w:val="ListParagraph"/>
        <w:numPr>
          <w:ilvl w:val="1"/>
          <w:numId w:val="5"/>
        </w:numPr>
        <w:tabs>
          <w:tab w:val="left" w:pos="880"/>
        </w:tabs>
        <w:spacing w:before="1"/>
        <w:rPr>
          <w:sz w:val="24"/>
        </w:rPr>
      </w:pPr>
      <w:r>
        <w:rPr>
          <w:sz w:val="24"/>
        </w:rPr>
        <w:t>AWS</w:t>
      </w:r>
      <w:r>
        <w:rPr>
          <w:spacing w:val="-15"/>
          <w:sz w:val="24"/>
        </w:rPr>
        <w:t xml:space="preserve"> </w:t>
      </w:r>
      <w:r>
        <w:rPr>
          <w:sz w:val="24"/>
        </w:rPr>
        <w:t>account</w:t>
      </w:r>
    </w:p>
    <w:p w14:paraId="77B525C7" w14:textId="77777777" w:rsidR="00EF285A" w:rsidRDefault="00E6558F">
      <w:pPr>
        <w:pStyle w:val="ListParagraph"/>
        <w:numPr>
          <w:ilvl w:val="1"/>
          <w:numId w:val="5"/>
        </w:numPr>
        <w:tabs>
          <w:tab w:val="left" w:pos="880"/>
        </w:tabs>
        <w:spacing w:before="60" w:line="292" w:lineRule="auto"/>
        <w:ind w:right="1305"/>
        <w:rPr>
          <w:sz w:val="24"/>
        </w:rPr>
      </w:pPr>
      <w:r>
        <w:rPr>
          <w:sz w:val="24"/>
        </w:rPr>
        <w:t>Clone</w:t>
      </w:r>
      <w:r>
        <w:rPr>
          <w:spacing w:val="-47"/>
          <w:sz w:val="24"/>
        </w:rPr>
        <w:t xml:space="preserve"> </w:t>
      </w:r>
      <w:r>
        <w:rPr>
          <w:sz w:val="24"/>
        </w:rPr>
        <w:t>or</w:t>
      </w:r>
      <w:r>
        <w:rPr>
          <w:spacing w:val="-48"/>
          <w:sz w:val="24"/>
        </w:rPr>
        <w:t xml:space="preserve"> </w:t>
      </w:r>
      <w:r>
        <w:rPr>
          <w:sz w:val="24"/>
        </w:rPr>
        <w:t>download</w:t>
      </w:r>
      <w:r>
        <w:rPr>
          <w:spacing w:val="-47"/>
          <w:sz w:val="24"/>
        </w:rPr>
        <w:t xml:space="preserve"> </w:t>
      </w:r>
      <w:r>
        <w:rPr>
          <w:sz w:val="24"/>
        </w:rPr>
        <w:t>the</w:t>
      </w:r>
      <w:r>
        <w:rPr>
          <w:spacing w:val="-47"/>
          <w:sz w:val="24"/>
        </w:rPr>
        <w:t xml:space="preserve"> </w:t>
      </w:r>
      <w:r>
        <w:rPr>
          <w:sz w:val="24"/>
        </w:rPr>
        <w:t>files</w:t>
      </w:r>
      <w:r>
        <w:rPr>
          <w:spacing w:val="-46"/>
          <w:sz w:val="24"/>
        </w:rPr>
        <w:t xml:space="preserve"> </w:t>
      </w:r>
      <w:r>
        <w:rPr>
          <w:sz w:val="24"/>
        </w:rPr>
        <w:t>from</w:t>
      </w:r>
      <w:r>
        <w:rPr>
          <w:spacing w:val="-47"/>
          <w:sz w:val="24"/>
        </w:rPr>
        <w:t xml:space="preserve"> </w:t>
      </w:r>
      <w:r>
        <w:rPr>
          <w:sz w:val="24"/>
        </w:rPr>
        <w:t>the</w:t>
      </w:r>
      <w:r>
        <w:rPr>
          <w:spacing w:val="-45"/>
          <w:sz w:val="24"/>
        </w:rPr>
        <w:t xml:space="preserve"> </w:t>
      </w:r>
      <w:r>
        <w:rPr>
          <w:sz w:val="24"/>
        </w:rPr>
        <w:t>following</w:t>
      </w:r>
      <w:r>
        <w:rPr>
          <w:spacing w:val="-46"/>
          <w:sz w:val="24"/>
        </w:rPr>
        <w:t xml:space="preserve"> </w:t>
      </w:r>
      <w:r>
        <w:rPr>
          <w:sz w:val="24"/>
        </w:rPr>
        <w:t>GitHub</w:t>
      </w:r>
      <w:r>
        <w:rPr>
          <w:spacing w:val="-47"/>
          <w:sz w:val="24"/>
        </w:rPr>
        <w:t xml:space="preserve"> </w:t>
      </w:r>
      <w:r>
        <w:rPr>
          <w:sz w:val="24"/>
        </w:rPr>
        <w:t>repository</w:t>
      </w:r>
      <w:r>
        <w:rPr>
          <w:spacing w:val="-47"/>
          <w:sz w:val="24"/>
        </w:rPr>
        <w:t xml:space="preserve"> </w:t>
      </w:r>
      <w:r>
        <w:rPr>
          <w:sz w:val="24"/>
        </w:rPr>
        <w:t>on</w:t>
      </w:r>
      <w:r>
        <w:rPr>
          <w:spacing w:val="-47"/>
          <w:sz w:val="24"/>
        </w:rPr>
        <w:t xml:space="preserve"> </w:t>
      </w:r>
      <w:r>
        <w:rPr>
          <w:sz w:val="24"/>
        </w:rPr>
        <w:t>to</w:t>
      </w:r>
      <w:r>
        <w:rPr>
          <w:spacing w:val="-46"/>
          <w:sz w:val="24"/>
        </w:rPr>
        <w:t xml:space="preserve"> </w:t>
      </w:r>
      <w:r>
        <w:rPr>
          <w:sz w:val="24"/>
        </w:rPr>
        <w:t>your</w:t>
      </w:r>
      <w:r>
        <w:rPr>
          <w:spacing w:val="-46"/>
          <w:sz w:val="24"/>
        </w:rPr>
        <w:t xml:space="preserve"> </w:t>
      </w:r>
      <w:r>
        <w:rPr>
          <w:sz w:val="24"/>
        </w:rPr>
        <w:t>local</w:t>
      </w:r>
      <w:r>
        <w:rPr>
          <w:spacing w:val="-46"/>
          <w:sz w:val="24"/>
        </w:rPr>
        <w:t xml:space="preserve"> </w:t>
      </w:r>
      <w:r>
        <w:rPr>
          <w:sz w:val="24"/>
        </w:rPr>
        <w:t>machine:</w:t>
      </w:r>
      <w:r>
        <w:rPr>
          <w:color w:val="0000FF"/>
          <w:sz w:val="24"/>
          <w:u w:val="single" w:color="0000FF"/>
        </w:rPr>
        <w:t xml:space="preserve"> https://github.com/</w:t>
      </w:r>
      <w:r w:rsidR="0097083B">
        <w:rPr>
          <w:color w:val="0000FF"/>
          <w:sz w:val="24"/>
          <w:u w:val="single" w:color="0000FF"/>
        </w:rPr>
        <w:t>jharris10</w:t>
      </w:r>
      <w:r>
        <w:rPr>
          <w:color w:val="0000FF"/>
          <w:sz w:val="24"/>
          <w:u w:val="single" w:color="0000FF"/>
        </w:rPr>
        <w:t>/</w:t>
      </w:r>
      <w:r w:rsidR="0097083B">
        <w:rPr>
          <w:color w:val="0000FF"/>
          <w:sz w:val="24"/>
          <w:u w:val="single" w:color="0000FF"/>
        </w:rPr>
        <w:t>transitgateway</w:t>
      </w:r>
    </w:p>
    <w:p w14:paraId="7B773362" w14:textId="77777777" w:rsidR="00EF285A" w:rsidRDefault="00EF285A">
      <w:pPr>
        <w:pStyle w:val="BodyText"/>
        <w:rPr>
          <w:sz w:val="20"/>
        </w:rPr>
      </w:pPr>
    </w:p>
    <w:p w14:paraId="26FB2C9E" w14:textId="77777777" w:rsidR="00EF285A" w:rsidRDefault="00E6558F">
      <w:pPr>
        <w:pStyle w:val="Heading1"/>
        <w:numPr>
          <w:ilvl w:val="0"/>
          <w:numId w:val="5"/>
        </w:numPr>
        <w:tabs>
          <w:tab w:val="left" w:pos="879"/>
          <w:tab w:val="left" w:pos="880"/>
        </w:tabs>
        <w:spacing w:before="249"/>
        <w:rPr>
          <w:u w:val="none"/>
        </w:rPr>
      </w:pPr>
      <w:bookmarkStart w:id="5" w:name="_Toc536480403"/>
      <w:r>
        <w:rPr>
          <w:color w:val="365F91"/>
          <w:u w:val="thick" w:color="365F91"/>
        </w:rPr>
        <w:t xml:space="preserve">Create Buckets for </w:t>
      </w:r>
      <w:r w:rsidR="0097083B">
        <w:rPr>
          <w:color w:val="365F91"/>
          <w:u w:val="thick" w:color="365F91"/>
        </w:rPr>
        <w:t>Security</w:t>
      </w:r>
      <w:r>
        <w:rPr>
          <w:color w:val="365F91"/>
          <w:spacing w:val="2"/>
          <w:u w:val="thick" w:color="365F91"/>
        </w:rPr>
        <w:t xml:space="preserve"> </w:t>
      </w:r>
      <w:r>
        <w:rPr>
          <w:color w:val="365F91"/>
          <w:u w:val="thick" w:color="365F91"/>
        </w:rPr>
        <w:t>VPC</w:t>
      </w:r>
      <w:bookmarkEnd w:id="5"/>
    </w:p>
    <w:p w14:paraId="0CEB602D" w14:textId="77777777" w:rsidR="00EF285A" w:rsidRDefault="00EF285A">
      <w:pPr>
        <w:pStyle w:val="BodyText"/>
        <w:spacing w:before="10"/>
        <w:rPr>
          <w:b/>
          <w:sz w:val="18"/>
        </w:rPr>
      </w:pPr>
    </w:p>
    <w:p w14:paraId="3CD5495B" w14:textId="77777777" w:rsidR="00EF285A" w:rsidRDefault="00E6558F">
      <w:pPr>
        <w:pStyle w:val="BodyText"/>
        <w:spacing w:before="104"/>
        <w:ind w:left="160"/>
      </w:pPr>
      <w:r>
        <w:lastRenderedPageBreak/>
        <w:t>In the AWS S3 console, create bucket with config, content, license and software folders.</w:t>
      </w:r>
    </w:p>
    <w:p w14:paraId="5D6C0BF0" w14:textId="77777777" w:rsidR="00EF285A" w:rsidRDefault="00EC2653">
      <w:pPr>
        <w:pStyle w:val="BodyText"/>
        <w:spacing w:before="6"/>
        <w:rPr>
          <w:sz w:val="26"/>
        </w:rPr>
      </w:pPr>
      <w:r w:rsidRPr="00EC2653">
        <w:rPr>
          <w:sz w:val="26"/>
        </w:rPr>
        <w:drawing>
          <wp:inline distT="0" distB="0" distL="0" distR="0" wp14:anchorId="1AB65065" wp14:editId="5F36E0B2">
            <wp:extent cx="6115524" cy="1734022"/>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3837" cy="1739214"/>
                    </a:xfrm>
                    <a:prstGeom prst="rect">
                      <a:avLst/>
                    </a:prstGeom>
                  </pic:spPr>
                </pic:pic>
              </a:graphicData>
            </a:graphic>
          </wp:inline>
        </w:drawing>
      </w:r>
    </w:p>
    <w:p w14:paraId="1512D4E6" w14:textId="77777777" w:rsidR="00EF285A" w:rsidRDefault="00E6558F">
      <w:pPr>
        <w:pStyle w:val="BodyText"/>
        <w:spacing w:line="292" w:lineRule="auto"/>
        <w:ind w:left="160" w:right="1527"/>
      </w:pPr>
      <w:r>
        <w:t>In</w:t>
      </w:r>
      <w:r>
        <w:rPr>
          <w:spacing w:val="-48"/>
        </w:rPr>
        <w:t xml:space="preserve"> </w:t>
      </w:r>
      <w:r>
        <w:t>the</w:t>
      </w:r>
      <w:r>
        <w:rPr>
          <w:spacing w:val="-46"/>
        </w:rPr>
        <w:t xml:space="preserve"> </w:t>
      </w:r>
      <w:r>
        <w:t>config</w:t>
      </w:r>
      <w:r>
        <w:rPr>
          <w:spacing w:val="-45"/>
        </w:rPr>
        <w:t xml:space="preserve"> </w:t>
      </w:r>
      <w:r>
        <w:t>folder</w:t>
      </w:r>
      <w:r>
        <w:rPr>
          <w:spacing w:val="-45"/>
        </w:rPr>
        <w:t xml:space="preserve"> </w:t>
      </w:r>
      <w:r>
        <w:t>in</w:t>
      </w:r>
      <w:r>
        <w:rPr>
          <w:spacing w:val="-47"/>
        </w:rPr>
        <w:t xml:space="preserve"> </w:t>
      </w:r>
      <w:r>
        <w:t>S3</w:t>
      </w:r>
      <w:r>
        <w:rPr>
          <w:spacing w:val="-47"/>
        </w:rPr>
        <w:t xml:space="preserve"> </w:t>
      </w:r>
      <w:r>
        <w:t>add</w:t>
      </w:r>
      <w:r>
        <w:rPr>
          <w:spacing w:val="-48"/>
        </w:rPr>
        <w:t xml:space="preserve"> </w:t>
      </w:r>
      <w:r>
        <w:t>the</w:t>
      </w:r>
      <w:r>
        <w:rPr>
          <w:spacing w:val="-44"/>
        </w:rPr>
        <w:t xml:space="preserve"> </w:t>
      </w:r>
      <w:r>
        <w:t>bootstrap.xml</w:t>
      </w:r>
      <w:r>
        <w:rPr>
          <w:spacing w:val="-45"/>
        </w:rPr>
        <w:t xml:space="preserve"> </w:t>
      </w:r>
      <w:r>
        <w:t>and</w:t>
      </w:r>
      <w:r>
        <w:rPr>
          <w:spacing w:val="-47"/>
        </w:rPr>
        <w:t xml:space="preserve"> </w:t>
      </w:r>
      <w:r>
        <w:t>init-cfg.txt</w:t>
      </w:r>
      <w:r>
        <w:rPr>
          <w:spacing w:val="-46"/>
        </w:rPr>
        <w:t xml:space="preserve"> </w:t>
      </w:r>
      <w:r>
        <w:t>files</w:t>
      </w:r>
      <w:r>
        <w:rPr>
          <w:spacing w:val="-46"/>
        </w:rPr>
        <w:t xml:space="preserve"> </w:t>
      </w:r>
      <w:r>
        <w:t>from</w:t>
      </w:r>
      <w:r>
        <w:rPr>
          <w:spacing w:val="-46"/>
        </w:rPr>
        <w:t xml:space="preserve"> </w:t>
      </w:r>
      <w:r>
        <w:t>the</w:t>
      </w:r>
      <w:r>
        <w:rPr>
          <w:spacing w:val="-46"/>
        </w:rPr>
        <w:t xml:space="preserve"> </w:t>
      </w:r>
      <w:r>
        <w:t>cloned</w:t>
      </w:r>
      <w:r>
        <w:rPr>
          <w:spacing w:val="-47"/>
        </w:rPr>
        <w:t xml:space="preserve"> </w:t>
      </w:r>
      <w:r>
        <w:t>repositories /bootstrap</w:t>
      </w:r>
      <w:r>
        <w:rPr>
          <w:spacing w:val="-14"/>
        </w:rPr>
        <w:t xml:space="preserve"> </w:t>
      </w:r>
      <w:r>
        <w:t>folder</w:t>
      </w:r>
    </w:p>
    <w:p w14:paraId="0E7E45D0" w14:textId="77777777" w:rsidR="00EF285A" w:rsidRDefault="00EC2653">
      <w:pPr>
        <w:pStyle w:val="BodyText"/>
        <w:spacing w:before="10"/>
        <w:rPr>
          <w:sz w:val="16"/>
        </w:rPr>
      </w:pPr>
      <w:r w:rsidRPr="00EC2653">
        <w:rPr>
          <w:sz w:val="16"/>
        </w:rPr>
        <w:drawing>
          <wp:inline distT="0" distB="0" distL="0" distR="0" wp14:anchorId="5756FABC" wp14:editId="3EDDD19E">
            <wp:extent cx="6200296" cy="26225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5077" cy="2632993"/>
                    </a:xfrm>
                    <a:prstGeom prst="rect">
                      <a:avLst/>
                    </a:prstGeom>
                  </pic:spPr>
                </pic:pic>
              </a:graphicData>
            </a:graphic>
          </wp:inline>
        </w:drawing>
      </w:r>
    </w:p>
    <w:p w14:paraId="1D48F044" w14:textId="77777777" w:rsidR="00EF285A" w:rsidRDefault="00EF285A">
      <w:pPr>
        <w:pStyle w:val="BodyText"/>
        <w:rPr>
          <w:sz w:val="28"/>
        </w:rPr>
      </w:pPr>
    </w:p>
    <w:p w14:paraId="123620EB" w14:textId="77777777" w:rsidR="00EF285A" w:rsidRDefault="00EF285A">
      <w:pPr>
        <w:pStyle w:val="BodyText"/>
        <w:spacing w:before="1"/>
        <w:rPr>
          <w:sz w:val="28"/>
        </w:rPr>
      </w:pPr>
    </w:p>
    <w:p w14:paraId="4199A466" w14:textId="77777777" w:rsidR="00EF285A" w:rsidRPr="00EC2653" w:rsidRDefault="00EC2653">
      <w:pPr>
        <w:pStyle w:val="BodyText"/>
        <w:spacing w:line="292" w:lineRule="auto"/>
        <w:ind w:left="160" w:right="460"/>
      </w:pPr>
      <w:r w:rsidRPr="00EC2653">
        <w:t xml:space="preserve">Either </w:t>
      </w:r>
      <w:r w:rsidR="00E6558F" w:rsidRPr="00EC2653">
        <w:t xml:space="preserve">Create another bucket in S3 </w:t>
      </w:r>
      <w:r w:rsidRPr="00EC2653">
        <w:t xml:space="preserve">or use the existing bucket </w:t>
      </w:r>
      <w:r w:rsidR="00E6558F" w:rsidRPr="00EC2653">
        <w:t xml:space="preserve">and add the </w:t>
      </w:r>
      <w:r w:rsidR="0097083B" w:rsidRPr="00EC2653">
        <w:t xml:space="preserve">lambda.zip and TransitGatewayRouteMonitorLambda.zip </w:t>
      </w:r>
      <w:r w:rsidR="00E6558F" w:rsidRPr="00EC2653">
        <w:t xml:space="preserve">files from the </w:t>
      </w:r>
      <w:r w:rsidR="0097083B" w:rsidRPr="00EC2653">
        <w:t xml:space="preserve">lambda directory in the </w:t>
      </w:r>
      <w:r w:rsidR="00E6558F" w:rsidRPr="00EC2653">
        <w:t>clone</w:t>
      </w:r>
      <w:r w:rsidR="0097083B" w:rsidRPr="00EC2653">
        <w:t>d</w:t>
      </w:r>
      <w:r w:rsidR="00E6558F" w:rsidRPr="00EC2653">
        <w:t xml:space="preserve"> repository into this bucket.</w:t>
      </w:r>
    </w:p>
    <w:p w14:paraId="3E44AC67" w14:textId="77777777" w:rsidR="00EF285A" w:rsidRDefault="00EF285A">
      <w:pPr>
        <w:spacing w:line="292" w:lineRule="auto"/>
        <w:rPr>
          <w:w w:val="95"/>
          <w:sz w:val="24"/>
          <w:szCs w:val="24"/>
        </w:rPr>
      </w:pPr>
    </w:p>
    <w:p w14:paraId="6B96D2F7" w14:textId="77777777" w:rsidR="00EF285A" w:rsidRDefault="00EC2653" w:rsidP="00C808B4">
      <w:pPr>
        <w:spacing w:line="292" w:lineRule="auto"/>
        <w:rPr>
          <w:sz w:val="12"/>
        </w:rPr>
      </w:pPr>
      <w:r w:rsidRPr="00EC2653">
        <w:rPr>
          <w:w w:val="95"/>
          <w:sz w:val="24"/>
          <w:szCs w:val="24"/>
        </w:rPr>
        <w:lastRenderedPageBreak/>
        <w:drawing>
          <wp:inline distT="0" distB="0" distL="0" distR="0" wp14:anchorId="5EBF73A3" wp14:editId="71C41ADD">
            <wp:extent cx="5842569" cy="262228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4687" cy="2627728"/>
                    </a:xfrm>
                    <a:prstGeom prst="rect">
                      <a:avLst/>
                    </a:prstGeom>
                  </pic:spPr>
                </pic:pic>
              </a:graphicData>
            </a:graphic>
          </wp:inline>
        </w:drawing>
      </w:r>
    </w:p>
    <w:p w14:paraId="14284EFC" w14:textId="77777777" w:rsidR="00EF285A" w:rsidRDefault="00EC2653">
      <w:pPr>
        <w:tabs>
          <w:tab w:val="left" w:pos="5089"/>
        </w:tabs>
        <w:ind w:left="152"/>
        <w:rPr>
          <w:sz w:val="20"/>
        </w:rPr>
      </w:pPr>
      <w:r w:rsidRPr="00EC2653">
        <w:rPr>
          <w:noProof/>
          <w:sz w:val="20"/>
        </w:rPr>
        <w:drawing>
          <wp:inline distT="0" distB="0" distL="0" distR="0" wp14:anchorId="0B478AA6" wp14:editId="529EA73E">
            <wp:extent cx="5985870" cy="226012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7500" cy="2264517"/>
                    </a:xfrm>
                    <a:prstGeom prst="rect">
                      <a:avLst/>
                    </a:prstGeom>
                  </pic:spPr>
                </pic:pic>
              </a:graphicData>
            </a:graphic>
          </wp:inline>
        </w:drawing>
      </w:r>
      <w:r w:rsidR="00E6558F">
        <w:rPr>
          <w:sz w:val="20"/>
        </w:rPr>
        <w:tab/>
      </w:r>
    </w:p>
    <w:p w14:paraId="696AD9C2" w14:textId="77777777" w:rsidR="00EF285A" w:rsidRDefault="00EF285A">
      <w:pPr>
        <w:pStyle w:val="BodyText"/>
        <w:rPr>
          <w:sz w:val="20"/>
        </w:rPr>
      </w:pPr>
    </w:p>
    <w:p w14:paraId="4330DADE" w14:textId="77777777" w:rsidR="00EF285A" w:rsidRDefault="00EF285A">
      <w:pPr>
        <w:pStyle w:val="BodyText"/>
        <w:spacing w:before="6"/>
        <w:rPr>
          <w:sz w:val="21"/>
        </w:rPr>
      </w:pPr>
    </w:p>
    <w:p w14:paraId="444945FF" w14:textId="77777777" w:rsidR="00EF285A" w:rsidRDefault="00E6558F">
      <w:pPr>
        <w:pStyle w:val="Heading3"/>
        <w:spacing w:line="276" w:lineRule="auto"/>
        <w:ind w:right="0"/>
      </w:pPr>
      <w:r>
        <w:t xml:space="preserve">Note: The buckets need to be in the same region in which you will deploy the Transit </w:t>
      </w:r>
      <w:r w:rsidR="00126E0D">
        <w:t>Gateway</w:t>
      </w:r>
      <w:r>
        <w:t xml:space="preserve"> template.</w:t>
      </w:r>
    </w:p>
    <w:p w14:paraId="4A0F2F30" w14:textId="77777777" w:rsidR="00EF285A" w:rsidRDefault="00EF285A">
      <w:pPr>
        <w:pStyle w:val="BodyText"/>
        <w:rPr>
          <w:b/>
          <w:sz w:val="26"/>
        </w:rPr>
      </w:pPr>
    </w:p>
    <w:p w14:paraId="071297C6" w14:textId="77777777" w:rsidR="00CE5025" w:rsidRDefault="00CE5025">
      <w:pPr>
        <w:rPr>
          <w:b/>
          <w:bCs/>
          <w:color w:val="365F91"/>
          <w:sz w:val="48"/>
          <w:szCs w:val="48"/>
          <w:u w:val="thick" w:color="365F91"/>
        </w:rPr>
      </w:pPr>
      <w:bookmarkStart w:id="6" w:name="_Toc536480404"/>
      <w:r>
        <w:rPr>
          <w:color w:val="365F91"/>
          <w:u w:val="thick" w:color="365F91"/>
        </w:rPr>
        <w:br w:type="page"/>
      </w:r>
    </w:p>
    <w:p w14:paraId="43921F53" w14:textId="4A645B62" w:rsidR="00EF285A" w:rsidRDefault="00EC2653">
      <w:pPr>
        <w:pStyle w:val="Heading1"/>
        <w:numPr>
          <w:ilvl w:val="0"/>
          <w:numId w:val="5"/>
        </w:numPr>
        <w:tabs>
          <w:tab w:val="left" w:pos="879"/>
          <w:tab w:val="left" w:pos="880"/>
        </w:tabs>
        <w:spacing w:before="185"/>
        <w:rPr>
          <w:u w:val="none"/>
        </w:rPr>
      </w:pPr>
      <w:r>
        <w:rPr>
          <w:color w:val="365F91"/>
          <w:u w:val="thick" w:color="365F91"/>
        </w:rPr>
        <w:lastRenderedPageBreak/>
        <w:t>Deploy the transit Gateway Stack</w:t>
      </w:r>
      <w:bookmarkEnd w:id="6"/>
    </w:p>
    <w:p w14:paraId="57C899A7" w14:textId="77777777" w:rsidR="00EF285A" w:rsidRDefault="00EF285A">
      <w:pPr>
        <w:pStyle w:val="BodyText"/>
        <w:rPr>
          <w:b/>
          <w:sz w:val="19"/>
        </w:rPr>
      </w:pPr>
    </w:p>
    <w:p w14:paraId="45BB8817" w14:textId="77777777" w:rsidR="00EF285A" w:rsidRDefault="00E6558F" w:rsidP="006C285C">
      <w:pPr>
        <w:pStyle w:val="BodyText"/>
        <w:spacing w:before="103" w:line="295" w:lineRule="auto"/>
        <w:ind w:left="160" w:right="460"/>
      </w:pPr>
      <w:r>
        <w:rPr>
          <w:w w:val="95"/>
        </w:rPr>
        <w:t>In</w:t>
      </w:r>
      <w:r>
        <w:rPr>
          <w:spacing w:val="-37"/>
          <w:w w:val="95"/>
        </w:rPr>
        <w:t xml:space="preserve"> </w:t>
      </w:r>
      <w:r>
        <w:rPr>
          <w:w w:val="95"/>
        </w:rPr>
        <w:t>the</w:t>
      </w:r>
      <w:r>
        <w:rPr>
          <w:spacing w:val="-35"/>
          <w:w w:val="95"/>
        </w:rPr>
        <w:t xml:space="preserve"> </w:t>
      </w:r>
      <w:r>
        <w:rPr>
          <w:w w:val="95"/>
        </w:rPr>
        <w:t>AWS</w:t>
      </w:r>
      <w:r>
        <w:rPr>
          <w:spacing w:val="-36"/>
          <w:w w:val="95"/>
        </w:rPr>
        <w:t xml:space="preserve"> </w:t>
      </w:r>
      <w:r>
        <w:rPr>
          <w:w w:val="95"/>
        </w:rPr>
        <w:t>CloudFormation</w:t>
      </w:r>
      <w:r>
        <w:rPr>
          <w:spacing w:val="-36"/>
          <w:w w:val="95"/>
        </w:rPr>
        <w:t xml:space="preserve"> </w:t>
      </w:r>
      <w:r>
        <w:rPr>
          <w:w w:val="95"/>
        </w:rPr>
        <w:t>console</w:t>
      </w:r>
      <w:r>
        <w:rPr>
          <w:spacing w:val="-35"/>
          <w:w w:val="95"/>
        </w:rPr>
        <w:t xml:space="preserve"> </w:t>
      </w:r>
      <w:r>
        <w:rPr>
          <w:w w:val="95"/>
        </w:rPr>
        <w:t>create</w:t>
      </w:r>
      <w:r>
        <w:rPr>
          <w:spacing w:val="-36"/>
          <w:w w:val="95"/>
        </w:rPr>
        <w:t xml:space="preserve"> </w:t>
      </w:r>
      <w:r>
        <w:rPr>
          <w:w w:val="95"/>
        </w:rPr>
        <w:t>a</w:t>
      </w:r>
      <w:r>
        <w:rPr>
          <w:spacing w:val="-35"/>
          <w:w w:val="95"/>
        </w:rPr>
        <w:t xml:space="preserve"> </w:t>
      </w:r>
      <w:r>
        <w:rPr>
          <w:w w:val="95"/>
        </w:rPr>
        <w:t>new</w:t>
      </w:r>
      <w:r>
        <w:rPr>
          <w:spacing w:val="-32"/>
          <w:w w:val="95"/>
        </w:rPr>
        <w:t xml:space="preserve"> </w:t>
      </w:r>
      <w:r>
        <w:rPr>
          <w:w w:val="95"/>
        </w:rPr>
        <w:t>stack</w:t>
      </w:r>
      <w:r>
        <w:rPr>
          <w:spacing w:val="-35"/>
          <w:w w:val="95"/>
        </w:rPr>
        <w:t xml:space="preserve"> </w:t>
      </w:r>
      <w:r>
        <w:rPr>
          <w:w w:val="95"/>
        </w:rPr>
        <w:t>and</w:t>
      </w:r>
      <w:r>
        <w:rPr>
          <w:spacing w:val="-36"/>
          <w:w w:val="95"/>
        </w:rPr>
        <w:t xml:space="preserve"> </w:t>
      </w:r>
      <w:r>
        <w:rPr>
          <w:w w:val="95"/>
        </w:rPr>
        <w:t>select</w:t>
      </w:r>
      <w:r>
        <w:rPr>
          <w:spacing w:val="-35"/>
          <w:w w:val="95"/>
        </w:rPr>
        <w:t xml:space="preserve"> </w:t>
      </w:r>
      <w:r>
        <w:rPr>
          <w:w w:val="95"/>
        </w:rPr>
        <w:t>the</w:t>
      </w:r>
      <w:r>
        <w:rPr>
          <w:spacing w:val="-35"/>
          <w:w w:val="95"/>
        </w:rPr>
        <w:t xml:space="preserve"> </w:t>
      </w:r>
      <w:r w:rsidR="00126E0D" w:rsidRPr="00126E0D">
        <w:rPr>
          <w:w w:val="95"/>
        </w:rPr>
        <w:t>Transit-Gateway-Demo-v0.</w:t>
      </w:r>
      <w:proofErr w:type="gramStart"/>
      <w:r w:rsidR="00126E0D" w:rsidRPr="00126E0D">
        <w:rPr>
          <w:w w:val="95"/>
        </w:rPr>
        <w:t>5.yaml</w:t>
      </w:r>
      <w:proofErr w:type="gramEnd"/>
      <w:r w:rsidR="00126E0D">
        <w:rPr>
          <w:w w:val="95"/>
        </w:rPr>
        <w:t xml:space="preserve"> </w:t>
      </w:r>
      <w:r>
        <w:t>template</w:t>
      </w:r>
      <w:r>
        <w:rPr>
          <w:spacing w:val="34"/>
        </w:rPr>
        <w:t xml:space="preserve"> </w:t>
      </w:r>
      <w:r>
        <w:t>and</w:t>
      </w:r>
      <w:r>
        <w:rPr>
          <w:spacing w:val="-18"/>
        </w:rPr>
        <w:t xml:space="preserve"> </w:t>
      </w:r>
      <w:r>
        <w:t>fill</w:t>
      </w:r>
      <w:r>
        <w:rPr>
          <w:spacing w:val="-15"/>
        </w:rPr>
        <w:t xml:space="preserve"> </w:t>
      </w:r>
      <w:r>
        <w:t>in</w:t>
      </w:r>
      <w:r>
        <w:rPr>
          <w:spacing w:val="-18"/>
        </w:rPr>
        <w:t xml:space="preserve"> </w:t>
      </w:r>
      <w:r>
        <w:t>the</w:t>
      </w:r>
      <w:r>
        <w:rPr>
          <w:spacing w:val="-16"/>
        </w:rPr>
        <w:t xml:space="preserve"> </w:t>
      </w:r>
      <w:r>
        <w:t>parameters</w:t>
      </w:r>
    </w:p>
    <w:p w14:paraId="4660ADD3" w14:textId="77777777" w:rsidR="00EF285A" w:rsidRDefault="00EC2653" w:rsidP="006C285C">
      <w:r w:rsidRPr="00EC2653">
        <w:drawing>
          <wp:inline distT="0" distB="0" distL="0" distR="0" wp14:anchorId="2B82E46B" wp14:editId="5781B01E">
            <wp:extent cx="5274859" cy="336713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094" cy="3369199"/>
                    </a:xfrm>
                    <a:prstGeom prst="rect">
                      <a:avLst/>
                    </a:prstGeom>
                  </pic:spPr>
                </pic:pic>
              </a:graphicData>
            </a:graphic>
          </wp:inline>
        </w:drawing>
      </w:r>
    </w:p>
    <w:p w14:paraId="05F95ED5" w14:textId="77777777" w:rsidR="006C285C" w:rsidRDefault="006C285C" w:rsidP="006C285C">
      <w:pPr>
        <w:rPr>
          <w:sz w:val="20"/>
        </w:rPr>
      </w:pPr>
    </w:p>
    <w:p w14:paraId="4AB7C96D" w14:textId="6F5530E3" w:rsidR="0094416C" w:rsidRDefault="0094416C">
      <w:pPr>
        <w:rPr>
          <w:sz w:val="20"/>
          <w:szCs w:val="24"/>
        </w:rPr>
      </w:pPr>
    </w:p>
    <w:p w14:paraId="07B72F58" w14:textId="77777777" w:rsidR="00EF285A" w:rsidRDefault="00EF285A">
      <w:pPr>
        <w:pStyle w:val="BodyText"/>
        <w:rPr>
          <w:sz w:val="20"/>
        </w:rPr>
      </w:pPr>
    </w:p>
    <w:p w14:paraId="19A00728" w14:textId="77777777" w:rsidR="0094416C" w:rsidRDefault="0094416C" w:rsidP="0094416C">
      <w:pPr>
        <w:pStyle w:val="BodyText"/>
        <w:numPr>
          <w:ilvl w:val="0"/>
          <w:numId w:val="7"/>
        </w:numPr>
        <w:spacing w:before="103" w:line="295" w:lineRule="auto"/>
        <w:ind w:right="460"/>
        <w:rPr>
          <w:sz w:val="20"/>
        </w:rPr>
      </w:pPr>
      <w:r>
        <w:rPr>
          <w:sz w:val="20"/>
        </w:rPr>
        <w:t>Route Monitor Configuration</w:t>
      </w:r>
    </w:p>
    <w:p w14:paraId="2B3F483F" w14:textId="77777777" w:rsidR="0094416C" w:rsidRDefault="0094416C" w:rsidP="0094416C">
      <w:pPr>
        <w:pStyle w:val="BodyText"/>
        <w:spacing w:before="103" w:line="295" w:lineRule="auto"/>
        <w:ind w:left="160" w:right="460"/>
        <w:rPr>
          <w:sz w:val="20"/>
        </w:rPr>
      </w:pPr>
      <w:r>
        <w:rPr>
          <w:sz w:val="20"/>
        </w:rPr>
        <w:t>The first section configures the behaviour of the route failover lambda function.</w:t>
      </w:r>
    </w:p>
    <w:p w14:paraId="35C37400" w14:textId="77777777" w:rsidR="0094416C" w:rsidRDefault="0094416C" w:rsidP="0094416C">
      <w:pPr>
        <w:pStyle w:val="BodyText"/>
        <w:spacing w:before="103" w:line="295" w:lineRule="auto"/>
        <w:ind w:left="160" w:right="460"/>
        <w:rPr>
          <w:sz w:val="20"/>
        </w:rPr>
      </w:pPr>
      <w:proofErr w:type="spellStart"/>
      <w:r>
        <w:rPr>
          <w:sz w:val="20"/>
        </w:rPr>
        <w:t>RouteFailover</w:t>
      </w:r>
      <w:proofErr w:type="spellEnd"/>
      <w:r>
        <w:rPr>
          <w:sz w:val="20"/>
        </w:rPr>
        <w:t xml:space="preserve"> – Setting this to true will return the route table to the original configuration where firewall 1 is used for internet connections and firewall 2 is used for east/west connections. </w:t>
      </w:r>
    </w:p>
    <w:p w14:paraId="2645F90C" w14:textId="77777777" w:rsidR="0094416C" w:rsidRDefault="0094416C" w:rsidP="0094416C">
      <w:pPr>
        <w:pStyle w:val="BodyText"/>
        <w:spacing w:before="103" w:line="295" w:lineRule="auto"/>
        <w:ind w:left="160" w:right="460"/>
        <w:rPr>
          <w:sz w:val="20"/>
        </w:rPr>
      </w:pPr>
      <w:proofErr w:type="spellStart"/>
      <w:r>
        <w:rPr>
          <w:sz w:val="20"/>
        </w:rPr>
        <w:t>SplitRoutes</w:t>
      </w:r>
      <w:proofErr w:type="spellEnd"/>
      <w:r>
        <w:rPr>
          <w:sz w:val="20"/>
        </w:rPr>
        <w:t xml:space="preserve"> – Setting this value to false will result in a single firewall handling both internet connections and east/west connections</w:t>
      </w:r>
    </w:p>
    <w:p w14:paraId="656FFB0D" w14:textId="77777777" w:rsidR="0094416C" w:rsidRDefault="0094416C" w:rsidP="0094416C">
      <w:pPr>
        <w:pStyle w:val="BodyText"/>
        <w:spacing w:before="103" w:line="295" w:lineRule="auto"/>
        <w:ind w:left="160" w:right="460"/>
        <w:rPr>
          <w:sz w:val="20"/>
        </w:rPr>
      </w:pPr>
    </w:p>
    <w:p w14:paraId="13FF1CAF" w14:textId="77777777" w:rsidR="00EF285A" w:rsidRDefault="0094416C" w:rsidP="0094416C">
      <w:pPr>
        <w:pStyle w:val="BodyText"/>
        <w:spacing w:before="92"/>
      </w:pPr>
      <w:r w:rsidRPr="0094416C">
        <w:lastRenderedPageBreak/>
        <w:drawing>
          <wp:inline distT="0" distB="0" distL="0" distR="0" wp14:anchorId="254E412C" wp14:editId="4626F965">
            <wp:extent cx="5753858" cy="2245877"/>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888" cy="2248231"/>
                    </a:xfrm>
                    <a:prstGeom prst="rect">
                      <a:avLst/>
                    </a:prstGeom>
                  </pic:spPr>
                </pic:pic>
              </a:graphicData>
            </a:graphic>
          </wp:inline>
        </w:drawing>
      </w:r>
    </w:p>
    <w:p w14:paraId="3CFC1BD3" w14:textId="77777777" w:rsidR="00EF285A" w:rsidRPr="00C808B4" w:rsidRDefault="00EF285A" w:rsidP="00C808B4">
      <w:pPr>
        <w:pStyle w:val="BodyText"/>
      </w:pPr>
    </w:p>
    <w:p w14:paraId="2EC4349C" w14:textId="77777777" w:rsidR="00EF285A" w:rsidRPr="00C808B4" w:rsidRDefault="00EF285A" w:rsidP="00C808B4">
      <w:pPr>
        <w:pStyle w:val="BodyText"/>
      </w:pPr>
    </w:p>
    <w:p w14:paraId="38231F09" w14:textId="77777777" w:rsidR="00C808B4" w:rsidRDefault="00C808B4" w:rsidP="00C808B4">
      <w:pPr>
        <w:pStyle w:val="ListParagraph"/>
        <w:numPr>
          <w:ilvl w:val="0"/>
          <w:numId w:val="7"/>
        </w:numPr>
        <w:rPr>
          <w:sz w:val="24"/>
        </w:rPr>
      </w:pPr>
      <w:r>
        <w:rPr>
          <w:sz w:val="24"/>
        </w:rPr>
        <w:t>Security VPC Subnet Configuration</w:t>
      </w:r>
    </w:p>
    <w:p w14:paraId="366A785B" w14:textId="77777777" w:rsidR="00C808B4" w:rsidRDefault="00C808B4" w:rsidP="00C808B4">
      <w:pPr>
        <w:pStyle w:val="ListParagraph"/>
        <w:ind w:left="520" w:firstLine="0"/>
        <w:rPr>
          <w:sz w:val="24"/>
        </w:rPr>
      </w:pPr>
      <w:r>
        <w:rPr>
          <w:sz w:val="24"/>
        </w:rPr>
        <w:t xml:space="preserve">The template assumes that the default subnet values are used. It may be necessary to modify the existing bootstrap.xml file in the bootstrap folder if the network configuration changes. </w:t>
      </w:r>
    </w:p>
    <w:p w14:paraId="2D981DF7" w14:textId="77777777" w:rsidR="00C808B4" w:rsidRDefault="00C808B4">
      <w:pPr>
        <w:pStyle w:val="BodyText"/>
        <w:spacing w:before="239"/>
        <w:ind w:left="520"/>
      </w:pPr>
      <w:r w:rsidRPr="00C808B4">
        <w:drawing>
          <wp:inline distT="0" distB="0" distL="0" distR="0" wp14:anchorId="603A6B4F" wp14:editId="3C33AAD0">
            <wp:extent cx="5385783" cy="448928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4123" cy="4496241"/>
                    </a:xfrm>
                    <a:prstGeom prst="rect">
                      <a:avLst/>
                    </a:prstGeom>
                  </pic:spPr>
                </pic:pic>
              </a:graphicData>
            </a:graphic>
          </wp:inline>
        </w:drawing>
      </w:r>
    </w:p>
    <w:p w14:paraId="3FC25D94" w14:textId="77777777" w:rsidR="00C808B4" w:rsidRDefault="00C808B4">
      <w:pPr>
        <w:pStyle w:val="BodyText"/>
        <w:spacing w:before="239"/>
        <w:ind w:left="520"/>
      </w:pPr>
    </w:p>
    <w:p w14:paraId="1287A87E" w14:textId="77777777" w:rsidR="00CE5025" w:rsidRDefault="00CE5025">
      <w:pPr>
        <w:rPr>
          <w:sz w:val="24"/>
        </w:rPr>
      </w:pPr>
      <w:r>
        <w:rPr>
          <w:sz w:val="24"/>
        </w:rPr>
        <w:br w:type="page"/>
      </w:r>
    </w:p>
    <w:p w14:paraId="1E8CD03B" w14:textId="324169E1" w:rsidR="00C808B4" w:rsidRDefault="00C808B4" w:rsidP="00C808B4">
      <w:pPr>
        <w:pStyle w:val="ListParagraph"/>
        <w:numPr>
          <w:ilvl w:val="0"/>
          <w:numId w:val="7"/>
        </w:numPr>
        <w:rPr>
          <w:sz w:val="24"/>
        </w:rPr>
      </w:pPr>
      <w:r>
        <w:rPr>
          <w:sz w:val="24"/>
        </w:rPr>
        <w:lastRenderedPageBreak/>
        <w:t>Lambda Configuration</w:t>
      </w:r>
    </w:p>
    <w:p w14:paraId="1B1D3CA1" w14:textId="77777777" w:rsidR="00C808B4" w:rsidRDefault="00C808B4" w:rsidP="00C808B4">
      <w:pPr>
        <w:pStyle w:val="ListParagraph"/>
        <w:ind w:left="520" w:firstLine="0"/>
        <w:rPr>
          <w:sz w:val="24"/>
        </w:rPr>
      </w:pPr>
      <w:r>
        <w:rPr>
          <w:sz w:val="24"/>
        </w:rPr>
        <w:t xml:space="preserve">Enter the name of the lambda zip files you uploaded previously and the name of the S3 bucket they are stored in.  </w:t>
      </w:r>
    </w:p>
    <w:p w14:paraId="4BABB41F" w14:textId="77777777" w:rsidR="00C808B4" w:rsidRPr="00C808B4" w:rsidRDefault="00C808B4" w:rsidP="00C808B4">
      <w:pPr>
        <w:pStyle w:val="ListParagraph"/>
        <w:ind w:left="520" w:firstLine="0"/>
        <w:rPr>
          <w:sz w:val="24"/>
        </w:rPr>
      </w:pPr>
      <w:proofErr w:type="gramStart"/>
      <w:r>
        <w:rPr>
          <w:sz w:val="24"/>
        </w:rPr>
        <w:t>Note:-</w:t>
      </w:r>
      <w:proofErr w:type="gramEnd"/>
      <w:r>
        <w:rPr>
          <w:sz w:val="24"/>
        </w:rPr>
        <w:t xml:space="preserve"> The S3 bucket must be in the same region as the stack deployment.</w:t>
      </w:r>
    </w:p>
    <w:p w14:paraId="1529D59E" w14:textId="77777777" w:rsidR="00EA4B4F" w:rsidRDefault="00C808B4" w:rsidP="00C808B4">
      <w:pPr>
        <w:pStyle w:val="ListParagraph"/>
        <w:ind w:left="520" w:firstLine="0"/>
        <w:rPr>
          <w:sz w:val="24"/>
        </w:rPr>
      </w:pPr>
      <w:r w:rsidRPr="00C808B4">
        <w:rPr>
          <w:sz w:val="24"/>
        </w:rPr>
        <w:drawing>
          <wp:inline distT="0" distB="0" distL="0" distR="0" wp14:anchorId="252CC3BB" wp14:editId="415DB26D">
            <wp:extent cx="5726563" cy="234188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8001" cy="2346563"/>
                    </a:xfrm>
                    <a:prstGeom prst="rect">
                      <a:avLst/>
                    </a:prstGeom>
                  </pic:spPr>
                </pic:pic>
              </a:graphicData>
            </a:graphic>
          </wp:inline>
        </w:drawing>
      </w:r>
    </w:p>
    <w:p w14:paraId="494599F8" w14:textId="258A8D3F" w:rsidR="00C808B4" w:rsidRPr="00CE5025" w:rsidRDefault="00C808B4" w:rsidP="00CE5025">
      <w:pPr>
        <w:rPr>
          <w:sz w:val="24"/>
        </w:rPr>
      </w:pPr>
    </w:p>
    <w:p w14:paraId="0E30969D" w14:textId="77777777" w:rsidR="00EA4B4F" w:rsidRDefault="00EA4B4F" w:rsidP="00EA4B4F">
      <w:pPr>
        <w:pStyle w:val="ListParagraph"/>
        <w:numPr>
          <w:ilvl w:val="0"/>
          <w:numId w:val="7"/>
        </w:numPr>
        <w:rPr>
          <w:sz w:val="24"/>
        </w:rPr>
      </w:pPr>
      <w:r>
        <w:rPr>
          <w:sz w:val="24"/>
        </w:rPr>
        <w:t>Other Parameters</w:t>
      </w:r>
    </w:p>
    <w:p w14:paraId="790EC9F7" w14:textId="77777777" w:rsidR="00C808B4" w:rsidRDefault="00EA4B4F" w:rsidP="00EA4B4F">
      <w:pPr>
        <w:pStyle w:val="BodyText"/>
        <w:spacing w:before="239"/>
        <w:ind w:left="520"/>
      </w:pPr>
      <w:r>
        <w:t xml:space="preserve">Complete the remaining fields and </w:t>
      </w:r>
      <w:r>
        <w:t>Click through to kick of stack creation</w:t>
      </w:r>
    </w:p>
    <w:p w14:paraId="47670D21" w14:textId="77777777" w:rsidR="00EA4B4F" w:rsidRDefault="00EA4B4F" w:rsidP="00EA4B4F">
      <w:pPr>
        <w:pStyle w:val="BodyText"/>
        <w:spacing w:before="239"/>
        <w:ind w:left="520"/>
      </w:pPr>
      <w:r w:rsidRPr="00EA4B4F">
        <w:drawing>
          <wp:inline distT="0" distB="0" distL="0" distR="0" wp14:anchorId="66797CAB" wp14:editId="5DB0AA86">
            <wp:extent cx="5330778" cy="3237026"/>
            <wp:effectExtent l="0" t="0" r="381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0761" cy="3243088"/>
                    </a:xfrm>
                    <a:prstGeom prst="rect">
                      <a:avLst/>
                    </a:prstGeom>
                  </pic:spPr>
                </pic:pic>
              </a:graphicData>
            </a:graphic>
          </wp:inline>
        </w:drawing>
      </w:r>
    </w:p>
    <w:p w14:paraId="576F8354" w14:textId="77777777" w:rsidR="00EF285A" w:rsidRPr="00EA4B4F" w:rsidRDefault="00E6558F" w:rsidP="00EA4B4F">
      <w:pPr>
        <w:pStyle w:val="BodyText"/>
        <w:spacing w:before="239"/>
        <w:ind w:left="520"/>
      </w:pPr>
      <w:r>
        <w:t>Click through to kick of stack creation.</w:t>
      </w:r>
    </w:p>
    <w:p w14:paraId="6C0E0D46" w14:textId="77777777" w:rsidR="00EF285A" w:rsidRDefault="00E6558F" w:rsidP="00EA4B4F">
      <w:pPr>
        <w:pStyle w:val="BodyText"/>
        <w:spacing w:before="239"/>
        <w:ind w:left="520"/>
      </w:pPr>
      <w:r>
        <w:t>You</w:t>
      </w:r>
      <w:r w:rsidRPr="00EA4B4F">
        <w:t xml:space="preserve"> </w:t>
      </w:r>
      <w:r>
        <w:t>should</w:t>
      </w:r>
      <w:r w:rsidRPr="00EA4B4F">
        <w:t xml:space="preserve"> </w:t>
      </w:r>
      <w:r>
        <w:t>see</w:t>
      </w:r>
      <w:r w:rsidRPr="00EA4B4F">
        <w:t xml:space="preserve"> </w:t>
      </w:r>
      <w:r>
        <w:t>a</w:t>
      </w:r>
      <w:r w:rsidRPr="00EA4B4F">
        <w:t xml:space="preserve"> </w:t>
      </w:r>
      <w:r>
        <w:t>stack</w:t>
      </w:r>
      <w:r w:rsidRPr="00EA4B4F">
        <w:t xml:space="preserve"> </w:t>
      </w:r>
      <w:r>
        <w:t>create</w:t>
      </w:r>
      <w:r w:rsidRPr="00EA4B4F">
        <w:t xml:space="preserve"> </w:t>
      </w:r>
      <w:r>
        <w:t>complete</w:t>
      </w:r>
      <w:r w:rsidRPr="00EA4B4F">
        <w:t xml:space="preserve"> </w:t>
      </w:r>
      <w:r>
        <w:t>when</w:t>
      </w:r>
      <w:r w:rsidRPr="00EA4B4F">
        <w:t xml:space="preserve"> </w:t>
      </w:r>
      <w:r>
        <w:t>the</w:t>
      </w:r>
      <w:r w:rsidRPr="00EA4B4F">
        <w:t xml:space="preserve"> </w:t>
      </w:r>
      <w:r>
        <w:t>transit</w:t>
      </w:r>
      <w:r w:rsidRPr="00EA4B4F">
        <w:t xml:space="preserve"> </w:t>
      </w:r>
      <w:r>
        <w:t>VPC</w:t>
      </w:r>
      <w:r w:rsidRPr="00EA4B4F">
        <w:t xml:space="preserve"> </w:t>
      </w:r>
      <w:r>
        <w:t>account</w:t>
      </w:r>
      <w:r w:rsidRPr="00EA4B4F">
        <w:t xml:space="preserve"> </w:t>
      </w:r>
      <w:r>
        <w:t>has</w:t>
      </w:r>
      <w:r w:rsidRPr="00EA4B4F">
        <w:t xml:space="preserve"> </w:t>
      </w:r>
      <w:r>
        <w:t>been</w:t>
      </w:r>
      <w:r w:rsidRPr="00EA4B4F">
        <w:t xml:space="preserve"> </w:t>
      </w:r>
      <w:r>
        <w:t>successfully</w:t>
      </w:r>
      <w:r w:rsidRPr="00EA4B4F">
        <w:t xml:space="preserve"> </w:t>
      </w:r>
      <w:r>
        <w:t>initialized.</w:t>
      </w:r>
    </w:p>
    <w:p w14:paraId="72201583" w14:textId="77777777" w:rsidR="00EA4B4F" w:rsidRDefault="00EA4B4F" w:rsidP="00EA4B4F">
      <w:pPr>
        <w:pStyle w:val="BodyText"/>
        <w:spacing w:before="239"/>
        <w:ind w:left="520"/>
      </w:pPr>
      <w:r w:rsidRPr="00EA4B4F">
        <w:lastRenderedPageBreak/>
        <w:drawing>
          <wp:inline distT="0" distB="0" distL="0" distR="0" wp14:anchorId="5D8AC0ED" wp14:editId="2F1833AB">
            <wp:extent cx="5160181" cy="215038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1048" cy="2154915"/>
                    </a:xfrm>
                    <a:prstGeom prst="rect">
                      <a:avLst/>
                    </a:prstGeom>
                  </pic:spPr>
                </pic:pic>
              </a:graphicData>
            </a:graphic>
          </wp:inline>
        </w:drawing>
      </w:r>
    </w:p>
    <w:p w14:paraId="53E62FC2" w14:textId="16F20C38" w:rsidR="00EA4B4F" w:rsidRDefault="00EA4B4F" w:rsidP="00EA4B4F">
      <w:pPr>
        <w:pStyle w:val="BodyText"/>
        <w:spacing w:before="239"/>
        <w:ind w:left="520"/>
      </w:pPr>
      <w:r w:rsidRPr="00EA4B4F">
        <w:drawing>
          <wp:inline distT="0" distB="0" distL="0" distR="0" wp14:anchorId="4E82EC5B" wp14:editId="0FB2329B">
            <wp:extent cx="4559679" cy="1141569"/>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4660" cy="1145320"/>
                    </a:xfrm>
                    <a:prstGeom prst="rect">
                      <a:avLst/>
                    </a:prstGeom>
                  </pic:spPr>
                </pic:pic>
              </a:graphicData>
            </a:graphic>
          </wp:inline>
        </w:drawing>
      </w:r>
    </w:p>
    <w:p w14:paraId="5ECB7FCE" w14:textId="77777777" w:rsidR="00267B31" w:rsidRDefault="00267B31" w:rsidP="00EA4B4F">
      <w:pPr>
        <w:pStyle w:val="BodyText"/>
        <w:spacing w:before="239"/>
        <w:ind w:left="520"/>
      </w:pPr>
    </w:p>
    <w:p w14:paraId="02211662" w14:textId="77777777" w:rsidR="00CE5025" w:rsidRDefault="00CE5025">
      <w:pPr>
        <w:rPr>
          <w:b/>
          <w:bCs/>
          <w:color w:val="365F91"/>
          <w:sz w:val="48"/>
          <w:szCs w:val="48"/>
          <w:u w:val="thick" w:color="365F91"/>
        </w:rPr>
      </w:pPr>
      <w:bookmarkStart w:id="7" w:name="_Toc536480410"/>
      <w:r>
        <w:rPr>
          <w:color w:val="365F91"/>
          <w:u w:val="thick" w:color="365F91"/>
        </w:rPr>
        <w:br w:type="page"/>
      </w:r>
    </w:p>
    <w:p w14:paraId="40C31858" w14:textId="1A5320E1" w:rsidR="00EF285A" w:rsidRDefault="00E6558F">
      <w:pPr>
        <w:pStyle w:val="Heading1"/>
        <w:numPr>
          <w:ilvl w:val="0"/>
          <w:numId w:val="1"/>
        </w:numPr>
        <w:tabs>
          <w:tab w:val="left" w:pos="879"/>
          <w:tab w:val="left" w:pos="880"/>
        </w:tabs>
        <w:spacing w:before="157"/>
        <w:rPr>
          <w:u w:val="none"/>
        </w:rPr>
      </w:pPr>
      <w:r>
        <w:rPr>
          <w:color w:val="365F91"/>
          <w:u w:val="thick" w:color="365F91"/>
        </w:rPr>
        <w:lastRenderedPageBreak/>
        <w:t>When everything</w:t>
      </w:r>
      <w:r>
        <w:rPr>
          <w:color w:val="365F91"/>
          <w:spacing w:val="-1"/>
          <w:u w:val="thick" w:color="365F91"/>
        </w:rPr>
        <w:t xml:space="preserve"> </w:t>
      </w:r>
      <w:r>
        <w:rPr>
          <w:color w:val="365F91"/>
          <w:u w:val="thick" w:color="365F91"/>
        </w:rPr>
        <w:t>works</w:t>
      </w:r>
      <w:bookmarkEnd w:id="7"/>
    </w:p>
    <w:p w14:paraId="1789ACE8" w14:textId="77777777" w:rsidR="00EF285A" w:rsidRDefault="00EF285A">
      <w:pPr>
        <w:pStyle w:val="BodyText"/>
        <w:rPr>
          <w:b/>
          <w:sz w:val="19"/>
        </w:rPr>
      </w:pPr>
    </w:p>
    <w:p w14:paraId="17BAF7F5" w14:textId="006AAF26" w:rsidR="00EF285A" w:rsidRDefault="00E6558F">
      <w:pPr>
        <w:pStyle w:val="BodyText"/>
        <w:spacing w:before="103" w:line="292" w:lineRule="auto"/>
        <w:ind w:left="160"/>
      </w:pPr>
      <w:r>
        <w:t>.</w:t>
      </w:r>
    </w:p>
    <w:p w14:paraId="7AC723E7" w14:textId="405E634A" w:rsidR="00EF285A" w:rsidRDefault="00267B31">
      <w:pPr>
        <w:pStyle w:val="BodyText"/>
        <w:spacing w:before="2"/>
        <w:rPr>
          <w:sz w:val="17"/>
        </w:rPr>
      </w:pPr>
      <w:r w:rsidRPr="00EA4B4F">
        <w:drawing>
          <wp:inline distT="0" distB="0" distL="0" distR="0" wp14:anchorId="3885AA5A" wp14:editId="2CDC56ED">
            <wp:extent cx="6318913" cy="1582014"/>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2070" cy="1590315"/>
                    </a:xfrm>
                    <a:prstGeom prst="rect">
                      <a:avLst/>
                    </a:prstGeom>
                  </pic:spPr>
                </pic:pic>
              </a:graphicData>
            </a:graphic>
          </wp:inline>
        </w:drawing>
      </w:r>
    </w:p>
    <w:p w14:paraId="44B95412" w14:textId="77777777" w:rsidR="00EF285A" w:rsidRDefault="00EF285A">
      <w:pPr>
        <w:pStyle w:val="BodyText"/>
        <w:spacing w:before="3"/>
        <w:rPr>
          <w:sz w:val="25"/>
        </w:rPr>
      </w:pPr>
    </w:p>
    <w:p w14:paraId="54F32442" w14:textId="32680504" w:rsidR="00EF285A" w:rsidRDefault="00E6558F">
      <w:pPr>
        <w:pStyle w:val="BodyText"/>
        <w:spacing w:before="242"/>
        <w:ind w:left="160"/>
        <w:jc w:val="both"/>
      </w:pPr>
      <w:r>
        <w:t xml:space="preserve">In the screenshot </w:t>
      </w:r>
      <w:r w:rsidR="00AF7DAC">
        <w:t>below,</w:t>
      </w:r>
      <w:r>
        <w:t xml:space="preserve"> you can see a pair of VM-Series firewalls:</w:t>
      </w:r>
    </w:p>
    <w:p w14:paraId="0EC2CF0C" w14:textId="4673D03D" w:rsidR="00EF285A" w:rsidRDefault="00AF7DAC">
      <w:pPr>
        <w:pStyle w:val="BodyText"/>
        <w:spacing w:before="4"/>
        <w:rPr>
          <w:sz w:val="22"/>
        </w:rPr>
      </w:pPr>
      <w:r w:rsidRPr="00AF7DAC">
        <w:rPr>
          <w:sz w:val="22"/>
        </w:rPr>
        <w:drawing>
          <wp:inline distT="0" distB="0" distL="0" distR="0" wp14:anchorId="6408805C" wp14:editId="3AA98C1A">
            <wp:extent cx="6209731" cy="2136911"/>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8635" cy="2146858"/>
                    </a:xfrm>
                    <a:prstGeom prst="rect">
                      <a:avLst/>
                    </a:prstGeom>
                  </pic:spPr>
                </pic:pic>
              </a:graphicData>
            </a:graphic>
          </wp:inline>
        </w:drawing>
      </w:r>
    </w:p>
    <w:p w14:paraId="628DB562" w14:textId="193EF102" w:rsidR="00EF285A" w:rsidRDefault="00EF285A">
      <w:pPr>
        <w:pStyle w:val="BodyText"/>
        <w:spacing w:before="9"/>
        <w:rPr>
          <w:sz w:val="27"/>
        </w:rPr>
      </w:pPr>
    </w:p>
    <w:p w14:paraId="71744904" w14:textId="2D04592C" w:rsidR="00EF285A" w:rsidRDefault="00AF7DAC">
      <w:pPr>
        <w:pStyle w:val="BodyText"/>
        <w:ind w:left="160"/>
        <w:jc w:val="both"/>
      </w:pPr>
      <w:r>
        <w:t xml:space="preserve">The </w:t>
      </w:r>
      <w:proofErr w:type="spellStart"/>
      <w:r>
        <w:t>TransitGatewayInitialiseLambda</w:t>
      </w:r>
      <w:proofErr w:type="spellEnd"/>
      <w:r>
        <w:t xml:space="preserve"> function updates the VPC subnet route tables with the next hop of the transit gateway attachment </w:t>
      </w:r>
      <w:proofErr w:type="gramStart"/>
      <w:r>
        <w:t xml:space="preserve">interface.  </w:t>
      </w:r>
      <w:proofErr w:type="gramEnd"/>
      <w:r>
        <w:t xml:space="preserve">We use lambda to create these routes as at this time we cannot accomplish this with CloudFormation. </w:t>
      </w:r>
    </w:p>
    <w:p w14:paraId="1ADDB7D7" w14:textId="5729D523" w:rsidR="00CE5025" w:rsidRDefault="00CE5025">
      <w:pPr>
        <w:pStyle w:val="BodyText"/>
        <w:ind w:left="160"/>
        <w:jc w:val="both"/>
      </w:pPr>
      <w:r w:rsidRPr="00CE5025">
        <w:lastRenderedPageBreak/>
        <w:drawing>
          <wp:inline distT="0" distB="0" distL="0" distR="0" wp14:anchorId="277E9727" wp14:editId="43C29175">
            <wp:extent cx="5924455" cy="293383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252" cy="2939679"/>
                    </a:xfrm>
                    <a:prstGeom prst="rect">
                      <a:avLst/>
                    </a:prstGeom>
                  </pic:spPr>
                </pic:pic>
              </a:graphicData>
            </a:graphic>
          </wp:inline>
        </w:drawing>
      </w:r>
    </w:p>
    <w:p w14:paraId="7AE2755B" w14:textId="443F64BF" w:rsidR="00CE5025" w:rsidRDefault="00CE5025">
      <w:pPr>
        <w:pStyle w:val="BodyText"/>
        <w:ind w:left="160"/>
        <w:jc w:val="both"/>
      </w:pPr>
    </w:p>
    <w:p w14:paraId="4F08C31C" w14:textId="417E55F3" w:rsidR="00CE5025" w:rsidRDefault="00CE5025">
      <w:pPr>
        <w:pStyle w:val="BodyText"/>
        <w:ind w:left="160"/>
        <w:jc w:val="both"/>
      </w:pPr>
      <w:r w:rsidRPr="00CE5025">
        <w:drawing>
          <wp:inline distT="0" distB="0" distL="0" distR="0" wp14:anchorId="26B435D4" wp14:editId="67FECDEE">
            <wp:extent cx="5921318" cy="29338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9384" cy="2937886"/>
                    </a:xfrm>
                    <a:prstGeom prst="rect">
                      <a:avLst/>
                    </a:prstGeom>
                  </pic:spPr>
                </pic:pic>
              </a:graphicData>
            </a:graphic>
          </wp:inline>
        </w:drawing>
      </w:r>
    </w:p>
    <w:p w14:paraId="7C65AA2C" w14:textId="77777777" w:rsidR="00CE5025" w:rsidRDefault="00CE5025">
      <w:pPr>
        <w:pStyle w:val="BodyText"/>
        <w:ind w:left="160"/>
        <w:jc w:val="both"/>
      </w:pPr>
    </w:p>
    <w:p w14:paraId="727445BD" w14:textId="6A7D53DD" w:rsidR="00EF285A" w:rsidRPr="00CE5025" w:rsidRDefault="00CE5025" w:rsidP="00CE5025">
      <w:pPr>
        <w:rPr>
          <w:szCs w:val="24"/>
        </w:rPr>
      </w:pPr>
      <w:r>
        <w:br w:type="page"/>
      </w:r>
    </w:p>
    <w:p w14:paraId="71A460DD" w14:textId="77777777" w:rsidR="00EF285A" w:rsidRDefault="00E6558F">
      <w:pPr>
        <w:pStyle w:val="Heading1"/>
        <w:numPr>
          <w:ilvl w:val="0"/>
          <w:numId w:val="1"/>
        </w:numPr>
        <w:tabs>
          <w:tab w:val="left" w:pos="880"/>
        </w:tabs>
        <w:rPr>
          <w:u w:val="none"/>
        </w:rPr>
      </w:pPr>
      <w:bookmarkStart w:id="8" w:name="_Toc536480411"/>
      <w:r>
        <w:rPr>
          <w:color w:val="365F91"/>
          <w:u w:val="thick" w:color="365F91"/>
        </w:rPr>
        <w:lastRenderedPageBreak/>
        <w:t>Accessing the</w:t>
      </w:r>
      <w:r>
        <w:rPr>
          <w:color w:val="365F91"/>
          <w:spacing w:val="1"/>
          <w:u w:val="thick" w:color="365F91"/>
        </w:rPr>
        <w:t xml:space="preserve"> </w:t>
      </w:r>
      <w:r>
        <w:rPr>
          <w:color w:val="365F91"/>
          <w:u w:val="thick" w:color="365F91"/>
        </w:rPr>
        <w:t>Firewall</w:t>
      </w:r>
      <w:bookmarkEnd w:id="8"/>
    </w:p>
    <w:p w14:paraId="4A24EC34" w14:textId="77777777" w:rsidR="00EF285A" w:rsidRPr="00CE5025" w:rsidRDefault="00E6558F">
      <w:pPr>
        <w:pStyle w:val="BodyText"/>
        <w:spacing w:before="91" w:line="292" w:lineRule="auto"/>
        <w:ind w:left="160" w:right="713"/>
        <w:jc w:val="both"/>
        <w:rPr>
          <w:sz w:val="22"/>
          <w:szCs w:val="22"/>
        </w:rPr>
      </w:pPr>
      <w:r w:rsidRPr="00CE5025">
        <w:rPr>
          <w:sz w:val="22"/>
          <w:szCs w:val="22"/>
        </w:rPr>
        <w:t>In</w:t>
      </w:r>
      <w:r w:rsidRPr="00CE5025">
        <w:rPr>
          <w:spacing w:val="-47"/>
          <w:sz w:val="22"/>
          <w:szCs w:val="22"/>
        </w:rPr>
        <w:t xml:space="preserve"> </w:t>
      </w:r>
      <w:r w:rsidRPr="00CE5025">
        <w:rPr>
          <w:sz w:val="22"/>
          <w:szCs w:val="22"/>
        </w:rPr>
        <w:t>order</w:t>
      </w:r>
      <w:r w:rsidRPr="00CE5025">
        <w:rPr>
          <w:spacing w:val="-47"/>
          <w:sz w:val="22"/>
          <w:szCs w:val="22"/>
        </w:rPr>
        <w:t xml:space="preserve"> </w:t>
      </w:r>
      <w:r w:rsidRPr="00CE5025">
        <w:rPr>
          <w:sz w:val="22"/>
          <w:szCs w:val="22"/>
        </w:rPr>
        <w:t>to</w:t>
      </w:r>
      <w:r w:rsidRPr="00CE5025">
        <w:rPr>
          <w:spacing w:val="-46"/>
          <w:sz w:val="22"/>
          <w:szCs w:val="22"/>
        </w:rPr>
        <w:t xml:space="preserve"> </w:t>
      </w:r>
      <w:r w:rsidRPr="00CE5025">
        <w:rPr>
          <w:sz w:val="22"/>
          <w:szCs w:val="22"/>
        </w:rPr>
        <w:t>access</w:t>
      </w:r>
      <w:r w:rsidRPr="00CE5025">
        <w:rPr>
          <w:spacing w:val="-46"/>
          <w:sz w:val="22"/>
          <w:szCs w:val="22"/>
        </w:rPr>
        <w:t xml:space="preserve"> </w:t>
      </w:r>
      <w:r w:rsidRPr="00CE5025">
        <w:rPr>
          <w:sz w:val="22"/>
          <w:szCs w:val="22"/>
        </w:rPr>
        <w:t>the</w:t>
      </w:r>
      <w:r w:rsidRPr="00CE5025">
        <w:rPr>
          <w:spacing w:val="-45"/>
          <w:sz w:val="22"/>
          <w:szCs w:val="22"/>
        </w:rPr>
        <w:t xml:space="preserve"> </w:t>
      </w:r>
      <w:r w:rsidRPr="00CE5025">
        <w:rPr>
          <w:sz w:val="22"/>
          <w:szCs w:val="22"/>
        </w:rPr>
        <w:t>firewall’s</w:t>
      </w:r>
      <w:r w:rsidRPr="00CE5025">
        <w:rPr>
          <w:spacing w:val="-46"/>
          <w:sz w:val="22"/>
          <w:szCs w:val="22"/>
        </w:rPr>
        <w:t xml:space="preserve"> </w:t>
      </w:r>
      <w:r w:rsidRPr="00CE5025">
        <w:rPr>
          <w:sz w:val="22"/>
          <w:szCs w:val="22"/>
        </w:rPr>
        <w:t>web</w:t>
      </w:r>
      <w:r w:rsidRPr="00CE5025">
        <w:rPr>
          <w:spacing w:val="-46"/>
          <w:sz w:val="22"/>
          <w:szCs w:val="22"/>
        </w:rPr>
        <w:t xml:space="preserve"> </w:t>
      </w:r>
      <w:r w:rsidRPr="00CE5025">
        <w:rPr>
          <w:sz w:val="22"/>
          <w:szCs w:val="22"/>
        </w:rPr>
        <w:t>UI</w:t>
      </w:r>
      <w:r w:rsidRPr="00CE5025">
        <w:rPr>
          <w:spacing w:val="-45"/>
          <w:sz w:val="22"/>
          <w:szCs w:val="22"/>
        </w:rPr>
        <w:t xml:space="preserve"> </w:t>
      </w:r>
      <w:r w:rsidRPr="00CE5025">
        <w:rPr>
          <w:sz w:val="22"/>
          <w:szCs w:val="22"/>
        </w:rPr>
        <w:t>or</w:t>
      </w:r>
      <w:r w:rsidRPr="00CE5025">
        <w:rPr>
          <w:spacing w:val="-47"/>
          <w:sz w:val="22"/>
          <w:szCs w:val="22"/>
        </w:rPr>
        <w:t xml:space="preserve"> </w:t>
      </w:r>
      <w:r w:rsidRPr="00CE5025">
        <w:rPr>
          <w:sz w:val="22"/>
          <w:szCs w:val="22"/>
        </w:rPr>
        <w:t>the</w:t>
      </w:r>
      <w:r w:rsidRPr="00CE5025">
        <w:rPr>
          <w:spacing w:val="-46"/>
          <w:sz w:val="22"/>
          <w:szCs w:val="22"/>
        </w:rPr>
        <w:t xml:space="preserve"> </w:t>
      </w:r>
      <w:r w:rsidRPr="00CE5025">
        <w:rPr>
          <w:sz w:val="22"/>
          <w:szCs w:val="22"/>
        </w:rPr>
        <w:t>CLI,</w:t>
      </w:r>
      <w:r w:rsidRPr="00CE5025">
        <w:rPr>
          <w:spacing w:val="-47"/>
          <w:sz w:val="22"/>
          <w:szCs w:val="22"/>
        </w:rPr>
        <w:t xml:space="preserve"> </w:t>
      </w:r>
      <w:r w:rsidRPr="00CE5025">
        <w:rPr>
          <w:sz w:val="22"/>
          <w:szCs w:val="22"/>
        </w:rPr>
        <w:t>it</w:t>
      </w:r>
      <w:r w:rsidRPr="00CE5025">
        <w:rPr>
          <w:spacing w:val="-45"/>
          <w:sz w:val="22"/>
          <w:szCs w:val="22"/>
        </w:rPr>
        <w:t xml:space="preserve"> </w:t>
      </w:r>
      <w:r w:rsidRPr="00CE5025">
        <w:rPr>
          <w:sz w:val="22"/>
          <w:szCs w:val="22"/>
        </w:rPr>
        <w:t>is</w:t>
      </w:r>
      <w:r w:rsidRPr="00CE5025">
        <w:rPr>
          <w:spacing w:val="-45"/>
          <w:sz w:val="22"/>
          <w:szCs w:val="22"/>
        </w:rPr>
        <w:t xml:space="preserve"> </w:t>
      </w:r>
      <w:r w:rsidRPr="00CE5025">
        <w:rPr>
          <w:sz w:val="22"/>
          <w:szCs w:val="22"/>
        </w:rPr>
        <w:t>recommended</w:t>
      </w:r>
      <w:r w:rsidRPr="00CE5025">
        <w:rPr>
          <w:spacing w:val="-47"/>
          <w:sz w:val="22"/>
          <w:szCs w:val="22"/>
        </w:rPr>
        <w:t xml:space="preserve"> </w:t>
      </w:r>
      <w:r w:rsidRPr="00CE5025">
        <w:rPr>
          <w:sz w:val="22"/>
          <w:szCs w:val="22"/>
        </w:rPr>
        <w:t>that</w:t>
      </w:r>
      <w:r w:rsidRPr="00CE5025">
        <w:rPr>
          <w:spacing w:val="-46"/>
          <w:sz w:val="22"/>
          <w:szCs w:val="22"/>
        </w:rPr>
        <w:t xml:space="preserve"> </w:t>
      </w:r>
      <w:r w:rsidRPr="00CE5025">
        <w:rPr>
          <w:sz w:val="22"/>
          <w:szCs w:val="22"/>
        </w:rPr>
        <w:t>you</w:t>
      </w:r>
      <w:r w:rsidRPr="00CE5025">
        <w:rPr>
          <w:spacing w:val="-46"/>
          <w:sz w:val="22"/>
          <w:szCs w:val="22"/>
        </w:rPr>
        <w:t xml:space="preserve"> </w:t>
      </w:r>
      <w:r w:rsidRPr="00CE5025">
        <w:rPr>
          <w:sz w:val="22"/>
          <w:szCs w:val="22"/>
        </w:rPr>
        <w:t>use</w:t>
      </w:r>
      <w:r w:rsidRPr="00CE5025">
        <w:rPr>
          <w:spacing w:val="-46"/>
          <w:sz w:val="22"/>
          <w:szCs w:val="22"/>
        </w:rPr>
        <w:t xml:space="preserve"> </w:t>
      </w:r>
      <w:r w:rsidRPr="00CE5025">
        <w:rPr>
          <w:sz w:val="22"/>
          <w:szCs w:val="22"/>
        </w:rPr>
        <w:t>the</w:t>
      </w:r>
      <w:r w:rsidRPr="00CE5025">
        <w:rPr>
          <w:spacing w:val="-46"/>
          <w:sz w:val="22"/>
          <w:szCs w:val="22"/>
        </w:rPr>
        <w:t xml:space="preserve"> </w:t>
      </w:r>
      <w:r w:rsidRPr="00CE5025">
        <w:rPr>
          <w:sz w:val="22"/>
          <w:szCs w:val="22"/>
        </w:rPr>
        <w:t>NAT</w:t>
      </w:r>
      <w:r w:rsidRPr="00CE5025">
        <w:rPr>
          <w:spacing w:val="-47"/>
          <w:sz w:val="22"/>
          <w:szCs w:val="22"/>
        </w:rPr>
        <w:t xml:space="preserve"> </w:t>
      </w:r>
      <w:r w:rsidRPr="00CE5025">
        <w:rPr>
          <w:sz w:val="22"/>
          <w:szCs w:val="22"/>
        </w:rPr>
        <w:t>instance</w:t>
      </w:r>
      <w:r w:rsidRPr="00CE5025">
        <w:rPr>
          <w:spacing w:val="-43"/>
          <w:sz w:val="22"/>
          <w:szCs w:val="22"/>
        </w:rPr>
        <w:t xml:space="preserve"> </w:t>
      </w:r>
      <w:r w:rsidRPr="00CE5025">
        <w:rPr>
          <w:sz w:val="22"/>
          <w:szCs w:val="22"/>
        </w:rPr>
        <w:t>that has</w:t>
      </w:r>
      <w:r w:rsidRPr="00CE5025">
        <w:rPr>
          <w:spacing w:val="-46"/>
          <w:sz w:val="22"/>
          <w:szCs w:val="22"/>
        </w:rPr>
        <w:t xml:space="preserve"> </w:t>
      </w:r>
      <w:r w:rsidRPr="00CE5025">
        <w:rPr>
          <w:sz w:val="22"/>
          <w:szCs w:val="22"/>
        </w:rPr>
        <w:t>been</w:t>
      </w:r>
      <w:r w:rsidRPr="00CE5025">
        <w:rPr>
          <w:spacing w:val="-47"/>
          <w:sz w:val="22"/>
          <w:szCs w:val="22"/>
        </w:rPr>
        <w:t xml:space="preserve"> </w:t>
      </w:r>
      <w:r w:rsidRPr="00CE5025">
        <w:rPr>
          <w:sz w:val="22"/>
          <w:szCs w:val="22"/>
        </w:rPr>
        <w:t>deployed</w:t>
      </w:r>
      <w:r w:rsidRPr="00CE5025">
        <w:rPr>
          <w:spacing w:val="-47"/>
          <w:sz w:val="22"/>
          <w:szCs w:val="22"/>
        </w:rPr>
        <w:t xml:space="preserve"> </w:t>
      </w:r>
      <w:r w:rsidRPr="00CE5025">
        <w:rPr>
          <w:sz w:val="22"/>
          <w:szCs w:val="22"/>
        </w:rPr>
        <w:t>in</w:t>
      </w:r>
      <w:r w:rsidRPr="00CE5025">
        <w:rPr>
          <w:spacing w:val="-47"/>
          <w:sz w:val="22"/>
          <w:szCs w:val="22"/>
        </w:rPr>
        <w:t xml:space="preserve"> </w:t>
      </w:r>
      <w:r w:rsidRPr="00CE5025">
        <w:rPr>
          <w:sz w:val="22"/>
          <w:szCs w:val="22"/>
        </w:rPr>
        <w:t>the</w:t>
      </w:r>
      <w:r w:rsidRPr="00CE5025">
        <w:rPr>
          <w:spacing w:val="-44"/>
          <w:sz w:val="22"/>
          <w:szCs w:val="22"/>
        </w:rPr>
        <w:t xml:space="preserve"> </w:t>
      </w:r>
      <w:r w:rsidRPr="00CE5025">
        <w:rPr>
          <w:sz w:val="22"/>
          <w:szCs w:val="22"/>
        </w:rPr>
        <w:t>Transit</w:t>
      </w:r>
      <w:r w:rsidRPr="00CE5025">
        <w:rPr>
          <w:spacing w:val="-46"/>
          <w:sz w:val="22"/>
          <w:szCs w:val="22"/>
        </w:rPr>
        <w:t xml:space="preserve"> </w:t>
      </w:r>
      <w:r w:rsidRPr="00CE5025">
        <w:rPr>
          <w:sz w:val="22"/>
          <w:szCs w:val="22"/>
        </w:rPr>
        <w:t>VPC.</w:t>
      </w:r>
      <w:r w:rsidRPr="00CE5025">
        <w:rPr>
          <w:spacing w:val="-46"/>
          <w:sz w:val="22"/>
          <w:szCs w:val="22"/>
        </w:rPr>
        <w:t xml:space="preserve"> </w:t>
      </w:r>
      <w:r w:rsidRPr="00CE5025">
        <w:rPr>
          <w:sz w:val="22"/>
          <w:szCs w:val="22"/>
        </w:rPr>
        <w:t>In</w:t>
      </w:r>
      <w:r w:rsidRPr="00CE5025">
        <w:rPr>
          <w:spacing w:val="-47"/>
          <w:sz w:val="22"/>
          <w:szCs w:val="22"/>
        </w:rPr>
        <w:t xml:space="preserve"> </w:t>
      </w:r>
      <w:r w:rsidRPr="00CE5025">
        <w:rPr>
          <w:sz w:val="22"/>
          <w:szCs w:val="22"/>
        </w:rPr>
        <w:t>order</w:t>
      </w:r>
      <w:r w:rsidRPr="00CE5025">
        <w:rPr>
          <w:spacing w:val="-47"/>
          <w:sz w:val="22"/>
          <w:szCs w:val="22"/>
        </w:rPr>
        <w:t xml:space="preserve"> </w:t>
      </w:r>
      <w:r w:rsidRPr="00CE5025">
        <w:rPr>
          <w:sz w:val="22"/>
          <w:szCs w:val="22"/>
        </w:rPr>
        <w:t>to</w:t>
      </w:r>
      <w:r w:rsidRPr="00CE5025">
        <w:rPr>
          <w:spacing w:val="-45"/>
          <w:sz w:val="22"/>
          <w:szCs w:val="22"/>
        </w:rPr>
        <w:t xml:space="preserve"> </w:t>
      </w:r>
      <w:r w:rsidRPr="00CE5025">
        <w:rPr>
          <w:sz w:val="22"/>
          <w:szCs w:val="22"/>
        </w:rPr>
        <w:t>do</w:t>
      </w:r>
      <w:r w:rsidRPr="00CE5025">
        <w:rPr>
          <w:spacing w:val="-47"/>
          <w:sz w:val="22"/>
          <w:szCs w:val="22"/>
        </w:rPr>
        <w:t xml:space="preserve"> </w:t>
      </w:r>
      <w:r w:rsidRPr="00CE5025">
        <w:rPr>
          <w:sz w:val="22"/>
          <w:szCs w:val="22"/>
        </w:rPr>
        <w:t>that</w:t>
      </w:r>
      <w:r w:rsidRPr="00CE5025">
        <w:rPr>
          <w:spacing w:val="-45"/>
          <w:sz w:val="22"/>
          <w:szCs w:val="22"/>
        </w:rPr>
        <w:t xml:space="preserve"> </w:t>
      </w:r>
      <w:r w:rsidRPr="00CE5025">
        <w:rPr>
          <w:sz w:val="22"/>
          <w:szCs w:val="22"/>
        </w:rPr>
        <w:t>you</w:t>
      </w:r>
      <w:r w:rsidRPr="00CE5025">
        <w:rPr>
          <w:spacing w:val="-47"/>
          <w:sz w:val="22"/>
          <w:szCs w:val="22"/>
        </w:rPr>
        <w:t xml:space="preserve"> </w:t>
      </w:r>
      <w:r w:rsidRPr="00CE5025">
        <w:rPr>
          <w:sz w:val="22"/>
          <w:szCs w:val="22"/>
        </w:rPr>
        <w:t>will</w:t>
      </w:r>
      <w:r w:rsidRPr="00CE5025">
        <w:rPr>
          <w:spacing w:val="-46"/>
          <w:sz w:val="22"/>
          <w:szCs w:val="22"/>
        </w:rPr>
        <w:t xml:space="preserve"> </w:t>
      </w:r>
      <w:r w:rsidRPr="00CE5025">
        <w:rPr>
          <w:sz w:val="22"/>
          <w:szCs w:val="22"/>
        </w:rPr>
        <w:t>need</w:t>
      </w:r>
      <w:r w:rsidRPr="00CE5025">
        <w:rPr>
          <w:spacing w:val="-47"/>
          <w:sz w:val="22"/>
          <w:szCs w:val="22"/>
        </w:rPr>
        <w:t xml:space="preserve"> </w:t>
      </w:r>
      <w:r w:rsidRPr="00CE5025">
        <w:rPr>
          <w:sz w:val="22"/>
          <w:szCs w:val="22"/>
        </w:rPr>
        <w:t>to</w:t>
      </w:r>
      <w:r w:rsidRPr="00CE5025">
        <w:rPr>
          <w:spacing w:val="-47"/>
          <w:sz w:val="22"/>
          <w:szCs w:val="22"/>
        </w:rPr>
        <w:t xml:space="preserve"> </w:t>
      </w:r>
      <w:r w:rsidRPr="00CE5025">
        <w:rPr>
          <w:sz w:val="22"/>
          <w:szCs w:val="22"/>
        </w:rPr>
        <w:t>setup</w:t>
      </w:r>
      <w:r w:rsidRPr="00CE5025">
        <w:rPr>
          <w:spacing w:val="-47"/>
          <w:sz w:val="22"/>
          <w:szCs w:val="22"/>
        </w:rPr>
        <w:t xml:space="preserve"> </w:t>
      </w:r>
      <w:r w:rsidRPr="00CE5025">
        <w:rPr>
          <w:sz w:val="22"/>
          <w:szCs w:val="22"/>
        </w:rPr>
        <w:t>an</w:t>
      </w:r>
      <w:r w:rsidRPr="00CE5025">
        <w:rPr>
          <w:spacing w:val="-47"/>
          <w:sz w:val="22"/>
          <w:szCs w:val="22"/>
        </w:rPr>
        <w:t xml:space="preserve"> </w:t>
      </w:r>
      <w:r w:rsidRPr="00CE5025">
        <w:rPr>
          <w:sz w:val="22"/>
          <w:szCs w:val="22"/>
        </w:rPr>
        <w:t>SSH</w:t>
      </w:r>
      <w:r w:rsidRPr="00CE5025">
        <w:rPr>
          <w:spacing w:val="-46"/>
          <w:sz w:val="22"/>
          <w:szCs w:val="22"/>
        </w:rPr>
        <w:t xml:space="preserve"> </w:t>
      </w:r>
      <w:r w:rsidRPr="00CE5025">
        <w:rPr>
          <w:sz w:val="22"/>
          <w:szCs w:val="22"/>
        </w:rPr>
        <w:t>tunnel</w:t>
      </w:r>
      <w:r w:rsidRPr="00CE5025">
        <w:rPr>
          <w:spacing w:val="-46"/>
          <w:sz w:val="22"/>
          <w:szCs w:val="22"/>
        </w:rPr>
        <w:t xml:space="preserve"> </w:t>
      </w:r>
      <w:r w:rsidRPr="00CE5025">
        <w:rPr>
          <w:sz w:val="22"/>
          <w:szCs w:val="22"/>
        </w:rPr>
        <w:t>from</w:t>
      </w:r>
      <w:r w:rsidRPr="00CE5025">
        <w:rPr>
          <w:spacing w:val="-44"/>
          <w:sz w:val="22"/>
          <w:szCs w:val="22"/>
        </w:rPr>
        <w:t xml:space="preserve"> </w:t>
      </w:r>
      <w:r w:rsidRPr="00CE5025">
        <w:rPr>
          <w:sz w:val="22"/>
          <w:szCs w:val="22"/>
        </w:rPr>
        <w:t>your localhost</w:t>
      </w:r>
      <w:r w:rsidRPr="00CE5025">
        <w:rPr>
          <w:spacing w:val="-15"/>
          <w:sz w:val="22"/>
          <w:szCs w:val="22"/>
        </w:rPr>
        <w:t xml:space="preserve"> </w:t>
      </w:r>
      <w:r w:rsidRPr="00CE5025">
        <w:rPr>
          <w:sz w:val="22"/>
          <w:szCs w:val="22"/>
        </w:rPr>
        <w:t>to</w:t>
      </w:r>
      <w:r w:rsidRPr="00CE5025">
        <w:rPr>
          <w:spacing w:val="-18"/>
          <w:sz w:val="22"/>
          <w:szCs w:val="22"/>
        </w:rPr>
        <w:t xml:space="preserve"> </w:t>
      </w:r>
      <w:r w:rsidRPr="00CE5025">
        <w:rPr>
          <w:sz w:val="22"/>
          <w:szCs w:val="22"/>
        </w:rPr>
        <w:t>the</w:t>
      </w:r>
      <w:r w:rsidRPr="00CE5025">
        <w:rPr>
          <w:spacing w:val="-16"/>
          <w:sz w:val="22"/>
          <w:szCs w:val="22"/>
        </w:rPr>
        <w:t xml:space="preserve"> </w:t>
      </w:r>
      <w:r w:rsidRPr="00CE5025">
        <w:rPr>
          <w:sz w:val="22"/>
          <w:szCs w:val="22"/>
        </w:rPr>
        <w:t>remote</w:t>
      </w:r>
      <w:r w:rsidRPr="00CE5025">
        <w:rPr>
          <w:spacing w:val="-16"/>
          <w:sz w:val="22"/>
          <w:szCs w:val="22"/>
        </w:rPr>
        <w:t xml:space="preserve"> </w:t>
      </w:r>
      <w:r w:rsidRPr="00CE5025">
        <w:rPr>
          <w:sz w:val="22"/>
          <w:szCs w:val="22"/>
        </w:rPr>
        <w:t>NAT</w:t>
      </w:r>
      <w:r w:rsidRPr="00CE5025">
        <w:rPr>
          <w:spacing w:val="-13"/>
          <w:sz w:val="22"/>
          <w:szCs w:val="22"/>
        </w:rPr>
        <w:t xml:space="preserve"> </w:t>
      </w:r>
      <w:r w:rsidRPr="00CE5025">
        <w:rPr>
          <w:sz w:val="22"/>
          <w:szCs w:val="22"/>
        </w:rPr>
        <w:t>instance.</w:t>
      </w:r>
    </w:p>
    <w:p w14:paraId="058672B7" w14:textId="77777777" w:rsidR="00EF285A" w:rsidRPr="00CE5025" w:rsidRDefault="00E6558F">
      <w:pPr>
        <w:pStyle w:val="BodyText"/>
        <w:spacing w:before="199"/>
        <w:ind w:left="160"/>
        <w:rPr>
          <w:sz w:val="22"/>
          <w:szCs w:val="22"/>
        </w:rPr>
      </w:pPr>
      <w:r w:rsidRPr="00CE5025">
        <w:rPr>
          <w:sz w:val="22"/>
          <w:szCs w:val="22"/>
        </w:rPr>
        <w:t>For Web UI:</w:t>
      </w:r>
    </w:p>
    <w:p w14:paraId="11EB9892" w14:textId="77777777" w:rsidR="00EF285A" w:rsidRPr="00CE5025" w:rsidRDefault="00EF285A">
      <w:pPr>
        <w:pStyle w:val="BodyText"/>
        <w:spacing w:before="8"/>
        <w:rPr>
          <w:sz w:val="22"/>
          <w:szCs w:val="22"/>
        </w:rPr>
      </w:pPr>
    </w:p>
    <w:p w14:paraId="1648D476" w14:textId="77777777" w:rsidR="00EF285A" w:rsidRPr="00CE5025" w:rsidRDefault="00E6558F">
      <w:pPr>
        <w:ind w:left="160"/>
        <w:rPr>
          <w:sz w:val="20"/>
          <w:szCs w:val="20"/>
        </w:rPr>
      </w:pPr>
      <w:r w:rsidRPr="00CE5025">
        <w:rPr>
          <w:sz w:val="20"/>
          <w:szCs w:val="20"/>
        </w:rPr>
        <w:t>$</w:t>
      </w:r>
      <w:proofErr w:type="spellStart"/>
      <w:r w:rsidRPr="00CE5025">
        <w:rPr>
          <w:sz w:val="20"/>
          <w:szCs w:val="20"/>
        </w:rPr>
        <w:t>ssh</w:t>
      </w:r>
      <w:proofErr w:type="spellEnd"/>
      <w:r w:rsidRPr="00CE5025">
        <w:rPr>
          <w:spacing w:val="-32"/>
          <w:sz w:val="20"/>
          <w:szCs w:val="20"/>
        </w:rPr>
        <w:t xml:space="preserve"> </w:t>
      </w:r>
      <w:r w:rsidRPr="00CE5025">
        <w:rPr>
          <w:sz w:val="20"/>
          <w:szCs w:val="20"/>
        </w:rPr>
        <w:t>-</w:t>
      </w:r>
      <w:proofErr w:type="spellStart"/>
      <w:r w:rsidRPr="00CE5025">
        <w:rPr>
          <w:sz w:val="20"/>
          <w:szCs w:val="20"/>
        </w:rPr>
        <w:t>i</w:t>
      </w:r>
      <w:proofErr w:type="spellEnd"/>
      <w:r w:rsidRPr="00CE5025">
        <w:rPr>
          <w:spacing w:val="-33"/>
          <w:sz w:val="20"/>
          <w:szCs w:val="20"/>
        </w:rPr>
        <w:t xml:space="preserve"> </w:t>
      </w:r>
      <w:r w:rsidRPr="00CE5025">
        <w:rPr>
          <w:sz w:val="20"/>
          <w:szCs w:val="20"/>
        </w:rPr>
        <w:t>&lt;AWS</w:t>
      </w:r>
      <w:r w:rsidRPr="00CE5025">
        <w:rPr>
          <w:spacing w:val="-32"/>
          <w:sz w:val="20"/>
          <w:szCs w:val="20"/>
        </w:rPr>
        <w:t xml:space="preserve"> </w:t>
      </w:r>
      <w:r w:rsidRPr="00CE5025">
        <w:rPr>
          <w:sz w:val="20"/>
          <w:szCs w:val="20"/>
        </w:rPr>
        <w:t>SSH</w:t>
      </w:r>
      <w:r w:rsidRPr="00CE5025">
        <w:rPr>
          <w:spacing w:val="-32"/>
          <w:sz w:val="20"/>
          <w:szCs w:val="20"/>
        </w:rPr>
        <w:t xml:space="preserve"> </w:t>
      </w:r>
      <w:r w:rsidRPr="00CE5025">
        <w:rPr>
          <w:sz w:val="20"/>
          <w:szCs w:val="20"/>
        </w:rPr>
        <w:t>key&gt;</w:t>
      </w:r>
      <w:r w:rsidRPr="00CE5025">
        <w:rPr>
          <w:spacing w:val="-33"/>
          <w:sz w:val="20"/>
          <w:szCs w:val="20"/>
        </w:rPr>
        <w:t xml:space="preserve"> </w:t>
      </w:r>
      <w:r w:rsidRPr="00CE5025">
        <w:rPr>
          <w:sz w:val="20"/>
          <w:szCs w:val="20"/>
        </w:rPr>
        <w:t>-l</w:t>
      </w:r>
      <w:r w:rsidRPr="00CE5025">
        <w:rPr>
          <w:spacing w:val="-33"/>
          <w:sz w:val="20"/>
          <w:szCs w:val="20"/>
        </w:rPr>
        <w:t xml:space="preserve"> </w:t>
      </w:r>
      <w:r w:rsidRPr="00CE5025">
        <w:rPr>
          <w:sz w:val="20"/>
          <w:szCs w:val="20"/>
        </w:rPr>
        <w:t>ec2-user</w:t>
      </w:r>
      <w:r w:rsidRPr="00CE5025">
        <w:rPr>
          <w:spacing w:val="-33"/>
          <w:sz w:val="20"/>
          <w:szCs w:val="20"/>
        </w:rPr>
        <w:t xml:space="preserve"> </w:t>
      </w:r>
      <w:r w:rsidRPr="00CE5025">
        <w:rPr>
          <w:sz w:val="20"/>
          <w:szCs w:val="20"/>
        </w:rPr>
        <w:t>&lt;public</w:t>
      </w:r>
      <w:r w:rsidRPr="00CE5025">
        <w:rPr>
          <w:spacing w:val="-36"/>
          <w:sz w:val="20"/>
          <w:szCs w:val="20"/>
        </w:rPr>
        <w:t xml:space="preserve"> </w:t>
      </w:r>
      <w:r w:rsidRPr="00CE5025">
        <w:rPr>
          <w:sz w:val="20"/>
          <w:szCs w:val="20"/>
        </w:rPr>
        <w:t>IP</w:t>
      </w:r>
      <w:r w:rsidRPr="00CE5025">
        <w:rPr>
          <w:spacing w:val="-33"/>
          <w:sz w:val="20"/>
          <w:szCs w:val="20"/>
        </w:rPr>
        <w:t xml:space="preserve"> </w:t>
      </w:r>
      <w:r w:rsidRPr="00CE5025">
        <w:rPr>
          <w:sz w:val="20"/>
          <w:szCs w:val="20"/>
        </w:rPr>
        <w:t>address</w:t>
      </w:r>
      <w:r w:rsidRPr="00CE5025">
        <w:rPr>
          <w:spacing w:val="-33"/>
          <w:sz w:val="20"/>
          <w:szCs w:val="20"/>
        </w:rPr>
        <w:t xml:space="preserve"> </w:t>
      </w:r>
      <w:r w:rsidRPr="00CE5025">
        <w:rPr>
          <w:sz w:val="20"/>
          <w:szCs w:val="20"/>
        </w:rPr>
        <w:t>of</w:t>
      </w:r>
      <w:r w:rsidRPr="00CE5025">
        <w:rPr>
          <w:spacing w:val="-33"/>
          <w:sz w:val="20"/>
          <w:szCs w:val="20"/>
        </w:rPr>
        <w:t xml:space="preserve"> </w:t>
      </w:r>
      <w:r w:rsidRPr="00CE5025">
        <w:rPr>
          <w:sz w:val="20"/>
          <w:szCs w:val="20"/>
        </w:rPr>
        <w:t>NAT</w:t>
      </w:r>
      <w:r w:rsidRPr="00CE5025">
        <w:rPr>
          <w:spacing w:val="-35"/>
          <w:sz w:val="20"/>
          <w:szCs w:val="20"/>
        </w:rPr>
        <w:t xml:space="preserve"> </w:t>
      </w:r>
      <w:r w:rsidRPr="00CE5025">
        <w:rPr>
          <w:sz w:val="20"/>
          <w:szCs w:val="20"/>
        </w:rPr>
        <w:t>instance&gt;</w:t>
      </w:r>
      <w:r w:rsidRPr="00CE5025">
        <w:rPr>
          <w:spacing w:val="-33"/>
          <w:sz w:val="20"/>
          <w:szCs w:val="20"/>
        </w:rPr>
        <w:t xml:space="preserve"> </w:t>
      </w:r>
      <w:r w:rsidRPr="00CE5025">
        <w:rPr>
          <w:spacing w:val="-3"/>
          <w:sz w:val="20"/>
          <w:szCs w:val="20"/>
        </w:rPr>
        <w:t>-L</w:t>
      </w:r>
      <w:r w:rsidRPr="00CE5025">
        <w:rPr>
          <w:spacing w:val="-30"/>
          <w:sz w:val="20"/>
          <w:szCs w:val="20"/>
        </w:rPr>
        <w:t xml:space="preserve"> </w:t>
      </w:r>
      <w:r w:rsidRPr="00CE5025">
        <w:rPr>
          <w:b/>
          <w:sz w:val="20"/>
          <w:szCs w:val="20"/>
        </w:rPr>
        <w:t>4000</w:t>
      </w:r>
      <w:r w:rsidRPr="00CE5025">
        <w:rPr>
          <w:sz w:val="20"/>
          <w:szCs w:val="20"/>
        </w:rPr>
        <w:t>:&lt;private</w:t>
      </w:r>
      <w:r w:rsidRPr="00CE5025">
        <w:rPr>
          <w:spacing w:val="-36"/>
          <w:sz w:val="20"/>
          <w:szCs w:val="20"/>
        </w:rPr>
        <w:t xml:space="preserve"> </w:t>
      </w:r>
      <w:r w:rsidRPr="00CE5025">
        <w:rPr>
          <w:sz w:val="20"/>
          <w:szCs w:val="20"/>
        </w:rPr>
        <w:t>IP</w:t>
      </w:r>
      <w:r w:rsidRPr="00CE5025">
        <w:rPr>
          <w:spacing w:val="-33"/>
          <w:sz w:val="20"/>
          <w:szCs w:val="20"/>
        </w:rPr>
        <w:t xml:space="preserve"> </w:t>
      </w:r>
      <w:r w:rsidRPr="00CE5025">
        <w:rPr>
          <w:sz w:val="20"/>
          <w:szCs w:val="20"/>
        </w:rPr>
        <w:t>address</w:t>
      </w:r>
      <w:r w:rsidRPr="00CE5025">
        <w:rPr>
          <w:spacing w:val="-32"/>
          <w:sz w:val="20"/>
          <w:szCs w:val="20"/>
        </w:rPr>
        <w:t xml:space="preserve"> </w:t>
      </w:r>
      <w:r w:rsidRPr="00CE5025">
        <w:rPr>
          <w:sz w:val="20"/>
          <w:szCs w:val="20"/>
        </w:rPr>
        <w:t>of</w:t>
      </w:r>
      <w:r w:rsidRPr="00CE5025">
        <w:rPr>
          <w:spacing w:val="-34"/>
          <w:sz w:val="20"/>
          <w:szCs w:val="20"/>
        </w:rPr>
        <w:t xml:space="preserve"> </w:t>
      </w:r>
      <w:proofErr w:type="spellStart"/>
      <w:r w:rsidRPr="00CE5025">
        <w:rPr>
          <w:sz w:val="20"/>
          <w:szCs w:val="20"/>
        </w:rPr>
        <w:t>fw</w:t>
      </w:r>
      <w:proofErr w:type="spellEnd"/>
      <w:r w:rsidRPr="00CE5025">
        <w:rPr>
          <w:spacing w:val="-34"/>
          <w:sz w:val="20"/>
          <w:szCs w:val="20"/>
        </w:rPr>
        <w:t xml:space="preserve"> </w:t>
      </w:r>
      <w:r w:rsidRPr="00CE5025">
        <w:rPr>
          <w:sz w:val="20"/>
          <w:szCs w:val="20"/>
        </w:rPr>
        <w:t>eth0&gt;:443</w:t>
      </w:r>
      <w:r w:rsidRPr="00CE5025">
        <w:rPr>
          <w:spacing w:val="-34"/>
          <w:sz w:val="20"/>
          <w:szCs w:val="20"/>
        </w:rPr>
        <w:t xml:space="preserve"> </w:t>
      </w:r>
      <w:r w:rsidRPr="00CE5025">
        <w:rPr>
          <w:sz w:val="20"/>
          <w:szCs w:val="20"/>
        </w:rPr>
        <w:t>-</w:t>
      </w:r>
      <w:proofErr w:type="spellStart"/>
      <w:r w:rsidRPr="00CE5025">
        <w:rPr>
          <w:sz w:val="20"/>
          <w:szCs w:val="20"/>
        </w:rPr>
        <w:t>nNtv</w:t>
      </w:r>
      <w:proofErr w:type="spellEnd"/>
    </w:p>
    <w:p w14:paraId="030B67EC" w14:textId="77777777" w:rsidR="00EF285A" w:rsidRPr="00CE5025" w:rsidRDefault="00EF285A">
      <w:pPr>
        <w:pStyle w:val="BodyText"/>
        <w:spacing w:before="9"/>
        <w:rPr>
          <w:sz w:val="22"/>
          <w:szCs w:val="22"/>
        </w:rPr>
      </w:pPr>
    </w:p>
    <w:p w14:paraId="679E6CEC" w14:textId="77777777" w:rsidR="00EF285A" w:rsidRPr="00CE5025" w:rsidRDefault="00E6558F">
      <w:pPr>
        <w:pStyle w:val="BodyText"/>
        <w:spacing w:line="504" w:lineRule="auto"/>
        <w:ind w:left="160" w:right="5125"/>
        <w:rPr>
          <w:sz w:val="22"/>
          <w:szCs w:val="22"/>
        </w:rPr>
      </w:pPr>
      <w:r w:rsidRPr="00CE5025">
        <w:rPr>
          <w:w w:val="95"/>
          <w:sz w:val="22"/>
          <w:szCs w:val="22"/>
        </w:rPr>
        <w:t xml:space="preserve">You can then point your browser to </w:t>
      </w:r>
      <w:r w:rsidRPr="00CE5025">
        <w:rPr>
          <w:color w:val="0000FF"/>
          <w:w w:val="95"/>
          <w:sz w:val="22"/>
          <w:szCs w:val="22"/>
          <w:u w:val="single" w:color="0000FF"/>
        </w:rPr>
        <w:t>https://localhost:4000</w:t>
      </w:r>
      <w:r w:rsidRPr="00CE5025">
        <w:rPr>
          <w:color w:val="0000FF"/>
          <w:w w:val="95"/>
          <w:sz w:val="22"/>
          <w:szCs w:val="22"/>
        </w:rPr>
        <w:t xml:space="preserve"> </w:t>
      </w:r>
      <w:r w:rsidRPr="00CE5025">
        <w:rPr>
          <w:sz w:val="22"/>
          <w:szCs w:val="22"/>
        </w:rPr>
        <w:t>For CLI:</w:t>
      </w:r>
    </w:p>
    <w:p w14:paraId="43C58FAD" w14:textId="77777777" w:rsidR="00EF285A" w:rsidRPr="00CE5025" w:rsidRDefault="00E6558F">
      <w:pPr>
        <w:spacing w:line="222" w:lineRule="exact"/>
        <w:ind w:left="160"/>
        <w:rPr>
          <w:sz w:val="20"/>
          <w:szCs w:val="20"/>
        </w:rPr>
      </w:pPr>
      <w:r w:rsidRPr="00CE5025">
        <w:rPr>
          <w:sz w:val="20"/>
          <w:szCs w:val="20"/>
        </w:rPr>
        <w:t>$</w:t>
      </w:r>
      <w:proofErr w:type="spellStart"/>
      <w:r w:rsidRPr="00CE5025">
        <w:rPr>
          <w:sz w:val="20"/>
          <w:szCs w:val="20"/>
        </w:rPr>
        <w:t>ssh</w:t>
      </w:r>
      <w:proofErr w:type="spellEnd"/>
      <w:r w:rsidRPr="00CE5025">
        <w:rPr>
          <w:sz w:val="20"/>
          <w:szCs w:val="20"/>
        </w:rPr>
        <w:t xml:space="preserve"> -</w:t>
      </w:r>
      <w:proofErr w:type="spellStart"/>
      <w:r w:rsidRPr="00CE5025">
        <w:rPr>
          <w:sz w:val="20"/>
          <w:szCs w:val="20"/>
        </w:rPr>
        <w:t>i</w:t>
      </w:r>
      <w:proofErr w:type="spellEnd"/>
      <w:r w:rsidRPr="00CE5025">
        <w:rPr>
          <w:sz w:val="20"/>
          <w:szCs w:val="20"/>
        </w:rPr>
        <w:t xml:space="preserve"> &lt;AWS SSH key&gt; -l ec2-user &lt;public IP address of NAT instance&gt; -L </w:t>
      </w:r>
      <w:r w:rsidRPr="00CE5025">
        <w:rPr>
          <w:b/>
          <w:sz w:val="20"/>
          <w:szCs w:val="20"/>
        </w:rPr>
        <w:t>4000</w:t>
      </w:r>
      <w:r w:rsidRPr="00CE5025">
        <w:rPr>
          <w:sz w:val="20"/>
          <w:szCs w:val="20"/>
        </w:rPr>
        <w:t xml:space="preserve">:&lt;private IP address of </w:t>
      </w:r>
      <w:proofErr w:type="spellStart"/>
      <w:r w:rsidRPr="00CE5025">
        <w:rPr>
          <w:sz w:val="20"/>
          <w:szCs w:val="20"/>
        </w:rPr>
        <w:t>fw</w:t>
      </w:r>
      <w:proofErr w:type="spellEnd"/>
      <w:r w:rsidRPr="00CE5025">
        <w:rPr>
          <w:sz w:val="20"/>
          <w:szCs w:val="20"/>
        </w:rPr>
        <w:t xml:space="preserve"> eth0&gt;:22 -</w:t>
      </w:r>
      <w:proofErr w:type="spellStart"/>
      <w:r w:rsidRPr="00CE5025">
        <w:rPr>
          <w:sz w:val="20"/>
          <w:szCs w:val="20"/>
        </w:rPr>
        <w:t>nNtv</w:t>
      </w:r>
      <w:proofErr w:type="spellEnd"/>
    </w:p>
    <w:p w14:paraId="0D25A695" w14:textId="77777777" w:rsidR="00EF285A" w:rsidRPr="00CE5025" w:rsidRDefault="00EF285A">
      <w:pPr>
        <w:pStyle w:val="BodyText"/>
        <w:spacing w:before="7"/>
        <w:rPr>
          <w:sz w:val="22"/>
          <w:szCs w:val="22"/>
        </w:rPr>
      </w:pPr>
    </w:p>
    <w:p w14:paraId="78746796" w14:textId="18933488" w:rsidR="00EF285A" w:rsidRPr="00CE5025" w:rsidRDefault="00E6558F">
      <w:pPr>
        <w:pStyle w:val="BodyText"/>
        <w:ind w:left="160"/>
        <w:rPr>
          <w:sz w:val="22"/>
          <w:szCs w:val="22"/>
        </w:rPr>
      </w:pPr>
      <w:r w:rsidRPr="00CE5025">
        <w:rPr>
          <w:sz w:val="22"/>
          <w:szCs w:val="22"/>
        </w:rPr>
        <w:t xml:space="preserve">You can now </w:t>
      </w:r>
      <w:proofErr w:type="spellStart"/>
      <w:r w:rsidRPr="00CE5025">
        <w:rPr>
          <w:sz w:val="22"/>
          <w:szCs w:val="22"/>
        </w:rPr>
        <w:t>ssh</w:t>
      </w:r>
      <w:proofErr w:type="spellEnd"/>
      <w:r w:rsidRPr="00CE5025">
        <w:rPr>
          <w:sz w:val="22"/>
          <w:szCs w:val="22"/>
        </w:rPr>
        <w:t xml:space="preserve"> to localhost:400</w:t>
      </w:r>
      <w:r w:rsidR="00CE5025">
        <w:rPr>
          <w:sz w:val="22"/>
          <w:szCs w:val="22"/>
        </w:rPr>
        <w:t>1</w:t>
      </w:r>
      <w:bookmarkStart w:id="9" w:name="_GoBack"/>
      <w:bookmarkEnd w:id="9"/>
      <w:r w:rsidRPr="00CE5025">
        <w:rPr>
          <w:sz w:val="22"/>
          <w:szCs w:val="22"/>
        </w:rPr>
        <w:t xml:space="preserve"> using the </w:t>
      </w:r>
      <w:proofErr w:type="spellStart"/>
      <w:r w:rsidR="00CE5025">
        <w:rPr>
          <w:sz w:val="22"/>
          <w:szCs w:val="22"/>
        </w:rPr>
        <w:t>panadmin</w:t>
      </w:r>
      <w:proofErr w:type="spellEnd"/>
      <w:r w:rsidRPr="00CE5025">
        <w:rPr>
          <w:sz w:val="22"/>
          <w:szCs w:val="22"/>
        </w:rPr>
        <w:t>/</w:t>
      </w:r>
      <w:r w:rsidR="00CE5025">
        <w:rPr>
          <w:sz w:val="22"/>
          <w:szCs w:val="22"/>
        </w:rPr>
        <w:t>Pal0Alt0123!!</w:t>
      </w:r>
      <w:r w:rsidRPr="00CE5025">
        <w:rPr>
          <w:sz w:val="22"/>
          <w:szCs w:val="22"/>
        </w:rPr>
        <w:t xml:space="preserve"> credentials.</w:t>
      </w:r>
    </w:p>
    <w:p w14:paraId="24B6CDF2" w14:textId="77777777" w:rsidR="00EF285A" w:rsidRPr="00CE5025" w:rsidRDefault="00EF285A">
      <w:pPr>
        <w:pStyle w:val="BodyText"/>
        <w:rPr>
          <w:sz w:val="22"/>
          <w:szCs w:val="22"/>
        </w:rPr>
      </w:pPr>
    </w:p>
    <w:p w14:paraId="1407787C" w14:textId="658406A0" w:rsidR="00EF285A" w:rsidRPr="00CE5025" w:rsidRDefault="00E6558F">
      <w:pPr>
        <w:ind w:left="160"/>
      </w:pPr>
      <w:r w:rsidRPr="00CE5025">
        <w:t>$</w:t>
      </w:r>
      <w:proofErr w:type="spellStart"/>
      <w:r w:rsidRPr="00CE5025">
        <w:t>ssh</w:t>
      </w:r>
      <w:proofErr w:type="spellEnd"/>
      <w:r w:rsidRPr="00CE5025">
        <w:t xml:space="preserve"> </w:t>
      </w:r>
      <w:proofErr w:type="spellStart"/>
      <w:r w:rsidRPr="00CE5025">
        <w:t>admin@localhost</w:t>
      </w:r>
      <w:proofErr w:type="spellEnd"/>
      <w:r w:rsidRPr="00CE5025">
        <w:t xml:space="preserve"> -p 400</w:t>
      </w:r>
      <w:r w:rsidR="00CE5025">
        <w:t>1</w:t>
      </w:r>
    </w:p>
    <w:p w14:paraId="7DA5F008" w14:textId="77777777" w:rsidR="00EF285A" w:rsidRPr="00CE5025" w:rsidRDefault="00EF285A">
      <w:pPr>
        <w:pStyle w:val="BodyText"/>
        <w:spacing w:before="7"/>
        <w:rPr>
          <w:sz w:val="22"/>
          <w:szCs w:val="22"/>
        </w:rPr>
      </w:pPr>
    </w:p>
    <w:p w14:paraId="61F64B94" w14:textId="77777777" w:rsidR="00EF285A" w:rsidRPr="00CE5025" w:rsidRDefault="00E6558F">
      <w:pPr>
        <w:pStyle w:val="Heading3"/>
        <w:ind w:right="0"/>
        <w:rPr>
          <w:sz w:val="22"/>
          <w:szCs w:val="22"/>
        </w:rPr>
      </w:pPr>
      <w:r w:rsidRPr="00CE5025">
        <w:rPr>
          <w:w w:val="95"/>
          <w:sz w:val="22"/>
          <w:szCs w:val="22"/>
        </w:rPr>
        <w:t>NOTE: You can use any port of you choosing other than 4000</w:t>
      </w:r>
    </w:p>
    <w:p w14:paraId="40BE6387" w14:textId="77777777" w:rsidR="00EF285A" w:rsidRPr="00CE5025" w:rsidRDefault="00EF285A">
      <w:pPr>
        <w:pStyle w:val="BodyText"/>
        <w:rPr>
          <w:b/>
          <w:sz w:val="22"/>
          <w:szCs w:val="22"/>
        </w:rPr>
      </w:pPr>
    </w:p>
    <w:p w14:paraId="0BE80864" w14:textId="77777777" w:rsidR="00EF285A" w:rsidRDefault="00EF285A">
      <w:pPr>
        <w:pStyle w:val="BodyText"/>
        <w:spacing w:before="6"/>
        <w:rPr>
          <w:sz w:val="17"/>
        </w:rPr>
      </w:pPr>
    </w:p>
    <w:p w14:paraId="2F788971" w14:textId="77777777" w:rsidR="00EF285A" w:rsidRDefault="00EF285A">
      <w:pPr>
        <w:pStyle w:val="BodyText"/>
        <w:rPr>
          <w:sz w:val="20"/>
        </w:rPr>
      </w:pPr>
    </w:p>
    <w:p w14:paraId="3E3D71DE" w14:textId="77777777" w:rsidR="00EF285A" w:rsidRDefault="00EF285A">
      <w:pPr>
        <w:pStyle w:val="BodyText"/>
        <w:rPr>
          <w:sz w:val="20"/>
        </w:rPr>
      </w:pPr>
    </w:p>
    <w:p w14:paraId="564625DE" w14:textId="77777777" w:rsidR="00EF285A" w:rsidRDefault="00EF285A">
      <w:pPr>
        <w:pStyle w:val="BodyText"/>
        <w:rPr>
          <w:sz w:val="20"/>
        </w:rPr>
      </w:pPr>
    </w:p>
    <w:p w14:paraId="5C2795C8" w14:textId="77777777" w:rsidR="00EF285A" w:rsidRDefault="00EF285A">
      <w:pPr>
        <w:pStyle w:val="BodyText"/>
        <w:spacing w:before="4"/>
        <w:rPr>
          <w:sz w:val="17"/>
        </w:rPr>
      </w:pPr>
    </w:p>
    <w:p w14:paraId="75A9F537" w14:textId="77777777" w:rsidR="00EF285A" w:rsidRDefault="00E6558F">
      <w:pPr>
        <w:pStyle w:val="Heading1"/>
        <w:numPr>
          <w:ilvl w:val="0"/>
          <w:numId w:val="1"/>
        </w:numPr>
        <w:tabs>
          <w:tab w:val="left" w:pos="880"/>
        </w:tabs>
        <w:spacing w:before="84"/>
        <w:rPr>
          <w:u w:val="none"/>
        </w:rPr>
      </w:pPr>
      <w:bookmarkStart w:id="10" w:name="_Toc536480413"/>
      <w:r>
        <w:rPr>
          <w:color w:val="365F91"/>
          <w:u w:val="thick" w:color="365F91"/>
        </w:rPr>
        <w:t>Cleanup</w:t>
      </w:r>
      <w:bookmarkEnd w:id="10"/>
    </w:p>
    <w:p w14:paraId="401E0226" w14:textId="30602CF0" w:rsidR="00EF285A" w:rsidRDefault="00E6558F" w:rsidP="00CE5025">
      <w:pPr>
        <w:pStyle w:val="BodyText"/>
        <w:spacing w:before="82" w:line="276" w:lineRule="auto"/>
        <w:ind w:left="160" w:right="873"/>
      </w:pPr>
      <w:r>
        <w:t>You can clean up the setup by deleting the stack deployed. You may have to manually delete some resources that were created by lambda functions.</w:t>
      </w:r>
    </w:p>
    <w:sectPr w:rsidR="00EF285A">
      <w:pgSz w:w="12240" w:h="15840"/>
      <w:pgMar w:top="1280" w:right="260" w:bottom="1300" w:left="920" w:header="728" w:footer="11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3D714" w14:textId="77777777" w:rsidR="005E0A1B" w:rsidRDefault="005E0A1B">
      <w:r>
        <w:separator/>
      </w:r>
    </w:p>
  </w:endnote>
  <w:endnote w:type="continuationSeparator" w:id="0">
    <w:p w14:paraId="57B03C0C" w14:textId="77777777" w:rsidR="005E0A1B" w:rsidRDefault="005E0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8234E" w14:textId="77777777" w:rsidR="00EF285A" w:rsidRDefault="00C5361F">
    <w:pPr>
      <w:pStyle w:val="BodyText"/>
      <w:spacing w:line="14" w:lineRule="auto"/>
      <w:rPr>
        <w:sz w:val="20"/>
      </w:rPr>
    </w:pPr>
    <w:r>
      <w:rPr>
        <w:noProof/>
      </w:rPr>
      <mc:AlternateContent>
        <mc:Choice Requires="wpg">
          <w:drawing>
            <wp:anchor distT="0" distB="0" distL="114300" distR="114300" simplePos="0" relativeHeight="503298824" behindDoc="1" locked="0" layoutInCell="1" allowOverlap="1" wp14:anchorId="629D2799" wp14:editId="42051124">
              <wp:simplePos x="0" y="0"/>
              <wp:positionH relativeFrom="page">
                <wp:posOffset>667385</wp:posOffset>
              </wp:positionH>
              <wp:positionV relativeFrom="page">
                <wp:posOffset>9180830</wp:posOffset>
              </wp:positionV>
              <wp:extent cx="6666230" cy="55245"/>
              <wp:effectExtent l="0" t="0" r="13970" b="0"/>
              <wp:wrapNone/>
              <wp:docPr id="7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55245"/>
                        <a:chOff x="1051" y="14458"/>
                        <a:chExt cx="10498" cy="87"/>
                      </a:xfrm>
                    </wpg:grpSpPr>
                    <wps:wsp>
                      <wps:cNvPr id="73" name="Line 5"/>
                      <wps:cNvCnPr>
                        <a:cxnSpLocks/>
                      </wps:cNvCnPr>
                      <wps:spPr bwMode="auto">
                        <a:xfrm>
                          <a:off x="1051" y="14486"/>
                          <a:ext cx="10498" cy="0"/>
                        </a:xfrm>
                        <a:prstGeom prst="line">
                          <a:avLst/>
                        </a:prstGeom>
                        <a:noFill/>
                        <a:ln w="36576">
                          <a:solidFill>
                            <a:srgbClr val="622423"/>
                          </a:solidFill>
                          <a:prstDash val="solid"/>
                          <a:round/>
                          <a:headEnd/>
                          <a:tailEnd/>
                        </a:ln>
                        <a:extLst>
                          <a:ext uri="{909E8E84-426E-40DD-AFC4-6F175D3DCCD1}">
                            <a14:hiddenFill xmlns:a14="http://schemas.microsoft.com/office/drawing/2010/main">
                              <a:noFill/>
                            </a14:hiddenFill>
                          </a:ext>
                        </a:extLst>
                      </wps:spPr>
                      <wps:bodyPr/>
                    </wps:wsp>
                    <wps:wsp>
                      <wps:cNvPr id="74" name="Line 4"/>
                      <wps:cNvCnPr>
                        <a:cxnSpLocks/>
                      </wps:cNvCnPr>
                      <wps:spPr bwMode="auto">
                        <a:xfrm>
                          <a:off x="1051" y="14537"/>
                          <a:ext cx="10498" cy="0"/>
                        </a:xfrm>
                        <a:prstGeom prst="line">
                          <a:avLst/>
                        </a:prstGeom>
                        <a:noFill/>
                        <a:ln w="9144">
                          <a:solidFill>
                            <a:srgbClr val="62242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7001A99" id="Group 3" o:spid="_x0000_s1026" style="position:absolute;margin-left:52.55pt;margin-top:722.9pt;width:524.9pt;height:4.35pt;z-index:-17656;mso-position-horizontal-relative:page;mso-position-vertical-relative:page" coordorigin="1051,14458" coordsize="10498,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">
              <v:line id="Line 5" o:spid="_x0000_s1027" style="position:absolute;visibility:visible;mso-wrap-style:square" from="1051,14486" to="11549,14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" strokecolor="#622423" strokeweight="2.88pt">
                <o:lock v:ext="edit" shapetype="f"/>
              </v:line>
              <v:line id="Line 4" o:spid="_x0000_s1028" style="position:absolute;visibility:visible;mso-wrap-style:square" from="1051,14537" to="11549,14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" strokecolor="#622423" strokeweight=".72pt">
                <o:lock v:ext="edit" shapetype="f"/>
              </v:line>
              <w10:wrap anchorx="page" anchory="page"/>
            </v:group>
          </w:pict>
        </mc:Fallback>
      </mc:AlternateContent>
    </w:r>
    <w:r>
      <w:rPr>
        <w:noProof/>
      </w:rPr>
      <mc:AlternateContent>
        <mc:Choice Requires="wps">
          <w:drawing>
            <wp:anchor distT="0" distB="0" distL="114300" distR="114300" simplePos="0" relativeHeight="503298848" behindDoc="1" locked="0" layoutInCell="1" allowOverlap="1" wp14:anchorId="576F75E2" wp14:editId="6A0A36D7">
              <wp:simplePos x="0" y="0"/>
              <wp:positionH relativeFrom="page">
                <wp:posOffset>673100</wp:posOffset>
              </wp:positionH>
              <wp:positionV relativeFrom="page">
                <wp:posOffset>9236710</wp:posOffset>
              </wp:positionV>
              <wp:extent cx="302260" cy="204470"/>
              <wp:effectExtent l="0" t="0" r="0" b="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22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3569F" w14:textId="77777777" w:rsidR="00EF285A" w:rsidRDefault="00E6558F">
                          <w:pPr>
                            <w:pStyle w:val="BodyText"/>
                            <w:spacing w:before="24"/>
                            <w:ind w:left="20"/>
                            <w:rPr>
                              <w:rFonts w:ascii="Times New Roman"/>
                            </w:rPr>
                          </w:pPr>
                          <w:r>
                            <w:rPr>
                              <w:rFonts w:ascii="Times New Roman"/>
                            </w:rPr>
                            <w:t>v1.0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F75E2" id="_x0000_t202" coordsize="21600,21600" o:spt="202" path="m,l,21600r21600,l21600,xe">
              <v:stroke joinstyle="miter"/>
              <v:path gradientshapeok="t" o:connecttype="rect"/>
            </v:shapetype>
            <v:shape id="Text Box 2" o:spid="_x0000_s1027" type="#_x0000_t202" style="position:absolute;margin-left:53pt;margin-top:727.3pt;width:23.8pt;height:16.1pt;z-index:-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" filled="f" stroked="f">
              <v:path arrowok="t"/>
              <v:textbox inset="0,0,0,0">
                <w:txbxContent>
                  <w:p w14:paraId="58A3569F" w14:textId="77777777" w:rsidR="00EF285A" w:rsidRDefault="00E6558F">
                    <w:pPr>
                      <w:pStyle w:val="BodyText"/>
                      <w:spacing w:before="24"/>
                      <w:ind w:left="20"/>
                      <w:rPr>
                        <w:rFonts w:ascii="Times New Roman"/>
                      </w:rPr>
                    </w:pPr>
                    <w:r>
                      <w:rPr>
                        <w:rFonts w:ascii="Times New Roman"/>
                      </w:rPr>
                      <w:t>v1.0</w:t>
                    </w:r>
                  </w:p>
                </w:txbxContent>
              </v:textbox>
              <w10:wrap anchorx="page" anchory="page"/>
            </v:shape>
          </w:pict>
        </mc:Fallback>
      </mc:AlternateContent>
    </w:r>
    <w:r>
      <w:rPr>
        <w:noProof/>
      </w:rPr>
      <mc:AlternateContent>
        <mc:Choice Requires="wps">
          <w:drawing>
            <wp:anchor distT="0" distB="0" distL="114300" distR="114300" simplePos="0" relativeHeight="503298872" behindDoc="1" locked="0" layoutInCell="1" allowOverlap="1" wp14:anchorId="24E6CAD9" wp14:editId="45009A28">
              <wp:simplePos x="0" y="0"/>
              <wp:positionH relativeFrom="page">
                <wp:posOffset>6790690</wp:posOffset>
              </wp:positionH>
              <wp:positionV relativeFrom="page">
                <wp:posOffset>9236710</wp:posOffset>
              </wp:positionV>
              <wp:extent cx="550545" cy="204470"/>
              <wp:effectExtent l="0" t="0" r="0" b="0"/>
              <wp:wrapNone/>
              <wp:docPr id="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FFF3E" w14:textId="77777777" w:rsidR="00EF285A" w:rsidRDefault="00E6558F">
                          <w:pPr>
                            <w:pStyle w:val="BodyText"/>
                            <w:spacing w:before="24"/>
                            <w:ind w:left="20"/>
                            <w:rPr>
                              <w:rFonts w:ascii="Times New Roman"/>
                            </w:rPr>
                          </w:pPr>
                          <w:r>
                            <w:rPr>
                              <w:rFonts w:ascii="Times New Roman"/>
                              <w:w w:val="110"/>
                            </w:rPr>
                            <w:t xml:space="preserve">Page </w:t>
                          </w:r>
                          <w:r>
                            <w:fldChar w:fldCharType="begin"/>
                          </w:r>
                          <w:r>
                            <w:rPr>
                              <w:rFonts w:ascii="Times New Roman"/>
                              <w:w w:val="11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6CAD9" id="Text Box 1" o:spid="_x0000_s1028" type="#_x0000_t202" style="position:absolute;margin-left:534.7pt;margin-top:727.3pt;width:43.35pt;height:16.1pt;z-index:-17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" filled="f" stroked="f">
              <v:path arrowok="t"/>
              <v:textbox inset="0,0,0,0">
                <w:txbxContent>
                  <w:p w14:paraId="451FFF3E" w14:textId="77777777" w:rsidR="00EF285A" w:rsidRDefault="00E6558F">
                    <w:pPr>
                      <w:pStyle w:val="BodyText"/>
                      <w:spacing w:before="24"/>
                      <w:ind w:left="20"/>
                      <w:rPr>
                        <w:rFonts w:ascii="Times New Roman"/>
                      </w:rPr>
                    </w:pPr>
                    <w:r>
                      <w:rPr>
                        <w:rFonts w:ascii="Times New Roman"/>
                        <w:w w:val="110"/>
                      </w:rPr>
                      <w:t xml:space="preserve">Page </w:t>
                    </w:r>
                    <w:r>
                      <w:fldChar w:fldCharType="begin"/>
                    </w:r>
                    <w:r>
                      <w:rPr>
                        <w:rFonts w:ascii="Times New Roman"/>
                        <w:w w:val="11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5C410" w14:textId="77777777" w:rsidR="005E0A1B" w:rsidRDefault="005E0A1B">
      <w:r>
        <w:separator/>
      </w:r>
    </w:p>
  </w:footnote>
  <w:footnote w:type="continuationSeparator" w:id="0">
    <w:p w14:paraId="2315DE91" w14:textId="77777777" w:rsidR="005E0A1B" w:rsidRDefault="005E0A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9CC5F" w14:textId="77777777" w:rsidR="00EF285A" w:rsidRDefault="00C5361F">
    <w:pPr>
      <w:pStyle w:val="BodyText"/>
      <w:spacing w:line="14" w:lineRule="auto"/>
      <w:rPr>
        <w:sz w:val="20"/>
      </w:rPr>
    </w:pPr>
    <w:r>
      <w:rPr>
        <w:noProof/>
      </w:rPr>
      <mc:AlternateContent>
        <mc:Choice Requires="wps">
          <w:drawing>
            <wp:anchor distT="0" distB="0" distL="114300" distR="114300" simplePos="0" relativeHeight="503298800" behindDoc="1" locked="0" layoutInCell="1" allowOverlap="1" wp14:anchorId="3A9155EE" wp14:editId="749A6838">
              <wp:simplePos x="0" y="0"/>
              <wp:positionH relativeFrom="page">
                <wp:posOffset>2264410</wp:posOffset>
              </wp:positionH>
              <wp:positionV relativeFrom="page">
                <wp:posOffset>449580</wp:posOffset>
              </wp:positionV>
              <wp:extent cx="3481705" cy="196215"/>
              <wp:effectExtent l="0" t="0" r="0" b="0"/>
              <wp:wrapNone/>
              <wp:docPr id="7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817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8C858" w14:textId="77777777" w:rsidR="00EF285A" w:rsidRDefault="00E6558F">
                          <w:pPr>
                            <w:pStyle w:val="BodyText"/>
                            <w:spacing w:before="12"/>
                            <w:ind w:left="20"/>
                          </w:pPr>
                          <w:r>
                            <w:t>Palo Alto Networks Transit VPC Deployment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9155EE" id="_x0000_t202" coordsize="21600,21600" o:spt="202" path="m,l,21600r21600,l21600,xe">
              <v:stroke joinstyle="miter"/>
              <v:path gradientshapeok="t" o:connecttype="rect"/>
            </v:shapetype>
            <v:shape id="Text Box 6" o:spid="_x0000_s1026" type="#_x0000_t202" style="position:absolute;margin-left:178.3pt;margin-top:35.4pt;width:274.15pt;height:15.45pt;z-index:-1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" filled="f" stroked="f">
              <v:path arrowok="t"/>
              <v:textbox inset="0,0,0,0">
                <w:txbxContent>
                  <w:p w14:paraId="38C8C858" w14:textId="77777777" w:rsidR="00EF285A" w:rsidRDefault="00E6558F">
                    <w:pPr>
                      <w:pStyle w:val="BodyText"/>
                      <w:spacing w:before="12"/>
                      <w:ind w:left="20"/>
                    </w:pPr>
                    <w:r>
                      <w:t>Palo Alto Networks Transit VPC Deployment Guide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45484"/>
    <w:multiLevelType w:val="hybridMultilevel"/>
    <w:tmpl w:val="12FE1DE8"/>
    <w:lvl w:ilvl="0" w:tplc="A64AFEB6">
      <w:start w:val="1"/>
      <w:numFmt w:val="decimal"/>
      <w:lvlText w:val="%1."/>
      <w:lvlJc w:val="left"/>
      <w:pPr>
        <w:ind w:left="880" w:hanging="720"/>
      </w:pPr>
      <w:rPr>
        <w:rFonts w:ascii="Arial" w:eastAsia="Arial" w:hAnsi="Arial" w:cs="Arial" w:hint="default"/>
        <w:b/>
        <w:bCs/>
        <w:color w:val="365F91"/>
        <w:spacing w:val="-2"/>
        <w:w w:val="100"/>
        <w:sz w:val="48"/>
        <w:szCs w:val="48"/>
      </w:rPr>
    </w:lvl>
    <w:lvl w:ilvl="1" w:tplc="3516F8AE">
      <w:start w:val="1"/>
      <w:numFmt w:val="decimal"/>
      <w:lvlText w:val="%2."/>
      <w:lvlJc w:val="left"/>
      <w:pPr>
        <w:ind w:left="880" w:hanging="360"/>
      </w:pPr>
      <w:rPr>
        <w:rFonts w:ascii="Arial" w:eastAsia="Arial" w:hAnsi="Arial" w:cs="Arial" w:hint="default"/>
        <w:spacing w:val="-2"/>
        <w:w w:val="91"/>
        <w:sz w:val="24"/>
        <w:szCs w:val="24"/>
      </w:rPr>
    </w:lvl>
    <w:lvl w:ilvl="2" w:tplc="E58CD7D0">
      <w:numFmt w:val="bullet"/>
      <w:lvlText w:val="•"/>
      <w:lvlJc w:val="left"/>
      <w:pPr>
        <w:ind w:left="2916" w:hanging="360"/>
      </w:pPr>
      <w:rPr>
        <w:rFonts w:hint="default"/>
      </w:rPr>
    </w:lvl>
    <w:lvl w:ilvl="3" w:tplc="C0FADB28">
      <w:numFmt w:val="bullet"/>
      <w:lvlText w:val="•"/>
      <w:lvlJc w:val="left"/>
      <w:pPr>
        <w:ind w:left="3934" w:hanging="360"/>
      </w:pPr>
      <w:rPr>
        <w:rFonts w:hint="default"/>
      </w:rPr>
    </w:lvl>
    <w:lvl w:ilvl="4" w:tplc="39062BAA">
      <w:numFmt w:val="bullet"/>
      <w:lvlText w:val="•"/>
      <w:lvlJc w:val="left"/>
      <w:pPr>
        <w:ind w:left="4952" w:hanging="360"/>
      </w:pPr>
      <w:rPr>
        <w:rFonts w:hint="default"/>
      </w:rPr>
    </w:lvl>
    <w:lvl w:ilvl="5" w:tplc="6D82B476">
      <w:numFmt w:val="bullet"/>
      <w:lvlText w:val="•"/>
      <w:lvlJc w:val="left"/>
      <w:pPr>
        <w:ind w:left="5970" w:hanging="360"/>
      </w:pPr>
      <w:rPr>
        <w:rFonts w:hint="default"/>
      </w:rPr>
    </w:lvl>
    <w:lvl w:ilvl="6" w:tplc="AA725C0C">
      <w:numFmt w:val="bullet"/>
      <w:lvlText w:val="•"/>
      <w:lvlJc w:val="left"/>
      <w:pPr>
        <w:ind w:left="6988" w:hanging="360"/>
      </w:pPr>
      <w:rPr>
        <w:rFonts w:hint="default"/>
      </w:rPr>
    </w:lvl>
    <w:lvl w:ilvl="7" w:tplc="931AD5AC">
      <w:numFmt w:val="bullet"/>
      <w:lvlText w:val="•"/>
      <w:lvlJc w:val="left"/>
      <w:pPr>
        <w:ind w:left="8006" w:hanging="360"/>
      </w:pPr>
      <w:rPr>
        <w:rFonts w:hint="default"/>
      </w:rPr>
    </w:lvl>
    <w:lvl w:ilvl="8" w:tplc="CCCE926A">
      <w:numFmt w:val="bullet"/>
      <w:lvlText w:val="•"/>
      <w:lvlJc w:val="left"/>
      <w:pPr>
        <w:ind w:left="9024" w:hanging="360"/>
      </w:pPr>
      <w:rPr>
        <w:rFonts w:hint="default"/>
      </w:rPr>
    </w:lvl>
  </w:abstractNum>
  <w:abstractNum w:abstractNumId="1" w15:restartNumberingAfterBreak="0">
    <w:nsid w:val="15FE68AB"/>
    <w:multiLevelType w:val="hybridMultilevel"/>
    <w:tmpl w:val="6EB0AE10"/>
    <w:lvl w:ilvl="0" w:tplc="24B0E6BA">
      <w:start w:val="1"/>
      <w:numFmt w:val="decimal"/>
      <w:lvlText w:val="%1."/>
      <w:lvlJc w:val="left"/>
      <w:pPr>
        <w:ind w:left="880" w:hanging="360"/>
      </w:pPr>
      <w:rPr>
        <w:rFonts w:ascii="Arial" w:eastAsia="Arial" w:hAnsi="Arial" w:cs="Arial" w:hint="default"/>
        <w:spacing w:val="-2"/>
        <w:w w:val="91"/>
        <w:sz w:val="24"/>
        <w:szCs w:val="24"/>
      </w:rPr>
    </w:lvl>
    <w:lvl w:ilvl="1" w:tplc="26421974">
      <w:numFmt w:val="bullet"/>
      <w:lvlText w:val="•"/>
      <w:lvlJc w:val="left"/>
      <w:pPr>
        <w:ind w:left="1898" w:hanging="360"/>
      </w:pPr>
      <w:rPr>
        <w:rFonts w:hint="default"/>
      </w:rPr>
    </w:lvl>
    <w:lvl w:ilvl="2" w:tplc="DC7E647E">
      <w:numFmt w:val="bullet"/>
      <w:lvlText w:val="•"/>
      <w:lvlJc w:val="left"/>
      <w:pPr>
        <w:ind w:left="2916" w:hanging="360"/>
      </w:pPr>
      <w:rPr>
        <w:rFonts w:hint="default"/>
      </w:rPr>
    </w:lvl>
    <w:lvl w:ilvl="3" w:tplc="CB5CFE46">
      <w:numFmt w:val="bullet"/>
      <w:lvlText w:val="•"/>
      <w:lvlJc w:val="left"/>
      <w:pPr>
        <w:ind w:left="3934" w:hanging="360"/>
      </w:pPr>
      <w:rPr>
        <w:rFonts w:hint="default"/>
      </w:rPr>
    </w:lvl>
    <w:lvl w:ilvl="4" w:tplc="5E5446E4">
      <w:numFmt w:val="bullet"/>
      <w:lvlText w:val="•"/>
      <w:lvlJc w:val="left"/>
      <w:pPr>
        <w:ind w:left="4952" w:hanging="360"/>
      </w:pPr>
      <w:rPr>
        <w:rFonts w:hint="default"/>
      </w:rPr>
    </w:lvl>
    <w:lvl w:ilvl="5" w:tplc="15F4775C">
      <w:numFmt w:val="bullet"/>
      <w:lvlText w:val="•"/>
      <w:lvlJc w:val="left"/>
      <w:pPr>
        <w:ind w:left="5970" w:hanging="360"/>
      </w:pPr>
      <w:rPr>
        <w:rFonts w:hint="default"/>
      </w:rPr>
    </w:lvl>
    <w:lvl w:ilvl="6" w:tplc="A31618AE">
      <w:numFmt w:val="bullet"/>
      <w:lvlText w:val="•"/>
      <w:lvlJc w:val="left"/>
      <w:pPr>
        <w:ind w:left="6988" w:hanging="360"/>
      </w:pPr>
      <w:rPr>
        <w:rFonts w:hint="default"/>
      </w:rPr>
    </w:lvl>
    <w:lvl w:ilvl="7" w:tplc="30966D0E">
      <w:numFmt w:val="bullet"/>
      <w:lvlText w:val="•"/>
      <w:lvlJc w:val="left"/>
      <w:pPr>
        <w:ind w:left="8006" w:hanging="360"/>
      </w:pPr>
      <w:rPr>
        <w:rFonts w:hint="default"/>
      </w:rPr>
    </w:lvl>
    <w:lvl w:ilvl="8" w:tplc="1018AA3E">
      <w:numFmt w:val="bullet"/>
      <w:lvlText w:val="•"/>
      <w:lvlJc w:val="left"/>
      <w:pPr>
        <w:ind w:left="9024" w:hanging="360"/>
      </w:pPr>
      <w:rPr>
        <w:rFonts w:hint="default"/>
      </w:rPr>
    </w:lvl>
  </w:abstractNum>
  <w:abstractNum w:abstractNumId="2" w15:restartNumberingAfterBreak="0">
    <w:nsid w:val="42B26834"/>
    <w:multiLevelType w:val="hybridMultilevel"/>
    <w:tmpl w:val="DB8C46E8"/>
    <w:lvl w:ilvl="0" w:tplc="B23C1DEE">
      <w:start w:val="9"/>
      <w:numFmt w:val="decimal"/>
      <w:lvlText w:val="%1."/>
      <w:lvlJc w:val="left"/>
      <w:pPr>
        <w:ind w:left="880" w:hanging="720"/>
      </w:pPr>
      <w:rPr>
        <w:rFonts w:ascii="Arial" w:eastAsia="Arial" w:hAnsi="Arial" w:cs="Arial" w:hint="default"/>
        <w:b/>
        <w:bCs/>
        <w:color w:val="365F91"/>
        <w:spacing w:val="-5"/>
        <w:w w:val="100"/>
        <w:sz w:val="48"/>
        <w:szCs w:val="48"/>
      </w:rPr>
    </w:lvl>
    <w:lvl w:ilvl="1" w:tplc="A9E661E6">
      <w:numFmt w:val="bullet"/>
      <w:lvlText w:val="•"/>
      <w:lvlJc w:val="left"/>
      <w:pPr>
        <w:ind w:left="1898" w:hanging="720"/>
      </w:pPr>
      <w:rPr>
        <w:rFonts w:hint="default"/>
      </w:rPr>
    </w:lvl>
    <w:lvl w:ilvl="2" w:tplc="11B0036E">
      <w:numFmt w:val="bullet"/>
      <w:lvlText w:val="•"/>
      <w:lvlJc w:val="left"/>
      <w:pPr>
        <w:ind w:left="2916" w:hanging="720"/>
      </w:pPr>
      <w:rPr>
        <w:rFonts w:hint="default"/>
      </w:rPr>
    </w:lvl>
    <w:lvl w:ilvl="3" w:tplc="D018CC3A">
      <w:numFmt w:val="bullet"/>
      <w:lvlText w:val="•"/>
      <w:lvlJc w:val="left"/>
      <w:pPr>
        <w:ind w:left="3934" w:hanging="720"/>
      </w:pPr>
      <w:rPr>
        <w:rFonts w:hint="default"/>
      </w:rPr>
    </w:lvl>
    <w:lvl w:ilvl="4" w:tplc="76B2F1E6">
      <w:numFmt w:val="bullet"/>
      <w:lvlText w:val="•"/>
      <w:lvlJc w:val="left"/>
      <w:pPr>
        <w:ind w:left="4952" w:hanging="720"/>
      </w:pPr>
      <w:rPr>
        <w:rFonts w:hint="default"/>
      </w:rPr>
    </w:lvl>
    <w:lvl w:ilvl="5" w:tplc="A170B690">
      <w:numFmt w:val="bullet"/>
      <w:lvlText w:val="•"/>
      <w:lvlJc w:val="left"/>
      <w:pPr>
        <w:ind w:left="5970" w:hanging="720"/>
      </w:pPr>
      <w:rPr>
        <w:rFonts w:hint="default"/>
      </w:rPr>
    </w:lvl>
    <w:lvl w:ilvl="6" w:tplc="32EE1F92">
      <w:numFmt w:val="bullet"/>
      <w:lvlText w:val="•"/>
      <w:lvlJc w:val="left"/>
      <w:pPr>
        <w:ind w:left="6988" w:hanging="720"/>
      </w:pPr>
      <w:rPr>
        <w:rFonts w:hint="default"/>
      </w:rPr>
    </w:lvl>
    <w:lvl w:ilvl="7" w:tplc="6B2A9C14">
      <w:numFmt w:val="bullet"/>
      <w:lvlText w:val="•"/>
      <w:lvlJc w:val="left"/>
      <w:pPr>
        <w:ind w:left="8006" w:hanging="720"/>
      </w:pPr>
      <w:rPr>
        <w:rFonts w:hint="default"/>
      </w:rPr>
    </w:lvl>
    <w:lvl w:ilvl="8" w:tplc="171E2E58">
      <w:numFmt w:val="bullet"/>
      <w:lvlText w:val="•"/>
      <w:lvlJc w:val="left"/>
      <w:pPr>
        <w:ind w:left="9024" w:hanging="720"/>
      </w:pPr>
      <w:rPr>
        <w:rFonts w:hint="default"/>
      </w:rPr>
    </w:lvl>
  </w:abstractNum>
  <w:abstractNum w:abstractNumId="3" w15:restartNumberingAfterBreak="0">
    <w:nsid w:val="4BD32821"/>
    <w:multiLevelType w:val="multilevel"/>
    <w:tmpl w:val="725CC95C"/>
    <w:lvl w:ilvl="0">
      <w:start w:val="1"/>
      <w:numFmt w:val="decimal"/>
      <w:lvlText w:val="%1."/>
      <w:lvlJc w:val="left"/>
      <w:pPr>
        <w:ind w:left="640" w:hanging="480"/>
      </w:pPr>
      <w:rPr>
        <w:rFonts w:ascii="Arial" w:eastAsia="Arial" w:hAnsi="Arial" w:cs="Arial" w:hint="default"/>
        <w:b/>
        <w:bCs/>
        <w:spacing w:val="-2"/>
        <w:w w:val="99"/>
        <w:sz w:val="28"/>
        <w:szCs w:val="28"/>
      </w:rPr>
    </w:lvl>
    <w:lvl w:ilvl="1">
      <w:start w:val="1"/>
      <w:numFmt w:val="decimal"/>
      <w:lvlText w:val="%1.%2"/>
      <w:lvlJc w:val="left"/>
      <w:pPr>
        <w:ind w:left="1120" w:hanging="744"/>
      </w:pPr>
      <w:rPr>
        <w:rFonts w:ascii="Arial" w:eastAsia="Arial" w:hAnsi="Arial" w:cs="Arial" w:hint="default"/>
        <w:spacing w:val="-6"/>
        <w:w w:val="100"/>
        <w:sz w:val="24"/>
        <w:szCs w:val="24"/>
      </w:rPr>
    </w:lvl>
    <w:lvl w:ilvl="2">
      <w:numFmt w:val="bullet"/>
      <w:lvlText w:val="•"/>
      <w:lvlJc w:val="left"/>
      <w:pPr>
        <w:ind w:left="2224" w:hanging="744"/>
      </w:pPr>
      <w:rPr>
        <w:rFonts w:hint="default"/>
      </w:rPr>
    </w:lvl>
    <w:lvl w:ilvl="3">
      <w:numFmt w:val="bullet"/>
      <w:lvlText w:val="•"/>
      <w:lvlJc w:val="left"/>
      <w:pPr>
        <w:ind w:left="3328" w:hanging="744"/>
      </w:pPr>
      <w:rPr>
        <w:rFonts w:hint="default"/>
      </w:rPr>
    </w:lvl>
    <w:lvl w:ilvl="4">
      <w:numFmt w:val="bullet"/>
      <w:lvlText w:val="•"/>
      <w:lvlJc w:val="left"/>
      <w:pPr>
        <w:ind w:left="4433" w:hanging="744"/>
      </w:pPr>
      <w:rPr>
        <w:rFonts w:hint="default"/>
      </w:rPr>
    </w:lvl>
    <w:lvl w:ilvl="5">
      <w:numFmt w:val="bullet"/>
      <w:lvlText w:val="•"/>
      <w:lvlJc w:val="left"/>
      <w:pPr>
        <w:ind w:left="5537" w:hanging="744"/>
      </w:pPr>
      <w:rPr>
        <w:rFonts w:hint="default"/>
      </w:rPr>
    </w:lvl>
    <w:lvl w:ilvl="6">
      <w:numFmt w:val="bullet"/>
      <w:lvlText w:val="•"/>
      <w:lvlJc w:val="left"/>
      <w:pPr>
        <w:ind w:left="6642" w:hanging="744"/>
      </w:pPr>
      <w:rPr>
        <w:rFonts w:hint="default"/>
      </w:rPr>
    </w:lvl>
    <w:lvl w:ilvl="7">
      <w:numFmt w:val="bullet"/>
      <w:lvlText w:val="•"/>
      <w:lvlJc w:val="left"/>
      <w:pPr>
        <w:ind w:left="7746" w:hanging="744"/>
      </w:pPr>
      <w:rPr>
        <w:rFonts w:hint="default"/>
      </w:rPr>
    </w:lvl>
    <w:lvl w:ilvl="8">
      <w:numFmt w:val="bullet"/>
      <w:lvlText w:val="•"/>
      <w:lvlJc w:val="left"/>
      <w:pPr>
        <w:ind w:left="8851" w:hanging="744"/>
      </w:pPr>
      <w:rPr>
        <w:rFonts w:hint="default"/>
      </w:rPr>
    </w:lvl>
  </w:abstractNum>
  <w:abstractNum w:abstractNumId="4" w15:restartNumberingAfterBreak="0">
    <w:nsid w:val="54F87E36"/>
    <w:multiLevelType w:val="hybridMultilevel"/>
    <w:tmpl w:val="7A84A6C8"/>
    <w:lvl w:ilvl="0" w:tplc="B8FC1D22">
      <w:start w:val="1"/>
      <w:numFmt w:val="decimal"/>
      <w:lvlText w:val="%1."/>
      <w:lvlJc w:val="left"/>
      <w:pPr>
        <w:ind w:left="880" w:hanging="360"/>
      </w:pPr>
      <w:rPr>
        <w:rFonts w:ascii="Arial" w:eastAsia="Arial" w:hAnsi="Arial" w:cs="Arial" w:hint="default"/>
        <w:spacing w:val="-2"/>
        <w:w w:val="91"/>
        <w:sz w:val="24"/>
        <w:szCs w:val="24"/>
      </w:rPr>
    </w:lvl>
    <w:lvl w:ilvl="1" w:tplc="180A8810">
      <w:numFmt w:val="bullet"/>
      <w:lvlText w:val="•"/>
      <w:lvlJc w:val="left"/>
      <w:pPr>
        <w:ind w:left="1898" w:hanging="360"/>
      </w:pPr>
      <w:rPr>
        <w:rFonts w:hint="default"/>
      </w:rPr>
    </w:lvl>
    <w:lvl w:ilvl="2" w:tplc="315AA51C">
      <w:numFmt w:val="bullet"/>
      <w:lvlText w:val="•"/>
      <w:lvlJc w:val="left"/>
      <w:pPr>
        <w:ind w:left="2916" w:hanging="360"/>
      </w:pPr>
      <w:rPr>
        <w:rFonts w:hint="default"/>
      </w:rPr>
    </w:lvl>
    <w:lvl w:ilvl="3" w:tplc="CD164070">
      <w:numFmt w:val="bullet"/>
      <w:lvlText w:val="•"/>
      <w:lvlJc w:val="left"/>
      <w:pPr>
        <w:ind w:left="3934" w:hanging="360"/>
      </w:pPr>
      <w:rPr>
        <w:rFonts w:hint="default"/>
      </w:rPr>
    </w:lvl>
    <w:lvl w:ilvl="4" w:tplc="7A1C2160">
      <w:numFmt w:val="bullet"/>
      <w:lvlText w:val="•"/>
      <w:lvlJc w:val="left"/>
      <w:pPr>
        <w:ind w:left="4952" w:hanging="360"/>
      </w:pPr>
      <w:rPr>
        <w:rFonts w:hint="default"/>
      </w:rPr>
    </w:lvl>
    <w:lvl w:ilvl="5" w:tplc="B76C5EEE">
      <w:numFmt w:val="bullet"/>
      <w:lvlText w:val="•"/>
      <w:lvlJc w:val="left"/>
      <w:pPr>
        <w:ind w:left="5970" w:hanging="360"/>
      </w:pPr>
      <w:rPr>
        <w:rFonts w:hint="default"/>
      </w:rPr>
    </w:lvl>
    <w:lvl w:ilvl="6" w:tplc="5F18A5AE">
      <w:numFmt w:val="bullet"/>
      <w:lvlText w:val="•"/>
      <w:lvlJc w:val="left"/>
      <w:pPr>
        <w:ind w:left="6988" w:hanging="360"/>
      </w:pPr>
      <w:rPr>
        <w:rFonts w:hint="default"/>
      </w:rPr>
    </w:lvl>
    <w:lvl w:ilvl="7" w:tplc="7D3E11C8">
      <w:numFmt w:val="bullet"/>
      <w:lvlText w:val="•"/>
      <w:lvlJc w:val="left"/>
      <w:pPr>
        <w:ind w:left="8006" w:hanging="360"/>
      </w:pPr>
      <w:rPr>
        <w:rFonts w:hint="default"/>
      </w:rPr>
    </w:lvl>
    <w:lvl w:ilvl="8" w:tplc="A7225D48">
      <w:numFmt w:val="bullet"/>
      <w:lvlText w:val="•"/>
      <w:lvlJc w:val="left"/>
      <w:pPr>
        <w:ind w:left="9024" w:hanging="360"/>
      </w:pPr>
      <w:rPr>
        <w:rFonts w:hint="default"/>
      </w:rPr>
    </w:lvl>
  </w:abstractNum>
  <w:abstractNum w:abstractNumId="5" w15:restartNumberingAfterBreak="0">
    <w:nsid w:val="7A8D45C0"/>
    <w:multiLevelType w:val="hybridMultilevel"/>
    <w:tmpl w:val="39888EFE"/>
    <w:lvl w:ilvl="0" w:tplc="A76A03FC">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6" w15:restartNumberingAfterBreak="0">
    <w:nsid w:val="7B3B5E00"/>
    <w:multiLevelType w:val="multilevel"/>
    <w:tmpl w:val="6750C30E"/>
    <w:lvl w:ilvl="0">
      <w:start w:val="8"/>
      <w:numFmt w:val="decimal"/>
      <w:lvlText w:val="%1"/>
      <w:lvlJc w:val="left"/>
      <w:pPr>
        <w:ind w:left="880" w:hanging="720"/>
      </w:pPr>
      <w:rPr>
        <w:rFonts w:hint="default"/>
      </w:rPr>
    </w:lvl>
    <w:lvl w:ilvl="1">
      <w:start w:val="1"/>
      <w:numFmt w:val="decimal"/>
      <w:lvlText w:val="%1.%2"/>
      <w:lvlJc w:val="left"/>
      <w:pPr>
        <w:ind w:left="880" w:hanging="720"/>
      </w:pPr>
      <w:rPr>
        <w:rFonts w:ascii="Arial" w:eastAsia="Arial" w:hAnsi="Arial" w:cs="Arial" w:hint="default"/>
        <w:b/>
        <w:bCs/>
        <w:color w:val="4F81BD"/>
        <w:spacing w:val="-4"/>
        <w:w w:val="100"/>
        <w:sz w:val="36"/>
        <w:szCs w:val="36"/>
      </w:rPr>
    </w:lvl>
    <w:lvl w:ilvl="2">
      <w:numFmt w:val="bullet"/>
      <w:lvlText w:val="•"/>
      <w:lvlJc w:val="left"/>
      <w:pPr>
        <w:ind w:left="2916" w:hanging="720"/>
      </w:pPr>
      <w:rPr>
        <w:rFonts w:hint="default"/>
      </w:rPr>
    </w:lvl>
    <w:lvl w:ilvl="3">
      <w:numFmt w:val="bullet"/>
      <w:lvlText w:val="•"/>
      <w:lvlJc w:val="left"/>
      <w:pPr>
        <w:ind w:left="3934" w:hanging="720"/>
      </w:pPr>
      <w:rPr>
        <w:rFonts w:hint="default"/>
      </w:rPr>
    </w:lvl>
    <w:lvl w:ilvl="4">
      <w:numFmt w:val="bullet"/>
      <w:lvlText w:val="•"/>
      <w:lvlJc w:val="left"/>
      <w:pPr>
        <w:ind w:left="4952" w:hanging="720"/>
      </w:pPr>
      <w:rPr>
        <w:rFonts w:hint="default"/>
      </w:rPr>
    </w:lvl>
    <w:lvl w:ilvl="5">
      <w:numFmt w:val="bullet"/>
      <w:lvlText w:val="•"/>
      <w:lvlJc w:val="left"/>
      <w:pPr>
        <w:ind w:left="5970" w:hanging="720"/>
      </w:pPr>
      <w:rPr>
        <w:rFonts w:hint="default"/>
      </w:rPr>
    </w:lvl>
    <w:lvl w:ilvl="6">
      <w:numFmt w:val="bullet"/>
      <w:lvlText w:val="•"/>
      <w:lvlJc w:val="left"/>
      <w:pPr>
        <w:ind w:left="6988" w:hanging="720"/>
      </w:pPr>
      <w:rPr>
        <w:rFonts w:hint="default"/>
      </w:rPr>
    </w:lvl>
    <w:lvl w:ilvl="7">
      <w:numFmt w:val="bullet"/>
      <w:lvlText w:val="•"/>
      <w:lvlJc w:val="left"/>
      <w:pPr>
        <w:ind w:left="8006" w:hanging="720"/>
      </w:pPr>
      <w:rPr>
        <w:rFonts w:hint="default"/>
      </w:rPr>
    </w:lvl>
    <w:lvl w:ilvl="8">
      <w:numFmt w:val="bullet"/>
      <w:lvlText w:val="•"/>
      <w:lvlJc w:val="left"/>
      <w:pPr>
        <w:ind w:left="9024" w:hanging="720"/>
      </w:pPr>
      <w:rPr>
        <w:rFonts w:hint="default"/>
      </w:r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85A"/>
    <w:rsid w:val="00126E0D"/>
    <w:rsid w:val="001E6CF5"/>
    <w:rsid w:val="002057F4"/>
    <w:rsid w:val="00267B31"/>
    <w:rsid w:val="00465022"/>
    <w:rsid w:val="005E0A1B"/>
    <w:rsid w:val="006C285C"/>
    <w:rsid w:val="0094416C"/>
    <w:rsid w:val="0097083B"/>
    <w:rsid w:val="00AF7DAC"/>
    <w:rsid w:val="00C2699C"/>
    <w:rsid w:val="00C5361F"/>
    <w:rsid w:val="00C808B4"/>
    <w:rsid w:val="00CE5025"/>
    <w:rsid w:val="00D72B92"/>
    <w:rsid w:val="00E6558F"/>
    <w:rsid w:val="00E91057"/>
    <w:rsid w:val="00EA4B4F"/>
    <w:rsid w:val="00EC2653"/>
    <w:rsid w:val="00EF28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40FD"/>
  <w15:docId w15:val="{7E2F9681-DD89-764F-96B6-065B88ACF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5"/>
      <w:ind w:left="880" w:hanging="720"/>
      <w:outlineLvl w:val="0"/>
    </w:pPr>
    <w:rPr>
      <w:b/>
      <w:bCs/>
      <w:sz w:val="48"/>
      <w:szCs w:val="48"/>
      <w:u w:val="single" w:color="000000"/>
    </w:rPr>
  </w:style>
  <w:style w:type="paragraph" w:styleId="Heading2">
    <w:name w:val="heading 2"/>
    <w:basedOn w:val="Normal"/>
    <w:uiPriority w:val="9"/>
    <w:unhideWhenUsed/>
    <w:qFormat/>
    <w:pPr>
      <w:ind w:left="880" w:hanging="720"/>
      <w:outlineLvl w:val="1"/>
    </w:pPr>
    <w:rPr>
      <w:b/>
      <w:bCs/>
      <w:sz w:val="36"/>
      <w:szCs w:val="36"/>
      <w:u w:val="single" w:color="000000"/>
    </w:rPr>
  </w:style>
  <w:style w:type="paragraph" w:styleId="Heading3">
    <w:name w:val="heading 3"/>
    <w:basedOn w:val="Normal"/>
    <w:uiPriority w:val="9"/>
    <w:unhideWhenUsed/>
    <w:qFormat/>
    <w:pPr>
      <w:ind w:left="160" w:right="4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line="322" w:lineRule="exact"/>
      <w:ind w:left="640" w:hanging="480"/>
    </w:pPr>
    <w:rPr>
      <w:b/>
      <w:bCs/>
      <w:sz w:val="28"/>
      <w:szCs w:val="28"/>
    </w:rPr>
  </w:style>
  <w:style w:type="paragraph" w:styleId="TOC2">
    <w:name w:val="toc 2"/>
    <w:basedOn w:val="Normal"/>
    <w:uiPriority w:val="39"/>
    <w:qFormat/>
    <w:pPr>
      <w:ind w:left="1120" w:hanging="74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5" w:line="267" w:lineRule="exact"/>
      <w:ind w:left="1423" w:right="1656"/>
      <w:jc w:val="center"/>
    </w:pPr>
  </w:style>
  <w:style w:type="paragraph" w:customStyle="1" w:styleId="Bodytext-DG">
    <w:name w:val="Body text - DG"/>
    <w:link w:val="Bodytext-DGChar"/>
    <w:qFormat/>
    <w:rsid w:val="00C5361F"/>
    <w:pPr>
      <w:widowControl/>
      <w:autoSpaceDE/>
      <w:autoSpaceDN/>
      <w:spacing w:after="90" w:line="276" w:lineRule="auto"/>
      <w:ind w:left="720"/>
    </w:pPr>
    <w:rPr>
      <w:rFonts w:ascii="Arial" w:eastAsia="Times New Roman" w:hAnsi="Arial" w:cs="Times New Roman"/>
      <w:szCs w:val="20"/>
    </w:rPr>
  </w:style>
  <w:style w:type="character" w:customStyle="1" w:styleId="Bodytext-DGChar">
    <w:name w:val="Body text - DG Char"/>
    <w:basedOn w:val="DefaultParagraphFont"/>
    <w:link w:val="Bodytext-DG"/>
    <w:rsid w:val="00C5361F"/>
    <w:rPr>
      <w:rFonts w:ascii="Arial" w:eastAsia="Times New Roman" w:hAnsi="Arial" w:cs="Times New Roman"/>
      <w:szCs w:val="20"/>
    </w:rPr>
  </w:style>
  <w:style w:type="character" w:styleId="Hyperlink">
    <w:name w:val="Hyperlink"/>
    <w:basedOn w:val="DefaultParagraphFont"/>
    <w:uiPriority w:val="99"/>
    <w:unhideWhenUsed/>
    <w:rsid w:val="002057F4"/>
    <w:rPr>
      <w:color w:val="0000FF" w:themeColor="hyperlink"/>
      <w:u w:val="single"/>
    </w:rPr>
  </w:style>
  <w:style w:type="paragraph" w:styleId="Header">
    <w:name w:val="header"/>
    <w:basedOn w:val="Normal"/>
    <w:link w:val="HeaderChar"/>
    <w:uiPriority w:val="99"/>
    <w:unhideWhenUsed/>
    <w:rsid w:val="00C808B4"/>
    <w:pPr>
      <w:tabs>
        <w:tab w:val="center" w:pos="4513"/>
        <w:tab w:val="right" w:pos="9026"/>
      </w:tabs>
    </w:pPr>
  </w:style>
  <w:style w:type="character" w:customStyle="1" w:styleId="HeaderChar">
    <w:name w:val="Header Char"/>
    <w:basedOn w:val="DefaultParagraphFont"/>
    <w:link w:val="Header"/>
    <w:uiPriority w:val="99"/>
    <w:rsid w:val="00C808B4"/>
    <w:rPr>
      <w:rFonts w:ascii="Arial" w:eastAsia="Arial" w:hAnsi="Arial" w:cs="Arial"/>
    </w:rPr>
  </w:style>
  <w:style w:type="paragraph" w:styleId="Footer">
    <w:name w:val="footer"/>
    <w:basedOn w:val="Normal"/>
    <w:link w:val="FooterChar"/>
    <w:uiPriority w:val="99"/>
    <w:unhideWhenUsed/>
    <w:rsid w:val="00C808B4"/>
    <w:pPr>
      <w:tabs>
        <w:tab w:val="center" w:pos="4513"/>
        <w:tab w:val="right" w:pos="9026"/>
      </w:tabs>
    </w:pPr>
  </w:style>
  <w:style w:type="character" w:customStyle="1" w:styleId="FooterChar">
    <w:name w:val="Footer Char"/>
    <w:basedOn w:val="DefaultParagraphFont"/>
    <w:link w:val="Footer"/>
    <w:uiPriority w:val="99"/>
    <w:rsid w:val="00C808B4"/>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paloaltonetworks.com/" TargetMode="Externa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transit-gateway/" TargetMode="Externa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1195</Words>
  <Characters>6816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Harris</cp:lastModifiedBy>
  <cp:revision>2</cp:revision>
  <dcterms:created xsi:type="dcterms:W3CDTF">2019-01-28T21:52:00Z</dcterms:created>
  <dcterms:modified xsi:type="dcterms:W3CDTF">2019-01-28T21:52:00Z</dcterms:modified>
</cp:coreProperties>
</file>