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16" w:before="240" w:after="0"/>
        <w:jc w:val="center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Data science</w:t>
      </w:r>
    </w:p>
    <w:p>
      <w:pPr>
        <w:pStyle w:val="Normal"/>
        <w:spacing w:lineRule="auto" w:line="16" w:before="240" w:after="0"/>
        <w:jc w:val="center"/>
        <w:rPr/>
      </w:pPr>
      <w:r>
        <w:rPr/>
      </w:r>
    </w:p>
    <w:p>
      <w:pPr>
        <w:pStyle w:val="Normal"/>
        <w:spacing w:lineRule="auto" w:line="16" w:before="240" w:after="0"/>
        <w:jc w:val="center"/>
        <w:rPr/>
      </w:pPr>
      <w:r>
        <w:rPr/>
      </w:r>
    </w:p>
    <w:p>
      <w:pPr>
        <w:pStyle w:val="Normal"/>
        <w:spacing w:lineRule="auto" w:line="16" w:before="240" w:after="0"/>
        <w:jc w:val="center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65"/>
        <w:gridCol w:w="4694"/>
      </w:tblGrid>
      <w:tr>
        <w:trPr>
          <w:trHeight w:val="3485" w:hRule="atLeast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jc w:val="center"/>
              <w:rPr>
                <w:b/>
                <w:b/>
              </w:rPr>
            </w:pPr>
            <w:r>
              <w:rPr>
                <w:b/>
              </w:rPr>
              <w:t>Layers</w:t>
            </w:r>
          </w:p>
        </w:tc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240" w:afterAutospacing="0" w:after="0"/>
              <w:ind w:left="720" w:hanging="360"/>
              <w:rPr/>
            </w:pPr>
            <w:r>
              <w:rPr/>
              <w:t>Convolution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Activation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Pool layer [ Avg, Max ]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Dropout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Bach Normalization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Full-connected / Linear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Transpose convolution[deconvolution Upsampling]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0" w:before="0" w:after="240"/>
              <w:ind w:left="720" w:hanging="360"/>
              <w:rPr/>
            </w:pPr>
            <w:r>
              <w:rPr/>
              <w:t>1x1 convolution</w:t>
            </w:r>
          </w:p>
        </w:tc>
      </w:tr>
      <w:tr>
        <w:trPr>
          <w:trHeight w:val="2330" w:hRule="atLeast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jc w:val="center"/>
              <w:rPr>
                <w:b/>
                <w:b/>
              </w:rPr>
            </w:pPr>
            <w:r>
              <w:rPr>
                <w:b/>
              </w:rPr>
              <w:t>Activation</w:t>
            </w:r>
          </w:p>
        </w:tc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240" w:afterAutospacing="0" w:after="0"/>
              <w:ind w:left="720" w:hanging="360"/>
              <w:rPr/>
            </w:pPr>
            <w:r>
              <w:rPr/>
              <w:t>sighmoid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Tanh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Relu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linear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Autospacing="0" w:before="0" w:after="240"/>
              <w:ind w:left="720" w:hanging="360"/>
              <w:rPr/>
            </w:pPr>
            <w:r>
              <w:rPr/>
              <w:t>softmax</w:t>
            </w:r>
          </w:p>
        </w:tc>
      </w:tr>
      <w:tr>
        <w:trPr>
          <w:trHeight w:val="3620" w:hRule="atLeast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jc w:val="center"/>
              <w:rPr>
                <w:b/>
                <w:b/>
              </w:rPr>
            </w:pPr>
            <w:r>
              <w:rPr>
                <w:b/>
              </w:rPr>
              <w:t>Optimization</w:t>
            </w:r>
          </w:p>
        </w:tc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240" w:afterAutospacing="0" w:after="0"/>
              <w:ind w:left="720" w:hanging="360"/>
              <w:rPr/>
            </w:pPr>
            <w:r>
              <w:rPr/>
              <w:t>GD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SGD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MSGD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Mini batch SGD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RMS Prop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AddGrad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AddDelta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Autospacing="0" w:before="0" w:after="240"/>
              <w:ind w:left="720" w:hanging="360"/>
              <w:rPr/>
            </w:pPr>
            <w:r>
              <w:rPr/>
              <w:t>ADAM</w:t>
            </w:r>
          </w:p>
          <w:p>
            <w:pPr>
              <w:pStyle w:val="Normal"/>
              <w:spacing w:lineRule="auto" w:line="16" w:before="240" w:after="140"/>
              <w:ind w:left="720" w:hanging="0"/>
              <w:jc w:val="center"/>
              <w:rPr/>
            </w:pPr>
            <w:r>
              <w:rPr/>
            </w:r>
          </w:p>
        </w:tc>
      </w:tr>
      <w:tr>
        <w:trPr>
          <w:trHeight w:val="950" w:hRule="atLeast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jc w:val="center"/>
              <w:rPr>
                <w:b/>
                <w:b/>
              </w:rPr>
            </w:pPr>
            <w:r>
              <w:rPr>
                <w:b/>
              </w:rPr>
              <w:t>Regularization</w:t>
            </w:r>
          </w:p>
        </w:tc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240" w:after="240"/>
              <w:ind w:left="720" w:hanging="360"/>
              <w:rPr/>
            </w:pPr>
            <w:r>
              <w:rPr/>
              <w:t>(Loss / Accuraly (performanue)</w:t>
            </w:r>
          </w:p>
        </w:tc>
      </w:tr>
      <w:tr>
        <w:trPr>
          <w:trHeight w:val="2330" w:hRule="atLeast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16" w:before="240" w:after="0"/>
              <w:jc w:val="center"/>
              <w:rPr>
                <w:b/>
                <w:b/>
              </w:rPr>
            </w:pPr>
            <w:r>
              <w:rPr>
                <w:b/>
              </w:rPr>
              <w:t>Classification</w:t>
            </w:r>
          </w:p>
          <w:p>
            <w:pPr>
              <w:pStyle w:val="Normal"/>
              <w:spacing w:lineRule="auto" w:line="16" w:before="240" w:after="140"/>
              <w:jc w:val="center"/>
              <w:rPr/>
            </w:pPr>
            <w:r>
              <w:rPr/>
            </w:r>
          </w:p>
        </w:tc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240" w:afterAutospacing="0" w:after="0"/>
              <w:ind w:left="720" w:hanging="360"/>
              <w:rPr/>
            </w:pPr>
            <w:r>
              <w:rPr/>
              <w:t>MSE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MAE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Categorical cross Entropy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Precision, Recall, F1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Autospacing="0" w:before="0" w:after="240"/>
              <w:ind w:left="720" w:hanging="360"/>
              <w:rPr/>
            </w:pPr>
            <w:r>
              <w:rPr/>
              <w:t>Confusion Matrix</w:t>
            </w:r>
          </w:p>
        </w:tc>
      </w:tr>
      <w:tr>
        <w:trPr>
          <w:trHeight w:val="1205" w:hRule="atLeast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jc w:val="center"/>
              <w:rPr>
                <w:b/>
                <w:b/>
              </w:rPr>
            </w:pPr>
            <w:r>
              <w:rPr>
                <w:b/>
              </w:rPr>
              <w:t>Object Detection</w:t>
            </w:r>
          </w:p>
        </w:tc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240" w:afterAutospacing="0" w:after="0"/>
              <w:ind w:left="720" w:hanging="360"/>
              <w:rPr/>
            </w:pPr>
            <w:r>
              <w:rPr/>
              <w:t>NMS(Soft,Gaussian,Hard), IOU, MAP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Autospacing="0" w:before="0" w:after="240"/>
              <w:ind w:left="720" w:hanging="360"/>
              <w:rPr/>
            </w:pPr>
            <w:r>
              <w:rPr/>
              <w:t>Focal loss, Localization loss</w:t>
            </w:r>
          </w:p>
        </w:tc>
      </w:tr>
      <w:tr>
        <w:trPr>
          <w:trHeight w:val="1580" w:hRule="atLeast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jc w:val="center"/>
              <w:rPr>
                <w:b/>
                <w:b/>
              </w:rPr>
            </w:pPr>
            <w:r>
              <w:rPr>
                <w:b/>
              </w:rPr>
              <w:t>Segmentation</w:t>
            </w:r>
          </w:p>
        </w:tc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7"/>
              </w:numPr>
              <w:spacing w:lineRule="auto" w:line="240" w:before="240" w:afterAutospacing="0" w:after="0"/>
              <w:ind w:left="720" w:hanging="360"/>
              <w:rPr/>
            </w:pPr>
            <w:r>
              <w:rPr/>
              <w:t>Jacard Index [IOU]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Pixel accuracy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Autospacing="0" w:before="0" w:after="240"/>
              <w:ind w:left="720" w:hanging="360"/>
              <w:rPr/>
            </w:pPr>
            <w:r>
              <w:rPr/>
              <w:t>Dice Coefficient and Dice loss</w:t>
            </w:r>
          </w:p>
        </w:tc>
      </w:tr>
      <w:tr>
        <w:trPr>
          <w:trHeight w:val="815" w:hRule="atLeast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jc w:val="center"/>
              <w:rPr>
                <w:b/>
                <w:b/>
              </w:rPr>
            </w:pPr>
            <w:r>
              <w:rPr>
                <w:b/>
              </w:rPr>
              <w:t>Model fit</w:t>
            </w:r>
          </w:p>
        </w:tc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8"/>
              </w:numPr>
              <w:spacing w:lineRule="auto" w:line="240" w:before="240" w:after="240"/>
              <w:ind w:left="720" w:hanging="360"/>
              <w:rPr/>
            </w:pPr>
            <w:r>
              <w:rPr/>
              <w:t>Over Fitting, Under Fitting</w:t>
            </w:r>
          </w:p>
        </w:tc>
      </w:tr>
      <w:tr>
        <w:trPr>
          <w:trHeight w:val="2375" w:hRule="atLeast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jc w:val="center"/>
              <w:rPr>
                <w:b/>
                <w:b/>
              </w:rPr>
            </w:pPr>
            <w:r>
              <w:rPr>
                <w:b/>
              </w:rPr>
              <w:t>Models</w:t>
            </w:r>
          </w:p>
        </w:tc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240" w:afterAutospacing="0" w:after="0"/>
              <w:ind w:left="720" w:hanging="360"/>
              <w:rPr/>
            </w:pPr>
            <w:r>
              <w:rPr/>
              <w:t>CNN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GRU [</w:t>
            </w:r>
            <w:r>
              <w:rPr>
                <w:rFonts w:eastAsia="Lato" w:cs="Lato" w:ascii="Lato" w:hAnsi="Lato"/>
                <w:color w:val="404040"/>
                <w:sz w:val="24"/>
                <w:szCs w:val="24"/>
                <w:shd w:fill="FCFCFC" w:val="clear"/>
              </w:rPr>
              <w:t>Gated Recurrent Unit</w:t>
            </w:r>
            <w:r>
              <w:rPr/>
              <w:t>]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LSTM [long-term Information Preservation]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Autospacing="0" w:before="0" w:afterAutospacing="0" w:after="0"/>
              <w:ind w:left="720" w:hanging="360"/>
              <w:rPr/>
            </w:pPr>
            <w:r>
              <w:rPr/>
              <w:t>RNN [</w:t>
            </w:r>
            <w:r>
              <w:rPr>
                <w:rFonts w:eastAsia="Lato" w:cs="Lato" w:ascii="Lato" w:hAnsi="Lato"/>
                <w:color w:val="404040"/>
                <w:shd w:fill="FCFCFC" w:val="clear"/>
              </w:rPr>
              <w:t>Recurrent Neural Network</w:t>
            </w:r>
            <w:r>
              <w:rPr/>
              <w:t>]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Autospacing="0" w:before="0" w:after="240"/>
              <w:ind w:left="720" w:hanging="360"/>
              <w:rPr/>
            </w:pPr>
            <w:r>
              <w:rPr/>
              <w:t>GAN</w:t>
            </w:r>
          </w:p>
        </w:tc>
      </w:tr>
    </w:tbl>
    <w:p>
      <w:pPr>
        <w:pStyle w:val="Normal"/>
        <w:spacing w:lineRule="auto" w:line="16" w:before="240" w:after="0"/>
        <w:jc w:val="center"/>
        <w:rPr/>
      </w:pPr>
      <w:r>
        <w:rPr/>
      </w:r>
    </w:p>
    <w:p>
      <w:pPr>
        <w:pStyle w:val="Normal"/>
        <w:spacing w:lineRule="auto" w:line="16" w:before="240" w:after="0"/>
        <w:jc w:val="center"/>
        <w:rPr/>
      </w:pPr>
      <w:r>
        <w:rPr/>
      </w:r>
    </w:p>
    <w:p>
      <w:pPr>
        <w:pStyle w:val="Normal"/>
        <w:spacing w:lineRule="auto" w:line="16" w:before="240" w:after="0"/>
        <w:jc w:val="center"/>
        <w:rPr/>
      </w:pPr>
      <w:r>
        <w:rPr/>
      </w:r>
    </w:p>
    <w:p>
      <w:pPr>
        <w:pStyle w:val="Normal"/>
        <w:spacing w:lineRule="auto" w:line="16" w:before="240" w:after="0"/>
        <w:jc w:val="center"/>
        <w:rPr/>
      </w:pPr>
      <w:r>
        <w:rPr/>
      </w:r>
    </w:p>
    <w:p>
      <w:pPr>
        <w:pStyle w:val="Normal"/>
        <w:spacing w:lineRule="auto" w:line="16" w:before="240" w:after="0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135</Words>
  <Characters>685</Characters>
  <CharactersWithSpaces>734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2022-08-19T11:49:30Z</dcterms:modified>
  <cp:revision>1</cp:revision>
  <dc:subject/>
  <dc:title/>
</cp:coreProperties>
</file>