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EBA8C" w14:textId="77777777" w:rsidR="00C27759" w:rsidRPr="0095632C" w:rsidRDefault="00C27759" w:rsidP="00C27759">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3E9D972D" wp14:editId="3EBD7E0D">
                <wp:simplePos x="0" y="0"/>
                <wp:positionH relativeFrom="column">
                  <wp:posOffset>-8564</wp:posOffset>
                </wp:positionH>
                <wp:positionV relativeFrom="paragraph">
                  <wp:posOffset>331470</wp:posOffset>
                </wp:positionV>
                <wp:extent cx="2735108" cy="8092"/>
                <wp:effectExtent l="0" t="76200" r="27305" b="87630"/>
                <wp:wrapNone/>
                <wp:docPr id="164024118" name="Straight Arrow Connector 1"/>
                <wp:cNvGraphicFramePr/>
                <a:graphic xmlns:a="http://schemas.openxmlformats.org/drawingml/2006/main">
                  <a:graphicData uri="http://schemas.microsoft.com/office/word/2010/wordprocessingShape">
                    <wps:wsp>
                      <wps:cNvCnPr/>
                      <wps:spPr>
                        <a:xfrm flipV="1">
                          <a:off x="0" y="0"/>
                          <a:ext cx="2735108" cy="809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D283EB" id="_x0000_t32" coordsize="21600,21600" o:spt="32" o:oned="t" path="m,l21600,21600e" filled="f">
                <v:path arrowok="t" fillok="f" o:connecttype="none"/>
                <o:lock v:ext="edit" shapetype="t"/>
              </v:shapetype>
              <v:shape id="Straight Arrow Connector 1" o:spid="_x0000_s1026" type="#_x0000_t32" style="position:absolute;margin-left:-.65pt;margin-top:26.1pt;width:215.3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" strokecolor="red" strokeweight=".5pt">
                <v:stroke endarrow="block" joinstyle="miter"/>
              </v:shape>
            </w:pict>
          </mc:Fallback>
        </mc:AlternateContent>
      </w:r>
      <w:r w:rsidRPr="0095632C">
        <w:rPr>
          <w:sz w:val="40"/>
          <w:szCs w:val="40"/>
        </w:rPr>
        <w:t xml:space="preserve">STATISTICS WORKSHEET-5 </w:t>
      </w:r>
    </w:p>
    <w:p w14:paraId="38A788F1" w14:textId="77777777" w:rsidR="00C27759" w:rsidRPr="0095632C" w:rsidRDefault="00C27759" w:rsidP="00C27759">
      <w:pPr>
        <w:rPr>
          <w:sz w:val="32"/>
          <w:szCs w:val="32"/>
        </w:rPr>
      </w:pPr>
      <w:r w:rsidRPr="0095632C">
        <w:rPr>
          <w:sz w:val="32"/>
          <w:szCs w:val="32"/>
        </w:rPr>
        <w:t xml:space="preserve">Q1 to Q10 are </w:t>
      </w:r>
      <w:proofErr w:type="spellStart"/>
      <w:r w:rsidRPr="0095632C">
        <w:rPr>
          <w:sz w:val="32"/>
          <w:szCs w:val="32"/>
        </w:rPr>
        <w:t>mcQs</w:t>
      </w:r>
      <w:proofErr w:type="spellEnd"/>
      <w:r w:rsidRPr="0095632C">
        <w:rPr>
          <w:sz w:val="32"/>
          <w:szCs w:val="32"/>
        </w:rPr>
        <w:t xml:space="preserve"> with only one correct answer. Q1 to Q10 are MCQs Choose the correct option.</w:t>
      </w:r>
    </w:p>
    <w:p w14:paraId="0E3D579A" w14:textId="77777777" w:rsidR="00C27759" w:rsidRDefault="00C27759" w:rsidP="00C27759"/>
    <w:p w14:paraId="62565E73" w14:textId="77777777" w:rsidR="00C27759" w:rsidRPr="002F532B" w:rsidRDefault="00C27759" w:rsidP="00C27759">
      <w:pPr>
        <w:pStyle w:val="ListParagraph"/>
        <w:numPr>
          <w:ilvl w:val="0"/>
          <w:numId w:val="2"/>
        </w:numPr>
        <w:rPr>
          <w:sz w:val="32"/>
          <w:szCs w:val="32"/>
        </w:rPr>
      </w:pPr>
      <w:r w:rsidRPr="002F532B">
        <w:rPr>
          <w:sz w:val="32"/>
          <w:szCs w:val="32"/>
        </w:rPr>
        <w:t>1)</w:t>
      </w:r>
      <w:r>
        <w:rPr>
          <w:sz w:val="32"/>
          <w:szCs w:val="32"/>
        </w:rPr>
        <w:t>Ans     Expected</w:t>
      </w:r>
    </w:p>
    <w:p w14:paraId="267241C3" w14:textId="77777777" w:rsidR="00C27759" w:rsidRPr="002F532B" w:rsidRDefault="00C27759" w:rsidP="00C27759">
      <w:pPr>
        <w:pStyle w:val="ListParagraph"/>
        <w:numPr>
          <w:ilvl w:val="0"/>
          <w:numId w:val="2"/>
        </w:numPr>
        <w:rPr>
          <w:sz w:val="32"/>
          <w:szCs w:val="32"/>
        </w:rPr>
      </w:pPr>
      <w:r w:rsidRPr="002F532B">
        <w:rPr>
          <w:sz w:val="32"/>
          <w:szCs w:val="32"/>
        </w:rPr>
        <w:t>2)</w:t>
      </w:r>
      <w:r>
        <w:rPr>
          <w:sz w:val="32"/>
          <w:szCs w:val="32"/>
        </w:rPr>
        <w:t xml:space="preserve">Ans    Rank </w:t>
      </w:r>
    </w:p>
    <w:p w14:paraId="0851A378" w14:textId="77777777" w:rsidR="00C27759" w:rsidRPr="002F532B" w:rsidRDefault="00C27759" w:rsidP="00C27759">
      <w:pPr>
        <w:pStyle w:val="ListParagraph"/>
        <w:numPr>
          <w:ilvl w:val="0"/>
          <w:numId w:val="2"/>
        </w:numPr>
        <w:rPr>
          <w:sz w:val="32"/>
          <w:szCs w:val="32"/>
        </w:rPr>
      </w:pPr>
      <w:r w:rsidRPr="002F532B">
        <w:rPr>
          <w:sz w:val="32"/>
          <w:szCs w:val="32"/>
        </w:rPr>
        <w:t>3)</w:t>
      </w:r>
      <w:r>
        <w:rPr>
          <w:sz w:val="32"/>
          <w:szCs w:val="32"/>
        </w:rPr>
        <w:t>Ans     6</w:t>
      </w:r>
    </w:p>
    <w:p w14:paraId="3EF8ECF7" w14:textId="7E896F6B" w:rsidR="00C27759" w:rsidRPr="002F532B" w:rsidRDefault="00C27759" w:rsidP="00C27759">
      <w:pPr>
        <w:pStyle w:val="ListParagraph"/>
        <w:numPr>
          <w:ilvl w:val="0"/>
          <w:numId w:val="2"/>
        </w:numPr>
        <w:rPr>
          <w:sz w:val="32"/>
          <w:szCs w:val="32"/>
        </w:rPr>
      </w:pPr>
      <w:r w:rsidRPr="002F532B">
        <w:rPr>
          <w:sz w:val="32"/>
          <w:szCs w:val="32"/>
        </w:rPr>
        <w:t>4)</w:t>
      </w:r>
      <w:r>
        <w:rPr>
          <w:sz w:val="32"/>
          <w:szCs w:val="32"/>
        </w:rPr>
        <w:t xml:space="preserve">Ans    </w:t>
      </w:r>
      <w:proofErr w:type="spellStart"/>
      <w:r>
        <w:rPr>
          <w:sz w:val="32"/>
          <w:szCs w:val="32"/>
        </w:rPr>
        <w:t>Chisquared</w:t>
      </w:r>
      <w:proofErr w:type="spellEnd"/>
      <w:r>
        <w:rPr>
          <w:sz w:val="32"/>
          <w:szCs w:val="32"/>
        </w:rPr>
        <w:t xml:space="preserve"> </w:t>
      </w:r>
      <w:r>
        <w:rPr>
          <w:sz w:val="32"/>
          <w:szCs w:val="32"/>
        </w:rPr>
        <w:t xml:space="preserve">  distributions</w:t>
      </w:r>
    </w:p>
    <w:p w14:paraId="6EA7864F" w14:textId="77777777" w:rsidR="00C27759" w:rsidRPr="002F532B" w:rsidRDefault="00C27759" w:rsidP="00C27759">
      <w:pPr>
        <w:pStyle w:val="ListParagraph"/>
        <w:numPr>
          <w:ilvl w:val="0"/>
          <w:numId w:val="2"/>
        </w:numPr>
        <w:rPr>
          <w:sz w:val="32"/>
          <w:szCs w:val="32"/>
        </w:rPr>
      </w:pPr>
      <w:r w:rsidRPr="002F532B">
        <w:rPr>
          <w:sz w:val="32"/>
          <w:szCs w:val="32"/>
        </w:rPr>
        <w:t>5)</w:t>
      </w:r>
      <w:r>
        <w:rPr>
          <w:sz w:val="32"/>
          <w:szCs w:val="32"/>
        </w:rPr>
        <w:t>Ans    f Distribution</w:t>
      </w:r>
    </w:p>
    <w:p w14:paraId="2BD888F3" w14:textId="77777777" w:rsidR="00C27759" w:rsidRPr="002F532B" w:rsidRDefault="00C27759" w:rsidP="00C27759">
      <w:pPr>
        <w:pStyle w:val="ListParagraph"/>
        <w:numPr>
          <w:ilvl w:val="0"/>
          <w:numId w:val="2"/>
        </w:numPr>
        <w:rPr>
          <w:sz w:val="32"/>
          <w:szCs w:val="32"/>
        </w:rPr>
      </w:pPr>
      <w:r w:rsidRPr="002F532B">
        <w:rPr>
          <w:sz w:val="32"/>
          <w:szCs w:val="32"/>
        </w:rPr>
        <w:t>6)</w:t>
      </w:r>
      <w:r>
        <w:rPr>
          <w:sz w:val="32"/>
          <w:szCs w:val="32"/>
        </w:rPr>
        <w:t>Ans     Hypothesis</w:t>
      </w:r>
    </w:p>
    <w:p w14:paraId="2D0A9CAF" w14:textId="77777777" w:rsidR="00C27759" w:rsidRPr="002F532B" w:rsidRDefault="00C27759" w:rsidP="00C27759">
      <w:pPr>
        <w:pStyle w:val="ListParagraph"/>
        <w:numPr>
          <w:ilvl w:val="0"/>
          <w:numId w:val="2"/>
        </w:numPr>
        <w:rPr>
          <w:sz w:val="32"/>
          <w:szCs w:val="32"/>
        </w:rPr>
      </w:pPr>
      <w:r w:rsidRPr="002F532B">
        <w:rPr>
          <w:sz w:val="32"/>
          <w:szCs w:val="32"/>
        </w:rPr>
        <w:t>7)</w:t>
      </w:r>
      <w:r>
        <w:rPr>
          <w:sz w:val="32"/>
          <w:szCs w:val="32"/>
        </w:rPr>
        <w:t>Ans     Null Hypothesis</w:t>
      </w:r>
    </w:p>
    <w:p w14:paraId="0B29A737" w14:textId="77777777" w:rsidR="00C27759" w:rsidRPr="002F532B" w:rsidRDefault="00C27759" w:rsidP="00C27759">
      <w:pPr>
        <w:pStyle w:val="ListParagraph"/>
        <w:numPr>
          <w:ilvl w:val="0"/>
          <w:numId w:val="2"/>
        </w:numPr>
        <w:rPr>
          <w:sz w:val="32"/>
          <w:szCs w:val="32"/>
        </w:rPr>
      </w:pPr>
      <w:r w:rsidRPr="002F532B">
        <w:rPr>
          <w:sz w:val="32"/>
          <w:szCs w:val="32"/>
        </w:rPr>
        <w:t>8)</w:t>
      </w:r>
      <w:r>
        <w:rPr>
          <w:sz w:val="32"/>
          <w:szCs w:val="32"/>
        </w:rPr>
        <w:t>Ans     Two tailed</w:t>
      </w:r>
    </w:p>
    <w:p w14:paraId="5800A0F3" w14:textId="77777777" w:rsidR="00C27759" w:rsidRPr="002F532B" w:rsidRDefault="00C27759" w:rsidP="00C27759">
      <w:pPr>
        <w:pStyle w:val="ListParagraph"/>
        <w:numPr>
          <w:ilvl w:val="0"/>
          <w:numId w:val="2"/>
        </w:numPr>
        <w:rPr>
          <w:sz w:val="32"/>
          <w:szCs w:val="32"/>
        </w:rPr>
      </w:pPr>
      <w:r w:rsidRPr="002F532B">
        <w:rPr>
          <w:sz w:val="32"/>
          <w:szCs w:val="32"/>
        </w:rPr>
        <w:t>9)</w:t>
      </w:r>
      <w:r>
        <w:rPr>
          <w:sz w:val="32"/>
          <w:szCs w:val="32"/>
        </w:rPr>
        <w:t>Ans     Research Hypothesis</w:t>
      </w:r>
    </w:p>
    <w:p w14:paraId="2B2B7E6B" w14:textId="77777777" w:rsidR="00C27759" w:rsidRPr="002F532B" w:rsidRDefault="00C27759" w:rsidP="00C27759">
      <w:pPr>
        <w:pStyle w:val="ListParagraph"/>
        <w:numPr>
          <w:ilvl w:val="0"/>
          <w:numId w:val="2"/>
        </w:numPr>
        <w:rPr>
          <w:sz w:val="32"/>
          <w:szCs w:val="32"/>
        </w:rPr>
      </w:pPr>
      <w:r w:rsidRPr="002F532B">
        <w:rPr>
          <w:sz w:val="32"/>
          <w:szCs w:val="32"/>
        </w:rPr>
        <w:t>10)</w:t>
      </w:r>
      <w:r>
        <w:rPr>
          <w:sz w:val="32"/>
          <w:szCs w:val="32"/>
        </w:rPr>
        <w:t>Ans    NP</w:t>
      </w:r>
    </w:p>
    <w:p w14:paraId="265CCF27" w14:textId="77777777" w:rsidR="00BB3C6F" w:rsidRDefault="00BB3C6F">
      <w:pPr>
        <w:rPr>
          <w:sz w:val="32"/>
          <w:szCs w:val="32"/>
          <w:lang w:val="en-US"/>
        </w:rPr>
      </w:pPr>
    </w:p>
    <w:p w14:paraId="4826DB3D" w14:textId="79A1B440" w:rsidR="00BB3C6F" w:rsidRDefault="003A7DE2">
      <w:pPr>
        <w:rPr>
          <w:sz w:val="32"/>
          <w:szCs w:val="32"/>
          <w:lang w:val="en-US"/>
        </w:rPr>
      </w:pPr>
      <w:r w:rsidRPr="003A7DE2">
        <w:rPr>
          <w:sz w:val="32"/>
          <w:szCs w:val="32"/>
        </w:rPr>
        <w:t>Q1 to Q15 are subjective answer type questions, Answer them briefly.</w:t>
      </w:r>
    </w:p>
    <w:p w14:paraId="022A9F39" w14:textId="78DDBEB1" w:rsidR="00BB3C6F" w:rsidRDefault="00BB3C6F" w:rsidP="00BB3C6F">
      <w:pPr>
        <w:rPr>
          <w:sz w:val="32"/>
          <w:szCs w:val="32"/>
          <w:lang w:val="en-US"/>
        </w:rPr>
      </w:pPr>
      <w:r>
        <w:rPr>
          <w:sz w:val="32"/>
          <w:szCs w:val="32"/>
          <w:lang w:val="en-US"/>
        </w:rPr>
        <w:t>1)</w:t>
      </w:r>
    </w:p>
    <w:p w14:paraId="341BFE79" w14:textId="507F7E21" w:rsidR="00BB3C6F" w:rsidRPr="00BB3C6F" w:rsidRDefault="00BB3C6F" w:rsidP="00BB3C6F">
      <w:pPr>
        <w:rPr>
          <w:sz w:val="32"/>
          <w:szCs w:val="32"/>
          <w:lang w:val="en-US"/>
        </w:rPr>
      </w:pPr>
      <w:proofErr w:type="gramStart"/>
      <w:r>
        <w:rPr>
          <w:sz w:val="32"/>
          <w:szCs w:val="32"/>
          <w:lang w:val="en-US"/>
        </w:rPr>
        <w:t>Ans  R</w:t>
      </w:r>
      <w:proofErr w:type="gramEnd"/>
      <w:r>
        <w:rPr>
          <w:sz w:val="32"/>
          <w:szCs w:val="32"/>
          <w:lang w:val="en-US"/>
        </w:rPr>
        <w:t>-squared is generally a better measure of the goodness of fit for a regression model than the residual sum of squares     because  R-squared shows how well the data fit the regression model (the good of fit) it is a statistical measure that represents the proportion of the variance for the dependent variable that explained by the independent variables in the model.</w:t>
      </w:r>
    </w:p>
    <w:p w14:paraId="7A95D692" w14:textId="77777777" w:rsidR="00BB3C6F" w:rsidRDefault="00BB3C6F">
      <w:pPr>
        <w:rPr>
          <w:sz w:val="32"/>
          <w:szCs w:val="32"/>
          <w:lang w:val="en-US"/>
        </w:rPr>
      </w:pPr>
    </w:p>
    <w:p w14:paraId="2AAB97CA" w14:textId="77777777" w:rsidR="00BB3C6F" w:rsidRDefault="00BB3C6F">
      <w:pPr>
        <w:rPr>
          <w:sz w:val="32"/>
          <w:szCs w:val="32"/>
          <w:lang w:val="en-US"/>
        </w:rPr>
      </w:pPr>
    </w:p>
    <w:p w14:paraId="36916545" w14:textId="77777777" w:rsidR="00BB3C6F" w:rsidRDefault="00BB3C6F">
      <w:pPr>
        <w:rPr>
          <w:sz w:val="32"/>
          <w:szCs w:val="32"/>
          <w:lang w:val="en-US"/>
        </w:rPr>
      </w:pPr>
    </w:p>
    <w:p w14:paraId="0A6E3E62" w14:textId="13EAECF6" w:rsidR="00BB3C6F" w:rsidRDefault="00BB3C6F">
      <w:pPr>
        <w:rPr>
          <w:sz w:val="32"/>
          <w:szCs w:val="32"/>
          <w:lang w:val="en-US"/>
        </w:rPr>
      </w:pPr>
      <w:r>
        <w:rPr>
          <w:sz w:val="32"/>
          <w:szCs w:val="32"/>
          <w:lang w:val="en-US"/>
        </w:rPr>
        <w:t>2)</w:t>
      </w:r>
    </w:p>
    <w:p w14:paraId="6A2AD53E" w14:textId="32D9D0C2" w:rsidR="00BB3C6F" w:rsidRDefault="00BB3C6F">
      <w:pPr>
        <w:rPr>
          <w:sz w:val="32"/>
          <w:szCs w:val="32"/>
          <w:lang w:val="en-US"/>
        </w:rPr>
      </w:pPr>
      <w:r>
        <w:rPr>
          <w:sz w:val="32"/>
          <w:szCs w:val="32"/>
          <w:lang w:val="en-US"/>
        </w:rPr>
        <w:lastRenderedPageBreak/>
        <w:t xml:space="preserve">Ans  </w:t>
      </w:r>
      <w:r w:rsidRPr="00BB3C6F">
        <w:rPr>
          <w:sz w:val="32"/>
          <w:szCs w:val="32"/>
        </w:rPr>
        <w:t xml:space="preserve"> particular, the explained sum of squares measures how much variation there is in the modelled values and this is compared to the total sum of squares (TSS), which measures how much variation there is in the observed data, and to the residual sum of squares, which measures the variation in the error between</w:t>
      </w:r>
      <w:r w:rsidR="00A82511">
        <w:rPr>
          <w:sz w:val="32"/>
          <w:szCs w:val="32"/>
        </w:rPr>
        <w:t xml:space="preserve"> </w:t>
      </w:r>
      <w:r w:rsidR="00A82511" w:rsidRPr="00A82511">
        <w:rPr>
          <w:sz w:val="32"/>
          <w:szCs w:val="32"/>
        </w:rPr>
        <w:t>observed data and modelled values.</w:t>
      </w:r>
    </w:p>
    <w:p w14:paraId="5A0C8151" w14:textId="77777777" w:rsidR="00BB3C6F" w:rsidRDefault="00BB3C6F">
      <w:pPr>
        <w:rPr>
          <w:sz w:val="32"/>
          <w:szCs w:val="32"/>
          <w:lang w:val="en-US"/>
        </w:rPr>
      </w:pPr>
    </w:p>
    <w:p w14:paraId="5950D725" w14:textId="77777777" w:rsidR="00BB3C6F" w:rsidRDefault="00BB3C6F">
      <w:pPr>
        <w:rPr>
          <w:sz w:val="32"/>
          <w:szCs w:val="32"/>
          <w:lang w:val="en-US"/>
        </w:rPr>
      </w:pPr>
    </w:p>
    <w:p w14:paraId="680E6CC0" w14:textId="77777777" w:rsidR="00BB3C6F" w:rsidRDefault="00BB3C6F">
      <w:pPr>
        <w:rPr>
          <w:sz w:val="32"/>
          <w:szCs w:val="32"/>
          <w:lang w:val="en-US"/>
        </w:rPr>
      </w:pPr>
    </w:p>
    <w:p w14:paraId="79F0E323" w14:textId="0D5A9B8F" w:rsidR="0014733F" w:rsidRDefault="0014733F">
      <w:pPr>
        <w:rPr>
          <w:sz w:val="32"/>
          <w:szCs w:val="32"/>
          <w:lang w:val="en-US"/>
        </w:rPr>
      </w:pPr>
      <w:r>
        <w:rPr>
          <w:sz w:val="32"/>
          <w:szCs w:val="32"/>
          <w:lang w:val="en-US"/>
        </w:rPr>
        <w:t xml:space="preserve">3) </w:t>
      </w:r>
    </w:p>
    <w:p w14:paraId="617B627F" w14:textId="291AC5C0" w:rsidR="0014733F" w:rsidRDefault="0014733F">
      <w:pPr>
        <w:rPr>
          <w:sz w:val="32"/>
          <w:szCs w:val="32"/>
          <w:lang w:val="en-US"/>
        </w:rPr>
      </w:pPr>
      <w:r>
        <w:rPr>
          <w:sz w:val="32"/>
          <w:szCs w:val="32"/>
          <w:lang w:val="en-US"/>
        </w:rPr>
        <w:t xml:space="preserve">Ans </w:t>
      </w:r>
      <w:r w:rsidR="0052483B">
        <w:rPr>
          <w:sz w:val="32"/>
          <w:szCs w:val="32"/>
          <w:lang w:val="en-US"/>
        </w:rPr>
        <w:t xml:space="preserve"> </w:t>
      </w:r>
      <w:r>
        <w:rPr>
          <w:sz w:val="32"/>
          <w:szCs w:val="32"/>
          <w:lang w:val="en-US"/>
        </w:rPr>
        <w:t xml:space="preserve"> IT need to prevent overfitting and improve the generalization performance of models of regularization in machine learning.</w:t>
      </w:r>
    </w:p>
    <w:p w14:paraId="007AE153" w14:textId="77777777" w:rsidR="0014733F" w:rsidRDefault="0014733F">
      <w:pPr>
        <w:rPr>
          <w:sz w:val="32"/>
          <w:szCs w:val="32"/>
          <w:lang w:val="en-US"/>
        </w:rPr>
      </w:pPr>
    </w:p>
    <w:p w14:paraId="2760A308" w14:textId="7745D16D" w:rsidR="0014733F" w:rsidRDefault="0014733F">
      <w:pPr>
        <w:rPr>
          <w:sz w:val="32"/>
          <w:szCs w:val="32"/>
          <w:lang w:val="en-US"/>
        </w:rPr>
      </w:pPr>
      <w:r>
        <w:rPr>
          <w:sz w:val="32"/>
          <w:szCs w:val="32"/>
          <w:lang w:val="en-US"/>
        </w:rPr>
        <w:t>4)</w:t>
      </w:r>
    </w:p>
    <w:p w14:paraId="6CC6A44A" w14:textId="03212AE6" w:rsidR="0014733F" w:rsidRDefault="0014733F">
      <w:pPr>
        <w:rPr>
          <w:sz w:val="32"/>
          <w:szCs w:val="32"/>
          <w:lang w:val="en-US"/>
        </w:rPr>
      </w:pPr>
      <w:r>
        <w:rPr>
          <w:sz w:val="32"/>
          <w:szCs w:val="32"/>
          <w:lang w:val="en-US"/>
        </w:rPr>
        <w:t xml:space="preserve">Ans </w:t>
      </w:r>
      <w:r w:rsidR="0052483B">
        <w:rPr>
          <w:sz w:val="32"/>
          <w:szCs w:val="32"/>
          <w:lang w:val="en-US"/>
        </w:rPr>
        <w:t xml:space="preserve"> </w:t>
      </w:r>
      <w:r>
        <w:rPr>
          <w:sz w:val="32"/>
          <w:szCs w:val="32"/>
          <w:lang w:val="en-US"/>
        </w:rPr>
        <w:t xml:space="preserve"> Gini-impurity index is a me</w:t>
      </w:r>
      <w:r w:rsidR="0052483B">
        <w:rPr>
          <w:sz w:val="32"/>
          <w:szCs w:val="32"/>
          <w:lang w:val="en-US"/>
        </w:rPr>
        <w:t>asure of how mixed or impure a dataset is. It ranges between 0 &amp; 1 where 0 represents a pure dataset and 1 represents a completely impure dataset.</w:t>
      </w:r>
    </w:p>
    <w:p w14:paraId="6B1EC119" w14:textId="5BB44A4A" w:rsidR="00BB3C6F" w:rsidRDefault="00BB3C6F">
      <w:pPr>
        <w:rPr>
          <w:sz w:val="32"/>
          <w:szCs w:val="32"/>
          <w:lang w:val="en-US"/>
        </w:rPr>
      </w:pPr>
      <w:r>
        <w:rPr>
          <w:sz w:val="32"/>
          <w:szCs w:val="32"/>
          <w:lang w:val="en-US"/>
        </w:rPr>
        <w:t>5)</w:t>
      </w:r>
    </w:p>
    <w:p w14:paraId="52A7C97F" w14:textId="7CE5D6CF" w:rsidR="00BB3C6F" w:rsidRDefault="00BB3C6F">
      <w:pPr>
        <w:rPr>
          <w:sz w:val="32"/>
          <w:szCs w:val="32"/>
          <w:lang w:val="en-US"/>
        </w:rPr>
      </w:pPr>
      <w:r>
        <w:rPr>
          <w:sz w:val="32"/>
          <w:szCs w:val="32"/>
          <w:lang w:val="en-US"/>
        </w:rPr>
        <w:t xml:space="preserve">Ans   yes unregularized decision-trees prone to overfitting because they learn too much from the training data and fail to generalize well to new data.it is a popular power full method for data </w:t>
      </w:r>
      <w:proofErr w:type="gramStart"/>
      <w:r>
        <w:rPr>
          <w:sz w:val="32"/>
          <w:szCs w:val="32"/>
          <w:lang w:val="en-US"/>
        </w:rPr>
        <w:t>m</w:t>
      </w:r>
      <w:r w:rsidR="00DC1574">
        <w:rPr>
          <w:sz w:val="32"/>
          <w:szCs w:val="32"/>
          <w:lang w:val="en-US"/>
        </w:rPr>
        <w:t>i</w:t>
      </w:r>
      <w:r>
        <w:rPr>
          <w:sz w:val="32"/>
          <w:szCs w:val="32"/>
          <w:lang w:val="en-US"/>
        </w:rPr>
        <w:t>ning</w:t>
      </w:r>
      <w:r w:rsidR="00DC1574">
        <w:rPr>
          <w:sz w:val="32"/>
          <w:szCs w:val="32"/>
          <w:lang w:val="en-US"/>
        </w:rPr>
        <w:t xml:space="preserve"> </w:t>
      </w:r>
      <w:r>
        <w:rPr>
          <w:sz w:val="32"/>
          <w:szCs w:val="32"/>
          <w:lang w:val="en-US"/>
        </w:rPr>
        <w:t>,as</w:t>
      </w:r>
      <w:proofErr w:type="gramEnd"/>
      <w:r>
        <w:rPr>
          <w:sz w:val="32"/>
          <w:szCs w:val="32"/>
          <w:lang w:val="en-US"/>
        </w:rPr>
        <w:t xml:space="preserve"> we can handle both numerical</w:t>
      </w:r>
      <w:r w:rsidR="00DC1574">
        <w:rPr>
          <w:sz w:val="32"/>
          <w:szCs w:val="32"/>
          <w:lang w:val="en-US"/>
        </w:rPr>
        <w:t xml:space="preserve"> and categorical data.</w:t>
      </w:r>
    </w:p>
    <w:p w14:paraId="3A3DF8DF" w14:textId="77777777" w:rsidR="00BB3C6F" w:rsidRDefault="00BB3C6F">
      <w:pPr>
        <w:rPr>
          <w:sz w:val="32"/>
          <w:szCs w:val="32"/>
          <w:lang w:val="en-US"/>
        </w:rPr>
      </w:pPr>
    </w:p>
    <w:p w14:paraId="632BF9CB" w14:textId="4284BEBF" w:rsidR="0052483B" w:rsidRDefault="0052483B">
      <w:pPr>
        <w:rPr>
          <w:sz w:val="32"/>
          <w:szCs w:val="32"/>
          <w:lang w:val="en-US"/>
        </w:rPr>
      </w:pPr>
      <w:r>
        <w:rPr>
          <w:sz w:val="32"/>
          <w:szCs w:val="32"/>
          <w:lang w:val="en-US"/>
        </w:rPr>
        <w:t>6)</w:t>
      </w:r>
    </w:p>
    <w:p w14:paraId="1B0C433B" w14:textId="51CA8085" w:rsidR="0052483B" w:rsidRDefault="0052483B">
      <w:pPr>
        <w:rPr>
          <w:sz w:val="32"/>
          <w:szCs w:val="32"/>
          <w:lang w:val="en-US"/>
        </w:rPr>
      </w:pPr>
      <w:r>
        <w:rPr>
          <w:sz w:val="32"/>
          <w:szCs w:val="32"/>
          <w:lang w:val="en-US"/>
        </w:rPr>
        <w:t xml:space="preserve">Ans  </w:t>
      </w:r>
      <w:r w:rsidR="00986244">
        <w:rPr>
          <w:sz w:val="32"/>
          <w:szCs w:val="32"/>
          <w:lang w:val="en-US"/>
        </w:rPr>
        <w:t xml:space="preserve"> </w:t>
      </w:r>
      <w:r>
        <w:rPr>
          <w:sz w:val="32"/>
          <w:szCs w:val="32"/>
          <w:lang w:val="en-US"/>
        </w:rPr>
        <w:t>ensemble technique in machine learning combine multiple models to make predictions or classifications.</w:t>
      </w:r>
    </w:p>
    <w:p w14:paraId="70297E0B" w14:textId="4CDB34B2" w:rsidR="0052483B" w:rsidRDefault="0052483B">
      <w:pPr>
        <w:rPr>
          <w:sz w:val="32"/>
          <w:szCs w:val="32"/>
          <w:lang w:val="en-US"/>
        </w:rPr>
      </w:pPr>
      <w:r>
        <w:rPr>
          <w:sz w:val="32"/>
          <w:szCs w:val="32"/>
          <w:lang w:val="en-US"/>
        </w:rPr>
        <w:t>7)</w:t>
      </w:r>
    </w:p>
    <w:p w14:paraId="52694B4F" w14:textId="2360176D" w:rsidR="0052483B" w:rsidRDefault="0052483B">
      <w:pPr>
        <w:rPr>
          <w:sz w:val="32"/>
          <w:szCs w:val="32"/>
          <w:lang w:val="en-US"/>
        </w:rPr>
      </w:pPr>
      <w:r>
        <w:rPr>
          <w:sz w:val="32"/>
          <w:szCs w:val="32"/>
          <w:lang w:val="en-US"/>
        </w:rPr>
        <w:lastRenderedPageBreak/>
        <w:t xml:space="preserve">Ans   Bagging is a learning approach that aids in </w:t>
      </w:r>
      <w:r w:rsidR="00986244">
        <w:rPr>
          <w:sz w:val="32"/>
          <w:szCs w:val="32"/>
          <w:lang w:val="en-US"/>
        </w:rPr>
        <w:t>enhancing</w:t>
      </w:r>
      <w:r>
        <w:rPr>
          <w:sz w:val="32"/>
          <w:szCs w:val="32"/>
          <w:lang w:val="en-US"/>
        </w:rPr>
        <w:t xml:space="preserve"> the performance</w:t>
      </w:r>
      <w:r w:rsidR="0071271C">
        <w:rPr>
          <w:sz w:val="32"/>
          <w:szCs w:val="32"/>
          <w:lang w:val="en-US"/>
        </w:rPr>
        <w:t>, execution and precision of machine learning algorithms &amp; boosting is an approach that iteratively modifies the weight of observ</w:t>
      </w:r>
      <w:r w:rsidR="00986244">
        <w:rPr>
          <w:sz w:val="32"/>
          <w:szCs w:val="32"/>
          <w:lang w:val="en-US"/>
        </w:rPr>
        <w:t>ation based on the last classification.</w:t>
      </w:r>
    </w:p>
    <w:p w14:paraId="71A59F4F" w14:textId="77777777" w:rsidR="00986244" w:rsidRDefault="00986244">
      <w:pPr>
        <w:rPr>
          <w:sz w:val="32"/>
          <w:szCs w:val="32"/>
          <w:lang w:val="en-US"/>
        </w:rPr>
      </w:pPr>
    </w:p>
    <w:p w14:paraId="41A5EFDC" w14:textId="430CF0AE" w:rsidR="00986244" w:rsidRDefault="00986244">
      <w:pPr>
        <w:rPr>
          <w:sz w:val="32"/>
          <w:szCs w:val="32"/>
          <w:lang w:val="en-US"/>
        </w:rPr>
      </w:pPr>
      <w:r>
        <w:rPr>
          <w:sz w:val="32"/>
          <w:szCs w:val="32"/>
          <w:lang w:val="en-US"/>
        </w:rPr>
        <w:t>8)</w:t>
      </w:r>
    </w:p>
    <w:p w14:paraId="03293CD8" w14:textId="2F89BAA8" w:rsidR="00986244" w:rsidRDefault="00986244">
      <w:pPr>
        <w:rPr>
          <w:sz w:val="32"/>
          <w:szCs w:val="32"/>
          <w:lang w:val="en-US"/>
        </w:rPr>
      </w:pPr>
      <w:r>
        <w:rPr>
          <w:sz w:val="32"/>
          <w:szCs w:val="32"/>
          <w:lang w:val="en-US"/>
        </w:rPr>
        <w:t>Ans   The out-of-bag error is a way to measure the prediction error of a random forest model.</w:t>
      </w:r>
    </w:p>
    <w:p w14:paraId="7F4BAA44" w14:textId="77777777" w:rsidR="00986244" w:rsidRDefault="00986244">
      <w:pPr>
        <w:rPr>
          <w:sz w:val="32"/>
          <w:szCs w:val="32"/>
          <w:lang w:val="en-US"/>
        </w:rPr>
      </w:pPr>
    </w:p>
    <w:p w14:paraId="0ABFC880" w14:textId="7CEA3E8A" w:rsidR="00986244" w:rsidRDefault="00986244">
      <w:pPr>
        <w:rPr>
          <w:sz w:val="32"/>
          <w:szCs w:val="32"/>
          <w:lang w:val="en-US"/>
        </w:rPr>
      </w:pPr>
      <w:r>
        <w:rPr>
          <w:sz w:val="32"/>
          <w:szCs w:val="32"/>
          <w:lang w:val="en-US"/>
        </w:rPr>
        <w:t>9)</w:t>
      </w:r>
    </w:p>
    <w:p w14:paraId="3BC959C4" w14:textId="386F657F" w:rsidR="00986244" w:rsidRDefault="00986244">
      <w:pPr>
        <w:rPr>
          <w:sz w:val="32"/>
          <w:szCs w:val="32"/>
          <w:lang w:val="en-US"/>
        </w:rPr>
      </w:pPr>
      <w:r>
        <w:rPr>
          <w:sz w:val="32"/>
          <w:szCs w:val="32"/>
          <w:lang w:val="en-US"/>
        </w:rPr>
        <w:t>Ans   k -fold cross-validation is a technique for evaluating machine learning models by splitting a data set into subsets or folds and using each fold for training &amp;testing.</w:t>
      </w:r>
    </w:p>
    <w:p w14:paraId="07F360D6" w14:textId="77777777" w:rsidR="005115AF" w:rsidRDefault="005115AF">
      <w:pPr>
        <w:rPr>
          <w:sz w:val="32"/>
          <w:szCs w:val="32"/>
          <w:lang w:val="en-US"/>
        </w:rPr>
      </w:pPr>
    </w:p>
    <w:p w14:paraId="0A782B15" w14:textId="44950D43" w:rsidR="00986244" w:rsidRDefault="00986244">
      <w:pPr>
        <w:rPr>
          <w:sz w:val="32"/>
          <w:szCs w:val="32"/>
          <w:lang w:val="en-US"/>
        </w:rPr>
      </w:pPr>
      <w:r>
        <w:rPr>
          <w:sz w:val="32"/>
          <w:szCs w:val="32"/>
          <w:lang w:val="en-US"/>
        </w:rPr>
        <w:t>10)</w:t>
      </w:r>
    </w:p>
    <w:p w14:paraId="1A9302B8" w14:textId="217A85D2" w:rsidR="00986244" w:rsidRDefault="00986244">
      <w:pPr>
        <w:rPr>
          <w:sz w:val="32"/>
          <w:szCs w:val="32"/>
          <w:lang w:val="en-US"/>
        </w:rPr>
      </w:pPr>
      <w:r>
        <w:rPr>
          <w:sz w:val="32"/>
          <w:szCs w:val="32"/>
          <w:lang w:val="en-US"/>
        </w:rPr>
        <w:t>Ans</w:t>
      </w:r>
    </w:p>
    <w:p w14:paraId="51F4E022" w14:textId="186EBF82" w:rsidR="00986244" w:rsidRDefault="00986244">
      <w:pPr>
        <w:rPr>
          <w:sz w:val="32"/>
          <w:szCs w:val="32"/>
          <w:lang w:val="en-US"/>
        </w:rPr>
      </w:pPr>
      <w:r>
        <w:rPr>
          <w:sz w:val="32"/>
          <w:szCs w:val="32"/>
          <w:lang w:val="en-US"/>
        </w:rPr>
        <w:t xml:space="preserve">Ans </w:t>
      </w:r>
      <w:r w:rsidR="00DC1574">
        <w:rPr>
          <w:sz w:val="32"/>
          <w:szCs w:val="32"/>
          <w:lang w:val="en-US"/>
        </w:rPr>
        <w:t xml:space="preserve"> </w:t>
      </w:r>
      <w:r>
        <w:rPr>
          <w:sz w:val="32"/>
          <w:szCs w:val="32"/>
          <w:lang w:val="en-US"/>
        </w:rPr>
        <w:t xml:space="preserve"> Hyper parameter tuning is the process of finding the best set hyper parameters are variables that control the model training process and set before the learning process begins.</w:t>
      </w:r>
    </w:p>
    <w:p w14:paraId="29933DC7" w14:textId="77777777" w:rsidR="005115AF" w:rsidRDefault="005115AF">
      <w:pPr>
        <w:rPr>
          <w:sz w:val="32"/>
          <w:szCs w:val="32"/>
          <w:lang w:val="en-US"/>
        </w:rPr>
      </w:pPr>
    </w:p>
    <w:p w14:paraId="2A231202" w14:textId="6709F039" w:rsidR="005115AF" w:rsidRDefault="005115AF">
      <w:pPr>
        <w:rPr>
          <w:sz w:val="32"/>
          <w:szCs w:val="32"/>
          <w:lang w:val="en-US"/>
        </w:rPr>
      </w:pPr>
      <w:r>
        <w:rPr>
          <w:sz w:val="32"/>
          <w:szCs w:val="32"/>
          <w:lang w:val="en-US"/>
        </w:rPr>
        <w:t>11)</w:t>
      </w:r>
    </w:p>
    <w:p w14:paraId="6F7405B9" w14:textId="067CD8DD" w:rsidR="005115AF" w:rsidRDefault="005115AF">
      <w:pPr>
        <w:rPr>
          <w:sz w:val="32"/>
          <w:szCs w:val="32"/>
          <w:lang w:val="en-US"/>
        </w:rPr>
      </w:pPr>
      <w:r>
        <w:rPr>
          <w:sz w:val="32"/>
          <w:szCs w:val="32"/>
          <w:lang w:val="en-US"/>
        </w:rPr>
        <w:t xml:space="preserve">Ans </w:t>
      </w:r>
      <w:r w:rsidR="003358E4">
        <w:rPr>
          <w:sz w:val="32"/>
          <w:szCs w:val="32"/>
          <w:lang w:val="en-US"/>
        </w:rPr>
        <w:t xml:space="preserve"> </w:t>
      </w:r>
      <w:r>
        <w:rPr>
          <w:sz w:val="32"/>
          <w:szCs w:val="32"/>
          <w:lang w:val="en-US"/>
        </w:rPr>
        <w:t xml:space="preserve"> A large learning rate in Gradient Descent can cause a model to ver</w:t>
      </w:r>
      <w:r w:rsidR="003358E4">
        <w:rPr>
          <w:sz w:val="32"/>
          <w:szCs w:val="32"/>
          <w:lang w:val="en-US"/>
        </w:rPr>
        <w:t>y</w:t>
      </w:r>
      <w:r>
        <w:rPr>
          <w:sz w:val="32"/>
          <w:szCs w:val="32"/>
          <w:lang w:val="en-US"/>
        </w:rPr>
        <w:t xml:space="preserve">-shoot the optimal solution &amp; fail to converge which can lead to poor performance.   Because a large learning rate </w:t>
      </w:r>
      <w:r w:rsidR="003358E4">
        <w:rPr>
          <w:sz w:val="32"/>
          <w:szCs w:val="32"/>
          <w:lang w:val="en-US"/>
        </w:rPr>
        <w:t>cause the algorithm to tale big steps in the direction of the negative gradient, we can cause it to skip the minimum point.</w:t>
      </w:r>
    </w:p>
    <w:p w14:paraId="553707E2" w14:textId="3D0865AB" w:rsidR="000A32D8" w:rsidRDefault="00DC1574">
      <w:pPr>
        <w:rPr>
          <w:sz w:val="32"/>
          <w:szCs w:val="32"/>
          <w:lang w:val="en-US"/>
        </w:rPr>
      </w:pPr>
      <w:r>
        <w:rPr>
          <w:sz w:val="32"/>
          <w:szCs w:val="32"/>
          <w:lang w:val="en-US"/>
        </w:rPr>
        <w:t xml:space="preserve">12 </w:t>
      </w:r>
    </w:p>
    <w:p w14:paraId="242AD4FE" w14:textId="627F7A53" w:rsidR="00DC1574" w:rsidRDefault="00DC1574">
      <w:pPr>
        <w:rPr>
          <w:sz w:val="32"/>
          <w:szCs w:val="32"/>
          <w:lang w:val="en-US"/>
        </w:rPr>
      </w:pPr>
      <w:r>
        <w:rPr>
          <w:sz w:val="32"/>
          <w:szCs w:val="32"/>
          <w:lang w:val="en-US"/>
        </w:rPr>
        <w:lastRenderedPageBreak/>
        <w:t xml:space="preserve">Ans   No we </w:t>
      </w:r>
      <w:proofErr w:type="gramStart"/>
      <w:r>
        <w:rPr>
          <w:sz w:val="32"/>
          <w:szCs w:val="32"/>
          <w:lang w:val="en-US"/>
        </w:rPr>
        <w:t xml:space="preserve">can’t  </w:t>
      </w:r>
      <w:proofErr w:type="spellStart"/>
      <w:r>
        <w:rPr>
          <w:sz w:val="32"/>
          <w:szCs w:val="32"/>
          <w:lang w:val="en-US"/>
        </w:rPr>
        <w:t>used</w:t>
      </w:r>
      <w:proofErr w:type="spellEnd"/>
      <w:proofErr w:type="gramEnd"/>
      <w:r>
        <w:rPr>
          <w:sz w:val="32"/>
          <w:szCs w:val="32"/>
          <w:lang w:val="en-US"/>
        </w:rPr>
        <w:t xml:space="preserve"> logistic regression for classification of Non-linear data because it may not perform that well when the relations hip between the feature and out comes is non-linear.</w:t>
      </w:r>
    </w:p>
    <w:p w14:paraId="385B1BF6" w14:textId="280C8316" w:rsidR="00EB7BA0" w:rsidRDefault="00EB7BA0">
      <w:pPr>
        <w:rPr>
          <w:sz w:val="32"/>
          <w:szCs w:val="32"/>
          <w:lang w:val="en-US"/>
        </w:rPr>
      </w:pPr>
      <w:r>
        <w:rPr>
          <w:sz w:val="32"/>
          <w:szCs w:val="32"/>
          <w:lang w:val="en-US"/>
        </w:rPr>
        <w:t>13)</w:t>
      </w:r>
    </w:p>
    <w:p w14:paraId="726F30C1" w14:textId="77777777" w:rsidR="00EB7BA0" w:rsidRPr="00EB7BA0" w:rsidRDefault="00EB7BA0" w:rsidP="00EB7BA0">
      <w:pPr>
        <w:rPr>
          <w:sz w:val="32"/>
          <w:szCs w:val="32"/>
        </w:rPr>
      </w:pPr>
      <w:r>
        <w:rPr>
          <w:sz w:val="32"/>
          <w:szCs w:val="32"/>
          <w:lang w:val="en-US"/>
        </w:rPr>
        <w:t xml:space="preserve">Ans </w:t>
      </w:r>
      <w:r w:rsidRPr="00EB7BA0">
        <w:rPr>
          <w:sz w:val="32"/>
          <w:szCs w:val="32"/>
        </w:rPr>
        <w:t>Boosting and AdaBoost are both ensemble machine learning techniques that combine multiple weak learners into a strong predictor. The key differences are:</w:t>
      </w:r>
    </w:p>
    <w:tbl>
      <w:tblPr>
        <w:tblStyle w:val="TableGrid"/>
        <w:tblW w:w="0" w:type="auto"/>
        <w:tblLook w:val="04A0" w:firstRow="1" w:lastRow="0" w:firstColumn="1" w:lastColumn="0" w:noHBand="0" w:noVBand="1"/>
      </w:tblPr>
      <w:tblGrid>
        <w:gridCol w:w="4508"/>
        <w:gridCol w:w="4508"/>
      </w:tblGrid>
      <w:tr w:rsidR="00EB7BA0" w14:paraId="71DA02C5" w14:textId="77777777" w:rsidTr="00EB7BA0">
        <w:tc>
          <w:tcPr>
            <w:tcW w:w="4508" w:type="dxa"/>
          </w:tcPr>
          <w:p w14:paraId="2ABC96DB" w14:textId="48C72020" w:rsidR="00EB7BA0" w:rsidRDefault="00EB7BA0">
            <w:pPr>
              <w:rPr>
                <w:sz w:val="32"/>
                <w:szCs w:val="32"/>
                <w:lang w:val="en-US"/>
              </w:rPr>
            </w:pPr>
            <w:r>
              <w:rPr>
                <w:sz w:val="32"/>
                <w:szCs w:val="32"/>
                <w:lang w:val="en-US"/>
              </w:rPr>
              <w:t xml:space="preserve">   Ada</w:t>
            </w:r>
            <w:r w:rsidR="00ED56FA">
              <w:rPr>
                <w:sz w:val="32"/>
                <w:szCs w:val="32"/>
                <w:lang w:val="en-US"/>
              </w:rPr>
              <w:t>B</w:t>
            </w:r>
            <w:r>
              <w:rPr>
                <w:sz w:val="32"/>
                <w:szCs w:val="32"/>
                <w:lang w:val="en-US"/>
              </w:rPr>
              <w:t>oost</w:t>
            </w:r>
          </w:p>
        </w:tc>
        <w:tc>
          <w:tcPr>
            <w:tcW w:w="4508" w:type="dxa"/>
          </w:tcPr>
          <w:p w14:paraId="1FF41518" w14:textId="1C907A96" w:rsidR="00EB7BA0" w:rsidRDefault="00EB7BA0">
            <w:pPr>
              <w:rPr>
                <w:sz w:val="32"/>
                <w:szCs w:val="32"/>
                <w:lang w:val="en-US"/>
              </w:rPr>
            </w:pPr>
            <w:r>
              <w:rPr>
                <w:sz w:val="32"/>
                <w:szCs w:val="32"/>
                <w:lang w:val="en-US"/>
              </w:rPr>
              <w:t xml:space="preserve">   </w:t>
            </w:r>
            <w:r w:rsidR="00ED56FA">
              <w:rPr>
                <w:sz w:val="32"/>
                <w:szCs w:val="32"/>
                <w:lang w:val="en-US"/>
              </w:rPr>
              <w:t>Gradient Boosting</w:t>
            </w:r>
          </w:p>
        </w:tc>
      </w:tr>
      <w:tr w:rsidR="00EB7BA0" w14:paraId="5ED3E7B7" w14:textId="77777777" w:rsidTr="00EB7BA0">
        <w:tc>
          <w:tcPr>
            <w:tcW w:w="4508" w:type="dxa"/>
          </w:tcPr>
          <w:p w14:paraId="53A94397" w14:textId="05799CF5" w:rsidR="00EB7BA0" w:rsidRDefault="00ED56FA">
            <w:pPr>
              <w:rPr>
                <w:sz w:val="32"/>
                <w:szCs w:val="32"/>
                <w:lang w:val="en-US"/>
              </w:rPr>
            </w:pPr>
            <w:r>
              <w:rPr>
                <w:sz w:val="32"/>
                <w:szCs w:val="32"/>
                <w:lang w:val="en-US"/>
              </w:rPr>
              <w:t xml:space="preserve">In AdaBoost </w:t>
            </w:r>
            <w:proofErr w:type="gramStart"/>
            <w:r>
              <w:rPr>
                <w:sz w:val="32"/>
                <w:szCs w:val="32"/>
                <w:lang w:val="en-US"/>
              </w:rPr>
              <w:t>“”shortcomings</w:t>
            </w:r>
            <w:proofErr w:type="gramEnd"/>
            <w:r>
              <w:rPr>
                <w:sz w:val="32"/>
                <w:szCs w:val="32"/>
                <w:lang w:val="en-US"/>
              </w:rPr>
              <w:t>” are identified by high-weight data points.</w:t>
            </w:r>
          </w:p>
        </w:tc>
        <w:tc>
          <w:tcPr>
            <w:tcW w:w="4508" w:type="dxa"/>
          </w:tcPr>
          <w:p w14:paraId="1F92D3CB" w14:textId="7903EE97" w:rsidR="00EB7BA0" w:rsidRDefault="00ED56FA">
            <w:pPr>
              <w:rPr>
                <w:sz w:val="32"/>
                <w:szCs w:val="32"/>
                <w:lang w:val="en-US"/>
              </w:rPr>
            </w:pPr>
            <w:r>
              <w:rPr>
                <w:sz w:val="32"/>
                <w:szCs w:val="32"/>
                <w:lang w:val="en-US"/>
              </w:rPr>
              <w:t>In Gradient</w:t>
            </w:r>
            <w:r w:rsidR="00937E5C">
              <w:rPr>
                <w:sz w:val="32"/>
                <w:szCs w:val="32"/>
                <w:lang w:val="en-US"/>
              </w:rPr>
              <w:t xml:space="preserve"> </w:t>
            </w:r>
            <w:r>
              <w:rPr>
                <w:sz w:val="32"/>
                <w:szCs w:val="32"/>
                <w:lang w:val="en-US"/>
              </w:rPr>
              <w:t>boost</w:t>
            </w:r>
            <w:r w:rsidR="00937E5C">
              <w:rPr>
                <w:sz w:val="32"/>
                <w:szCs w:val="32"/>
                <w:lang w:val="en-US"/>
              </w:rPr>
              <w:t xml:space="preserve"> </w:t>
            </w:r>
            <w:r>
              <w:rPr>
                <w:sz w:val="32"/>
                <w:szCs w:val="32"/>
                <w:lang w:val="en-US"/>
              </w:rPr>
              <w:t>“shortcomings” are identified by gradients.</w:t>
            </w:r>
          </w:p>
        </w:tc>
      </w:tr>
      <w:tr w:rsidR="00EB7BA0" w14:paraId="7267AD59" w14:textId="77777777" w:rsidTr="00EB7BA0">
        <w:tc>
          <w:tcPr>
            <w:tcW w:w="4508" w:type="dxa"/>
          </w:tcPr>
          <w:p w14:paraId="026D3093" w14:textId="413C47B4" w:rsidR="00EB7BA0" w:rsidRDefault="00ED56FA">
            <w:pPr>
              <w:rPr>
                <w:sz w:val="32"/>
                <w:szCs w:val="32"/>
                <w:lang w:val="en-US"/>
              </w:rPr>
            </w:pPr>
            <w:r>
              <w:rPr>
                <w:sz w:val="32"/>
                <w:szCs w:val="32"/>
                <w:lang w:val="en-US"/>
              </w:rPr>
              <w:t>In AdaBoost, shift is done by up-weighting observations that were misclassified before.</w:t>
            </w:r>
          </w:p>
        </w:tc>
        <w:tc>
          <w:tcPr>
            <w:tcW w:w="4508" w:type="dxa"/>
          </w:tcPr>
          <w:p w14:paraId="31ED29C1" w14:textId="3A915CE7" w:rsidR="00EB7BA0" w:rsidRDefault="00937E5C">
            <w:pPr>
              <w:rPr>
                <w:sz w:val="32"/>
                <w:szCs w:val="32"/>
                <w:lang w:val="en-US"/>
              </w:rPr>
            </w:pPr>
            <w:r>
              <w:rPr>
                <w:sz w:val="32"/>
                <w:szCs w:val="32"/>
                <w:lang w:val="en-US"/>
              </w:rPr>
              <w:t>Gradients boost identifies difficult observations by large residuals computed in the previous iterations.</w:t>
            </w:r>
          </w:p>
        </w:tc>
      </w:tr>
      <w:tr w:rsidR="00EB7BA0" w14:paraId="0EDC1529" w14:textId="77777777" w:rsidTr="00EB7BA0">
        <w:tc>
          <w:tcPr>
            <w:tcW w:w="4508" w:type="dxa"/>
          </w:tcPr>
          <w:p w14:paraId="0E72372E" w14:textId="6217C54E" w:rsidR="00EB7BA0" w:rsidRDefault="00937E5C">
            <w:pPr>
              <w:rPr>
                <w:sz w:val="32"/>
                <w:szCs w:val="32"/>
                <w:lang w:val="en-US"/>
              </w:rPr>
            </w:pPr>
            <w:r>
              <w:rPr>
                <w:sz w:val="32"/>
                <w:szCs w:val="32"/>
                <w:lang w:val="en-US"/>
              </w:rPr>
              <w:t>Exponential loss of AdaBoost gives more weights for those sample fitted worse.</w:t>
            </w:r>
          </w:p>
        </w:tc>
        <w:tc>
          <w:tcPr>
            <w:tcW w:w="4508" w:type="dxa"/>
          </w:tcPr>
          <w:p w14:paraId="4EBB9F53" w14:textId="2EF05569" w:rsidR="00EB7BA0" w:rsidRDefault="00937E5C">
            <w:pPr>
              <w:rPr>
                <w:sz w:val="32"/>
                <w:szCs w:val="32"/>
                <w:lang w:val="en-US"/>
              </w:rPr>
            </w:pPr>
            <w:r>
              <w:rPr>
                <w:sz w:val="32"/>
                <w:szCs w:val="32"/>
                <w:lang w:val="en-US"/>
              </w:rPr>
              <w:t xml:space="preserve">Gradient boost further </w:t>
            </w:r>
            <w:proofErr w:type="gramStart"/>
            <w:r>
              <w:rPr>
                <w:sz w:val="32"/>
                <w:szCs w:val="32"/>
                <w:lang w:val="en-US"/>
              </w:rPr>
              <w:t>dissect</w:t>
            </w:r>
            <w:proofErr w:type="gramEnd"/>
            <w:r>
              <w:rPr>
                <w:sz w:val="32"/>
                <w:szCs w:val="32"/>
                <w:lang w:val="en-US"/>
              </w:rPr>
              <w:t xml:space="preserve"> error components to bring in more explanation.</w:t>
            </w:r>
          </w:p>
        </w:tc>
      </w:tr>
    </w:tbl>
    <w:p w14:paraId="405A1CD4" w14:textId="2EAE61DD" w:rsidR="00EB7BA0" w:rsidRDefault="00EB7BA0">
      <w:pPr>
        <w:rPr>
          <w:sz w:val="32"/>
          <w:szCs w:val="32"/>
          <w:lang w:val="en-US"/>
        </w:rPr>
      </w:pPr>
    </w:p>
    <w:p w14:paraId="2B45AE23" w14:textId="61A256F3" w:rsidR="000A32D8" w:rsidRDefault="000A32D8">
      <w:pPr>
        <w:rPr>
          <w:sz w:val="32"/>
          <w:szCs w:val="32"/>
          <w:lang w:val="en-US"/>
        </w:rPr>
      </w:pPr>
      <w:r>
        <w:rPr>
          <w:sz w:val="32"/>
          <w:szCs w:val="32"/>
          <w:lang w:val="en-US"/>
        </w:rPr>
        <w:t>14)</w:t>
      </w:r>
      <w:r w:rsidR="00A82511">
        <w:rPr>
          <w:sz w:val="32"/>
          <w:szCs w:val="32"/>
          <w:lang w:val="en-US"/>
        </w:rPr>
        <w:t xml:space="preserve">  </w:t>
      </w:r>
    </w:p>
    <w:p w14:paraId="18A3DBEA" w14:textId="64B42589" w:rsidR="000A32D8" w:rsidRDefault="000A32D8">
      <w:pPr>
        <w:rPr>
          <w:sz w:val="32"/>
          <w:szCs w:val="32"/>
          <w:lang w:val="en-US"/>
        </w:rPr>
      </w:pPr>
      <w:r>
        <w:rPr>
          <w:sz w:val="32"/>
          <w:szCs w:val="32"/>
          <w:lang w:val="en-US"/>
        </w:rPr>
        <w:t xml:space="preserve">Ans   </w:t>
      </w:r>
      <w:proofErr w:type="spellStart"/>
      <w:r>
        <w:rPr>
          <w:sz w:val="32"/>
          <w:szCs w:val="32"/>
          <w:lang w:val="en-US"/>
        </w:rPr>
        <w:t>Skriking</w:t>
      </w:r>
      <w:proofErr w:type="spellEnd"/>
      <w:r>
        <w:rPr>
          <w:sz w:val="32"/>
          <w:szCs w:val="32"/>
          <w:lang w:val="en-US"/>
        </w:rPr>
        <w:t xml:space="preserve"> balance between accuracy and the ability to make predictions beyond the training data in an ml model is called the bias-variance trade off.</w:t>
      </w:r>
    </w:p>
    <w:p w14:paraId="110C2AD2" w14:textId="66ADB8A6" w:rsidR="006A2B95" w:rsidRDefault="006A2B95">
      <w:pPr>
        <w:rPr>
          <w:sz w:val="32"/>
          <w:szCs w:val="32"/>
          <w:lang w:val="en-US"/>
        </w:rPr>
      </w:pPr>
    </w:p>
    <w:p w14:paraId="3B804602" w14:textId="19F0E05F" w:rsidR="00937E5C" w:rsidRDefault="00937E5C">
      <w:pPr>
        <w:rPr>
          <w:sz w:val="32"/>
          <w:szCs w:val="32"/>
          <w:lang w:val="en-US"/>
        </w:rPr>
      </w:pPr>
      <w:r>
        <w:rPr>
          <w:sz w:val="32"/>
          <w:szCs w:val="32"/>
          <w:lang w:val="en-US"/>
        </w:rPr>
        <w:t>15)</w:t>
      </w:r>
    </w:p>
    <w:p w14:paraId="78F3FFB4" w14:textId="4AF0747A" w:rsidR="00A82511" w:rsidRDefault="00937E5C">
      <w:pPr>
        <w:rPr>
          <w:sz w:val="32"/>
          <w:szCs w:val="32"/>
          <w:lang w:val="en-US"/>
        </w:rPr>
      </w:pPr>
      <w:proofErr w:type="gramStart"/>
      <w:r>
        <w:rPr>
          <w:sz w:val="32"/>
          <w:szCs w:val="32"/>
          <w:lang w:val="en-US"/>
        </w:rPr>
        <w:t xml:space="preserve">Ans </w:t>
      </w:r>
      <w:r w:rsidR="00082462">
        <w:rPr>
          <w:sz w:val="32"/>
          <w:szCs w:val="32"/>
          <w:lang w:val="en-US"/>
        </w:rPr>
        <w:t xml:space="preserve"> </w:t>
      </w:r>
      <w:r w:rsidR="00A82511">
        <w:rPr>
          <w:sz w:val="32"/>
          <w:szCs w:val="32"/>
          <w:lang w:val="en-US"/>
        </w:rPr>
        <w:t>Short</w:t>
      </w:r>
      <w:proofErr w:type="gramEnd"/>
      <w:r w:rsidR="00A82511">
        <w:rPr>
          <w:sz w:val="32"/>
          <w:szCs w:val="32"/>
          <w:lang w:val="en-US"/>
        </w:rPr>
        <w:t xml:space="preserve"> description of:</w:t>
      </w:r>
    </w:p>
    <w:p w14:paraId="57258A6D" w14:textId="2BEE8869" w:rsidR="00082462" w:rsidRDefault="00082462">
      <w:pPr>
        <w:rPr>
          <w:sz w:val="32"/>
          <w:szCs w:val="32"/>
          <w:lang w:val="en-US"/>
        </w:rPr>
      </w:pPr>
      <w:r>
        <w:rPr>
          <w:sz w:val="32"/>
          <w:szCs w:val="32"/>
          <w:lang w:val="en-US"/>
        </w:rPr>
        <w:t xml:space="preserve"> </w:t>
      </w:r>
      <w:r w:rsidR="00937E5C">
        <w:rPr>
          <w:sz w:val="32"/>
          <w:szCs w:val="32"/>
          <w:lang w:val="en-US"/>
        </w:rPr>
        <w:t xml:space="preserve"> </w:t>
      </w:r>
      <w:r>
        <w:rPr>
          <w:sz w:val="32"/>
          <w:szCs w:val="32"/>
          <w:lang w:val="en-US"/>
        </w:rPr>
        <w:t>linear =linear kernel is used the data is linearly separated, that is, it can be separated using a single line.</w:t>
      </w:r>
    </w:p>
    <w:p w14:paraId="0DF3DA45" w14:textId="5A6D185D" w:rsidR="00082462" w:rsidRDefault="00082462">
      <w:pPr>
        <w:rPr>
          <w:sz w:val="32"/>
          <w:szCs w:val="32"/>
          <w:lang w:val="en-US"/>
        </w:rPr>
      </w:pPr>
      <w:r>
        <w:rPr>
          <w:sz w:val="32"/>
          <w:szCs w:val="32"/>
          <w:lang w:val="en-US"/>
        </w:rPr>
        <w:lastRenderedPageBreak/>
        <w:t xml:space="preserve">          RB</w:t>
      </w:r>
      <w:r w:rsidR="00A82511">
        <w:rPr>
          <w:sz w:val="32"/>
          <w:szCs w:val="32"/>
          <w:lang w:val="en-US"/>
        </w:rPr>
        <w:t>F</w:t>
      </w:r>
      <w:r>
        <w:rPr>
          <w:sz w:val="32"/>
          <w:szCs w:val="32"/>
          <w:lang w:val="en-US"/>
        </w:rPr>
        <w:t xml:space="preserve"> </w:t>
      </w:r>
      <w:proofErr w:type="gramStart"/>
      <w:r>
        <w:rPr>
          <w:sz w:val="32"/>
          <w:szCs w:val="32"/>
          <w:lang w:val="en-US"/>
        </w:rPr>
        <w:t xml:space="preserve">= </w:t>
      </w:r>
      <w:r w:rsidR="00A82511">
        <w:rPr>
          <w:sz w:val="32"/>
          <w:szCs w:val="32"/>
          <w:lang w:val="en-US"/>
        </w:rPr>
        <w:t xml:space="preserve"> Radial</w:t>
      </w:r>
      <w:proofErr w:type="gramEnd"/>
      <w:r w:rsidR="00A82511">
        <w:rPr>
          <w:sz w:val="32"/>
          <w:szCs w:val="32"/>
          <w:lang w:val="en-US"/>
        </w:rPr>
        <w:t xml:space="preserve"> basis function (RBF) </w:t>
      </w:r>
      <w:r>
        <w:rPr>
          <w:sz w:val="32"/>
          <w:szCs w:val="32"/>
          <w:lang w:val="en-US"/>
        </w:rPr>
        <w:t>is a popular kernel function used in various kernelized learning algorithms. It is commonly used in support vector machine classification.</w:t>
      </w:r>
    </w:p>
    <w:p w14:paraId="3CCA5060" w14:textId="5B9BE62C" w:rsidR="00082462" w:rsidRDefault="00082462">
      <w:pPr>
        <w:rPr>
          <w:sz w:val="32"/>
          <w:szCs w:val="32"/>
          <w:lang w:val="en-US"/>
        </w:rPr>
      </w:pPr>
      <w:r>
        <w:rPr>
          <w:sz w:val="32"/>
          <w:szCs w:val="32"/>
          <w:lang w:val="en-US"/>
        </w:rPr>
        <w:t xml:space="preserve">       Polynomial kernel = The polynomial kernel is the input data into a higher- dimensional feature space using polynomial functions of the original features.</w:t>
      </w:r>
    </w:p>
    <w:p w14:paraId="674182CC" w14:textId="30DE729F" w:rsidR="00082462" w:rsidRPr="0014733F" w:rsidRDefault="00082462">
      <w:pPr>
        <w:rPr>
          <w:sz w:val="32"/>
          <w:szCs w:val="32"/>
          <w:lang w:val="en-US"/>
        </w:rPr>
      </w:pPr>
      <w:r>
        <w:rPr>
          <w:sz w:val="32"/>
          <w:szCs w:val="32"/>
          <w:lang w:val="en-US"/>
        </w:rPr>
        <w:t xml:space="preserve">    </w:t>
      </w:r>
    </w:p>
    <w:sectPr w:rsidR="00082462" w:rsidRPr="00147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B6EB1"/>
    <w:multiLevelType w:val="hybridMultilevel"/>
    <w:tmpl w:val="D4009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583729"/>
    <w:multiLevelType w:val="hybridMultilevel"/>
    <w:tmpl w:val="8C74DB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0476656">
    <w:abstractNumId w:val="1"/>
  </w:num>
  <w:num w:numId="2" w16cid:durableId="19215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3F"/>
    <w:rsid w:val="00082462"/>
    <w:rsid w:val="00082B9B"/>
    <w:rsid w:val="00096EF9"/>
    <w:rsid w:val="000A32D8"/>
    <w:rsid w:val="00146DDA"/>
    <w:rsid w:val="0014733F"/>
    <w:rsid w:val="003358E4"/>
    <w:rsid w:val="003A7DE2"/>
    <w:rsid w:val="004725A4"/>
    <w:rsid w:val="005115AF"/>
    <w:rsid w:val="0052483B"/>
    <w:rsid w:val="006A2B95"/>
    <w:rsid w:val="0071271C"/>
    <w:rsid w:val="00915D84"/>
    <w:rsid w:val="00937E5C"/>
    <w:rsid w:val="00986244"/>
    <w:rsid w:val="00A82511"/>
    <w:rsid w:val="00BB3C6F"/>
    <w:rsid w:val="00C27759"/>
    <w:rsid w:val="00DC1574"/>
    <w:rsid w:val="00EB7BA0"/>
    <w:rsid w:val="00ED5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0E62"/>
  <w15:chartTrackingRefBased/>
  <w15:docId w15:val="{56CD74E1-B8FA-4A49-A2EE-1CA55EE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6F"/>
    <w:pPr>
      <w:ind w:left="720"/>
      <w:contextualSpacing/>
    </w:pPr>
  </w:style>
  <w:style w:type="paragraph" w:styleId="NormalWeb">
    <w:name w:val="Normal (Web)"/>
    <w:basedOn w:val="Normal"/>
    <w:uiPriority w:val="99"/>
    <w:semiHidden/>
    <w:unhideWhenUsed/>
    <w:rsid w:val="00EB7BA0"/>
    <w:rPr>
      <w:rFonts w:ascii="Times New Roman" w:hAnsi="Times New Roman" w:cs="Times New Roman"/>
      <w:sz w:val="24"/>
      <w:szCs w:val="24"/>
    </w:rPr>
  </w:style>
  <w:style w:type="table" w:styleId="TableGrid">
    <w:name w:val="Table Grid"/>
    <w:basedOn w:val="TableNormal"/>
    <w:uiPriority w:val="39"/>
    <w:rsid w:val="00EB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640753">
      <w:bodyDiv w:val="1"/>
      <w:marLeft w:val="0"/>
      <w:marRight w:val="0"/>
      <w:marTop w:val="0"/>
      <w:marBottom w:val="0"/>
      <w:divBdr>
        <w:top w:val="none" w:sz="0" w:space="0" w:color="auto"/>
        <w:left w:val="none" w:sz="0" w:space="0" w:color="auto"/>
        <w:bottom w:val="none" w:sz="0" w:space="0" w:color="auto"/>
        <w:right w:val="none" w:sz="0" w:space="0" w:color="auto"/>
      </w:divBdr>
    </w:div>
    <w:div w:id="211748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Ghimire</dc:creator>
  <cp:keywords/>
  <dc:description/>
  <cp:lastModifiedBy>Ashok Ghimire</cp:lastModifiedBy>
  <cp:revision>4</cp:revision>
  <cp:lastPrinted>2024-09-23T13:44:00Z</cp:lastPrinted>
  <dcterms:created xsi:type="dcterms:W3CDTF">2024-09-23T13:35:00Z</dcterms:created>
  <dcterms:modified xsi:type="dcterms:W3CDTF">2024-09-23T14:19:00Z</dcterms:modified>
</cp:coreProperties>
</file>