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" w:after="0" w:line="240" w:lineRule="auto"/>
        <w:ind w:left="40"/>
        <w:jc w:val="center"/>
      </w:pPr>
      <w:r>
        <w:rPr>
          <w:rFonts w:ascii="Times New Roman" w:hAnsi="Times New Roman" w:eastAsia="Times New Roman"/>
          <w:sz w:val="18"/>
        </w:rPr>
        <w:t>МИНИСТЕРСТВО НАУКИ И ВЫСШЕГО ОБРАЗОВАНИЯ РОССИЙСКОЙ ФЕДЕРАЦИИ</w:t>
      </w:r>
    </w:p>
    <w:p>
      <w:pPr>
        <w:spacing w:before="133" w:after="0" w:line="240" w:lineRule="auto"/>
        <w:ind w:left="40" w:right="6"/>
        <w:jc w:val="center"/>
      </w:pPr>
      <w:r>
        <w:rPr>
          <w:rFonts w:ascii="Times New Roman" w:hAnsi="Times New Roman" w:eastAsia="Times New Roman"/>
          <w:sz w:val="16"/>
        </w:rPr>
        <w:t>ФЕДЕРАЛЬНОЕ ГОСУДАРСТВЕННОЕ АВТОНОМНОЕ ОБРАЗОВАТЕЛЬНОЕ УЧРЕЖДЕНИЕ ВЫСШЕГО ОБРАЗОВАНИЯ</w:t>
      </w:r>
    </w:p>
    <w:p>
      <w:pPr>
        <w:spacing w:before="118" w:after="0" w:line="240" w:lineRule="auto"/>
        <w:ind w:left="40" w:right="28"/>
        <w:jc w:val="center"/>
      </w:pPr>
      <w:r>
        <w:rPr>
          <w:rFonts w:ascii="Times New Roman" w:hAnsi="Times New Roman" w:eastAsia="Times New Roman"/>
          <w:b/>
          <w:sz w:val="22"/>
        </w:rPr>
        <w:t>«МОСКОВСКИЙ ПОЛИТЕХНИЧЕСКИЙ УНИВЕРСИТЕТ»</w:t>
      </w:r>
    </w:p>
    <w:p>
      <w:pPr>
        <w:spacing w:before="91" w:after="0" w:line="240" w:lineRule="auto"/>
        <w:ind w:left="40" w:right="6"/>
        <w:jc w:val="center"/>
      </w:pPr>
      <w:r>
        <w:rPr>
          <w:rFonts w:ascii="Times New Roman" w:hAnsi="Times New Roman" w:eastAsia="Times New Roman"/>
          <w:b/>
          <w:sz w:val="28"/>
        </w:rPr>
        <w:t>(МОСКОВСКИЙ ПОЛИТЕХ)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42"/>
        </w:rPr>
        <w:t>ПРИКАЗ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5669"/>
      </w:tblGrid>
      <w:tr>
        <w:tc>
          <w:tcPr>
            <w:tcW w:type="dxa" w:w="4890"/>
            <w:noBorders/>
          </w:tcPr>
          <w:p>
            <w:pPr>
              <w:spacing w:before="129" w:after="0" w:line="240" w:lineRule="auto"/>
              <w:ind w:left="79"/>
              <w:jc w:val="left"/>
            </w:pPr>
            <w:r>
              <w:rPr>
                <w:rFonts w:ascii="Times New Roman" w:hAnsi="Times New Roman"/>
                <w:sz w:val="28"/>
                <w:u w:val="single"/>
              </w:rPr>
              <w:t>16.06.2026</w:t>
            </w:r>
          </w:p>
        </w:tc>
        <w:tc>
          <w:tcPr>
            <w:tcW w:type="dxa" w:w="4890"/>
            <w:noBorders/>
          </w:tcPr>
          <w:p>
            <w:pPr>
              <w:spacing w:before="96" w:after="0" w:line="240" w:lineRule="auto"/>
              <w:ind w:left="79"/>
              <w:jc w:val="right"/>
            </w:pPr>
            <w:r>
              <w:rPr>
                <w:rFonts w:ascii="Times New Roman" w:hAnsi="Times New Roman"/>
                <w:sz w:val="28"/>
              </w:rPr>
              <w:t xml:space="preserve">№ </w:t>
            </w:r>
            <w:r>
              <w:rPr>
                <w:rFonts w:ascii="Times New Roman" w:hAnsi="Times New Roman"/>
                <w:sz w:val="28"/>
                <w:u w:val="single"/>
              </w:rPr>
              <w:t>_____-__</w:t>
            </w:r>
          </w:p>
        </w:tc>
      </w:tr>
    </w:tbl>
    <w:p/>
    <w:p>
      <w:pPr>
        <w:spacing w:before="18" w:after="0" w:line="240" w:lineRule="auto"/>
        <w:ind w:left="112"/>
        <w:jc w:val="left"/>
      </w:pPr>
      <w:r>
        <w:rPr>
          <w:rFonts w:ascii="Times New Roman" w:hAnsi="Times New Roman"/>
          <w:sz w:val="28"/>
        </w:rPr>
        <w:t>О назначении руководителей</w:t>
      </w:r>
    </w:p>
    <w:p>
      <w:pPr>
        <w:spacing w:before="7" w:after="0" w:line="245" w:lineRule="auto"/>
        <w:ind w:left="112" w:right="2037"/>
        <w:jc w:val="left"/>
      </w:pPr>
      <w:r>
        <w:rPr>
          <w:rFonts w:ascii="Times New Roman" w:hAnsi="Times New Roman"/>
          <w:sz w:val="28"/>
        </w:rPr>
        <w:t>и утверждении тем выпускных</w:t>
      </w:r>
    </w:p>
    <w:p>
      <w:pPr>
        <w:spacing w:before="0" w:after="0" w:line="240" w:lineRule="auto"/>
        <w:ind w:left="112"/>
        <w:jc w:val="left"/>
      </w:pPr>
      <w:r>
        <w:rPr>
          <w:rFonts w:ascii="Times New Roman" w:hAnsi="Times New Roman"/>
          <w:sz w:val="28"/>
        </w:rPr>
        <w:t>квалификационных работ</w:t>
      </w:r>
    </w:p>
    <w:p/>
    <w:p/>
    <w:p>
      <w:pPr>
        <w:spacing w:before="1" w:after="0" w:line="245" w:lineRule="auto"/>
        <w:ind w:left="112" w:right="98" w:firstLine="355"/>
        <w:jc w:val="both"/>
      </w:pPr>
      <w:r>
        <w:rPr>
          <w:rFonts w:ascii="Times New Roman" w:hAnsi="Times New Roman"/>
          <w:sz w:val="28"/>
        </w:rPr>
        <w:t>В соответствии с федеральным государственным образовательным стандартом высшего образования по направлению подготовки 10.03.01 «Информационная безопасность»</w:t>
      </w:r>
    </w:p>
    <w:p>
      <w:pPr>
        <w:spacing w:before="55" w:after="0" w:line="240" w:lineRule="auto"/>
        <w:ind w:left="473"/>
        <w:jc w:val="left"/>
      </w:pPr>
      <w:r>
        <w:rPr>
          <w:rFonts w:ascii="Times New Roman" w:hAnsi="Times New Roman"/>
          <w:b/>
          <w:sz w:val="28"/>
        </w:rPr>
        <w:t>ПРИКАЗЫВАЮ:</w:t>
      </w:r>
    </w:p>
    <w:p>
      <w:pPr>
        <w:spacing w:before="48" w:after="0" w:line="245" w:lineRule="auto"/>
        <w:ind w:left="0" w:firstLine="355"/>
        <w:jc w:val="both"/>
      </w:pPr>
      <w:r>
        <w:rPr>
          <w:rFonts w:ascii="Times New Roman" w:hAnsi="Times New Roman"/>
          <w:sz w:val="28"/>
        </w:rPr>
        <w:t>1. Назначить руководителей и утвердить темы выпускных квалификационных работ по кафедре «Информационная безопасность» факультета Информационных технологий следующим обучающимся:</w:t>
      </w:r>
    </w:p>
    <w:p>
      <w:pPr>
        <w:spacing w:before="47" w:after="33" w:line="240" w:lineRule="auto"/>
        <w:ind w:left="470"/>
        <w:jc w:val="both"/>
      </w:pPr>
      <w:r>
        <w:rPr>
          <w:rFonts w:ascii="Times New Roman" w:hAnsi="Times New Roman"/>
          <w:sz w:val="28"/>
        </w:rPr>
        <w:t>учебная группа 221-108: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29"/>
        <w:gridCol w:w="2625"/>
        <w:gridCol w:w="2942"/>
        <w:gridCol w:w="2942"/>
      </w:tblGrid>
      <w:tr>
        <w:tc>
          <w:tcPr>
            <w:tcW w:type="dxa" w:w="2445"/>
            <w:tcW w:w="629" w:type="dxa"/>
            <w:noMar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№ п/п</w:t>
            </w:r>
          </w:p>
        </w:tc>
        <w:tc>
          <w:tcPr>
            <w:tcW w:type="dxa" w:w="2445"/>
            <w:tcW w:w="2625" w:type="dxa"/>
            <w:noMar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Фамилия Имя Отчество</w:t>
            </w:r>
          </w:p>
        </w:tc>
        <w:tc>
          <w:tcPr>
            <w:tcW w:type="dxa" w:w="2445"/>
            <w:tcW w:w="2942" w:type="dxa"/>
            <w:noMar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Тема выпускной квалификационной работы</w:t>
            </w:r>
          </w:p>
        </w:tc>
        <w:tc>
          <w:tcPr>
            <w:tcW w:type="dxa" w:w="2445"/>
            <w:tcW w:w="2942" w:type="dxa"/>
            <w:noMar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Руководитель (должность, ФИО)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Васильев Дмитрий Андреевич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Автоматизация документооборота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Кузнецов Александр Алексеевич, Старший преподаватель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Иванов Алексей Ильич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Исследование методов машинного обучения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Смирнова Ольга Андреевна, Старший преподаватель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Иванов Кирилл Ильич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Разработка мобильного приложения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Волкова Наталья Сергеевна, Доцент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Иванова Юлия Ильинична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Анализ данных и визуализация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Фёдоров Александр Михайлович, Доцент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Михайлов Дмитрий Александрович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Цифровая трансформация предприятия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Фёдорова Светлана Андреевна, Доцент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Новиков Максим Александрович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Цифровая трансформация предприятия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Попов Александр Ильич, Старший преподаватель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Новикова Елена Михайловна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Исследование методов машинного обучения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Соколова Светлана Алексеевна, Старший преподаватель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Новикова Наталья Алексеевна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Анализ и оптимизация бизнес-процессов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Волкова Наталья Сергеевна, Доцент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9.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Новикова Ольга Алексеевна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Цифровая трансформация предприятия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Смирнова Ольга Андреевна, Старший преподаватель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Петров Максим Александрович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Цифровая трансформация предприятия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Смирнова Ольга Андреевна, Старший преподаватель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11.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Смирнов Андрей Михайлович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Анализ и оптимизация бизнес-процессов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Петров Сергей Михайлович, Ассистент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12.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Соколов Никита Владимирович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Проектирование информационной системы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Попов Александр Ильич, Старший преподаватель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13.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Соколова Елена Александровна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Проектирование информационной системы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Смирнова Ольга Андреевна, Старший преподаватель </w:t>
            </w:r>
          </w:p>
        </w:tc>
      </w:tr>
      <w:tr>
        <w:tc>
          <w:tcPr>
            <w:tcW w:type="dxa" w:w="629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14.</w:t>
            </w:r>
          </w:p>
        </w:tc>
        <w:tc>
          <w:tcPr>
            <w:tcW w:type="dxa" w:w="2625"/>
          </w:tcPr>
          <w:p>
            <w:r>
              <w:rPr>
                <w:rFonts w:ascii="Times New Roman" w:hAnsi="Times New Roman"/>
                <w:sz w:val="24"/>
              </w:rPr>
              <w:t>Фёдоров Алексей Дмитриевич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>Анализ данных и визуализация</w:t>
            </w:r>
          </w:p>
        </w:tc>
        <w:tc>
          <w:tcPr>
            <w:tcW w:type="dxa" w:w="2942"/>
          </w:tcPr>
          <w:p>
            <w:r>
              <w:rPr>
                <w:rFonts w:ascii="Times New Roman" w:hAnsi="Times New Roman"/>
                <w:sz w:val="24"/>
              </w:rPr>
              <w:t xml:space="preserve">Попов Александр Ильич, Старший преподаватель </w:t>
            </w:r>
          </w:p>
        </w:tc>
      </w:tr>
    </w:tbl>
    <w:p>
      <w:pPr>
        <w:spacing w:before="10" w:after="0" w:line="245" w:lineRule="auto"/>
        <w:ind w:left="112" w:right="100" w:firstLine="355"/>
        <w:jc w:val="left"/>
      </w:pPr>
      <w:r>
        <w:rPr>
          <w:rFonts w:ascii="Times New Roman" w:hAnsi="Times New Roman"/>
          <w:sz w:val="28"/>
        </w:rPr>
        <w:t>Основание: протокол заседания кафедры «Информационная безопасность» от __.__.____ № ___/__-__</w:t>
      </w:r>
    </w:p>
    <w:p>
      <w:pPr>
        <w:spacing w:before="0" w:after="0" w:line="245" w:lineRule="auto"/>
        <w:ind w:left="0" w:right="98" w:firstLine="355"/>
        <w:jc w:val="both"/>
      </w:pPr>
      <w:r>
        <w:rPr>
          <w:rFonts w:ascii="Times New Roman" w:hAnsi="Times New Roman"/>
          <w:sz w:val="28"/>
        </w:rPr>
        <w:t>2. Контроль за исполнением приказа возложить на соответствующего заведующего кафедрой и/или руководителя образовательной программы.</w:t>
      </w:r>
    </w:p>
    <w:p/>
    <w:p>
      <w:pPr>
        <w:spacing w:before="49" w:after="0" w:line="240" w:lineRule="auto"/>
        <w:ind w:left="112"/>
        <w:jc w:val="left"/>
      </w:pPr>
      <w:r>
        <w:rPr>
          <w:rFonts w:ascii="Times New Roman" w:hAnsi="Times New Roman"/>
          <w:sz w:val="28"/>
        </w:rPr>
        <w:t>Декан факультета</w:t>
      </w:r>
    </w:p>
    <w:sectPr w:rsidR="00FC693F" w:rsidRPr="0006063C" w:rsidSect="00034616">
      <w:footerReference w:type="default" r:id="rId9"/>
      <w:pgSz w:w="11906" w:h="16838"/>
      <w:pgMar w:top="1060" w:right="567" w:bottom="1400" w:left="1559" w:header="0" w:footer="1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12" w:after="0" w:line="245" w:lineRule="auto"/>
      <w:ind w:left="11"/>
      <w:jc w:val="left"/>
    </w:pPr>
    <w:r>
      <w:rPr>
        <w:rFonts w:ascii="Times New Roman" w:hAnsi="Times New Roman"/>
        <w:sz w:val="18"/>
      </w:rPr>
      <w:t>О назначении руководителей и утверждении тем выпускных квалификационных работ – 09-21</w:t>
    </w:r>
  </w:p>
  <w:p>
    <w:pPr>
      <w:spacing w:before="0" w:after="0" w:line="245" w:lineRule="auto"/>
      <w:ind w:left="11"/>
      <w:jc w:val="left"/>
    </w:pPr>
    <w:r>
      <w:rPr>
        <w:rFonts w:ascii="Times New Roman" w:hAnsi="Times New Roman"/>
        <w:sz w:val="18"/>
      </w:rPr>
      <w:t>Центр по работе со студентами, отделение «На Большой Семеновской» (очная форма обучения) Факультет Информационных технологий</w:t>
    </w:r>
  </w:p>
  <w:p>
    <w:pPr>
      <w:spacing w:before="0" w:after="0" w:line="240" w:lineRule="auto"/>
      <w:ind w:left="11"/>
      <w:jc w:val="left"/>
    </w:pPr>
    <w:r>
      <w:rPr>
        <w:rFonts w:ascii="Times New Roman" w:hAnsi="Times New Roman"/>
        <w:sz w:val="18"/>
      </w:rPr>
      <w:t>Исп.: Фамилия Имя Отчество; тел.: +7 (___) ___-__-__, дата формирования: 16.06.2026</w:t>
    </w:r>
  </w:p>
  <w:p>
    <w:pPr>
      <w:spacing w:before="5" w:after="0" w:line="240" w:lineRule="auto"/>
      <w:ind w:left="11"/>
      <w:jc w:val="left"/>
    </w:pPr>
    <w:r>
      <w:rPr>
        <w:rFonts w:ascii="Times New Roman" w:hAnsi="Times New Roman"/>
        <w:sz w:val="18"/>
      </w:rPr>
      <w:t xml:space="preserve">ИД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