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EFD77A" w14:textId="3E3806E8" w:rsidR="00E25BDD" w:rsidRPr="006B0A7A" w:rsidRDefault="00E00F29" w:rsidP="00E00F29">
      <w:pPr>
        <w:jc w:val="center"/>
        <w:rPr>
          <w:rFonts w:ascii="Consolas" w:hAnsi="Consolas"/>
          <w:b/>
          <w:bCs/>
          <w:sz w:val="28"/>
          <w:szCs w:val="28"/>
          <w:lang w:val="en-US"/>
        </w:rPr>
      </w:pPr>
      <w:r w:rsidRPr="006B0A7A">
        <w:rPr>
          <w:rFonts w:ascii="Consolas" w:hAnsi="Consolas"/>
          <w:b/>
          <w:bCs/>
          <w:sz w:val="28"/>
          <w:szCs w:val="28"/>
          <w:lang w:val="en-US"/>
        </w:rPr>
        <w:t>LAB – 08</w:t>
      </w:r>
    </w:p>
    <w:p w14:paraId="3AFDACCD" w14:textId="1B0F2440" w:rsidR="00E00F29" w:rsidRPr="006B0A7A" w:rsidRDefault="00E00F29" w:rsidP="00E00F29">
      <w:pPr>
        <w:rPr>
          <w:rFonts w:ascii="Consolas" w:hAnsi="Consolas"/>
          <w:b/>
          <w:bCs/>
          <w:sz w:val="28"/>
          <w:szCs w:val="28"/>
          <w:lang w:val="en-US"/>
        </w:rPr>
      </w:pPr>
      <w:r w:rsidRPr="006B0A7A">
        <w:rPr>
          <w:rFonts w:ascii="Consolas" w:hAnsi="Consolas"/>
          <w:b/>
          <w:bCs/>
          <w:sz w:val="28"/>
          <w:szCs w:val="28"/>
          <w:lang w:val="en-US"/>
        </w:rPr>
        <w:t>Name – Pradyut Laha</w:t>
      </w:r>
      <w:r w:rsidRPr="006B0A7A">
        <w:rPr>
          <w:rFonts w:ascii="Consolas" w:hAnsi="Consolas"/>
          <w:b/>
          <w:bCs/>
          <w:sz w:val="28"/>
          <w:szCs w:val="28"/>
          <w:lang w:val="en-US"/>
        </w:rPr>
        <w:tab/>
      </w:r>
      <w:r w:rsidRPr="006B0A7A">
        <w:rPr>
          <w:rFonts w:ascii="Consolas" w:hAnsi="Consolas"/>
          <w:b/>
          <w:bCs/>
          <w:sz w:val="28"/>
          <w:szCs w:val="28"/>
          <w:lang w:val="en-US"/>
        </w:rPr>
        <w:tab/>
      </w:r>
      <w:r w:rsidRPr="006B0A7A">
        <w:rPr>
          <w:rFonts w:ascii="Consolas" w:hAnsi="Consolas"/>
          <w:b/>
          <w:bCs/>
          <w:sz w:val="28"/>
          <w:szCs w:val="28"/>
          <w:lang w:val="en-US"/>
        </w:rPr>
        <w:tab/>
      </w:r>
      <w:r w:rsidRPr="006B0A7A">
        <w:rPr>
          <w:rFonts w:ascii="Consolas" w:hAnsi="Consolas"/>
          <w:b/>
          <w:bCs/>
          <w:sz w:val="28"/>
          <w:szCs w:val="28"/>
          <w:lang w:val="en-US"/>
        </w:rPr>
        <w:tab/>
      </w:r>
      <w:r w:rsidRPr="006B0A7A">
        <w:rPr>
          <w:rFonts w:ascii="Consolas" w:hAnsi="Consolas"/>
          <w:b/>
          <w:bCs/>
          <w:sz w:val="28"/>
          <w:szCs w:val="28"/>
          <w:lang w:val="en-US"/>
        </w:rPr>
        <w:tab/>
      </w:r>
      <w:r w:rsidRPr="006B0A7A">
        <w:rPr>
          <w:rFonts w:ascii="Consolas" w:hAnsi="Consolas"/>
          <w:b/>
          <w:bCs/>
          <w:sz w:val="28"/>
          <w:szCs w:val="28"/>
          <w:lang w:val="en-US"/>
        </w:rPr>
        <w:tab/>
      </w:r>
      <w:r w:rsidRPr="006B0A7A">
        <w:rPr>
          <w:rFonts w:ascii="Consolas" w:hAnsi="Consolas"/>
          <w:b/>
          <w:bCs/>
          <w:sz w:val="28"/>
          <w:szCs w:val="28"/>
          <w:lang w:val="en-US"/>
        </w:rPr>
        <w:tab/>
        <w:t xml:space="preserve">   Date – 16-11-2024</w:t>
      </w:r>
    </w:p>
    <w:p w14:paraId="0E2A03E7" w14:textId="49BBF3AD" w:rsidR="00E00F29" w:rsidRPr="006B0A7A" w:rsidRDefault="009E2A27" w:rsidP="00E00F29">
      <w:pPr>
        <w:rPr>
          <w:rFonts w:ascii="Consolas" w:hAnsi="Consolas"/>
          <w:b/>
          <w:bCs/>
          <w:sz w:val="28"/>
          <w:szCs w:val="28"/>
          <w:lang w:val="en-US"/>
        </w:rPr>
      </w:pPr>
      <w:r w:rsidRPr="006B0A7A">
        <w:rPr>
          <w:rFonts w:ascii="Consolas" w:hAnsi="Consolas"/>
          <w:b/>
          <w:bCs/>
          <w:sz w:val="28"/>
          <w:szCs w:val="28"/>
          <w:lang w:val="en-US"/>
        </w:rPr>
        <w:t>Vertical Seismic Profile (VSP) Processing and Corridor Stack Generation</w:t>
      </w:r>
    </w:p>
    <w:p w14:paraId="2DE1C761" w14:textId="237DF4FC" w:rsidR="009E2A27" w:rsidRPr="006B0A7A" w:rsidRDefault="009E2A27" w:rsidP="00E00F29">
      <w:pPr>
        <w:rPr>
          <w:rFonts w:ascii="Times New Roman" w:hAnsi="Times New Roman" w:cs="Times New Roman"/>
          <w:b/>
          <w:bCs/>
          <w:sz w:val="28"/>
          <w:szCs w:val="28"/>
          <w:lang w:val="en-US"/>
        </w:rPr>
      </w:pPr>
      <w:r w:rsidRPr="006B0A7A">
        <w:rPr>
          <w:rFonts w:ascii="Times New Roman" w:hAnsi="Times New Roman" w:cs="Times New Roman"/>
          <w:b/>
          <w:bCs/>
          <w:sz w:val="28"/>
          <w:szCs w:val="28"/>
          <w:lang w:val="en-US"/>
        </w:rPr>
        <w:t>Introduction:</w:t>
      </w:r>
    </w:p>
    <w:p w14:paraId="253CFB84" w14:textId="77777777" w:rsidR="009E2A27" w:rsidRPr="009E2A27" w:rsidRDefault="009E2A27" w:rsidP="009E2A27">
      <w:pPr>
        <w:spacing w:after="0" w:line="240" w:lineRule="auto"/>
        <w:jc w:val="both"/>
        <w:rPr>
          <w:rFonts w:ascii="Times New Roman" w:hAnsi="Times New Roman" w:cs="Times New Roman"/>
          <w:sz w:val="24"/>
          <w:szCs w:val="24"/>
        </w:rPr>
      </w:pPr>
      <w:r w:rsidRPr="009E2A27">
        <w:rPr>
          <w:rFonts w:ascii="Times New Roman" w:hAnsi="Times New Roman" w:cs="Times New Roman"/>
          <w:sz w:val="24"/>
          <w:szCs w:val="24"/>
        </w:rPr>
        <w:t>Vertical Seismic Profiling (VSP) is a specialized seismic survey technique in which seismic receivers are placed inside a wellbore, and a seismic source is positioned on the surface to generate waves. In the case of Zero-Offset VSP (ZVSP), the source is placed as close as possible to the wellbore. This configuration provides critical information for understanding subsurface properties, including time-depth relationships, well-to-seismic calibration, and seismic velocity profiling.</w:t>
      </w:r>
    </w:p>
    <w:p w14:paraId="2F89C81A" w14:textId="77777777" w:rsidR="009E2A27" w:rsidRPr="009E2A27" w:rsidRDefault="009E2A27" w:rsidP="009E2A27">
      <w:pPr>
        <w:spacing w:after="0" w:line="240" w:lineRule="auto"/>
        <w:jc w:val="both"/>
        <w:rPr>
          <w:rFonts w:ascii="Times New Roman" w:hAnsi="Times New Roman" w:cs="Times New Roman"/>
          <w:sz w:val="24"/>
          <w:szCs w:val="24"/>
        </w:rPr>
      </w:pPr>
      <w:r w:rsidRPr="009E2A27">
        <w:rPr>
          <w:rFonts w:ascii="Times New Roman" w:hAnsi="Times New Roman" w:cs="Times New Roman"/>
          <w:sz w:val="24"/>
          <w:szCs w:val="24"/>
        </w:rPr>
        <w:t xml:space="preserve">In this report, we process a ZVSP dataset using a sequence of steps in </w:t>
      </w:r>
      <w:proofErr w:type="spellStart"/>
      <w:r w:rsidRPr="009E2A27">
        <w:rPr>
          <w:rFonts w:ascii="Times New Roman" w:hAnsi="Times New Roman" w:cs="Times New Roman"/>
          <w:sz w:val="24"/>
          <w:szCs w:val="24"/>
        </w:rPr>
        <w:t>SeismicUnix</w:t>
      </w:r>
      <w:proofErr w:type="spellEnd"/>
      <w:r w:rsidRPr="009E2A27">
        <w:rPr>
          <w:rFonts w:ascii="Times New Roman" w:hAnsi="Times New Roman" w:cs="Times New Roman"/>
          <w:sz w:val="24"/>
          <w:szCs w:val="24"/>
        </w:rPr>
        <w:t xml:space="preserve"> (SU) scripts. The primary objectives are to extract the time-depth relationship, determine average and RMS velocities, and generate a corridor stack for seismic interpretation. Each step involves preprocessing the raw data, separating wave components, applying deconvolution, and deriving key seismic attributes. This workflow ensures accurate calibration of well data with surface seismic surveys, enabling improved reservoir characterization and exploration decision-making.</w:t>
      </w:r>
    </w:p>
    <w:p w14:paraId="53CE5C6B" w14:textId="77777777" w:rsidR="009E2A27" w:rsidRPr="006B0A7A" w:rsidRDefault="009E2A27" w:rsidP="009E2A27">
      <w:pPr>
        <w:spacing w:after="0" w:line="240" w:lineRule="auto"/>
        <w:jc w:val="both"/>
        <w:rPr>
          <w:rFonts w:ascii="Times New Roman" w:hAnsi="Times New Roman" w:cs="Times New Roman"/>
          <w:sz w:val="24"/>
          <w:szCs w:val="24"/>
        </w:rPr>
      </w:pPr>
      <w:r w:rsidRPr="009E2A27">
        <w:rPr>
          <w:rFonts w:ascii="Times New Roman" w:hAnsi="Times New Roman" w:cs="Times New Roman"/>
          <w:sz w:val="24"/>
          <w:szCs w:val="24"/>
        </w:rPr>
        <w:t>The following sections detail the methodology and findings, including relevant plots and tables derived from the ZVSP analysis.</w:t>
      </w:r>
    </w:p>
    <w:p w14:paraId="41547AC0" w14:textId="5FB134B1" w:rsidR="009E2A27" w:rsidRPr="006B0A7A" w:rsidRDefault="009E2A27" w:rsidP="009E2A27">
      <w:pPr>
        <w:spacing w:after="0" w:line="240" w:lineRule="auto"/>
        <w:jc w:val="both"/>
        <w:rPr>
          <w:rFonts w:ascii="Times New Roman" w:hAnsi="Times New Roman" w:cs="Times New Roman"/>
          <w:b/>
          <w:bCs/>
          <w:sz w:val="28"/>
          <w:szCs w:val="28"/>
        </w:rPr>
      </w:pPr>
      <w:r w:rsidRPr="006B0A7A">
        <w:rPr>
          <w:rFonts w:ascii="Times New Roman" w:hAnsi="Times New Roman" w:cs="Times New Roman"/>
          <w:b/>
          <w:bCs/>
          <w:sz w:val="28"/>
          <w:szCs w:val="28"/>
        </w:rPr>
        <w:t>Interpretation:</w:t>
      </w:r>
    </w:p>
    <w:p w14:paraId="12EF21B3" w14:textId="1B0A1B46" w:rsidR="009E2A27" w:rsidRPr="006B0A7A" w:rsidRDefault="006C004B" w:rsidP="009E2A27">
      <w:pPr>
        <w:spacing w:after="0" w:line="240" w:lineRule="auto"/>
        <w:jc w:val="both"/>
        <w:rPr>
          <w:rFonts w:ascii="Times New Roman" w:hAnsi="Times New Roman" w:cs="Times New Roman"/>
          <w:sz w:val="24"/>
          <w:szCs w:val="24"/>
        </w:rPr>
      </w:pPr>
      <w:r w:rsidRPr="006B0A7A">
        <w:rPr>
          <w:rFonts w:ascii="Times New Roman" w:hAnsi="Times New Roman" w:cs="Times New Roman"/>
          <w:sz w:val="24"/>
          <w:szCs w:val="24"/>
        </w:rPr>
        <w:t xml:space="preserve">Firstly, we need to use </w:t>
      </w:r>
      <w:proofErr w:type="spellStart"/>
      <w:r w:rsidRPr="006B0A7A">
        <w:rPr>
          <w:rFonts w:ascii="Times New Roman" w:hAnsi="Times New Roman" w:cs="Times New Roman"/>
          <w:b/>
          <w:bCs/>
          <w:i/>
          <w:iCs/>
          <w:sz w:val="24"/>
          <w:szCs w:val="24"/>
        </w:rPr>
        <w:t>suswapbytes</w:t>
      </w:r>
      <w:proofErr w:type="spellEnd"/>
      <w:r w:rsidRPr="006B0A7A">
        <w:rPr>
          <w:rFonts w:ascii="Times New Roman" w:hAnsi="Times New Roman" w:cs="Times New Roman"/>
          <w:b/>
          <w:bCs/>
          <w:i/>
          <w:iCs/>
          <w:sz w:val="24"/>
          <w:szCs w:val="24"/>
        </w:rPr>
        <w:t xml:space="preserve"> </w:t>
      </w:r>
      <w:r w:rsidRPr="006B0A7A">
        <w:rPr>
          <w:rFonts w:ascii="Times New Roman" w:hAnsi="Times New Roman" w:cs="Times New Roman"/>
          <w:sz w:val="24"/>
          <w:szCs w:val="24"/>
        </w:rPr>
        <w:t xml:space="preserve">command to swap the dataset according to our environment. </w:t>
      </w:r>
      <w:proofErr w:type="gramStart"/>
      <w:r w:rsidRPr="006B0A7A">
        <w:rPr>
          <w:rFonts w:ascii="Times New Roman" w:hAnsi="Times New Roman" w:cs="Times New Roman"/>
          <w:sz w:val="24"/>
          <w:szCs w:val="24"/>
        </w:rPr>
        <w:t>Next</w:t>
      </w:r>
      <w:proofErr w:type="gramEnd"/>
      <w:r w:rsidRPr="006B0A7A">
        <w:rPr>
          <w:rFonts w:ascii="Times New Roman" w:hAnsi="Times New Roman" w:cs="Times New Roman"/>
          <w:sz w:val="24"/>
          <w:szCs w:val="24"/>
        </w:rPr>
        <w:t xml:space="preserve"> we will run the </w:t>
      </w:r>
      <w:r w:rsidRPr="006B0A7A">
        <w:rPr>
          <w:rFonts w:ascii="Times New Roman" w:hAnsi="Times New Roman" w:cs="Times New Roman"/>
          <w:b/>
          <w:bCs/>
          <w:sz w:val="24"/>
          <w:szCs w:val="24"/>
        </w:rPr>
        <w:t>0_2_utl_Display_ZVSP_RAW.sh</w:t>
      </w:r>
      <w:r w:rsidRPr="006B0A7A">
        <w:rPr>
          <w:rFonts w:ascii="Times New Roman" w:hAnsi="Times New Roman" w:cs="Times New Roman"/>
          <w:sz w:val="24"/>
          <w:szCs w:val="24"/>
        </w:rPr>
        <w:t xml:space="preserve"> file to visualize the raw VSP data.</w:t>
      </w:r>
    </w:p>
    <w:p w14:paraId="1A3FB2A1" w14:textId="1E6B723C" w:rsidR="006C004B" w:rsidRPr="009E2A27" w:rsidRDefault="006C004B" w:rsidP="009E2A27">
      <w:pPr>
        <w:spacing w:after="0" w:line="240" w:lineRule="auto"/>
        <w:jc w:val="both"/>
        <w:rPr>
          <w:rFonts w:ascii="Times New Roman" w:hAnsi="Times New Roman" w:cs="Times New Roman"/>
          <w:sz w:val="24"/>
          <w:szCs w:val="24"/>
        </w:rPr>
      </w:pPr>
      <w:r w:rsidRPr="006B0A7A">
        <w:rPr>
          <w:rFonts w:ascii="Times New Roman" w:hAnsi="Times New Roman" w:cs="Times New Roman"/>
          <w:noProof/>
          <w:sz w:val="24"/>
          <w:szCs w:val="24"/>
        </w:rPr>
        <w:drawing>
          <wp:anchor distT="0" distB="0" distL="114300" distR="114300" simplePos="0" relativeHeight="251658240" behindDoc="1" locked="0" layoutInCell="1" allowOverlap="1" wp14:anchorId="2392DA77" wp14:editId="374FB632">
            <wp:simplePos x="0" y="0"/>
            <wp:positionH relativeFrom="margin">
              <wp:align>center</wp:align>
            </wp:positionH>
            <wp:positionV relativeFrom="paragraph">
              <wp:posOffset>51319</wp:posOffset>
            </wp:positionV>
            <wp:extent cx="4356735" cy="2310765"/>
            <wp:effectExtent l="0" t="0" r="5715" b="0"/>
            <wp:wrapTight wrapText="bothSides">
              <wp:wrapPolygon edited="0">
                <wp:start x="0" y="0"/>
                <wp:lineTo x="0" y="21369"/>
                <wp:lineTo x="21534" y="21369"/>
                <wp:lineTo x="21534" y="0"/>
                <wp:lineTo x="0" y="0"/>
              </wp:wrapPolygon>
            </wp:wrapTight>
            <wp:docPr id="174524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47394" name="Picture 17452473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56735" cy="2310765"/>
                    </a:xfrm>
                    <a:prstGeom prst="rect">
                      <a:avLst/>
                    </a:prstGeom>
                  </pic:spPr>
                </pic:pic>
              </a:graphicData>
            </a:graphic>
            <wp14:sizeRelH relativeFrom="margin">
              <wp14:pctWidth>0</wp14:pctWidth>
            </wp14:sizeRelH>
            <wp14:sizeRelV relativeFrom="margin">
              <wp14:pctHeight>0</wp14:pctHeight>
            </wp14:sizeRelV>
          </wp:anchor>
        </w:drawing>
      </w:r>
    </w:p>
    <w:p w14:paraId="6656D5D4" w14:textId="4ED36DB9" w:rsidR="009E2A27" w:rsidRPr="006B0A7A" w:rsidRDefault="009E2A27" w:rsidP="00E00F29">
      <w:pPr>
        <w:rPr>
          <w:rFonts w:ascii="Times New Roman" w:hAnsi="Times New Roman" w:cs="Times New Roman"/>
          <w:sz w:val="28"/>
          <w:szCs w:val="28"/>
          <w:lang w:val="en-US"/>
        </w:rPr>
      </w:pPr>
    </w:p>
    <w:p w14:paraId="4B48CEDA" w14:textId="77777777" w:rsidR="006C004B" w:rsidRPr="006B0A7A" w:rsidRDefault="006C004B" w:rsidP="00E00F29">
      <w:pPr>
        <w:rPr>
          <w:rFonts w:ascii="Times New Roman" w:hAnsi="Times New Roman" w:cs="Times New Roman"/>
          <w:sz w:val="28"/>
          <w:szCs w:val="28"/>
          <w:lang w:val="en-US"/>
        </w:rPr>
      </w:pPr>
    </w:p>
    <w:p w14:paraId="4C360730" w14:textId="77777777" w:rsidR="006C004B" w:rsidRPr="006B0A7A" w:rsidRDefault="006C004B" w:rsidP="00E00F29">
      <w:pPr>
        <w:rPr>
          <w:rFonts w:ascii="Times New Roman" w:hAnsi="Times New Roman" w:cs="Times New Roman"/>
          <w:sz w:val="28"/>
          <w:szCs w:val="28"/>
          <w:lang w:val="en-US"/>
        </w:rPr>
      </w:pPr>
    </w:p>
    <w:p w14:paraId="5FF6782D" w14:textId="77777777" w:rsidR="006C004B" w:rsidRPr="006B0A7A" w:rsidRDefault="006C004B" w:rsidP="00E00F29">
      <w:pPr>
        <w:rPr>
          <w:rFonts w:ascii="Times New Roman" w:hAnsi="Times New Roman" w:cs="Times New Roman"/>
          <w:sz w:val="28"/>
          <w:szCs w:val="28"/>
          <w:lang w:val="en-US"/>
        </w:rPr>
      </w:pPr>
    </w:p>
    <w:p w14:paraId="32B8BDC6" w14:textId="77777777" w:rsidR="006C004B" w:rsidRPr="006B0A7A" w:rsidRDefault="006C004B" w:rsidP="00E00F29">
      <w:pPr>
        <w:rPr>
          <w:rFonts w:ascii="Times New Roman" w:hAnsi="Times New Roman" w:cs="Times New Roman"/>
          <w:sz w:val="28"/>
          <w:szCs w:val="28"/>
          <w:lang w:val="en-US"/>
        </w:rPr>
      </w:pPr>
    </w:p>
    <w:p w14:paraId="7EB45DFE" w14:textId="77777777" w:rsidR="006C004B" w:rsidRPr="006B0A7A" w:rsidRDefault="006C004B" w:rsidP="00E00F29">
      <w:pPr>
        <w:rPr>
          <w:rFonts w:ascii="Times New Roman" w:hAnsi="Times New Roman" w:cs="Times New Roman"/>
          <w:sz w:val="28"/>
          <w:szCs w:val="28"/>
          <w:lang w:val="en-US"/>
        </w:rPr>
      </w:pPr>
    </w:p>
    <w:p w14:paraId="32655ED7" w14:textId="77777777" w:rsidR="006C004B" w:rsidRPr="006B0A7A" w:rsidRDefault="006C004B" w:rsidP="006C004B">
      <w:pPr>
        <w:jc w:val="both"/>
        <w:rPr>
          <w:rFonts w:ascii="Times New Roman" w:hAnsi="Times New Roman" w:cs="Times New Roman"/>
          <w:sz w:val="24"/>
          <w:szCs w:val="24"/>
          <w:lang w:val="en-US"/>
        </w:rPr>
      </w:pPr>
    </w:p>
    <w:p w14:paraId="2BBAAC43" w14:textId="336F4475" w:rsidR="006C004B" w:rsidRPr="006B0A7A" w:rsidRDefault="006C004B" w:rsidP="006C004B">
      <w:pPr>
        <w:ind w:left="4320"/>
        <w:jc w:val="both"/>
        <w:rPr>
          <w:rFonts w:ascii="Times New Roman" w:hAnsi="Times New Roman" w:cs="Times New Roman"/>
          <w:sz w:val="24"/>
          <w:szCs w:val="24"/>
          <w:lang w:val="en-US"/>
        </w:rPr>
      </w:pPr>
      <w:r w:rsidRPr="006B0A7A">
        <w:rPr>
          <w:rFonts w:ascii="Times New Roman" w:hAnsi="Times New Roman" w:cs="Times New Roman"/>
          <w:sz w:val="24"/>
          <w:szCs w:val="24"/>
          <w:lang w:val="en-US"/>
        </w:rPr>
        <w:t>Fig. 1 RAW VSP PROFILE</w:t>
      </w:r>
    </w:p>
    <w:p w14:paraId="1B8EDD0C" w14:textId="52C2E54F" w:rsidR="009C46EE" w:rsidRPr="006B0A7A" w:rsidRDefault="006C004B" w:rsidP="006C004B">
      <w:pPr>
        <w:jc w:val="both"/>
        <w:rPr>
          <w:rFonts w:ascii="Times New Roman" w:hAnsi="Times New Roman" w:cs="Times New Roman"/>
          <w:sz w:val="24"/>
          <w:szCs w:val="24"/>
          <w:lang w:val="en-US"/>
        </w:rPr>
      </w:pPr>
      <w:r w:rsidRPr="006B0A7A">
        <w:rPr>
          <w:rFonts w:ascii="Times New Roman" w:hAnsi="Times New Roman" w:cs="Times New Roman"/>
          <w:sz w:val="24"/>
          <w:szCs w:val="24"/>
          <w:lang w:val="en-US"/>
        </w:rPr>
        <w:t xml:space="preserve">Next, we will run the </w:t>
      </w:r>
      <w:r w:rsidRPr="006B0A7A">
        <w:rPr>
          <w:rFonts w:ascii="Times New Roman" w:hAnsi="Times New Roman" w:cs="Times New Roman"/>
          <w:b/>
          <w:bCs/>
          <w:i/>
          <w:iCs/>
          <w:sz w:val="24"/>
          <w:szCs w:val="24"/>
          <w:lang w:val="en-US"/>
        </w:rPr>
        <w:t>1_FBAutoPick.sh</w:t>
      </w:r>
      <w:r w:rsidRPr="006B0A7A">
        <w:rPr>
          <w:rFonts w:ascii="Times New Roman" w:hAnsi="Times New Roman" w:cs="Times New Roman"/>
          <w:sz w:val="24"/>
          <w:szCs w:val="24"/>
          <w:lang w:val="en-US"/>
        </w:rPr>
        <w:t xml:space="preserve"> file to pick the first arrival. The default value of </w:t>
      </w:r>
      <w:proofErr w:type="spellStart"/>
      <w:r w:rsidRPr="006B0A7A">
        <w:rPr>
          <w:rFonts w:ascii="Times New Roman" w:hAnsi="Times New Roman" w:cs="Times New Roman"/>
          <w:b/>
          <w:bCs/>
          <w:i/>
          <w:iCs/>
          <w:sz w:val="24"/>
          <w:szCs w:val="24"/>
          <w:lang w:val="en-US"/>
        </w:rPr>
        <w:t>window_pick</w:t>
      </w:r>
      <w:proofErr w:type="spellEnd"/>
      <w:r w:rsidRPr="006B0A7A">
        <w:rPr>
          <w:rFonts w:ascii="Times New Roman" w:hAnsi="Times New Roman" w:cs="Times New Roman"/>
          <w:sz w:val="24"/>
          <w:szCs w:val="24"/>
          <w:lang w:val="en-US"/>
        </w:rPr>
        <w:t xml:space="preserve"> was given as 0.03, we have chosen the value as 0.015 to pick the first arrival perfectly.</w:t>
      </w:r>
    </w:p>
    <w:tbl>
      <w:tblPr>
        <w:tblStyle w:val="TableGrid"/>
        <w:tblW w:w="0" w:type="auto"/>
        <w:tblLook w:val="04A0" w:firstRow="1" w:lastRow="0" w:firstColumn="1" w:lastColumn="0" w:noHBand="0" w:noVBand="1"/>
      </w:tblPr>
      <w:tblGrid>
        <w:gridCol w:w="5551"/>
        <w:gridCol w:w="5551"/>
      </w:tblGrid>
      <w:tr w:rsidR="009C46EE" w:rsidRPr="006B0A7A" w14:paraId="27A2329D" w14:textId="77777777" w:rsidTr="006C004B">
        <w:tc>
          <w:tcPr>
            <w:tcW w:w="5551" w:type="dxa"/>
          </w:tcPr>
          <w:p w14:paraId="40775856" w14:textId="578FF395" w:rsidR="006C004B" w:rsidRPr="006B0A7A" w:rsidRDefault="006C004B" w:rsidP="006C004B">
            <w:pPr>
              <w:jc w:val="both"/>
              <w:rPr>
                <w:rFonts w:ascii="Times New Roman" w:hAnsi="Times New Roman" w:cs="Times New Roman"/>
                <w:sz w:val="24"/>
                <w:szCs w:val="24"/>
                <w:lang w:val="en-US"/>
              </w:rPr>
            </w:pPr>
            <w:r w:rsidRPr="006B0A7A">
              <w:rPr>
                <w:rFonts w:ascii="Times New Roman" w:hAnsi="Times New Roman" w:cs="Times New Roman"/>
                <w:noProof/>
                <w:sz w:val="24"/>
                <w:szCs w:val="24"/>
                <w:lang w:val="en-US"/>
              </w:rPr>
              <w:drawing>
                <wp:inline distT="0" distB="0" distL="0" distR="0" wp14:anchorId="09F95DB1" wp14:editId="3A53AE3A">
                  <wp:extent cx="3407716" cy="2770909"/>
                  <wp:effectExtent l="0" t="0" r="2540" b="0"/>
                  <wp:docPr id="859569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69658" name="Picture 8595696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89334" cy="2837275"/>
                          </a:xfrm>
                          <a:prstGeom prst="rect">
                            <a:avLst/>
                          </a:prstGeom>
                        </pic:spPr>
                      </pic:pic>
                    </a:graphicData>
                  </a:graphic>
                </wp:inline>
              </w:drawing>
            </w:r>
          </w:p>
        </w:tc>
        <w:tc>
          <w:tcPr>
            <w:tcW w:w="5551" w:type="dxa"/>
          </w:tcPr>
          <w:p w14:paraId="3D84B861" w14:textId="51653778" w:rsidR="006C004B" w:rsidRPr="006B0A7A" w:rsidRDefault="006C004B" w:rsidP="006C004B">
            <w:pPr>
              <w:jc w:val="both"/>
              <w:rPr>
                <w:rFonts w:ascii="Times New Roman" w:hAnsi="Times New Roman" w:cs="Times New Roman"/>
                <w:sz w:val="24"/>
                <w:szCs w:val="24"/>
                <w:lang w:val="en-US"/>
              </w:rPr>
            </w:pPr>
            <w:r w:rsidRPr="006B0A7A">
              <w:rPr>
                <w:rFonts w:ascii="Times New Roman" w:hAnsi="Times New Roman" w:cs="Times New Roman"/>
                <w:noProof/>
                <w:sz w:val="24"/>
                <w:szCs w:val="24"/>
                <w:lang w:val="en-US"/>
              </w:rPr>
              <w:drawing>
                <wp:inline distT="0" distB="0" distL="0" distR="0" wp14:anchorId="330DD48E" wp14:editId="2C93BA02">
                  <wp:extent cx="3400734" cy="2729346"/>
                  <wp:effectExtent l="0" t="0" r="9525" b="0"/>
                  <wp:docPr id="1836274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74896" name="Picture 18362748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42864" cy="2763158"/>
                          </a:xfrm>
                          <a:prstGeom prst="rect">
                            <a:avLst/>
                          </a:prstGeom>
                        </pic:spPr>
                      </pic:pic>
                    </a:graphicData>
                  </a:graphic>
                </wp:inline>
              </w:drawing>
            </w:r>
          </w:p>
        </w:tc>
      </w:tr>
      <w:tr w:rsidR="009C46EE" w:rsidRPr="006B0A7A" w14:paraId="074C9C15" w14:textId="77777777" w:rsidTr="006C004B">
        <w:tc>
          <w:tcPr>
            <w:tcW w:w="5551" w:type="dxa"/>
          </w:tcPr>
          <w:p w14:paraId="147C6E8E" w14:textId="5D271395" w:rsidR="006C004B" w:rsidRPr="006B0A7A" w:rsidRDefault="009C46EE" w:rsidP="009C46EE">
            <w:pPr>
              <w:jc w:val="center"/>
              <w:rPr>
                <w:rFonts w:ascii="Times New Roman" w:hAnsi="Times New Roman" w:cs="Times New Roman"/>
                <w:sz w:val="24"/>
                <w:szCs w:val="24"/>
                <w:lang w:val="en-US"/>
              </w:rPr>
            </w:pPr>
            <w:r w:rsidRPr="006B0A7A">
              <w:rPr>
                <w:rFonts w:ascii="Times New Roman" w:hAnsi="Times New Roman" w:cs="Times New Roman"/>
                <w:sz w:val="24"/>
                <w:szCs w:val="24"/>
                <w:lang w:val="en-US"/>
              </w:rPr>
              <w:t xml:space="preserve">Fig. – 2 First Arrival picking using </w:t>
            </w:r>
            <w:proofErr w:type="spellStart"/>
            <w:r w:rsidRPr="006B0A7A">
              <w:rPr>
                <w:rFonts w:ascii="Times New Roman" w:hAnsi="Times New Roman" w:cs="Times New Roman"/>
                <w:sz w:val="24"/>
                <w:szCs w:val="24"/>
                <w:lang w:val="en-US"/>
              </w:rPr>
              <w:t>Window_size</w:t>
            </w:r>
            <w:proofErr w:type="spellEnd"/>
            <w:r w:rsidRPr="006B0A7A">
              <w:rPr>
                <w:rFonts w:ascii="Times New Roman" w:hAnsi="Times New Roman" w:cs="Times New Roman"/>
                <w:sz w:val="24"/>
                <w:szCs w:val="24"/>
                <w:lang w:val="en-US"/>
              </w:rPr>
              <w:t xml:space="preserve"> = 0.03</w:t>
            </w:r>
          </w:p>
        </w:tc>
        <w:tc>
          <w:tcPr>
            <w:tcW w:w="5551" w:type="dxa"/>
          </w:tcPr>
          <w:p w14:paraId="04A9F5F0" w14:textId="63007A58" w:rsidR="006C004B" w:rsidRPr="006B0A7A" w:rsidRDefault="009C46EE" w:rsidP="009C46EE">
            <w:pPr>
              <w:jc w:val="center"/>
              <w:rPr>
                <w:rFonts w:ascii="Times New Roman" w:hAnsi="Times New Roman" w:cs="Times New Roman"/>
                <w:sz w:val="24"/>
                <w:szCs w:val="24"/>
                <w:lang w:val="en-US"/>
              </w:rPr>
            </w:pPr>
            <w:r w:rsidRPr="006B0A7A">
              <w:rPr>
                <w:rFonts w:ascii="Times New Roman" w:hAnsi="Times New Roman" w:cs="Times New Roman"/>
                <w:sz w:val="24"/>
                <w:szCs w:val="24"/>
                <w:lang w:val="en-US"/>
              </w:rPr>
              <w:t xml:space="preserve">Fig. – 3 </w:t>
            </w:r>
            <w:r w:rsidRPr="006B0A7A">
              <w:rPr>
                <w:rFonts w:ascii="Times New Roman" w:hAnsi="Times New Roman" w:cs="Times New Roman"/>
                <w:sz w:val="24"/>
                <w:szCs w:val="24"/>
                <w:lang w:val="en-US"/>
              </w:rPr>
              <w:t xml:space="preserve">First Arrival picking using </w:t>
            </w:r>
            <w:proofErr w:type="spellStart"/>
            <w:r w:rsidRPr="006B0A7A">
              <w:rPr>
                <w:rFonts w:ascii="Times New Roman" w:hAnsi="Times New Roman" w:cs="Times New Roman"/>
                <w:sz w:val="24"/>
                <w:szCs w:val="24"/>
                <w:lang w:val="en-US"/>
              </w:rPr>
              <w:t>Window_size</w:t>
            </w:r>
            <w:proofErr w:type="spellEnd"/>
            <w:r w:rsidRPr="006B0A7A">
              <w:rPr>
                <w:rFonts w:ascii="Times New Roman" w:hAnsi="Times New Roman" w:cs="Times New Roman"/>
                <w:sz w:val="24"/>
                <w:szCs w:val="24"/>
                <w:lang w:val="en-US"/>
              </w:rPr>
              <w:t xml:space="preserve"> = 0.</w:t>
            </w:r>
            <w:r w:rsidRPr="006B0A7A">
              <w:rPr>
                <w:rFonts w:ascii="Times New Roman" w:hAnsi="Times New Roman" w:cs="Times New Roman"/>
                <w:sz w:val="24"/>
                <w:szCs w:val="24"/>
                <w:lang w:val="en-US"/>
              </w:rPr>
              <w:t>015</w:t>
            </w:r>
          </w:p>
        </w:tc>
      </w:tr>
    </w:tbl>
    <w:p w14:paraId="0E39E206" w14:textId="77777777" w:rsidR="006C004B" w:rsidRPr="006B0A7A" w:rsidRDefault="006C004B" w:rsidP="006C004B">
      <w:pPr>
        <w:jc w:val="both"/>
        <w:rPr>
          <w:rFonts w:ascii="Times New Roman" w:hAnsi="Times New Roman" w:cs="Times New Roman"/>
          <w:sz w:val="24"/>
          <w:szCs w:val="24"/>
          <w:lang w:val="en-US"/>
        </w:rPr>
      </w:pPr>
    </w:p>
    <w:p w14:paraId="55396959" w14:textId="7D7539C0" w:rsidR="009C46EE" w:rsidRPr="006B0A7A" w:rsidRDefault="009C46EE" w:rsidP="006C004B">
      <w:pPr>
        <w:jc w:val="both"/>
        <w:rPr>
          <w:rFonts w:ascii="Times New Roman" w:hAnsi="Times New Roman" w:cs="Times New Roman"/>
          <w:sz w:val="24"/>
          <w:szCs w:val="24"/>
          <w:lang w:val="en-US"/>
        </w:rPr>
      </w:pPr>
      <w:proofErr w:type="gramStart"/>
      <w:r w:rsidRPr="006B0A7A">
        <w:rPr>
          <w:rFonts w:ascii="Times New Roman" w:hAnsi="Times New Roman" w:cs="Times New Roman"/>
          <w:sz w:val="24"/>
          <w:szCs w:val="24"/>
          <w:lang w:val="en-US"/>
        </w:rPr>
        <w:t>Next</w:t>
      </w:r>
      <w:proofErr w:type="gramEnd"/>
      <w:r w:rsidRPr="006B0A7A">
        <w:rPr>
          <w:rFonts w:ascii="Times New Roman" w:hAnsi="Times New Roman" w:cs="Times New Roman"/>
          <w:sz w:val="24"/>
          <w:szCs w:val="24"/>
          <w:lang w:val="en-US"/>
        </w:rPr>
        <w:t xml:space="preserve"> we have to run </w:t>
      </w:r>
      <w:r w:rsidRPr="006B0A7A">
        <w:rPr>
          <w:rFonts w:ascii="Times New Roman" w:hAnsi="Times New Roman" w:cs="Times New Roman"/>
          <w:sz w:val="24"/>
          <w:szCs w:val="24"/>
          <w:lang w:val="en-US"/>
        </w:rPr>
        <w:t>0_3_utl_CheckBPFandAmpRecovery.sh</w:t>
      </w:r>
      <w:r w:rsidRPr="006B0A7A">
        <w:rPr>
          <w:rFonts w:ascii="Times New Roman" w:hAnsi="Times New Roman" w:cs="Times New Roman"/>
          <w:sz w:val="24"/>
          <w:szCs w:val="24"/>
          <w:lang w:val="en-US"/>
        </w:rPr>
        <w:t xml:space="preserve"> and </w:t>
      </w:r>
      <w:r w:rsidRPr="006B0A7A">
        <w:rPr>
          <w:rFonts w:ascii="Times New Roman" w:hAnsi="Times New Roman" w:cs="Times New Roman"/>
          <w:sz w:val="24"/>
          <w:szCs w:val="24"/>
          <w:lang w:val="en-US"/>
        </w:rPr>
        <w:t>0_4_utl_FrequencyAnalysis.sh</w:t>
      </w:r>
      <w:r w:rsidRPr="006B0A7A">
        <w:rPr>
          <w:rFonts w:ascii="Times New Roman" w:hAnsi="Times New Roman" w:cs="Times New Roman"/>
          <w:sz w:val="24"/>
          <w:szCs w:val="24"/>
          <w:lang w:val="en-US"/>
        </w:rPr>
        <w:t xml:space="preserve"> files to look into the suitable parameters that would help us to reduce the noises using F-X and F-K filters.</w:t>
      </w:r>
    </w:p>
    <w:tbl>
      <w:tblPr>
        <w:tblStyle w:val="TableGrid"/>
        <w:tblW w:w="0" w:type="auto"/>
        <w:tblLayout w:type="fixed"/>
        <w:tblLook w:val="04A0" w:firstRow="1" w:lastRow="0" w:firstColumn="1" w:lastColumn="0" w:noHBand="0" w:noVBand="1"/>
      </w:tblPr>
      <w:tblGrid>
        <w:gridCol w:w="3309"/>
        <w:gridCol w:w="3065"/>
        <w:gridCol w:w="2503"/>
        <w:gridCol w:w="2225"/>
      </w:tblGrid>
      <w:tr w:rsidR="009C46EE" w:rsidRPr="006B0A7A" w14:paraId="484972D3" w14:textId="77777777" w:rsidTr="009C46EE">
        <w:tc>
          <w:tcPr>
            <w:tcW w:w="3309" w:type="dxa"/>
          </w:tcPr>
          <w:p w14:paraId="756FF647" w14:textId="745874D5" w:rsidR="009C46EE" w:rsidRPr="006B0A7A" w:rsidRDefault="009C46EE" w:rsidP="006C004B">
            <w:pPr>
              <w:jc w:val="both"/>
              <w:rPr>
                <w:rFonts w:ascii="Times New Roman" w:hAnsi="Times New Roman" w:cs="Times New Roman"/>
                <w:sz w:val="24"/>
                <w:szCs w:val="24"/>
                <w:lang w:val="en-US"/>
              </w:rPr>
            </w:pPr>
            <w:r w:rsidRPr="006B0A7A">
              <w:rPr>
                <w:rFonts w:ascii="Times New Roman" w:hAnsi="Times New Roman" w:cs="Times New Roman"/>
                <w:noProof/>
                <w:sz w:val="24"/>
                <w:szCs w:val="24"/>
                <w:lang w:val="en-US"/>
              </w:rPr>
              <w:drawing>
                <wp:inline distT="0" distB="0" distL="0" distR="0" wp14:anchorId="1A64C63F" wp14:editId="30A45D15">
                  <wp:extent cx="1967230" cy="1572491"/>
                  <wp:effectExtent l="0" t="0" r="0" b="8890"/>
                  <wp:docPr id="1468040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91546" cy="1591928"/>
                          </a:xfrm>
                          <a:prstGeom prst="rect">
                            <a:avLst/>
                          </a:prstGeom>
                          <a:noFill/>
                          <a:ln>
                            <a:noFill/>
                          </a:ln>
                        </pic:spPr>
                      </pic:pic>
                    </a:graphicData>
                  </a:graphic>
                </wp:inline>
              </w:drawing>
            </w:r>
          </w:p>
        </w:tc>
        <w:tc>
          <w:tcPr>
            <w:tcW w:w="3065" w:type="dxa"/>
          </w:tcPr>
          <w:p w14:paraId="63480630" w14:textId="79210C3C" w:rsidR="009C46EE" w:rsidRPr="006B0A7A" w:rsidRDefault="009C46EE" w:rsidP="006C004B">
            <w:pPr>
              <w:jc w:val="both"/>
              <w:rPr>
                <w:rFonts w:ascii="Times New Roman" w:hAnsi="Times New Roman" w:cs="Times New Roman"/>
                <w:sz w:val="24"/>
                <w:szCs w:val="24"/>
                <w:lang w:val="en-US"/>
              </w:rPr>
            </w:pPr>
            <w:r w:rsidRPr="006B0A7A">
              <w:rPr>
                <w:rFonts w:ascii="Times New Roman" w:hAnsi="Times New Roman" w:cs="Times New Roman"/>
                <w:noProof/>
                <w:sz w:val="24"/>
                <w:szCs w:val="24"/>
                <w:lang w:val="en-US"/>
              </w:rPr>
              <w:drawing>
                <wp:inline distT="0" distB="0" distL="0" distR="0" wp14:anchorId="0B89D03C" wp14:editId="600811EB">
                  <wp:extent cx="1924810" cy="1579418"/>
                  <wp:effectExtent l="0" t="0" r="0" b="1905"/>
                  <wp:docPr id="1782461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80707" cy="1625285"/>
                          </a:xfrm>
                          <a:prstGeom prst="rect">
                            <a:avLst/>
                          </a:prstGeom>
                          <a:noFill/>
                          <a:ln>
                            <a:noFill/>
                          </a:ln>
                        </pic:spPr>
                      </pic:pic>
                    </a:graphicData>
                  </a:graphic>
                </wp:inline>
              </w:drawing>
            </w:r>
          </w:p>
        </w:tc>
        <w:tc>
          <w:tcPr>
            <w:tcW w:w="2503" w:type="dxa"/>
          </w:tcPr>
          <w:p w14:paraId="5D225E24" w14:textId="17A8264A" w:rsidR="009C46EE" w:rsidRPr="006B0A7A" w:rsidRDefault="009C46EE" w:rsidP="006C004B">
            <w:pPr>
              <w:jc w:val="both"/>
              <w:rPr>
                <w:rFonts w:ascii="Times New Roman" w:hAnsi="Times New Roman" w:cs="Times New Roman"/>
                <w:sz w:val="24"/>
                <w:szCs w:val="24"/>
                <w:lang w:val="en-US"/>
              </w:rPr>
            </w:pPr>
            <w:r w:rsidRPr="006B0A7A">
              <w:rPr>
                <w:rFonts w:ascii="Times New Roman" w:hAnsi="Times New Roman" w:cs="Times New Roman"/>
                <w:noProof/>
                <w:sz w:val="24"/>
                <w:szCs w:val="24"/>
                <w:lang w:val="en-US"/>
              </w:rPr>
              <w:drawing>
                <wp:inline distT="0" distB="0" distL="0" distR="0" wp14:anchorId="5A5EBBD1" wp14:editId="39C54580">
                  <wp:extent cx="1519555" cy="1558637"/>
                  <wp:effectExtent l="0" t="0" r="4445" b="3810"/>
                  <wp:docPr id="9750813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8274" cy="1598352"/>
                          </a:xfrm>
                          <a:prstGeom prst="rect">
                            <a:avLst/>
                          </a:prstGeom>
                          <a:noFill/>
                          <a:ln>
                            <a:noFill/>
                          </a:ln>
                        </pic:spPr>
                      </pic:pic>
                    </a:graphicData>
                  </a:graphic>
                </wp:inline>
              </w:drawing>
            </w:r>
          </w:p>
        </w:tc>
        <w:tc>
          <w:tcPr>
            <w:tcW w:w="2225" w:type="dxa"/>
          </w:tcPr>
          <w:p w14:paraId="0A826AD7" w14:textId="28D1A998" w:rsidR="009C46EE" w:rsidRPr="006B0A7A" w:rsidRDefault="009C46EE" w:rsidP="006C004B">
            <w:pPr>
              <w:jc w:val="both"/>
              <w:rPr>
                <w:rFonts w:ascii="Times New Roman" w:hAnsi="Times New Roman" w:cs="Times New Roman"/>
                <w:sz w:val="24"/>
                <w:szCs w:val="24"/>
                <w:lang w:val="en-US"/>
              </w:rPr>
            </w:pPr>
            <w:r w:rsidRPr="006B0A7A">
              <w:rPr>
                <w:rFonts w:ascii="Times New Roman" w:hAnsi="Times New Roman" w:cs="Times New Roman"/>
                <w:noProof/>
                <w:sz w:val="24"/>
                <w:szCs w:val="24"/>
                <w:lang w:val="en-US"/>
              </w:rPr>
              <w:drawing>
                <wp:anchor distT="0" distB="0" distL="114300" distR="114300" simplePos="0" relativeHeight="251659264" behindDoc="1" locked="0" layoutInCell="1" allowOverlap="1" wp14:anchorId="2B445C28" wp14:editId="659C5712">
                  <wp:simplePos x="0" y="0"/>
                  <wp:positionH relativeFrom="column">
                    <wp:posOffset>-65405</wp:posOffset>
                  </wp:positionH>
                  <wp:positionV relativeFrom="paragraph">
                    <wp:posOffset>39370</wp:posOffset>
                  </wp:positionV>
                  <wp:extent cx="1412875" cy="1503045"/>
                  <wp:effectExtent l="0" t="0" r="0" b="1905"/>
                  <wp:wrapSquare wrapText="bothSides"/>
                  <wp:docPr id="2671952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12875" cy="150304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9C46EE" w:rsidRPr="006B0A7A" w14:paraId="520C1F65" w14:textId="77777777" w:rsidTr="009C46EE">
        <w:tc>
          <w:tcPr>
            <w:tcW w:w="3309" w:type="dxa"/>
          </w:tcPr>
          <w:p w14:paraId="44C6F5BF" w14:textId="39728542" w:rsidR="009C46EE" w:rsidRPr="006B0A7A" w:rsidRDefault="009C46EE" w:rsidP="001A03CF">
            <w:pPr>
              <w:jc w:val="center"/>
              <w:rPr>
                <w:rFonts w:ascii="Times New Roman" w:hAnsi="Times New Roman" w:cs="Times New Roman"/>
                <w:sz w:val="24"/>
                <w:szCs w:val="24"/>
                <w:lang w:val="en-US"/>
              </w:rPr>
            </w:pPr>
            <w:r w:rsidRPr="006B0A7A">
              <w:rPr>
                <w:rFonts w:ascii="Times New Roman" w:hAnsi="Times New Roman" w:cs="Times New Roman"/>
                <w:sz w:val="24"/>
                <w:szCs w:val="24"/>
                <w:lang w:val="en-US"/>
              </w:rPr>
              <w:t>Fig. – 4 BPF = 10,15,80,95</w:t>
            </w:r>
          </w:p>
        </w:tc>
        <w:tc>
          <w:tcPr>
            <w:tcW w:w="3065" w:type="dxa"/>
          </w:tcPr>
          <w:p w14:paraId="1FCE8C36" w14:textId="4F9EA07C" w:rsidR="009C46EE" w:rsidRPr="006B0A7A" w:rsidRDefault="009C46EE" w:rsidP="006C004B">
            <w:pPr>
              <w:jc w:val="both"/>
              <w:rPr>
                <w:rFonts w:ascii="Times New Roman" w:hAnsi="Times New Roman" w:cs="Times New Roman"/>
                <w:sz w:val="24"/>
                <w:szCs w:val="24"/>
                <w:lang w:val="en-US"/>
              </w:rPr>
            </w:pPr>
            <w:r w:rsidRPr="006B0A7A">
              <w:rPr>
                <w:rFonts w:ascii="Times New Roman" w:hAnsi="Times New Roman" w:cs="Times New Roman"/>
                <w:sz w:val="20"/>
                <w:szCs w:val="20"/>
                <w:lang w:val="en-US"/>
              </w:rPr>
              <w:t>Fig. – 5 BPF + RMS Normalization</w:t>
            </w:r>
          </w:p>
        </w:tc>
        <w:tc>
          <w:tcPr>
            <w:tcW w:w="2503" w:type="dxa"/>
          </w:tcPr>
          <w:p w14:paraId="51E5B5B4" w14:textId="3EE64CD4" w:rsidR="009C46EE" w:rsidRPr="006B0A7A" w:rsidRDefault="009C46EE" w:rsidP="006C004B">
            <w:pPr>
              <w:jc w:val="both"/>
              <w:rPr>
                <w:rFonts w:ascii="Times New Roman" w:hAnsi="Times New Roman" w:cs="Times New Roman"/>
                <w:sz w:val="24"/>
                <w:szCs w:val="24"/>
                <w:lang w:val="en-US"/>
              </w:rPr>
            </w:pPr>
            <w:r w:rsidRPr="006B0A7A">
              <w:rPr>
                <w:rFonts w:ascii="Times New Roman" w:hAnsi="Times New Roman" w:cs="Times New Roman"/>
                <w:sz w:val="24"/>
                <w:szCs w:val="24"/>
                <w:lang w:val="en-US"/>
              </w:rPr>
              <w:t>Fig – 6 BPF + tpow-1.5</w:t>
            </w:r>
          </w:p>
        </w:tc>
        <w:tc>
          <w:tcPr>
            <w:tcW w:w="2225" w:type="dxa"/>
          </w:tcPr>
          <w:p w14:paraId="74789C2B" w14:textId="5035F6C4" w:rsidR="009C46EE" w:rsidRPr="006B0A7A" w:rsidRDefault="009C46EE" w:rsidP="009C46EE">
            <w:pPr>
              <w:jc w:val="center"/>
              <w:rPr>
                <w:rFonts w:ascii="Times New Roman" w:hAnsi="Times New Roman" w:cs="Times New Roman"/>
                <w:sz w:val="18"/>
                <w:szCs w:val="18"/>
                <w:lang w:val="en-US"/>
              </w:rPr>
            </w:pPr>
            <w:r w:rsidRPr="006B0A7A">
              <w:rPr>
                <w:rFonts w:ascii="Times New Roman" w:hAnsi="Times New Roman" w:cs="Times New Roman"/>
                <w:sz w:val="18"/>
                <w:szCs w:val="18"/>
                <w:lang w:val="en-US"/>
              </w:rPr>
              <w:t xml:space="preserve">Fig. – 7 BPF + RMS + </w:t>
            </w:r>
            <w:proofErr w:type="spellStart"/>
            <w:r w:rsidRPr="006B0A7A">
              <w:rPr>
                <w:rFonts w:ascii="Times New Roman" w:hAnsi="Times New Roman" w:cs="Times New Roman"/>
                <w:sz w:val="18"/>
                <w:szCs w:val="18"/>
                <w:lang w:val="en-US"/>
              </w:rPr>
              <w:t>Tpow</w:t>
            </w:r>
            <w:proofErr w:type="spellEnd"/>
          </w:p>
        </w:tc>
      </w:tr>
      <w:tr w:rsidR="001A03CF" w:rsidRPr="006B0A7A" w14:paraId="01480262" w14:textId="77777777" w:rsidTr="001A03CF">
        <w:tc>
          <w:tcPr>
            <w:tcW w:w="3309" w:type="dxa"/>
          </w:tcPr>
          <w:p w14:paraId="361D569C" w14:textId="12E94DA5" w:rsidR="001A03CF" w:rsidRPr="006B0A7A" w:rsidRDefault="001A03CF" w:rsidP="006C004B">
            <w:pPr>
              <w:jc w:val="both"/>
              <w:rPr>
                <w:rFonts w:ascii="Times New Roman" w:hAnsi="Times New Roman" w:cs="Times New Roman"/>
                <w:sz w:val="24"/>
                <w:szCs w:val="24"/>
                <w:lang w:val="en-US"/>
              </w:rPr>
            </w:pPr>
            <w:r w:rsidRPr="006B0A7A">
              <w:rPr>
                <w:rFonts w:ascii="Times New Roman" w:hAnsi="Times New Roman" w:cs="Times New Roman"/>
                <w:noProof/>
                <w:sz w:val="24"/>
                <w:szCs w:val="24"/>
                <w:lang w:val="en-US"/>
              </w:rPr>
              <w:drawing>
                <wp:inline distT="0" distB="0" distL="0" distR="0" wp14:anchorId="456B8F6B" wp14:editId="10BF664F">
                  <wp:extent cx="2019300" cy="1925320"/>
                  <wp:effectExtent l="0" t="0" r="0" b="0"/>
                  <wp:docPr id="210767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26611" cy="1932291"/>
                          </a:xfrm>
                          <a:prstGeom prst="rect">
                            <a:avLst/>
                          </a:prstGeom>
                          <a:noFill/>
                          <a:ln>
                            <a:noFill/>
                          </a:ln>
                        </pic:spPr>
                      </pic:pic>
                    </a:graphicData>
                  </a:graphic>
                </wp:inline>
              </w:drawing>
            </w:r>
          </w:p>
        </w:tc>
        <w:tc>
          <w:tcPr>
            <w:tcW w:w="3065" w:type="dxa"/>
          </w:tcPr>
          <w:p w14:paraId="1E906E40" w14:textId="31423B5C" w:rsidR="001A03CF" w:rsidRPr="006B0A7A" w:rsidRDefault="001A03CF" w:rsidP="006C004B">
            <w:pPr>
              <w:jc w:val="both"/>
              <w:rPr>
                <w:rFonts w:ascii="Times New Roman" w:hAnsi="Times New Roman" w:cs="Times New Roman"/>
                <w:sz w:val="24"/>
                <w:szCs w:val="24"/>
                <w:lang w:val="en-US"/>
              </w:rPr>
            </w:pPr>
            <w:r w:rsidRPr="006B0A7A">
              <w:rPr>
                <w:rFonts w:ascii="Times New Roman" w:hAnsi="Times New Roman" w:cs="Times New Roman"/>
                <w:noProof/>
                <w:sz w:val="24"/>
                <w:szCs w:val="24"/>
                <w:lang w:val="en-US"/>
              </w:rPr>
              <w:drawing>
                <wp:inline distT="0" distB="0" distL="0" distR="0" wp14:anchorId="54EC04C6" wp14:editId="7A93BCD0">
                  <wp:extent cx="1866900" cy="1925320"/>
                  <wp:effectExtent l="0" t="0" r="0" b="0"/>
                  <wp:docPr id="10644913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79283" cy="1938091"/>
                          </a:xfrm>
                          <a:prstGeom prst="rect">
                            <a:avLst/>
                          </a:prstGeom>
                          <a:noFill/>
                          <a:ln>
                            <a:noFill/>
                          </a:ln>
                        </pic:spPr>
                      </pic:pic>
                    </a:graphicData>
                  </a:graphic>
                </wp:inline>
              </w:drawing>
            </w:r>
          </w:p>
        </w:tc>
        <w:tc>
          <w:tcPr>
            <w:tcW w:w="2503" w:type="dxa"/>
          </w:tcPr>
          <w:p w14:paraId="25E23CFB" w14:textId="7F47B09D" w:rsidR="001A03CF" w:rsidRPr="006B0A7A" w:rsidRDefault="001A03CF" w:rsidP="006C004B">
            <w:pPr>
              <w:jc w:val="both"/>
              <w:rPr>
                <w:rFonts w:ascii="Times New Roman" w:hAnsi="Times New Roman" w:cs="Times New Roman"/>
                <w:sz w:val="24"/>
                <w:szCs w:val="24"/>
                <w:lang w:val="en-US"/>
              </w:rPr>
            </w:pPr>
            <w:r w:rsidRPr="006B0A7A">
              <w:rPr>
                <w:rFonts w:ascii="Times New Roman" w:hAnsi="Times New Roman" w:cs="Times New Roman"/>
                <w:noProof/>
                <w:sz w:val="24"/>
                <w:szCs w:val="24"/>
                <w:lang w:val="en-US"/>
              </w:rPr>
              <w:drawing>
                <wp:inline distT="0" distB="0" distL="0" distR="0" wp14:anchorId="035F3BB6" wp14:editId="61725780">
                  <wp:extent cx="1502390" cy="1917700"/>
                  <wp:effectExtent l="0" t="0" r="3175" b="6350"/>
                  <wp:docPr id="15925045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9577" cy="1952403"/>
                          </a:xfrm>
                          <a:prstGeom prst="rect">
                            <a:avLst/>
                          </a:prstGeom>
                          <a:noFill/>
                          <a:ln>
                            <a:noFill/>
                          </a:ln>
                        </pic:spPr>
                      </pic:pic>
                    </a:graphicData>
                  </a:graphic>
                </wp:inline>
              </w:drawing>
            </w:r>
          </w:p>
        </w:tc>
        <w:tc>
          <w:tcPr>
            <w:tcW w:w="2225" w:type="dxa"/>
            <w:vMerge w:val="restart"/>
            <w:tcBorders>
              <w:bottom w:val="nil"/>
              <w:right w:val="nil"/>
            </w:tcBorders>
          </w:tcPr>
          <w:p w14:paraId="734A37B5" w14:textId="77777777" w:rsidR="001A03CF" w:rsidRPr="006B0A7A" w:rsidRDefault="001A03CF" w:rsidP="006C004B">
            <w:pPr>
              <w:jc w:val="both"/>
              <w:rPr>
                <w:rFonts w:ascii="Times New Roman" w:hAnsi="Times New Roman" w:cs="Times New Roman"/>
                <w:sz w:val="24"/>
                <w:szCs w:val="24"/>
                <w:lang w:val="en-US"/>
              </w:rPr>
            </w:pPr>
          </w:p>
        </w:tc>
      </w:tr>
      <w:tr w:rsidR="001A03CF" w:rsidRPr="006B0A7A" w14:paraId="341F3D26" w14:textId="77777777" w:rsidTr="001A03CF">
        <w:tc>
          <w:tcPr>
            <w:tcW w:w="3309" w:type="dxa"/>
          </w:tcPr>
          <w:p w14:paraId="4290252B" w14:textId="4E588CA7" w:rsidR="001A03CF" w:rsidRPr="006B0A7A" w:rsidRDefault="001A03CF" w:rsidP="006C004B">
            <w:pPr>
              <w:jc w:val="both"/>
              <w:rPr>
                <w:rFonts w:ascii="Times New Roman" w:hAnsi="Times New Roman" w:cs="Times New Roman"/>
                <w:sz w:val="24"/>
                <w:szCs w:val="24"/>
                <w:lang w:val="en-US"/>
              </w:rPr>
            </w:pPr>
            <w:r w:rsidRPr="006B0A7A">
              <w:rPr>
                <w:rFonts w:ascii="Times New Roman" w:hAnsi="Times New Roman" w:cs="Times New Roman"/>
                <w:sz w:val="24"/>
                <w:szCs w:val="24"/>
                <w:lang w:val="en-US"/>
              </w:rPr>
              <w:t>Fig. – 8 Picked Data</w:t>
            </w:r>
          </w:p>
        </w:tc>
        <w:tc>
          <w:tcPr>
            <w:tcW w:w="3065" w:type="dxa"/>
          </w:tcPr>
          <w:p w14:paraId="2EEECBF9" w14:textId="6F57C280" w:rsidR="001A03CF" w:rsidRPr="006B0A7A" w:rsidRDefault="001A03CF" w:rsidP="006C004B">
            <w:pPr>
              <w:jc w:val="both"/>
              <w:rPr>
                <w:rFonts w:ascii="Times New Roman" w:hAnsi="Times New Roman" w:cs="Times New Roman"/>
                <w:sz w:val="24"/>
                <w:szCs w:val="24"/>
                <w:lang w:val="en-US"/>
              </w:rPr>
            </w:pPr>
            <w:r w:rsidRPr="006B0A7A">
              <w:rPr>
                <w:rFonts w:ascii="Times New Roman" w:hAnsi="Times New Roman" w:cs="Times New Roman"/>
                <w:sz w:val="24"/>
                <w:szCs w:val="24"/>
                <w:lang w:val="en-US"/>
              </w:rPr>
              <w:t>Fig. – 9 Amplitude Spectrum</w:t>
            </w:r>
          </w:p>
        </w:tc>
        <w:tc>
          <w:tcPr>
            <w:tcW w:w="2503" w:type="dxa"/>
          </w:tcPr>
          <w:p w14:paraId="1A13DD3C" w14:textId="42971A11" w:rsidR="001A03CF" w:rsidRPr="006B0A7A" w:rsidRDefault="001A03CF" w:rsidP="006C004B">
            <w:pPr>
              <w:jc w:val="both"/>
              <w:rPr>
                <w:rFonts w:ascii="Times New Roman" w:hAnsi="Times New Roman" w:cs="Times New Roman"/>
                <w:sz w:val="24"/>
                <w:szCs w:val="24"/>
                <w:lang w:val="en-US"/>
              </w:rPr>
            </w:pPr>
            <w:r w:rsidRPr="006B0A7A">
              <w:rPr>
                <w:rFonts w:ascii="Times New Roman" w:hAnsi="Times New Roman" w:cs="Times New Roman"/>
                <w:sz w:val="24"/>
                <w:szCs w:val="24"/>
                <w:lang w:val="en-US"/>
              </w:rPr>
              <w:t xml:space="preserve">Fig. – 10 </w:t>
            </w:r>
            <w:proofErr w:type="spellStart"/>
            <w:r w:rsidRPr="006B0A7A">
              <w:rPr>
                <w:rFonts w:ascii="Times New Roman" w:hAnsi="Times New Roman" w:cs="Times New Roman"/>
                <w:sz w:val="24"/>
                <w:szCs w:val="24"/>
                <w:lang w:val="en-US"/>
              </w:rPr>
              <w:t>Fk</w:t>
            </w:r>
            <w:proofErr w:type="spellEnd"/>
            <w:r w:rsidRPr="006B0A7A">
              <w:rPr>
                <w:rFonts w:ascii="Times New Roman" w:hAnsi="Times New Roman" w:cs="Times New Roman"/>
                <w:sz w:val="24"/>
                <w:szCs w:val="24"/>
                <w:lang w:val="en-US"/>
              </w:rPr>
              <w:t xml:space="preserve"> Filtering</w:t>
            </w:r>
          </w:p>
        </w:tc>
        <w:tc>
          <w:tcPr>
            <w:tcW w:w="2225" w:type="dxa"/>
            <w:vMerge/>
            <w:tcBorders>
              <w:bottom w:val="nil"/>
              <w:right w:val="nil"/>
            </w:tcBorders>
          </w:tcPr>
          <w:p w14:paraId="071B0F1B" w14:textId="77777777" w:rsidR="001A03CF" w:rsidRPr="006B0A7A" w:rsidRDefault="001A03CF" w:rsidP="006C004B">
            <w:pPr>
              <w:jc w:val="both"/>
              <w:rPr>
                <w:rFonts w:ascii="Times New Roman" w:hAnsi="Times New Roman" w:cs="Times New Roman"/>
                <w:sz w:val="24"/>
                <w:szCs w:val="24"/>
                <w:lang w:val="en-US"/>
              </w:rPr>
            </w:pPr>
          </w:p>
        </w:tc>
      </w:tr>
    </w:tbl>
    <w:p w14:paraId="4E2F6153" w14:textId="34F39C5D" w:rsidR="001A03CF" w:rsidRPr="006B0A7A" w:rsidRDefault="001A03CF" w:rsidP="006C004B">
      <w:pPr>
        <w:jc w:val="both"/>
        <w:rPr>
          <w:rFonts w:ascii="Times New Roman" w:hAnsi="Times New Roman" w:cs="Times New Roman"/>
          <w:sz w:val="24"/>
          <w:szCs w:val="24"/>
          <w:lang w:val="en-US"/>
        </w:rPr>
      </w:pPr>
      <w:r w:rsidRPr="006B0A7A">
        <w:rPr>
          <w:rFonts w:ascii="Times New Roman" w:hAnsi="Times New Roman" w:cs="Times New Roman"/>
          <w:sz w:val="24"/>
          <w:szCs w:val="24"/>
          <w:lang w:val="en-US"/>
        </w:rPr>
        <w:t xml:space="preserve">Now finally we have our desired parameters, so we can finally run the preprocessing shell script file by putting our desirable files. </w:t>
      </w:r>
      <w:proofErr w:type="gramStart"/>
      <w:r w:rsidRPr="006B0A7A">
        <w:rPr>
          <w:rFonts w:ascii="Times New Roman" w:hAnsi="Times New Roman" w:cs="Times New Roman"/>
          <w:sz w:val="24"/>
          <w:szCs w:val="24"/>
          <w:lang w:val="en-US"/>
        </w:rPr>
        <w:t>Finally</w:t>
      </w:r>
      <w:proofErr w:type="gramEnd"/>
      <w:r w:rsidRPr="006B0A7A">
        <w:rPr>
          <w:rFonts w:ascii="Times New Roman" w:hAnsi="Times New Roman" w:cs="Times New Roman"/>
          <w:sz w:val="24"/>
          <w:szCs w:val="24"/>
          <w:lang w:val="en-US"/>
        </w:rPr>
        <w:t xml:space="preserve"> we have our input and output files</w:t>
      </w:r>
    </w:p>
    <w:tbl>
      <w:tblPr>
        <w:tblStyle w:val="TableGrid"/>
        <w:tblW w:w="0" w:type="auto"/>
        <w:tblLook w:val="04A0" w:firstRow="1" w:lastRow="0" w:firstColumn="1" w:lastColumn="0" w:noHBand="0" w:noVBand="1"/>
      </w:tblPr>
      <w:tblGrid>
        <w:gridCol w:w="5799"/>
        <w:gridCol w:w="5303"/>
      </w:tblGrid>
      <w:tr w:rsidR="001A03CF" w:rsidRPr="006B0A7A" w14:paraId="0BA2522B" w14:textId="77777777" w:rsidTr="001A03CF">
        <w:tc>
          <w:tcPr>
            <w:tcW w:w="5551" w:type="dxa"/>
          </w:tcPr>
          <w:p w14:paraId="0C0723DA" w14:textId="7C32B7B5" w:rsidR="001A03CF" w:rsidRPr="006B0A7A" w:rsidRDefault="001A03CF" w:rsidP="006C004B">
            <w:pPr>
              <w:jc w:val="both"/>
              <w:rPr>
                <w:rFonts w:ascii="Times New Roman" w:hAnsi="Times New Roman" w:cs="Times New Roman"/>
                <w:sz w:val="24"/>
                <w:szCs w:val="24"/>
                <w:lang w:val="en-US"/>
              </w:rPr>
            </w:pPr>
            <w:r w:rsidRPr="006B0A7A">
              <w:rPr>
                <w:rFonts w:ascii="Times New Roman" w:hAnsi="Times New Roman" w:cs="Times New Roman"/>
                <w:noProof/>
                <w:sz w:val="24"/>
                <w:szCs w:val="24"/>
                <w:lang w:val="en-US"/>
              </w:rPr>
              <w:drawing>
                <wp:inline distT="0" distB="0" distL="0" distR="0" wp14:anchorId="2917B20B" wp14:editId="65B4BAE2">
                  <wp:extent cx="3611880" cy="3729355"/>
                  <wp:effectExtent l="0" t="0" r="7620" b="4445"/>
                  <wp:docPr id="13288392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11880" cy="3729355"/>
                          </a:xfrm>
                          <a:prstGeom prst="rect">
                            <a:avLst/>
                          </a:prstGeom>
                          <a:noFill/>
                          <a:ln>
                            <a:noFill/>
                          </a:ln>
                        </pic:spPr>
                      </pic:pic>
                    </a:graphicData>
                  </a:graphic>
                </wp:inline>
              </w:drawing>
            </w:r>
          </w:p>
        </w:tc>
        <w:tc>
          <w:tcPr>
            <w:tcW w:w="5551" w:type="dxa"/>
          </w:tcPr>
          <w:p w14:paraId="08F72064" w14:textId="082EC53A" w:rsidR="001A03CF" w:rsidRPr="006B0A7A" w:rsidRDefault="001A03CF" w:rsidP="006C004B">
            <w:pPr>
              <w:jc w:val="both"/>
              <w:rPr>
                <w:rFonts w:ascii="Times New Roman" w:hAnsi="Times New Roman" w:cs="Times New Roman"/>
                <w:sz w:val="24"/>
                <w:szCs w:val="24"/>
                <w:lang w:val="en-US"/>
              </w:rPr>
            </w:pPr>
            <w:r w:rsidRPr="006B0A7A">
              <w:rPr>
                <w:rFonts w:ascii="Times New Roman" w:hAnsi="Times New Roman" w:cs="Times New Roman"/>
                <w:noProof/>
                <w:sz w:val="24"/>
                <w:szCs w:val="24"/>
                <w:lang w:val="en-US"/>
              </w:rPr>
              <w:drawing>
                <wp:inline distT="0" distB="0" distL="0" distR="0" wp14:anchorId="1653485A" wp14:editId="111ECD40">
                  <wp:extent cx="3297555" cy="3733800"/>
                  <wp:effectExtent l="0" t="0" r="0" b="0"/>
                  <wp:docPr id="17384304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97555" cy="3733800"/>
                          </a:xfrm>
                          <a:prstGeom prst="rect">
                            <a:avLst/>
                          </a:prstGeom>
                          <a:noFill/>
                          <a:ln>
                            <a:noFill/>
                          </a:ln>
                        </pic:spPr>
                      </pic:pic>
                    </a:graphicData>
                  </a:graphic>
                </wp:inline>
              </w:drawing>
            </w:r>
          </w:p>
        </w:tc>
      </w:tr>
      <w:tr w:rsidR="001A03CF" w:rsidRPr="006B0A7A" w14:paraId="755F991F" w14:textId="77777777" w:rsidTr="001A03CF">
        <w:tc>
          <w:tcPr>
            <w:tcW w:w="5551" w:type="dxa"/>
          </w:tcPr>
          <w:p w14:paraId="6D36EF6E" w14:textId="23E226D7" w:rsidR="001A03CF" w:rsidRPr="006B0A7A" w:rsidRDefault="001A03CF" w:rsidP="006C004B">
            <w:pPr>
              <w:jc w:val="both"/>
              <w:rPr>
                <w:rFonts w:ascii="Times New Roman" w:hAnsi="Times New Roman" w:cs="Times New Roman"/>
                <w:sz w:val="24"/>
                <w:szCs w:val="24"/>
                <w:lang w:val="en-US"/>
              </w:rPr>
            </w:pPr>
            <w:r w:rsidRPr="006B0A7A">
              <w:rPr>
                <w:rFonts w:ascii="Times New Roman" w:hAnsi="Times New Roman" w:cs="Times New Roman"/>
                <w:sz w:val="24"/>
                <w:szCs w:val="24"/>
                <w:lang w:val="en-US"/>
              </w:rPr>
              <w:t>Fig. – 11 Input file data visualization</w:t>
            </w:r>
          </w:p>
        </w:tc>
        <w:tc>
          <w:tcPr>
            <w:tcW w:w="5551" w:type="dxa"/>
          </w:tcPr>
          <w:p w14:paraId="6F8C532B" w14:textId="75FF3C64" w:rsidR="001A03CF" w:rsidRPr="006B0A7A" w:rsidRDefault="001A03CF" w:rsidP="006C004B">
            <w:pPr>
              <w:jc w:val="both"/>
              <w:rPr>
                <w:rFonts w:ascii="Times New Roman" w:hAnsi="Times New Roman" w:cs="Times New Roman"/>
                <w:sz w:val="24"/>
                <w:szCs w:val="24"/>
                <w:lang w:val="en-US"/>
              </w:rPr>
            </w:pPr>
            <w:r w:rsidRPr="006B0A7A">
              <w:rPr>
                <w:rFonts w:ascii="Times New Roman" w:hAnsi="Times New Roman" w:cs="Times New Roman"/>
                <w:sz w:val="24"/>
                <w:szCs w:val="24"/>
                <w:lang w:val="en-US"/>
              </w:rPr>
              <w:t>Fig. 12 – Corrected denoised and gain applied data</w:t>
            </w:r>
          </w:p>
        </w:tc>
      </w:tr>
    </w:tbl>
    <w:p w14:paraId="127FA72F" w14:textId="77777777" w:rsidR="001A03CF" w:rsidRPr="006B0A7A" w:rsidRDefault="001A03CF" w:rsidP="006C004B">
      <w:pPr>
        <w:jc w:val="both"/>
        <w:rPr>
          <w:rFonts w:ascii="Times New Roman" w:hAnsi="Times New Roman" w:cs="Times New Roman"/>
          <w:sz w:val="24"/>
          <w:szCs w:val="24"/>
          <w:lang w:val="en-US"/>
        </w:rPr>
      </w:pPr>
      <w:r w:rsidRPr="006B0A7A">
        <w:rPr>
          <w:rFonts w:ascii="Times New Roman" w:hAnsi="Times New Roman" w:cs="Times New Roman"/>
          <w:sz w:val="24"/>
          <w:szCs w:val="24"/>
          <w:lang w:val="en-US"/>
        </w:rPr>
        <w:t xml:space="preserve">Now we will run </w:t>
      </w:r>
      <w:r w:rsidRPr="006B0A7A">
        <w:rPr>
          <w:rFonts w:ascii="Times New Roman" w:hAnsi="Times New Roman" w:cs="Times New Roman"/>
          <w:b/>
          <w:bCs/>
          <w:i/>
          <w:iCs/>
          <w:sz w:val="24"/>
          <w:szCs w:val="24"/>
          <w:lang w:val="en-US"/>
        </w:rPr>
        <w:t>3_Separation.sh</w:t>
      </w:r>
      <w:r w:rsidRPr="006B0A7A">
        <w:rPr>
          <w:rFonts w:ascii="Times New Roman" w:hAnsi="Times New Roman" w:cs="Times New Roman"/>
          <w:b/>
          <w:bCs/>
          <w:i/>
          <w:iCs/>
          <w:sz w:val="24"/>
          <w:szCs w:val="24"/>
          <w:lang w:val="en-US"/>
        </w:rPr>
        <w:t xml:space="preserve"> </w:t>
      </w:r>
      <w:r w:rsidRPr="006B0A7A">
        <w:rPr>
          <w:rFonts w:ascii="Times New Roman" w:hAnsi="Times New Roman" w:cs="Times New Roman"/>
          <w:sz w:val="24"/>
          <w:szCs w:val="24"/>
          <w:lang w:val="en-US"/>
        </w:rPr>
        <w:t xml:space="preserve">file to separate the upgoing and </w:t>
      </w:r>
      <w:proofErr w:type="spellStart"/>
      <w:r w:rsidRPr="006B0A7A">
        <w:rPr>
          <w:rFonts w:ascii="Times New Roman" w:hAnsi="Times New Roman" w:cs="Times New Roman"/>
          <w:sz w:val="24"/>
          <w:szCs w:val="24"/>
          <w:lang w:val="en-US"/>
        </w:rPr>
        <w:t>downgoing</w:t>
      </w:r>
      <w:proofErr w:type="spellEnd"/>
      <w:r w:rsidRPr="006B0A7A">
        <w:rPr>
          <w:rFonts w:ascii="Times New Roman" w:hAnsi="Times New Roman" w:cs="Times New Roman"/>
          <w:sz w:val="24"/>
          <w:szCs w:val="24"/>
          <w:lang w:val="en-US"/>
        </w:rPr>
        <w:t xml:space="preserve"> events, and we can visualize the residual data after picking also.</w:t>
      </w:r>
    </w:p>
    <w:tbl>
      <w:tblPr>
        <w:tblStyle w:val="TableGrid"/>
        <w:tblW w:w="11556" w:type="dxa"/>
        <w:tblLook w:val="04A0" w:firstRow="1" w:lastRow="0" w:firstColumn="1" w:lastColumn="0" w:noHBand="0" w:noVBand="1"/>
      </w:tblPr>
      <w:tblGrid>
        <w:gridCol w:w="3846"/>
        <w:gridCol w:w="3966"/>
        <w:gridCol w:w="3906"/>
      </w:tblGrid>
      <w:tr w:rsidR="00894DF7" w:rsidRPr="006B0A7A" w14:paraId="46F8DDBF" w14:textId="77777777" w:rsidTr="00894DF7">
        <w:tc>
          <w:tcPr>
            <w:tcW w:w="3794" w:type="dxa"/>
          </w:tcPr>
          <w:p w14:paraId="052AA731" w14:textId="50262E23" w:rsidR="001A03CF" w:rsidRPr="006B0A7A" w:rsidRDefault="001A03CF" w:rsidP="006C004B">
            <w:pPr>
              <w:jc w:val="both"/>
              <w:rPr>
                <w:rFonts w:ascii="Times New Roman" w:hAnsi="Times New Roman" w:cs="Times New Roman"/>
                <w:sz w:val="24"/>
                <w:szCs w:val="24"/>
                <w:lang w:val="en-US"/>
              </w:rPr>
            </w:pPr>
            <w:r w:rsidRPr="006B0A7A">
              <w:rPr>
                <w:rFonts w:ascii="Times New Roman" w:hAnsi="Times New Roman" w:cs="Times New Roman"/>
                <w:noProof/>
                <w:sz w:val="24"/>
                <w:szCs w:val="24"/>
                <w:lang w:val="en-US"/>
              </w:rPr>
              <w:lastRenderedPageBreak/>
              <w:drawing>
                <wp:inline distT="0" distB="0" distL="0" distR="0" wp14:anchorId="1855CA12" wp14:editId="7B63326A">
                  <wp:extent cx="2299335" cy="1586346"/>
                  <wp:effectExtent l="0" t="0" r="5715" b="0"/>
                  <wp:docPr id="21369877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65306" cy="1631860"/>
                          </a:xfrm>
                          <a:prstGeom prst="rect">
                            <a:avLst/>
                          </a:prstGeom>
                          <a:noFill/>
                          <a:ln>
                            <a:noFill/>
                          </a:ln>
                        </pic:spPr>
                      </pic:pic>
                    </a:graphicData>
                  </a:graphic>
                </wp:inline>
              </w:drawing>
            </w:r>
          </w:p>
        </w:tc>
        <w:tc>
          <w:tcPr>
            <w:tcW w:w="3856" w:type="dxa"/>
          </w:tcPr>
          <w:p w14:paraId="505CBBAC" w14:textId="4385BBB1" w:rsidR="001A03CF" w:rsidRPr="006B0A7A" w:rsidRDefault="001A03CF" w:rsidP="006C004B">
            <w:pPr>
              <w:jc w:val="both"/>
              <w:rPr>
                <w:rFonts w:ascii="Times New Roman" w:hAnsi="Times New Roman" w:cs="Times New Roman"/>
                <w:sz w:val="24"/>
                <w:szCs w:val="24"/>
                <w:lang w:val="en-US"/>
              </w:rPr>
            </w:pPr>
            <w:r w:rsidRPr="006B0A7A">
              <w:rPr>
                <w:rFonts w:ascii="Times New Roman" w:hAnsi="Times New Roman" w:cs="Times New Roman"/>
                <w:noProof/>
                <w:sz w:val="24"/>
                <w:szCs w:val="24"/>
                <w:lang w:val="en-US"/>
              </w:rPr>
              <w:drawing>
                <wp:anchor distT="0" distB="0" distL="114300" distR="114300" simplePos="0" relativeHeight="251661312" behindDoc="1" locked="0" layoutInCell="1" allowOverlap="1" wp14:anchorId="6021692A" wp14:editId="442C87D1">
                  <wp:simplePos x="0" y="0"/>
                  <wp:positionH relativeFrom="column">
                    <wp:posOffset>3175</wp:posOffset>
                  </wp:positionH>
                  <wp:positionV relativeFrom="paragraph">
                    <wp:posOffset>0</wp:posOffset>
                  </wp:positionV>
                  <wp:extent cx="2375535" cy="1557655"/>
                  <wp:effectExtent l="0" t="0" r="5715" b="4445"/>
                  <wp:wrapTight wrapText="bothSides">
                    <wp:wrapPolygon edited="0">
                      <wp:start x="0" y="0"/>
                      <wp:lineTo x="0" y="21397"/>
                      <wp:lineTo x="21479" y="21397"/>
                      <wp:lineTo x="21479" y="0"/>
                      <wp:lineTo x="0" y="0"/>
                    </wp:wrapPolygon>
                  </wp:wrapTight>
                  <wp:docPr id="302348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75535" cy="1557655"/>
                          </a:xfrm>
                          <a:prstGeom prst="rect">
                            <a:avLst/>
                          </a:prstGeom>
                          <a:noFill/>
                          <a:ln>
                            <a:noFill/>
                          </a:ln>
                        </pic:spPr>
                      </pic:pic>
                    </a:graphicData>
                  </a:graphic>
                  <wp14:sizeRelH relativeFrom="margin">
                    <wp14:pctWidth>0</wp14:pctWidth>
                  </wp14:sizeRelH>
                </wp:anchor>
              </w:drawing>
            </w:r>
          </w:p>
        </w:tc>
        <w:tc>
          <w:tcPr>
            <w:tcW w:w="3906" w:type="dxa"/>
          </w:tcPr>
          <w:p w14:paraId="10988A28" w14:textId="7C7E4CAA" w:rsidR="001A03CF" w:rsidRPr="006B0A7A" w:rsidRDefault="001A03CF" w:rsidP="006C004B">
            <w:pPr>
              <w:jc w:val="both"/>
              <w:rPr>
                <w:rFonts w:ascii="Times New Roman" w:hAnsi="Times New Roman" w:cs="Times New Roman"/>
                <w:sz w:val="24"/>
                <w:szCs w:val="24"/>
                <w:lang w:val="en-US"/>
              </w:rPr>
            </w:pPr>
            <w:r w:rsidRPr="006B0A7A">
              <w:rPr>
                <w:rFonts w:ascii="Times New Roman" w:hAnsi="Times New Roman" w:cs="Times New Roman"/>
                <w:noProof/>
                <w:sz w:val="24"/>
                <w:szCs w:val="24"/>
                <w:lang w:val="en-US"/>
              </w:rPr>
              <w:drawing>
                <wp:anchor distT="0" distB="0" distL="114300" distR="114300" simplePos="0" relativeHeight="251660288" behindDoc="1" locked="0" layoutInCell="1" allowOverlap="1" wp14:anchorId="5981844B" wp14:editId="2C9751DE">
                  <wp:simplePos x="0" y="0"/>
                  <wp:positionH relativeFrom="column">
                    <wp:posOffset>-44450</wp:posOffset>
                  </wp:positionH>
                  <wp:positionV relativeFrom="paragraph">
                    <wp:posOffset>13393</wp:posOffset>
                  </wp:positionV>
                  <wp:extent cx="2340610" cy="1692275"/>
                  <wp:effectExtent l="0" t="0" r="2540" b="3175"/>
                  <wp:wrapTight wrapText="bothSides">
                    <wp:wrapPolygon edited="0">
                      <wp:start x="0" y="0"/>
                      <wp:lineTo x="0" y="21397"/>
                      <wp:lineTo x="21448" y="21397"/>
                      <wp:lineTo x="21448" y="0"/>
                      <wp:lineTo x="0" y="0"/>
                    </wp:wrapPolygon>
                  </wp:wrapTight>
                  <wp:docPr id="13131571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40610" cy="16922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894DF7" w:rsidRPr="006B0A7A" w14:paraId="3DB39073" w14:textId="77777777" w:rsidTr="00894DF7">
        <w:tc>
          <w:tcPr>
            <w:tcW w:w="3794" w:type="dxa"/>
          </w:tcPr>
          <w:p w14:paraId="545FD196" w14:textId="3E67DB87" w:rsidR="001A03CF" w:rsidRPr="006B0A7A" w:rsidRDefault="00894DF7" w:rsidP="006C004B">
            <w:pPr>
              <w:jc w:val="both"/>
              <w:rPr>
                <w:rFonts w:ascii="Times New Roman" w:hAnsi="Times New Roman" w:cs="Times New Roman"/>
                <w:sz w:val="24"/>
                <w:szCs w:val="24"/>
                <w:lang w:val="en-US"/>
              </w:rPr>
            </w:pPr>
            <w:r w:rsidRPr="006B0A7A">
              <w:rPr>
                <w:rFonts w:ascii="Times New Roman" w:hAnsi="Times New Roman" w:cs="Times New Roman"/>
                <w:sz w:val="24"/>
                <w:szCs w:val="24"/>
                <w:lang w:val="en-US"/>
              </w:rPr>
              <w:t>Fig. 13 – Z after Pre-processing</w:t>
            </w:r>
          </w:p>
        </w:tc>
        <w:tc>
          <w:tcPr>
            <w:tcW w:w="3856" w:type="dxa"/>
          </w:tcPr>
          <w:p w14:paraId="7AF8423A" w14:textId="32AFC958" w:rsidR="001A03CF" w:rsidRPr="006B0A7A" w:rsidRDefault="00894DF7" w:rsidP="006C004B">
            <w:pPr>
              <w:jc w:val="both"/>
              <w:rPr>
                <w:rFonts w:ascii="Times New Roman" w:hAnsi="Times New Roman" w:cs="Times New Roman"/>
                <w:sz w:val="24"/>
                <w:szCs w:val="24"/>
                <w:lang w:val="en-US"/>
              </w:rPr>
            </w:pPr>
            <w:r w:rsidRPr="006B0A7A">
              <w:rPr>
                <w:rFonts w:ascii="Times New Roman" w:hAnsi="Times New Roman" w:cs="Times New Roman"/>
                <w:sz w:val="24"/>
                <w:szCs w:val="24"/>
                <w:lang w:val="en-US"/>
              </w:rPr>
              <w:t xml:space="preserve">Fig. – 14 </w:t>
            </w:r>
            <w:proofErr w:type="spellStart"/>
            <w:r w:rsidRPr="006B0A7A">
              <w:rPr>
                <w:rFonts w:ascii="Times New Roman" w:hAnsi="Times New Roman" w:cs="Times New Roman"/>
                <w:sz w:val="24"/>
                <w:szCs w:val="24"/>
                <w:lang w:val="en-US"/>
              </w:rPr>
              <w:t>Downgoing</w:t>
            </w:r>
            <w:proofErr w:type="spellEnd"/>
            <w:r w:rsidRPr="006B0A7A">
              <w:rPr>
                <w:rFonts w:ascii="Times New Roman" w:hAnsi="Times New Roman" w:cs="Times New Roman"/>
                <w:sz w:val="24"/>
                <w:szCs w:val="24"/>
                <w:lang w:val="en-US"/>
              </w:rPr>
              <w:t xml:space="preserve"> rays</w:t>
            </w:r>
          </w:p>
        </w:tc>
        <w:tc>
          <w:tcPr>
            <w:tcW w:w="3906" w:type="dxa"/>
          </w:tcPr>
          <w:p w14:paraId="2111AA00" w14:textId="0D70B54E" w:rsidR="001A03CF" w:rsidRPr="006B0A7A" w:rsidRDefault="00894DF7" w:rsidP="006C004B">
            <w:pPr>
              <w:jc w:val="both"/>
              <w:rPr>
                <w:rFonts w:ascii="Times New Roman" w:hAnsi="Times New Roman" w:cs="Times New Roman"/>
                <w:sz w:val="24"/>
                <w:szCs w:val="24"/>
                <w:lang w:val="en-US"/>
              </w:rPr>
            </w:pPr>
            <w:r w:rsidRPr="006B0A7A">
              <w:rPr>
                <w:rFonts w:ascii="Times New Roman" w:hAnsi="Times New Roman" w:cs="Times New Roman"/>
                <w:sz w:val="24"/>
                <w:szCs w:val="24"/>
                <w:lang w:val="en-US"/>
              </w:rPr>
              <w:t>Fig. – 15 Residual - 1</w:t>
            </w:r>
          </w:p>
        </w:tc>
      </w:tr>
    </w:tbl>
    <w:p w14:paraId="3BB4D480" w14:textId="55A0BD01" w:rsidR="001A03CF" w:rsidRPr="006B0A7A" w:rsidRDefault="001A03CF" w:rsidP="006C004B">
      <w:pPr>
        <w:jc w:val="both"/>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5506"/>
        <w:gridCol w:w="5596"/>
      </w:tblGrid>
      <w:tr w:rsidR="00894DF7" w:rsidRPr="006B0A7A" w14:paraId="5698D95F" w14:textId="77777777" w:rsidTr="00894DF7">
        <w:tc>
          <w:tcPr>
            <w:tcW w:w="5551" w:type="dxa"/>
          </w:tcPr>
          <w:p w14:paraId="7E6B2ABE" w14:textId="43C1F634" w:rsidR="00894DF7" w:rsidRPr="006B0A7A" w:rsidRDefault="00894DF7" w:rsidP="006C004B">
            <w:pPr>
              <w:jc w:val="both"/>
              <w:rPr>
                <w:rFonts w:ascii="Times New Roman" w:hAnsi="Times New Roman" w:cs="Times New Roman"/>
                <w:sz w:val="24"/>
                <w:szCs w:val="24"/>
                <w:lang w:val="en-US"/>
              </w:rPr>
            </w:pPr>
            <w:r w:rsidRPr="006B0A7A">
              <w:rPr>
                <w:rFonts w:ascii="Times New Roman" w:hAnsi="Times New Roman" w:cs="Times New Roman"/>
                <w:noProof/>
                <w:sz w:val="24"/>
                <w:szCs w:val="24"/>
                <w:lang w:val="en-US"/>
              </w:rPr>
              <w:drawing>
                <wp:inline distT="0" distB="0" distL="0" distR="0" wp14:anchorId="3DE5DF7E" wp14:editId="541E61B5">
                  <wp:extent cx="3390274" cy="1802765"/>
                  <wp:effectExtent l="0" t="0" r="635" b="6985"/>
                  <wp:docPr id="15426352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06011" cy="1811133"/>
                          </a:xfrm>
                          <a:prstGeom prst="rect">
                            <a:avLst/>
                          </a:prstGeom>
                          <a:noFill/>
                          <a:ln>
                            <a:noFill/>
                          </a:ln>
                        </pic:spPr>
                      </pic:pic>
                    </a:graphicData>
                  </a:graphic>
                </wp:inline>
              </w:drawing>
            </w:r>
          </w:p>
        </w:tc>
        <w:tc>
          <w:tcPr>
            <w:tcW w:w="5551" w:type="dxa"/>
          </w:tcPr>
          <w:p w14:paraId="7053B6CD" w14:textId="7B877DFC" w:rsidR="00894DF7" w:rsidRPr="006B0A7A" w:rsidRDefault="00894DF7" w:rsidP="006C004B">
            <w:pPr>
              <w:jc w:val="both"/>
              <w:rPr>
                <w:rFonts w:ascii="Times New Roman" w:hAnsi="Times New Roman" w:cs="Times New Roman"/>
                <w:sz w:val="24"/>
                <w:szCs w:val="24"/>
                <w:lang w:val="en-US"/>
              </w:rPr>
            </w:pPr>
            <w:r w:rsidRPr="006B0A7A">
              <w:rPr>
                <w:rFonts w:ascii="Times New Roman" w:hAnsi="Times New Roman" w:cs="Times New Roman"/>
                <w:noProof/>
                <w:sz w:val="24"/>
                <w:szCs w:val="24"/>
                <w:lang w:val="en-US"/>
              </w:rPr>
              <w:drawing>
                <wp:inline distT="0" distB="0" distL="0" distR="0" wp14:anchorId="17F936B8" wp14:editId="7983E613">
                  <wp:extent cx="3446145" cy="1826333"/>
                  <wp:effectExtent l="0" t="0" r="1905" b="2540"/>
                  <wp:docPr id="8066363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63439" cy="1835498"/>
                          </a:xfrm>
                          <a:prstGeom prst="rect">
                            <a:avLst/>
                          </a:prstGeom>
                          <a:noFill/>
                          <a:ln>
                            <a:noFill/>
                          </a:ln>
                        </pic:spPr>
                      </pic:pic>
                    </a:graphicData>
                  </a:graphic>
                </wp:inline>
              </w:drawing>
            </w:r>
          </w:p>
        </w:tc>
      </w:tr>
      <w:tr w:rsidR="00894DF7" w:rsidRPr="006B0A7A" w14:paraId="6079462B" w14:textId="77777777" w:rsidTr="00894DF7">
        <w:tc>
          <w:tcPr>
            <w:tcW w:w="5551" w:type="dxa"/>
          </w:tcPr>
          <w:p w14:paraId="40D7F7F0" w14:textId="65B4EBDC" w:rsidR="00894DF7" w:rsidRPr="006B0A7A" w:rsidRDefault="00894DF7" w:rsidP="006C004B">
            <w:pPr>
              <w:jc w:val="both"/>
              <w:rPr>
                <w:rFonts w:ascii="Times New Roman" w:hAnsi="Times New Roman" w:cs="Times New Roman"/>
                <w:sz w:val="24"/>
                <w:szCs w:val="24"/>
                <w:lang w:val="en-US"/>
              </w:rPr>
            </w:pPr>
            <w:r w:rsidRPr="006B0A7A">
              <w:rPr>
                <w:rFonts w:ascii="Times New Roman" w:hAnsi="Times New Roman" w:cs="Times New Roman"/>
                <w:sz w:val="24"/>
                <w:szCs w:val="24"/>
                <w:lang w:val="en-US"/>
              </w:rPr>
              <w:t>Fig. 16 – Upgoing Reflections</w:t>
            </w:r>
          </w:p>
        </w:tc>
        <w:tc>
          <w:tcPr>
            <w:tcW w:w="5551" w:type="dxa"/>
          </w:tcPr>
          <w:p w14:paraId="384F97A4" w14:textId="407FBB02" w:rsidR="00894DF7" w:rsidRPr="006B0A7A" w:rsidRDefault="00894DF7" w:rsidP="006C004B">
            <w:pPr>
              <w:jc w:val="both"/>
              <w:rPr>
                <w:rFonts w:ascii="Times New Roman" w:hAnsi="Times New Roman" w:cs="Times New Roman"/>
                <w:sz w:val="24"/>
                <w:szCs w:val="24"/>
                <w:lang w:val="en-US"/>
              </w:rPr>
            </w:pPr>
            <w:r w:rsidRPr="006B0A7A">
              <w:rPr>
                <w:rFonts w:ascii="Times New Roman" w:hAnsi="Times New Roman" w:cs="Times New Roman"/>
                <w:sz w:val="24"/>
                <w:szCs w:val="24"/>
                <w:lang w:val="en-US"/>
              </w:rPr>
              <w:t>Fig. 17 – Residual 2</w:t>
            </w:r>
          </w:p>
        </w:tc>
      </w:tr>
    </w:tbl>
    <w:p w14:paraId="4B0D4860" w14:textId="781B6001" w:rsidR="001A03CF" w:rsidRPr="006B0A7A" w:rsidRDefault="00894DF7" w:rsidP="006C004B">
      <w:pPr>
        <w:jc w:val="both"/>
        <w:rPr>
          <w:rFonts w:ascii="Times New Roman" w:hAnsi="Times New Roman" w:cs="Times New Roman"/>
          <w:sz w:val="24"/>
          <w:szCs w:val="24"/>
          <w:lang w:val="en-US"/>
        </w:rPr>
      </w:pPr>
      <w:proofErr w:type="gramStart"/>
      <w:r w:rsidRPr="006B0A7A">
        <w:rPr>
          <w:rFonts w:ascii="Times New Roman" w:hAnsi="Times New Roman" w:cs="Times New Roman"/>
          <w:sz w:val="24"/>
          <w:szCs w:val="24"/>
          <w:lang w:val="en-US"/>
        </w:rPr>
        <w:t>Next</w:t>
      </w:r>
      <w:proofErr w:type="gramEnd"/>
      <w:r w:rsidRPr="006B0A7A">
        <w:rPr>
          <w:rFonts w:ascii="Times New Roman" w:hAnsi="Times New Roman" w:cs="Times New Roman"/>
          <w:sz w:val="24"/>
          <w:szCs w:val="24"/>
          <w:lang w:val="en-US"/>
        </w:rPr>
        <w:t xml:space="preserve"> we will run the </w:t>
      </w:r>
      <w:r w:rsidRPr="006B0A7A">
        <w:rPr>
          <w:rFonts w:ascii="Times New Roman" w:hAnsi="Times New Roman" w:cs="Times New Roman"/>
          <w:sz w:val="24"/>
          <w:szCs w:val="24"/>
          <w:lang w:val="en-US"/>
        </w:rPr>
        <w:t>0_5_utl_CheckAutoCorrelation.sh</w:t>
      </w:r>
      <w:r w:rsidRPr="006B0A7A">
        <w:rPr>
          <w:rFonts w:ascii="Times New Roman" w:hAnsi="Times New Roman" w:cs="Times New Roman"/>
          <w:sz w:val="24"/>
          <w:szCs w:val="24"/>
          <w:lang w:val="en-US"/>
        </w:rPr>
        <w:t xml:space="preserve"> file to check the auto-correlation graphs. The parameters chosen are used in the deconvolutional file.</w:t>
      </w:r>
    </w:p>
    <w:tbl>
      <w:tblPr>
        <w:tblStyle w:val="TableGrid"/>
        <w:tblW w:w="0" w:type="auto"/>
        <w:tblLook w:val="04A0" w:firstRow="1" w:lastRow="0" w:firstColumn="1" w:lastColumn="0" w:noHBand="0" w:noVBand="1"/>
      </w:tblPr>
      <w:tblGrid>
        <w:gridCol w:w="5551"/>
        <w:gridCol w:w="5551"/>
      </w:tblGrid>
      <w:tr w:rsidR="00894DF7" w:rsidRPr="006B0A7A" w14:paraId="05F67CBD" w14:textId="77777777" w:rsidTr="00894DF7">
        <w:tc>
          <w:tcPr>
            <w:tcW w:w="5551" w:type="dxa"/>
          </w:tcPr>
          <w:p w14:paraId="4600C856" w14:textId="5F63DE41" w:rsidR="00894DF7" w:rsidRPr="006B0A7A" w:rsidRDefault="00894DF7" w:rsidP="006C004B">
            <w:pPr>
              <w:jc w:val="both"/>
              <w:rPr>
                <w:rFonts w:ascii="Times New Roman" w:hAnsi="Times New Roman" w:cs="Times New Roman"/>
                <w:sz w:val="24"/>
                <w:szCs w:val="24"/>
                <w:lang w:val="en-US"/>
              </w:rPr>
            </w:pPr>
            <w:r w:rsidRPr="006B0A7A">
              <w:rPr>
                <w:rFonts w:ascii="Times New Roman" w:hAnsi="Times New Roman" w:cs="Times New Roman"/>
                <w:noProof/>
                <w:sz w:val="24"/>
                <w:szCs w:val="24"/>
                <w:lang w:val="en-US"/>
              </w:rPr>
              <w:drawing>
                <wp:inline distT="0" distB="0" distL="0" distR="0" wp14:anchorId="322CFE42" wp14:editId="4B2C31EB">
                  <wp:extent cx="3368040" cy="1569452"/>
                  <wp:effectExtent l="0" t="0" r="3810" b="0"/>
                  <wp:docPr id="148910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03281" cy="1585874"/>
                          </a:xfrm>
                          <a:prstGeom prst="rect">
                            <a:avLst/>
                          </a:prstGeom>
                          <a:noFill/>
                          <a:ln>
                            <a:noFill/>
                          </a:ln>
                        </pic:spPr>
                      </pic:pic>
                    </a:graphicData>
                  </a:graphic>
                </wp:inline>
              </w:drawing>
            </w:r>
          </w:p>
        </w:tc>
        <w:tc>
          <w:tcPr>
            <w:tcW w:w="5551" w:type="dxa"/>
          </w:tcPr>
          <w:p w14:paraId="2712593F" w14:textId="5590D2F4" w:rsidR="00894DF7" w:rsidRPr="006B0A7A" w:rsidRDefault="00894DF7" w:rsidP="006C004B">
            <w:pPr>
              <w:jc w:val="both"/>
              <w:rPr>
                <w:rFonts w:ascii="Times New Roman" w:hAnsi="Times New Roman" w:cs="Times New Roman"/>
                <w:sz w:val="24"/>
                <w:szCs w:val="24"/>
                <w:lang w:val="en-US"/>
              </w:rPr>
            </w:pPr>
            <w:r w:rsidRPr="006B0A7A">
              <w:rPr>
                <w:rFonts w:ascii="Times New Roman" w:hAnsi="Times New Roman" w:cs="Times New Roman"/>
                <w:noProof/>
                <w:sz w:val="24"/>
                <w:szCs w:val="24"/>
                <w:lang w:val="en-US"/>
              </w:rPr>
              <w:drawing>
                <wp:inline distT="0" distB="0" distL="0" distR="0" wp14:anchorId="01310A11" wp14:editId="67ABF6E9">
                  <wp:extent cx="3342640" cy="1577975"/>
                  <wp:effectExtent l="0" t="0" r="0" b="3175"/>
                  <wp:docPr id="8644071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2315" cy="1591984"/>
                          </a:xfrm>
                          <a:prstGeom prst="rect">
                            <a:avLst/>
                          </a:prstGeom>
                          <a:noFill/>
                          <a:ln>
                            <a:noFill/>
                          </a:ln>
                        </pic:spPr>
                      </pic:pic>
                    </a:graphicData>
                  </a:graphic>
                </wp:inline>
              </w:drawing>
            </w:r>
          </w:p>
        </w:tc>
      </w:tr>
    </w:tbl>
    <w:p w14:paraId="04D4E70C" w14:textId="0713803E" w:rsidR="00894DF7" w:rsidRPr="006B0A7A" w:rsidRDefault="00894DF7" w:rsidP="006C004B">
      <w:pPr>
        <w:jc w:val="both"/>
        <w:rPr>
          <w:rFonts w:ascii="Times New Roman" w:hAnsi="Times New Roman" w:cs="Times New Roman"/>
          <w:sz w:val="24"/>
          <w:szCs w:val="24"/>
          <w:lang w:val="en-US"/>
        </w:rPr>
      </w:pPr>
      <w:r w:rsidRPr="006B0A7A">
        <w:rPr>
          <w:rFonts w:ascii="Times New Roman" w:hAnsi="Times New Roman" w:cs="Times New Roman"/>
          <w:sz w:val="24"/>
          <w:szCs w:val="24"/>
          <w:lang w:val="en-US"/>
        </w:rPr>
        <w:t xml:space="preserve">Now we will run the </w:t>
      </w:r>
      <w:r w:rsidRPr="006B0A7A">
        <w:rPr>
          <w:rFonts w:ascii="Times New Roman" w:hAnsi="Times New Roman" w:cs="Times New Roman"/>
          <w:b/>
          <w:bCs/>
          <w:i/>
          <w:iCs/>
          <w:sz w:val="24"/>
          <w:szCs w:val="24"/>
          <w:lang w:val="en-US"/>
        </w:rPr>
        <w:t>4_ApplyPEFDecon.sh</w:t>
      </w:r>
      <w:r w:rsidRPr="006B0A7A">
        <w:rPr>
          <w:rFonts w:ascii="Times New Roman" w:hAnsi="Times New Roman" w:cs="Times New Roman"/>
          <w:sz w:val="24"/>
          <w:szCs w:val="24"/>
          <w:lang w:val="en-US"/>
        </w:rPr>
        <w:t xml:space="preserve"> file to get the deconvolved data. The outputs are shown below</w:t>
      </w:r>
    </w:p>
    <w:tbl>
      <w:tblPr>
        <w:tblStyle w:val="TableGrid"/>
        <w:tblW w:w="0" w:type="auto"/>
        <w:tblLook w:val="04A0" w:firstRow="1" w:lastRow="0" w:firstColumn="1" w:lastColumn="0" w:noHBand="0" w:noVBand="1"/>
      </w:tblPr>
      <w:tblGrid>
        <w:gridCol w:w="3726"/>
        <w:gridCol w:w="3726"/>
        <w:gridCol w:w="3650"/>
      </w:tblGrid>
      <w:tr w:rsidR="00894DF7" w:rsidRPr="006B0A7A" w14:paraId="46E8499A" w14:textId="77777777" w:rsidTr="00894DF7">
        <w:tc>
          <w:tcPr>
            <w:tcW w:w="3726" w:type="dxa"/>
          </w:tcPr>
          <w:p w14:paraId="73C37FC2" w14:textId="092EAA9C" w:rsidR="00894DF7" w:rsidRPr="006B0A7A" w:rsidRDefault="00894DF7" w:rsidP="006C004B">
            <w:pPr>
              <w:jc w:val="both"/>
              <w:rPr>
                <w:rFonts w:ascii="Times New Roman" w:hAnsi="Times New Roman" w:cs="Times New Roman"/>
                <w:sz w:val="24"/>
                <w:szCs w:val="24"/>
                <w:lang w:val="en-US"/>
              </w:rPr>
            </w:pPr>
            <w:r w:rsidRPr="006B0A7A">
              <w:rPr>
                <w:rFonts w:ascii="Times New Roman" w:hAnsi="Times New Roman" w:cs="Times New Roman"/>
                <w:noProof/>
                <w:sz w:val="24"/>
                <w:szCs w:val="24"/>
                <w:lang w:val="en-US"/>
              </w:rPr>
              <w:drawing>
                <wp:inline distT="0" distB="0" distL="0" distR="0" wp14:anchorId="4316242A" wp14:editId="57CCD248">
                  <wp:extent cx="2221369" cy="1181100"/>
                  <wp:effectExtent l="0" t="0" r="7620" b="0"/>
                  <wp:docPr id="13999207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54115" cy="1198511"/>
                          </a:xfrm>
                          <a:prstGeom prst="rect">
                            <a:avLst/>
                          </a:prstGeom>
                          <a:noFill/>
                          <a:ln>
                            <a:noFill/>
                          </a:ln>
                        </pic:spPr>
                      </pic:pic>
                    </a:graphicData>
                  </a:graphic>
                </wp:inline>
              </w:drawing>
            </w:r>
          </w:p>
        </w:tc>
        <w:tc>
          <w:tcPr>
            <w:tcW w:w="3726" w:type="dxa"/>
          </w:tcPr>
          <w:p w14:paraId="2E091EE7" w14:textId="2C6E936D" w:rsidR="00894DF7" w:rsidRPr="006B0A7A" w:rsidRDefault="00894DF7" w:rsidP="006C004B">
            <w:pPr>
              <w:jc w:val="both"/>
              <w:rPr>
                <w:rFonts w:ascii="Times New Roman" w:hAnsi="Times New Roman" w:cs="Times New Roman"/>
                <w:sz w:val="24"/>
                <w:szCs w:val="24"/>
                <w:lang w:val="en-US"/>
              </w:rPr>
            </w:pPr>
            <w:r w:rsidRPr="006B0A7A">
              <w:rPr>
                <w:rFonts w:ascii="Times New Roman" w:hAnsi="Times New Roman" w:cs="Times New Roman"/>
                <w:noProof/>
                <w:sz w:val="24"/>
                <w:szCs w:val="24"/>
                <w:lang w:val="en-US"/>
              </w:rPr>
              <w:drawing>
                <wp:inline distT="0" distB="0" distL="0" distR="0" wp14:anchorId="3EFF5227" wp14:editId="2CDDE5FC">
                  <wp:extent cx="2228675" cy="1177755"/>
                  <wp:effectExtent l="0" t="0" r="635" b="3810"/>
                  <wp:docPr id="890277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50684" cy="1189386"/>
                          </a:xfrm>
                          <a:prstGeom prst="rect">
                            <a:avLst/>
                          </a:prstGeom>
                          <a:noFill/>
                          <a:ln>
                            <a:noFill/>
                          </a:ln>
                        </pic:spPr>
                      </pic:pic>
                    </a:graphicData>
                  </a:graphic>
                </wp:inline>
              </w:drawing>
            </w:r>
          </w:p>
        </w:tc>
        <w:tc>
          <w:tcPr>
            <w:tcW w:w="3650" w:type="dxa"/>
          </w:tcPr>
          <w:p w14:paraId="2EF34D46" w14:textId="12974E25" w:rsidR="00894DF7" w:rsidRPr="006B0A7A" w:rsidRDefault="00894DF7" w:rsidP="006C004B">
            <w:pPr>
              <w:jc w:val="both"/>
              <w:rPr>
                <w:rFonts w:ascii="Times New Roman" w:hAnsi="Times New Roman" w:cs="Times New Roman"/>
                <w:sz w:val="24"/>
                <w:szCs w:val="24"/>
                <w:lang w:val="en-US"/>
              </w:rPr>
            </w:pPr>
            <w:r w:rsidRPr="006B0A7A">
              <w:rPr>
                <w:rFonts w:ascii="Times New Roman" w:hAnsi="Times New Roman" w:cs="Times New Roman"/>
                <w:noProof/>
                <w:sz w:val="24"/>
                <w:szCs w:val="24"/>
                <w:lang w:val="en-US"/>
              </w:rPr>
              <w:drawing>
                <wp:inline distT="0" distB="0" distL="0" distR="0" wp14:anchorId="5BB7CC67" wp14:editId="6DFD6378">
                  <wp:extent cx="2171700" cy="1153532"/>
                  <wp:effectExtent l="0" t="0" r="0" b="8890"/>
                  <wp:docPr id="16019451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flipV="1">
                            <a:off x="0" y="0"/>
                            <a:ext cx="2189921" cy="1163210"/>
                          </a:xfrm>
                          <a:prstGeom prst="rect">
                            <a:avLst/>
                          </a:prstGeom>
                          <a:noFill/>
                          <a:ln>
                            <a:noFill/>
                          </a:ln>
                        </pic:spPr>
                      </pic:pic>
                    </a:graphicData>
                  </a:graphic>
                </wp:inline>
              </w:drawing>
            </w:r>
          </w:p>
        </w:tc>
      </w:tr>
      <w:tr w:rsidR="00894DF7" w:rsidRPr="006B0A7A" w14:paraId="517EBA43" w14:textId="77777777" w:rsidTr="00894DF7">
        <w:trPr>
          <w:trHeight w:val="434"/>
        </w:trPr>
        <w:tc>
          <w:tcPr>
            <w:tcW w:w="3726" w:type="dxa"/>
          </w:tcPr>
          <w:p w14:paraId="585C643F" w14:textId="3C8E9BFB" w:rsidR="00894DF7" w:rsidRPr="006B0A7A" w:rsidRDefault="00894DF7" w:rsidP="00894DF7">
            <w:pPr>
              <w:jc w:val="both"/>
              <w:rPr>
                <w:rFonts w:ascii="Times New Roman" w:hAnsi="Times New Roman" w:cs="Times New Roman"/>
                <w:sz w:val="24"/>
                <w:szCs w:val="24"/>
                <w:lang w:val="en-US"/>
              </w:rPr>
            </w:pPr>
            <w:r w:rsidRPr="006B0A7A">
              <w:rPr>
                <w:rFonts w:ascii="Times New Roman" w:hAnsi="Times New Roman" w:cs="Times New Roman"/>
                <w:sz w:val="24"/>
                <w:szCs w:val="24"/>
                <w:lang w:val="en-US"/>
              </w:rPr>
              <w:t xml:space="preserve">Fig. – 20 Upgoing before PEF </w:t>
            </w:r>
            <w:proofErr w:type="spellStart"/>
            <w:r w:rsidRPr="006B0A7A">
              <w:rPr>
                <w:rFonts w:ascii="Times New Roman" w:hAnsi="Times New Roman" w:cs="Times New Roman"/>
                <w:sz w:val="24"/>
                <w:szCs w:val="24"/>
                <w:lang w:val="en-US"/>
              </w:rPr>
              <w:t>Decon</w:t>
            </w:r>
            <w:proofErr w:type="spellEnd"/>
          </w:p>
        </w:tc>
        <w:tc>
          <w:tcPr>
            <w:tcW w:w="3726" w:type="dxa"/>
          </w:tcPr>
          <w:p w14:paraId="6B7EB3C7" w14:textId="0D480ED5" w:rsidR="00894DF7" w:rsidRPr="006B0A7A" w:rsidRDefault="00894DF7" w:rsidP="00894DF7">
            <w:pPr>
              <w:jc w:val="both"/>
              <w:rPr>
                <w:rFonts w:ascii="Times New Roman" w:hAnsi="Times New Roman" w:cs="Times New Roman"/>
                <w:sz w:val="24"/>
                <w:szCs w:val="24"/>
                <w:lang w:val="en-US"/>
              </w:rPr>
            </w:pPr>
            <w:r w:rsidRPr="006B0A7A">
              <w:rPr>
                <w:rFonts w:ascii="Times New Roman" w:hAnsi="Times New Roman" w:cs="Times New Roman"/>
                <w:sz w:val="24"/>
                <w:szCs w:val="24"/>
                <w:lang w:val="en-US"/>
              </w:rPr>
              <w:t xml:space="preserve">Fig. 21 Upgoing after PEF </w:t>
            </w:r>
            <w:proofErr w:type="spellStart"/>
            <w:r w:rsidRPr="006B0A7A">
              <w:rPr>
                <w:rFonts w:ascii="Times New Roman" w:hAnsi="Times New Roman" w:cs="Times New Roman"/>
                <w:sz w:val="24"/>
                <w:szCs w:val="24"/>
                <w:lang w:val="en-US"/>
              </w:rPr>
              <w:t>Decon</w:t>
            </w:r>
            <w:proofErr w:type="spellEnd"/>
          </w:p>
        </w:tc>
        <w:tc>
          <w:tcPr>
            <w:tcW w:w="3650" w:type="dxa"/>
          </w:tcPr>
          <w:p w14:paraId="76C3D2E6" w14:textId="147CBF54" w:rsidR="00894DF7" w:rsidRPr="006B0A7A" w:rsidRDefault="00894DF7" w:rsidP="00894DF7">
            <w:pPr>
              <w:jc w:val="both"/>
              <w:rPr>
                <w:rFonts w:ascii="Times New Roman" w:hAnsi="Times New Roman" w:cs="Times New Roman"/>
                <w:sz w:val="17"/>
                <w:szCs w:val="17"/>
                <w:lang w:val="en-US"/>
              </w:rPr>
            </w:pPr>
            <w:r w:rsidRPr="006B0A7A">
              <w:rPr>
                <w:rFonts w:ascii="Times New Roman" w:hAnsi="Times New Roman" w:cs="Times New Roman"/>
                <w:sz w:val="17"/>
                <w:szCs w:val="17"/>
                <w:lang w:val="en-US"/>
              </w:rPr>
              <w:t>Fig. 2</w:t>
            </w:r>
            <w:r w:rsidRPr="006B0A7A">
              <w:rPr>
                <w:rFonts w:ascii="Times New Roman" w:hAnsi="Times New Roman" w:cs="Times New Roman"/>
                <w:sz w:val="17"/>
                <w:szCs w:val="17"/>
                <w:lang w:val="en-US"/>
              </w:rPr>
              <w:t>2</w:t>
            </w:r>
            <w:r w:rsidRPr="006B0A7A">
              <w:rPr>
                <w:rFonts w:ascii="Times New Roman" w:hAnsi="Times New Roman" w:cs="Times New Roman"/>
                <w:sz w:val="17"/>
                <w:szCs w:val="17"/>
                <w:lang w:val="en-US"/>
              </w:rPr>
              <w:t xml:space="preserve"> Upgoing after PEF </w:t>
            </w:r>
            <w:proofErr w:type="spellStart"/>
            <w:proofErr w:type="gramStart"/>
            <w:r w:rsidRPr="006B0A7A">
              <w:rPr>
                <w:rFonts w:ascii="Times New Roman" w:hAnsi="Times New Roman" w:cs="Times New Roman"/>
                <w:sz w:val="17"/>
                <w:szCs w:val="17"/>
                <w:lang w:val="en-US"/>
              </w:rPr>
              <w:t>Decon</w:t>
            </w:r>
            <w:proofErr w:type="spellEnd"/>
            <w:r w:rsidRPr="006B0A7A">
              <w:rPr>
                <w:rFonts w:ascii="Times New Roman" w:hAnsi="Times New Roman" w:cs="Times New Roman"/>
                <w:sz w:val="17"/>
                <w:szCs w:val="17"/>
                <w:lang w:val="en-US"/>
              </w:rPr>
              <w:t>(</w:t>
            </w:r>
            <w:proofErr w:type="gramEnd"/>
            <w:r w:rsidRPr="006B0A7A">
              <w:rPr>
                <w:rFonts w:ascii="Times New Roman" w:hAnsi="Times New Roman" w:cs="Times New Roman"/>
                <w:sz w:val="17"/>
                <w:szCs w:val="17"/>
                <w:lang w:val="en-US"/>
              </w:rPr>
              <w:t>ENHANCED)</w:t>
            </w:r>
          </w:p>
        </w:tc>
      </w:tr>
    </w:tbl>
    <w:p w14:paraId="454232AE" w14:textId="122B8D4A" w:rsidR="00894DF7" w:rsidRPr="006B0A7A" w:rsidRDefault="006B0A7A" w:rsidP="006C004B">
      <w:pPr>
        <w:jc w:val="both"/>
        <w:rPr>
          <w:rFonts w:ascii="Times New Roman" w:hAnsi="Times New Roman" w:cs="Times New Roman"/>
          <w:sz w:val="24"/>
          <w:szCs w:val="24"/>
          <w:lang w:val="en-US"/>
        </w:rPr>
      </w:pPr>
      <w:r w:rsidRPr="006B0A7A">
        <w:rPr>
          <w:rFonts w:ascii="Times New Roman" w:hAnsi="Times New Roman" w:cs="Times New Roman"/>
          <w:noProof/>
          <w:sz w:val="24"/>
          <w:szCs w:val="24"/>
          <w:lang w:val="en-US"/>
        </w:rPr>
        <w:lastRenderedPageBreak/>
        <w:drawing>
          <wp:anchor distT="0" distB="0" distL="114300" distR="114300" simplePos="0" relativeHeight="251662336" behindDoc="1" locked="0" layoutInCell="1" allowOverlap="1" wp14:anchorId="01599324" wp14:editId="0AD9CCE5">
            <wp:simplePos x="0" y="0"/>
            <wp:positionH relativeFrom="margin">
              <wp:align>center</wp:align>
            </wp:positionH>
            <wp:positionV relativeFrom="paragraph">
              <wp:posOffset>284480</wp:posOffset>
            </wp:positionV>
            <wp:extent cx="5732379" cy="5433060"/>
            <wp:effectExtent l="0" t="0" r="1905" b="0"/>
            <wp:wrapTight wrapText="bothSides">
              <wp:wrapPolygon edited="0">
                <wp:start x="0" y="0"/>
                <wp:lineTo x="0" y="21509"/>
                <wp:lineTo x="21535" y="21509"/>
                <wp:lineTo x="21535" y="0"/>
                <wp:lineTo x="0" y="0"/>
              </wp:wrapPolygon>
            </wp:wrapTight>
            <wp:docPr id="7950475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2379" cy="543306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Pr="006B0A7A">
        <w:rPr>
          <w:rFonts w:ascii="Times New Roman" w:hAnsi="Times New Roman" w:cs="Times New Roman"/>
          <w:sz w:val="24"/>
          <w:szCs w:val="24"/>
          <w:lang w:val="en-US"/>
        </w:rPr>
        <w:t>Finally</w:t>
      </w:r>
      <w:proofErr w:type="gramEnd"/>
      <w:r w:rsidRPr="006B0A7A">
        <w:rPr>
          <w:rFonts w:ascii="Times New Roman" w:hAnsi="Times New Roman" w:cs="Times New Roman"/>
          <w:sz w:val="24"/>
          <w:szCs w:val="24"/>
          <w:lang w:val="en-US"/>
        </w:rPr>
        <w:t xml:space="preserve"> we can 5_CorridorStack.sh script to get out corridor stacked image. </w:t>
      </w:r>
    </w:p>
    <w:sectPr w:rsidR="00894DF7" w:rsidRPr="006B0A7A" w:rsidSect="00E00F29">
      <w:pgSz w:w="11906" w:h="16838"/>
      <w:pgMar w:top="284" w:right="397" w:bottom="284" w:left="3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F29"/>
    <w:rsid w:val="001A03CF"/>
    <w:rsid w:val="006B0A7A"/>
    <w:rsid w:val="006C004B"/>
    <w:rsid w:val="00894DF7"/>
    <w:rsid w:val="009C46EE"/>
    <w:rsid w:val="009E2A27"/>
    <w:rsid w:val="00D665D8"/>
    <w:rsid w:val="00E00F29"/>
    <w:rsid w:val="00E25B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1AF87"/>
  <w15:chartTrackingRefBased/>
  <w15:docId w15:val="{4465D98E-3E12-41D7-A233-691D22506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C00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916109">
      <w:bodyDiv w:val="1"/>
      <w:marLeft w:val="0"/>
      <w:marRight w:val="0"/>
      <w:marTop w:val="0"/>
      <w:marBottom w:val="0"/>
      <w:divBdr>
        <w:top w:val="none" w:sz="0" w:space="0" w:color="auto"/>
        <w:left w:val="none" w:sz="0" w:space="0" w:color="auto"/>
        <w:bottom w:val="none" w:sz="0" w:space="0" w:color="auto"/>
        <w:right w:val="none" w:sz="0" w:space="0" w:color="auto"/>
      </w:divBdr>
    </w:div>
    <w:div w:id="1729954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D5D7CE-C261-43FA-BFC9-5AD6CFF26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Pages>
  <Words>488</Words>
  <Characters>2786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PRADYUT LAHA</dc:creator>
  <cp:keywords/>
  <dc:description/>
  <cp:lastModifiedBy>PRADYUT LAHA</cp:lastModifiedBy>
  <cp:revision>1</cp:revision>
  <dcterms:created xsi:type="dcterms:W3CDTF">2024-11-15T17:21:00Z</dcterms:created>
  <dcterms:modified xsi:type="dcterms:W3CDTF">2024-11-15T18:29:00Z</dcterms:modified>
</cp:coreProperties>
</file>