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7347" w14:textId="6CFD5179" w:rsidR="00EC6A81" w:rsidRDefault="00D32A4B" w:rsidP="00D32A4B">
      <w:pPr>
        <w:jc w:val="center"/>
        <w:rPr>
          <w:b/>
          <w:bCs/>
          <w:sz w:val="32"/>
          <w:szCs w:val="32"/>
          <w:u w:val="single"/>
          <w:lang w:val="en-US"/>
        </w:rPr>
      </w:pPr>
      <w:r w:rsidRPr="00D32A4B">
        <w:rPr>
          <w:b/>
          <w:bCs/>
          <w:sz w:val="32"/>
          <w:szCs w:val="32"/>
          <w:u w:val="single"/>
          <w:lang w:val="en-US"/>
        </w:rPr>
        <w:t>Career Development Program</w:t>
      </w:r>
    </w:p>
    <w:p w14:paraId="667664E1" w14:textId="77777777" w:rsidR="00D32A4B" w:rsidRPr="00D32A4B" w:rsidRDefault="00D32A4B" w:rsidP="00D32A4B">
      <w:pPr>
        <w:jc w:val="center"/>
        <w:rPr>
          <w:b/>
          <w:bCs/>
          <w:sz w:val="32"/>
          <w:szCs w:val="32"/>
          <w:u w:val="single"/>
        </w:rPr>
      </w:pPr>
      <w:r w:rsidRPr="00D32A4B">
        <w:rPr>
          <w:b/>
          <w:bCs/>
          <w:sz w:val="32"/>
          <w:szCs w:val="32"/>
          <w:u w:val="single"/>
        </w:rPr>
        <w:t>Work-Life Balance &amp; Well-being</w:t>
      </w:r>
    </w:p>
    <w:p w14:paraId="7EB715BE" w14:textId="77777777" w:rsidR="00D32A4B" w:rsidRDefault="00D32A4B" w:rsidP="00D32A4B">
      <w:pPr>
        <w:rPr>
          <w:b/>
          <w:bCs/>
          <w:sz w:val="24"/>
          <w:szCs w:val="24"/>
        </w:rPr>
      </w:pPr>
    </w:p>
    <w:p w14:paraId="67090605" w14:textId="56FE8EBF" w:rsidR="00D32A4B" w:rsidRPr="00D32A4B" w:rsidRDefault="00D32A4B" w:rsidP="00D32A4B">
      <w:pPr>
        <w:rPr>
          <w:b/>
          <w:bCs/>
          <w:sz w:val="24"/>
          <w:szCs w:val="24"/>
        </w:rPr>
      </w:pPr>
      <w:r w:rsidRPr="00D32A4B">
        <w:rPr>
          <w:b/>
          <w:bCs/>
          <w:sz w:val="24"/>
          <w:szCs w:val="24"/>
        </w:rPr>
        <w:t>Section 1: Essential Vocabulary &amp; Definitions</w:t>
      </w:r>
    </w:p>
    <w:tbl>
      <w:tblPr>
        <w:tblW w:w="9639" w:type="dxa"/>
        <w:tblCellMar>
          <w:top w:w="15" w:type="dxa"/>
          <w:left w:w="15" w:type="dxa"/>
          <w:bottom w:w="15" w:type="dxa"/>
          <w:right w:w="15" w:type="dxa"/>
        </w:tblCellMar>
        <w:tblLook w:val="04A0" w:firstRow="1" w:lastRow="0" w:firstColumn="1" w:lastColumn="0" w:noHBand="0" w:noVBand="1"/>
      </w:tblPr>
      <w:tblGrid>
        <w:gridCol w:w="2181"/>
        <w:gridCol w:w="7458"/>
      </w:tblGrid>
      <w:tr w:rsidR="00D32A4B" w:rsidRPr="00D32A4B" w14:paraId="09C4FF4B" w14:textId="77777777" w:rsidTr="00D32A4B">
        <w:trPr>
          <w:trHeight w:val="716"/>
          <w:tblHeader/>
        </w:trPr>
        <w:tc>
          <w:tcPr>
            <w:tcW w:w="0" w:type="auto"/>
            <w:tcBorders>
              <w:top w:val="nil"/>
            </w:tcBorders>
            <w:shd w:val="clear" w:color="auto" w:fill="B4C6E7" w:themeFill="accent1" w:themeFillTint="66"/>
            <w:tcMar>
              <w:top w:w="150" w:type="dxa"/>
              <w:left w:w="0" w:type="dxa"/>
              <w:bottom w:w="150" w:type="dxa"/>
              <w:right w:w="240" w:type="dxa"/>
            </w:tcMar>
            <w:vAlign w:val="center"/>
            <w:hideMark/>
          </w:tcPr>
          <w:p w14:paraId="6038D870" w14:textId="77777777" w:rsidR="00D32A4B" w:rsidRPr="00D32A4B" w:rsidRDefault="00D32A4B" w:rsidP="00D32A4B">
            <w:pPr>
              <w:rPr>
                <w:b/>
                <w:bCs/>
                <w:sz w:val="24"/>
                <w:szCs w:val="24"/>
              </w:rPr>
            </w:pPr>
            <w:r w:rsidRPr="00D32A4B">
              <w:rPr>
                <w:b/>
                <w:bCs/>
                <w:sz w:val="24"/>
                <w:szCs w:val="24"/>
              </w:rPr>
              <w:t>Term</w:t>
            </w:r>
          </w:p>
        </w:tc>
        <w:tc>
          <w:tcPr>
            <w:tcW w:w="7458" w:type="dxa"/>
            <w:tcBorders>
              <w:top w:val="nil"/>
            </w:tcBorders>
            <w:shd w:val="clear" w:color="auto" w:fill="B4C6E7" w:themeFill="accent1" w:themeFillTint="66"/>
            <w:tcMar>
              <w:top w:w="150" w:type="dxa"/>
              <w:left w:w="240" w:type="dxa"/>
              <w:bottom w:w="150" w:type="dxa"/>
              <w:right w:w="240" w:type="dxa"/>
            </w:tcMar>
            <w:vAlign w:val="center"/>
            <w:hideMark/>
          </w:tcPr>
          <w:p w14:paraId="7FD42CBB" w14:textId="77777777" w:rsidR="00D32A4B" w:rsidRPr="00D32A4B" w:rsidRDefault="00D32A4B" w:rsidP="00D32A4B">
            <w:pPr>
              <w:rPr>
                <w:b/>
                <w:bCs/>
                <w:sz w:val="24"/>
                <w:szCs w:val="24"/>
              </w:rPr>
            </w:pPr>
            <w:r w:rsidRPr="00D32A4B">
              <w:rPr>
                <w:b/>
                <w:bCs/>
                <w:sz w:val="24"/>
                <w:szCs w:val="24"/>
              </w:rPr>
              <w:t>Definition &amp; Key Details</w:t>
            </w:r>
          </w:p>
        </w:tc>
      </w:tr>
      <w:tr w:rsidR="00D32A4B" w:rsidRPr="00D32A4B" w14:paraId="487D2078" w14:textId="77777777" w:rsidTr="00D32A4B">
        <w:tc>
          <w:tcPr>
            <w:tcW w:w="0" w:type="auto"/>
            <w:tcMar>
              <w:top w:w="150" w:type="dxa"/>
              <w:left w:w="0" w:type="dxa"/>
              <w:bottom w:w="150" w:type="dxa"/>
              <w:right w:w="240" w:type="dxa"/>
            </w:tcMar>
            <w:vAlign w:val="center"/>
            <w:hideMark/>
          </w:tcPr>
          <w:p w14:paraId="65828F60" w14:textId="77777777" w:rsidR="00D32A4B" w:rsidRPr="00D32A4B" w:rsidRDefault="00D32A4B" w:rsidP="00D32A4B">
            <w:pPr>
              <w:rPr>
                <w:sz w:val="24"/>
                <w:szCs w:val="24"/>
              </w:rPr>
            </w:pPr>
            <w:r w:rsidRPr="00D32A4B">
              <w:rPr>
                <w:b/>
                <w:bCs/>
                <w:sz w:val="24"/>
                <w:szCs w:val="24"/>
              </w:rPr>
              <w:t>Work-Life Balance (WLB)</w:t>
            </w:r>
          </w:p>
        </w:tc>
        <w:tc>
          <w:tcPr>
            <w:tcW w:w="7458" w:type="dxa"/>
            <w:tcMar>
              <w:top w:w="150" w:type="dxa"/>
              <w:left w:w="240" w:type="dxa"/>
              <w:bottom w:w="150" w:type="dxa"/>
              <w:right w:w="0" w:type="dxa"/>
            </w:tcMar>
            <w:vAlign w:val="center"/>
            <w:hideMark/>
          </w:tcPr>
          <w:p w14:paraId="5CC33961" w14:textId="77777777" w:rsidR="00D32A4B" w:rsidRPr="00D32A4B" w:rsidRDefault="00D32A4B" w:rsidP="00D32A4B">
            <w:pPr>
              <w:rPr>
                <w:sz w:val="24"/>
                <w:szCs w:val="24"/>
              </w:rPr>
            </w:pPr>
            <w:r w:rsidRPr="00D32A4B">
              <w:rPr>
                <w:sz w:val="24"/>
                <w:szCs w:val="24"/>
              </w:rPr>
              <w:t>The equilibrium between the demands of one's professional life (work) and personal life (family, leisure, health, personal growth). It is about managing time and energy so that neither aspect consistently dominates to the detriment of the other.</w:t>
            </w:r>
          </w:p>
        </w:tc>
      </w:tr>
      <w:tr w:rsidR="00D32A4B" w:rsidRPr="00D32A4B" w14:paraId="354D6AB4" w14:textId="77777777" w:rsidTr="00D32A4B">
        <w:tc>
          <w:tcPr>
            <w:tcW w:w="0" w:type="auto"/>
            <w:tcMar>
              <w:top w:w="150" w:type="dxa"/>
              <w:left w:w="0" w:type="dxa"/>
              <w:bottom w:w="150" w:type="dxa"/>
              <w:right w:w="240" w:type="dxa"/>
            </w:tcMar>
            <w:vAlign w:val="center"/>
            <w:hideMark/>
          </w:tcPr>
          <w:p w14:paraId="03537A75" w14:textId="77777777" w:rsidR="00D32A4B" w:rsidRPr="00D32A4B" w:rsidRDefault="00D32A4B" w:rsidP="00D32A4B">
            <w:pPr>
              <w:rPr>
                <w:sz w:val="24"/>
                <w:szCs w:val="24"/>
              </w:rPr>
            </w:pPr>
            <w:r w:rsidRPr="00D32A4B">
              <w:rPr>
                <w:b/>
                <w:bCs/>
                <w:sz w:val="24"/>
                <w:szCs w:val="24"/>
              </w:rPr>
              <w:t>Well-being</w:t>
            </w:r>
          </w:p>
        </w:tc>
        <w:tc>
          <w:tcPr>
            <w:tcW w:w="7458" w:type="dxa"/>
            <w:tcMar>
              <w:top w:w="150" w:type="dxa"/>
              <w:left w:w="240" w:type="dxa"/>
              <w:bottom w:w="150" w:type="dxa"/>
              <w:right w:w="0" w:type="dxa"/>
            </w:tcMar>
            <w:vAlign w:val="center"/>
            <w:hideMark/>
          </w:tcPr>
          <w:p w14:paraId="348D8C55" w14:textId="77777777" w:rsidR="00D32A4B" w:rsidRPr="00D32A4B" w:rsidRDefault="00D32A4B" w:rsidP="00D32A4B">
            <w:pPr>
              <w:rPr>
                <w:sz w:val="24"/>
                <w:szCs w:val="24"/>
              </w:rPr>
            </w:pPr>
            <w:r w:rsidRPr="00D32A4B">
              <w:rPr>
                <w:sz w:val="24"/>
                <w:szCs w:val="24"/>
              </w:rPr>
              <w:t>A holistic state of being healthy, happy, and prosperous. It encompasses </w:t>
            </w:r>
            <w:r w:rsidRPr="00D32A4B">
              <w:rPr>
                <w:b/>
                <w:bCs/>
                <w:sz w:val="24"/>
                <w:szCs w:val="24"/>
              </w:rPr>
              <w:t>physical, mental, emotional, and social</w:t>
            </w:r>
            <w:r w:rsidRPr="00D32A4B">
              <w:rPr>
                <w:sz w:val="24"/>
                <w:szCs w:val="24"/>
              </w:rPr>
              <w:t> health.</w:t>
            </w:r>
          </w:p>
        </w:tc>
      </w:tr>
      <w:tr w:rsidR="00D32A4B" w:rsidRPr="00D32A4B" w14:paraId="6D83B001" w14:textId="77777777" w:rsidTr="00D32A4B">
        <w:tc>
          <w:tcPr>
            <w:tcW w:w="0" w:type="auto"/>
            <w:tcMar>
              <w:top w:w="150" w:type="dxa"/>
              <w:left w:w="0" w:type="dxa"/>
              <w:bottom w:w="150" w:type="dxa"/>
              <w:right w:w="240" w:type="dxa"/>
            </w:tcMar>
            <w:vAlign w:val="center"/>
            <w:hideMark/>
          </w:tcPr>
          <w:p w14:paraId="7603535A" w14:textId="77777777" w:rsidR="00D32A4B" w:rsidRPr="00D32A4B" w:rsidRDefault="00D32A4B" w:rsidP="00D32A4B">
            <w:pPr>
              <w:rPr>
                <w:sz w:val="24"/>
                <w:szCs w:val="24"/>
              </w:rPr>
            </w:pPr>
            <w:r w:rsidRPr="00D32A4B">
              <w:rPr>
                <w:b/>
                <w:bCs/>
                <w:sz w:val="24"/>
                <w:szCs w:val="24"/>
              </w:rPr>
              <w:t>Burnout</w:t>
            </w:r>
          </w:p>
        </w:tc>
        <w:tc>
          <w:tcPr>
            <w:tcW w:w="7458" w:type="dxa"/>
            <w:tcMar>
              <w:top w:w="150" w:type="dxa"/>
              <w:left w:w="240" w:type="dxa"/>
              <w:bottom w:w="150" w:type="dxa"/>
              <w:right w:w="0" w:type="dxa"/>
            </w:tcMar>
            <w:vAlign w:val="center"/>
            <w:hideMark/>
          </w:tcPr>
          <w:p w14:paraId="78A1AD56" w14:textId="77777777" w:rsidR="00D32A4B" w:rsidRPr="00D32A4B" w:rsidRDefault="00D32A4B" w:rsidP="00D32A4B">
            <w:pPr>
              <w:rPr>
                <w:sz w:val="24"/>
                <w:szCs w:val="24"/>
              </w:rPr>
            </w:pPr>
            <w:r w:rsidRPr="00D32A4B">
              <w:rPr>
                <w:sz w:val="24"/>
                <w:szCs w:val="24"/>
              </w:rPr>
              <w:t>A state of physical, emotional, and mental exhaustion caused by prolonged or excessive stress, often from work. Characterized by fatigue, cynicism, and reduced professional efficacy.</w:t>
            </w:r>
          </w:p>
        </w:tc>
      </w:tr>
      <w:tr w:rsidR="00D32A4B" w:rsidRPr="00D32A4B" w14:paraId="59BC4201" w14:textId="77777777" w:rsidTr="00D32A4B">
        <w:tc>
          <w:tcPr>
            <w:tcW w:w="0" w:type="auto"/>
            <w:tcMar>
              <w:top w:w="150" w:type="dxa"/>
              <w:left w:w="0" w:type="dxa"/>
              <w:bottom w:w="150" w:type="dxa"/>
              <w:right w:w="240" w:type="dxa"/>
            </w:tcMar>
            <w:vAlign w:val="center"/>
            <w:hideMark/>
          </w:tcPr>
          <w:p w14:paraId="700408A0" w14:textId="77777777" w:rsidR="00D32A4B" w:rsidRPr="00D32A4B" w:rsidRDefault="00D32A4B" w:rsidP="00D32A4B">
            <w:pPr>
              <w:rPr>
                <w:sz w:val="24"/>
                <w:szCs w:val="24"/>
              </w:rPr>
            </w:pPr>
            <w:r w:rsidRPr="00D32A4B">
              <w:rPr>
                <w:b/>
                <w:bCs/>
                <w:sz w:val="24"/>
                <w:szCs w:val="24"/>
              </w:rPr>
              <w:t>Boundaries</w:t>
            </w:r>
          </w:p>
        </w:tc>
        <w:tc>
          <w:tcPr>
            <w:tcW w:w="7458" w:type="dxa"/>
            <w:tcMar>
              <w:top w:w="150" w:type="dxa"/>
              <w:left w:w="240" w:type="dxa"/>
              <w:bottom w:w="150" w:type="dxa"/>
              <w:right w:w="0" w:type="dxa"/>
            </w:tcMar>
            <w:vAlign w:val="center"/>
            <w:hideMark/>
          </w:tcPr>
          <w:p w14:paraId="65CBE27A" w14:textId="77777777" w:rsidR="00D32A4B" w:rsidRPr="00D32A4B" w:rsidRDefault="00D32A4B" w:rsidP="00D32A4B">
            <w:pPr>
              <w:rPr>
                <w:sz w:val="24"/>
                <w:szCs w:val="24"/>
              </w:rPr>
            </w:pPr>
            <w:r w:rsidRPr="00D32A4B">
              <w:rPr>
                <w:sz w:val="24"/>
                <w:szCs w:val="24"/>
              </w:rPr>
              <w:t>Clear limits or rules that a person establishes to protect their time, energy, and well-being. (e.g., not checking emails after 7 PM).</w:t>
            </w:r>
          </w:p>
        </w:tc>
      </w:tr>
      <w:tr w:rsidR="00D32A4B" w:rsidRPr="00D32A4B" w14:paraId="28E5E038" w14:textId="77777777" w:rsidTr="00D32A4B">
        <w:tc>
          <w:tcPr>
            <w:tcW w:w="0" w:type="auto"/>
            <w:tcMar>
              <w:top w:w="150" w:type="dxa"/>
              <w:left w:w="0" w:type="dxa"/>
              <w:bottom w:w="150" w:type="dxa"/>
              <w:right w:w="240" w:type="dxa"/>
            </w:tcMar>
            <w:vAlign w:val="center"/>
            <w:hideMark/>
          </w:tcPr>
          <w:p w14:paraId="263CF87B" w14:textId="77777777" w:rsidR="00D32A4B" w:rsidRPr="00D32A4B" w:rsidRDefault="00D32A4B" w:rsidP="00D32A4B">
            <w:pPr>
              <w:rPr>
                <w:sz w:val="24"/>
                <w:szCs w:val="24"/>
              </w:rPr>
            </w:pPr>
            <w:r w:rsidRPr="00D32A4B">
              <w:rPr>
                <w:b/>
                <w:bCs/>
                <w:sz w:val="24"/>
                <w:szCs w:val="24"/>
              </w:rPr>
              <w:t>Integration (vs. Balance)</w:t>
            </w:r>
          </w:p>
        </w:tc>
        <w:tc>
          <w:tcPr>
            <w:tcW w:w="7458" w:type="dxa"/>
            <w:tcMar>
              <w:top w:w="150" w:type="dxa"/>
              <w:left w:w="240" w:type="dxa"/>
              <w:bottom w:w="150" w:type="dxa"/>
              <w:right w:w="0" w:type="dxa"/>
            </w:tcMar>
            <w:vAlign w:val="center"/>
            <w:hideMark/>
          </w:tcPr>
          <w:p w14:paraId="0C15518A" w14:textId="77777777" w:rsidR="00D32A4B" w:rsidRPr="00D32A4B" w:rsidRDefault="00D32A4B" w:rsidP="00D32A4B">
            <w:pPr>
              <w:rPr>
                <w:sz w:val="24"/>
                <w:szCs w:val="24"/>
              </w:rPr>
            </w:pPr>
            <w:r w:rsidRPr="00D32A4B">
              <w:rPr>
                <w:sz w:val="24"/>
                <w:szCs w:val="24"/>
              </w:rPr>
              <w:t>An approach where work and personal life are blended flexibly, rather than strictly separated. Can be positive (flexibility) or negative (always being "on").</w:t>
            </w:r>
          </w:p>
        </w:tc>
      </w:tr>
      <w:tr w:rsidR="00D32A4B" w:rsidRPr="00D32A4B" w14:paraId="4DB5C44C" w14:textId="77777777" w:rsidTr="00D32A4B">
        <w:tc>
          <w:tcPr>
            <w:tcW w:w="0" w:type="auto"/>
            <w:tcMar>
              <w:top w:w="150" w:type="dxa"/>
              <w:left w:w="0" w:type="dxa"/>
              <w:bottom w:w="150" w:type="dxa"/>
              <w:right w:w="240" w:type="dxa"/>
            </w:tcMar>
            <w:vAlign w:val="center"/>
            <w:hideMark/>
          </w:tcPr>
          <w:p w14:paraId="15D789F4" w14:textId="77777777" w:rsidR="00D32A4B" w:rsidRPr="00D32A4B" w:rsidRDefault="00D32A4B" w:rsidP="00D32A4B">
            <w:pPr>
              <w:rPr>
                <w:sz w:val="24"/>
                <w:szCs w:val="24"/>
              </w:rPr>
            </w:pPr>
            <w:r w:rsidRPr="00D32A4B">
              <w:rPr>
                <w:b/>
                <w:bCs/>
                <w:sz w:val="24"/>
                <w:szCs w:val="24"/>
              </w:rPr>
              <w:t>Prioritization</w:t>
            </w:r>
          </w:p>
        </w:tc>
        <w:tc>
          <w:tcPr>
            <w:tcW w:w="7458" w:type="dxa"/>
            <w:tcMar>
              <w:top w:w="150" w:type="dxa"/>
              <w:left w:w="240" w:type="dxa"/>
              <w:bottom w:w="150" w:type="dxa"/>
              <w:right w:w="0" w:type="dxa"/>
            </w:tcMar>
            <w:vAlign w:val="center"/>
            <w:hideMark/>
          </w:tcPr>
          <w:p w14:paraId="08D425AB" w14:textId="77777777" w:rsidR="00D32A4B" w:rsidRPr="00D32A4B" w:rsidRDefault="00D32A4B" w:rsidP="00D32A4B">
            <w:pPr>
              <w:rPr>
                <w:sz w:val="24"/>
                <w:szCs w:val="24"/>
              </w:rPr>
            </w:pPr>
            <w:r w:rsidRPr="00D32A4B">
              <w:rPr>
                <w:sz w:val="24"/>
                <w:szCs w:val="24"/>
              </w:rPr>
              <w:t>The act of ranking tasks or goals in order of importance to focus time and energy on what matters most.</w:t>
            </w:r>
          </w:p>
        </w:tc>
      </w:tr>
      <w:tr w:rsidR="00D32A4B" w:rsidRPr="00D32A4B" w14:paraId="053B59C8" w14:textId="77777777" w:rsidTr="00D32A4B">
        <w:tc>
          <w:tcPr>
            <w:tcW w:w="0" w:type="auto"/>
            <w:tcMar>
              <w:top w:w="150" w:type="dxa"/>
              <w:left w:w="0" w:type="dxa"/>
              <w:bottom w:w="150" w:type="dxa"/>
              <w:right w:w="240" w:type="dxa"/>
            </w:tcMar>
            <w:vAlign w:val="center"/>
            <w:hideMark/>
          </w:tcPr>
          <w:p w14:paraId="513873C5" w14:textId="77777777" w:rsidR="00D32A4B" w:rsidRPr="00D32A4B" w:rsidRDefault="00D32A4B" w:rsidP="00D32A4B">
            <w:pPr>
              <w:rPr>
                <w:sz w:val="24"/>
                <w:szCs w:val="24"/>
              </w:rPr>
            </w:pPr>
            <w:r w:rsidRPr="00D32A4B">
              <w:rPr>
                <w:b/>
                <w:bCs/>
                <w:sz w:val="24"/>
                <w:szCs w:val="24"/>
              </w:rPr>
              <w:t>Time Management</w:t>
            </w:r>
          </w:p>
        </w:tc>
        <w:tc>
          <w:tcPr>
            <w:tcW w:w="7458" w:type="dxa"/>
            <w:tcMar>
              <w:top w:w="150" w:type="dxa"/>
              <w:left w:w="240" w:type="dxa"/>
              <w:bottom w:w="150" w:type="dxa"/>
              <w:right w:w="0" w:type="dxa"/>
            </w:tcMar>
            <w:vAlign w:val="center"/>
            <w:hideMark/>
          </w:tcPr>
          <w:p w14:paraId="7DBE3670" w14:textId="77777777" w:rsidR="00D32A4B" w:rsidRPr="00D32A4B" w:rsidRDefault="00D32A4B" w:rsidP="00D32A4B">
            <w:pPr>
              <w:rPr>
                <w:sz w:val="24"/>
                <w:szCs w:val="24"/>
              </w:rPr>
            </w:pPr>
            <w:r w:rsidRPr="00D32A4B">
              <w:rPr>
                <w:sz w:val="24"/>
                <w:szCs w:val="24"/>
              </w:rPr>
              <w:t>The process of planning and exercising conscious control over time spent on specific activities to increase effectiveness and efficiency.</w:t>
            </w:r>
          </w:p>
        </w:tc>
      </w:tr>
      <w:tr w:rsidR="00D32A4B" w:rsidRPr="00D32A4B" w14:paraId="15798A92" w14:textId="77777777" w:rsidTr="00D32A4B">
        <w:tc>
          <w:tcPr>
            <w:tcW w:w="0" w:type="auto"/>
            <w:tcMar>
              <w:top w:w="150" w:type="dxa"/>
              <w:left w:w="0" w:type="dxa"/>
              <w:bottom w:w="150" w:type="dxa"/>
              <w:right w:w="240" w:type="dxa"/>
            </w:tcMar>
            <w:vAlign w:val="center"/>
            <w:hideMark/>
          </w:tcPr>
          <w:p w14:paraId="50F00122" w14:textId="77777777" w:rsidR="00D32A4B" w:rsidRPr="00D32A4B" w:rsidRDefault="00D32A4B" w:rsidP="00D32A4B">
            <w:pPr>
              <w:rPr>
                <w:sz w:val="24"/>
                <w:szCs w:val="24"/>
              </w:rPr>
            </w:pPr>
            <w:r w:rsidRPr="00D32A4B">
              <w:rPr>
                <w:b/>
                <w:bCs/>
                <w:sz w:val="24"/>
                <w:szCs w:val="24"/>
              </w:rPr>
              <w:t>Delegation</w:t>
            </w:r>
          </w:p>
        </w:tc>
        <w:tc>
          <w:tcPr>
            <w:tcW w:w="7458" w:type="dxa"/>
            <w:tcMar>
              <w:top w:w="150" w:type="dxa"/>
              <w:left w:w="240" w:type="dxa"/>
              <w:bottom w:w="150" w:type="dxa"/>
              <w:right w:w="0" w:type="dxa"/>
            </w:tcMar>
            <w:vAlign w:val="center"/>
            <w:hideMark/>
          </w:tcPr>
          <w:p w14:paraId="22684707" w14:textId="77777777" w:rsidR="00D32A4B" w:rsidRPr="00D32A4B" w:rsidRDefault="00D32A4B" w:rsidP="00D32A4B">
            <w:pPr>
              <w:rPr>
                <w:sz w:val="24"/>
                <w:szCs w:val="24"/>
              </w:rPr>
            </w:pPr>
            <w:r w:rsidRPr="00D32A4B">
              <w:rPr>
                <w:sz w:val="24"/>
                <w:szCs w:val="24"/>
              </w:rPr>
              <w:t>The assignment of tasks or responsibilities to others. A key skill for preventing overwhelm.</w:t>
            </w:r>
          </w:p>
        </w:tc>
      </w:tr>
      <w:tr w:rsidR="00D32A4B" w:rsidRPr="00D32A4B" w14:paraId="737DF98E" w14:textId="77777777" w:rsidTr="00D32A4B">
        <w:tc>
          <w:tcPr>
            <w:tcW w:w="0" w:type="auto"/>
            <w:tcMar>
              <w:top w:w="150" w:type="dxa"/>
              <w:left w:w="0" w:type="dxa"/>
              <w:bottom w:w="150" w:type="dxa"/>
              <w:right w:w="240" w:type="dxa"/>
            </w:tcMar>
            <w:vAlign w:val="center"/>
            <w:hideMark/>
          </w:tcPr>
          <w:p w14:paraId="72C5D143" w14:textId="77777777" w:rsidR="00D32A4B" w:rsidRPr="00D32A4B" w:rsidRDefault="00D32A4B" w:rsidP="00D32A4B">
            <w:pPr>
              <w:rPr>
                <w:sz w:val="24"/>
                <w:szCs w:val="24"/>
              </w:rPr>
            </w:pPr>
            <w:r w:rsidRPr="00D32A4B">
              <w:rPr>
                <w:b/>
                <w:bCs/>
                <w:sz w:val="24"/>
                <w:szCs w:val="24"/>
              </w:rPr>
              <w:lastRenderedPageBreak/>
              <w:t>Mindfulness</w:t>
            </w:r>
          </w:p>
        </w:tc>
        <w:tc>
          <w:tcPr>
            <w:tcW w:w="7458" w:type="dxa"/>
            <w:tcMar>
              <w:top w:w="150" w:type="dxa"/>
              <w:left w:w="240" w:type="dxa"/>
              <w:bottom w:w="150" w:type="dxa"/>
              <w:right w:w="0" w:type="dxa"/>
            </w:tcMar>
            <w:vAlign w:val="center"/>
            <w:hideMark/>
          </w:tcPr>
          <w:p w14:paraId="29F9E975" w14:textId="77777777" w:rsidR="00D32A4B" w:rsidRPr="00D32A4B" w:rsidRDefault="00D32A4B" w:rsidP="00D32A4B">
            <w:pPr>
              <w:rPr>
                <w:sz w:val="24"/>
                <w:szCs w:val="24"/>
              </w:rPr>
            </w:pPr>
            <w:r w:rsidRPr="00D32A4B">
              <w:rPr>
                <w:sz w:val="24"/>
                <w:szCs w:val="24"/>
              </w:rPr>
              <w:t>The practice of maintaining a moment-by-moment awareness of our thoughts, feelings, and environment. Helps reduce stress and improve focus.</w:t>
            </w:r>
          </w:p>
        </w:tc>
      </w:tr>
      <w:tr w:rsidR="00D32A4B" w:rsidRPr="00D32A4B" w14:paraId="5C143AC0" w14:textId="77777777" w:rsidTr="00D32A4B">
        <w:tc>
          <w:tcPr>
            <w:tcW w:w="0" w:type="auto"/>
            <w:tcMar>
              <w:top w:w="150" w:type="dxa"/>
              <w:left w:w="0" w:type="dxa"/>
              <w:bottom w:w="150" w:type="dxa"/>
              <w:right w:w="240" w:type="dxa"/>
            </w:tcMar>
            <w:vAlign w:val="center"/>
            <w:hideMark/>
          </w:tcPr>
          <w:p w14:paraId="42DBA470" w14:textId="77777777" w:rsidR="00D32A4B" w:rsidRPr="00D32A4B" w:rsidRDefault="00D32A4B" w:rsidP="00D32A4B">
            <w:pPr>
              <w:rPr>
                <w:sz w:val="24"/>
                <w:szCs w:val="24"/>
              </w:rPr>
            </w:pPr>
            <w:r w:rsidRPr="00D32A4B">
              <w:rPr>
                <w:b/>
                <w:bCs/>
                <w:sz w:val="24"/>
                <w:szCs w:val="24"/>
              </w:rPr>
              <w:t>"Monk Mode Morning"</w:t>
            </w:r>
          </w:p>
        </w:tc>
        <w:tc>
          <w:tcPr>
            <w:tcW w:w="7458" w:type="dxa"/>
            <w:tcMar>
              <w:top w:w="150" w:type="dxa"/>
              <w:left w:w="240" w:type="dxa"/>
              <w:bottom w:w="150" w:type="dxa"/>
              <w:right w:w="0" w:type="dxa"/>
            </w:tcMar>
            <w:vAlign w:val="center"/>
            <w:hideMark/>
          </w:tcPr>
          <w:p w14:paraId="7F402D3B" w14:textId="77777777" w:rsidR="00D32A4B" w:rsidRPr="00D32A4B" w:rsidRDefault="00D32A4B" w:rsidP="00D32A4B">
            <w:pPr>
              <w:rPr>
                <w:sz w:val="24"/>
                <w:szCs w:val="24"/>
              </w:rPr>
            </w:pPr>
            <w:r w:rsidRPr="00D32A4B">
              <w:rPr>
                <w:sz w:val="24"/>
                <w:szCs w:val="24"/>
              </w:rPr>
              <w:t>A concept where you dedicate the first hour(s) of your day to focused, undistracted work or self-improvement activities before the demands of the day begin.</w:t>
            </w:r>
          </w:p>
        </w:tc>
      </w:tr>
      <w:tr w:rsidR="00D32A4B" w:rsidRPr="00D32A4B" w14:paraId="3CB5A5F0" w14:textId="77777777" w:rsidTr="00D32A4B">
        <w:tc>
          <w:tcPr>
            <w:tcW w:w="0" w:type="auto"/>
            <w:tcMar>
              <w:top w:w="150" w:type="dxa"/>
              <w:left w:w="0" w:type="dxa"/>
              <w:bottom w:w="150" w:type="dxa"/>
              <w:right w:w="240" w:type="dxa"/>
            </w:tcMar>
            <w:vAlign w:val="center"/>
            <w:hideMark/>
          </w:tcPr>
          <w:p w14:paraId="0F1EBD95" w14:textId="77777777" w:rsidR="00D32A4B" w:rsidRPr="00D32A4B" w:rsidRDefault="00D32A4B" w:rsidP="00D32A4B">
            <w:pPr>
              <w:rPr>
                <w:sz w:val="24"/>
                <w:szCs w:val="24"/>
              </w:rPr>
            </w:pPr>
            <w:r w:rsidRPr="00D32A4B">
              <w:rPr>
                <w:b/>
                <w:bCs/>
                <w:sz w:val="24"/>
                <w:szCs w:val="24"/>
              </w:rPr>
              <w:t>"Duvet Day"</w:t>
            </w:r>
          </w:p>
        </w:tc>
        <w:tc>
          <w:tcPr>
            <w:tcW w:w="7458" w:type="dxa"/>
            <w:tcMar>
              <w:top w:w="150" w:type="dxa"/>
              <w:left w:w="240" w:type="dxa"/>
              <w:bottom w:w="150" w:type="dxa"/>
              <w:right w:w="0" w:type="dxa"/>
            </w:tcMar>
            <w:vAlign w:val="center"/>
            <w:hideMark/>
          </w:tcPr>
          <w:p w14:paraId="295BAAD6" w14:textId="77777777" w:rsidR="00D32A4B" w:rsidRPr="00D32A4B" w:rsidRDefault="00D32A4B" w:rsidP="00D32A4B">
            <w:pPr>
              <w:rPr>
                <w:sz w:val="24"/>
                <w:szCs w:val="24"/>
              </w:rPr>
            </w:pPr>
            <w:r w:rsidRPr="00D32A4B">
              <w:rPr>
                <w:sz w:val="24"/>
                <w:szCs w:val="24"/>
              </w:rPr>
              <w:t>A sanctioned, pre-planned day off work for mental health and rest, as opposed to calling in sick.</w:t>
            </w:r>
          </w:p>
        </w:tc>
      </w:tr>
      <w:tr w:rsidR="00D32A4B" w:rsidRPr="00D32A4B" w14:paraId="32BD12D4" w14:textId="77777777" w:rsidTr="00D32A4B">
        <w:tc>
          <w:tcPr>
            <w:tcW w:w="0" w:type="auto"/>
            <w:tcMar>
              <w:top w:w="150" w:type="dxa"/>
              <w:left w:w="0" w:type="dxa"/>
              <w:bottom w:w="150" w:type="dxa"/>
              <w:right w:w="240" w:type="dxa"/>
            </w:tcMar>
            <w:vAlign w:val="center"/>
            <w:hideMark/>
          </w:tcPr>
          <w:p w14:paraId="1FABCBFF" w14:textId="77777777" w:rsidR="00D32A4B" w:rsidRPr="00D32A4B" w:rsidRDefault="00D32A4B" w:rsidP="00D32A4B">
            <w:pPr>
              <w:rPr>
                <w:sz w:val="24"/>
                <w:szCs w:val="24"/>
              </w:rPr>
            </w:pPr>
            <w:r w:rsidRPr="00D32A4B">
              <w:rPr>
                <w:b/>
                <w:bCs/>
                <w:sz w:val="24"/>
                <w:szCs w:val="24"/>
              </w:rPr>
              <w:t>Flexible Working Arrangements</w:t>
            </w:r>
          </w:p>
        </w:tc>
        <w:tc>
          <w:tcPr>
            <w:tcW w:w="7458" w:type="dxa"/>
            <w:tcMar>
              <w:top w:w="150" w:type="dxa"/>
              <w:left w:w="240" w:type="dxa"/>
              <w:bottom w:w="150" w:type="dxa"/>
              <w:right w:w="0" w:type="dxa"/>
            </w:tcMar>
            <w:vAlign w:val="center"/>
            <w:hideMark/>
          </w:tcPr>
          <w:p w14:paraId="1CBDA704" w14:textId="77777777" w:rsidR="00D32A4B" w:rsidRPr="00D32A4B" w:rsidRDefault="00D32A4B" w:rsidP="00D32A4B">
            <w:pPr>
              <w:rPr>
                <w:sz w:val="24"/>
                <w:szCs w:val="24"/>
              </w:rPr>
            </w:pPr>
            <w:r w:rsidRPr="00D32A4B">
              <w:rPr>
                <w:sz w:val="24"/>
                <w:szCs w:val="24"/>
              </w:rPr>
              <w:t>Work structures that deviate from the standard 9-5 office day, such as </w:t>
            </w:r>
            <w:r w:rsidRPr="00D32A4B">
              <w:rPr>
                <w:b/>
                <w:bCs/>
                <w:sz w:val="24"/>
                <w:szCs w:val="24"/>
              </w:rPr>
              <w:t>remote work, flexible hours, compressed workweeks, or job sharing.</w:t>
            </w:r>
          </w:p>
        </w:tc>
      </w:tr>
      <w:tr w:rsidR="00D32A4B" w:rsidRPr="00D32A4B" w14:paraId="16BE7C0B" w14:textId="77777777" w:rsidTr="00D32A4B">
        <w:tc>
          <w:tcPr>
            <w:tcW w:w="0" w:type="auto"/>
            <w:tcMar>
              <w:top w:w="150" w:type="dxa"/>
              <w:left w:w="0" w:type="dxa"/>
              <w:bottom w:w="150" w:type="dxa"/>
              <w:right w:w="240" w:type="dxa"/>
            </w:tcMar>
            <w:vAlign w:val="center"/>
            <w:hideMark/>
          </w:tcPr>
          <w:p w14:paraId="1A8828B5" w14:textId="77777777" w:rsidR="00D32A4B" w:rsidRPr="00D32A4B" w:rsidRDefault="00D32A4B" w:rsidP="00D32A4B">
            <w:pPr>
              <w:rPr>
                <w:sz w:val="24"/>
                <w:szCs w:val="24"/>
              </w:rPr>
            </w:pPr>
            <w:r w:rsidRPr="00D32A4B">
              <w:rPr>
                <w:b/>
                <w:bCs/>
                <w:sz w:val="24"/>
                <w:szCs w:val="24"/>
              </w:rPr>
              <w:t>Presenteeism</w:t>
            </w:r>
          </w:p>
        </w:tc>
        <w:tc>
          <w:tcPr>
            <w:tcW w:w="7458" w:type="dxa"/>
            <w:tcMar>
              <w:top w:w="150" w:type="dxa"/>
              <w:left w:w="240" w:type="dxa"/>
              <w:bottom w:w="150" w:type="dxa"/>
              <w:right w:w="0" w:type="dxa"/>
            </w:tcMar>
            <w:vAlign w:val="center"/>
            <w:hideMark/>
          </w:tcPr>
          <w:p w14:paraId="748E6B7C" w14:textId="77777777" w:rsidR="00D32A4B" w:rsidRPr="00D32A4B" w:rsidRDefault="00D32A4B" w:rsidP="00D32A4B">
            <w:pPr>
              <w:rPr>
                <w:sz w:val="24"/>
                <w:szCs w:val="24"/>
              </w:rPr>
            </w:pPr>
            <w:r w:rsidRPr="00D32A4B">
              <w:rPr>
                <w:sz w:val="24"/>
                <w:szCs w:val="24"/>
              </w:rPr>
              <w:t>The act of showing up for work when one is ill or unproductive, often leading to worse performance and longer recovery times.</w:t>
            </w:r>
          </w:p>
        </w:tc>
      </w:tr>
      <w:tr w:rsidR="00D32A4B" w:rsidRPr="00D32A4B" w14:paraId="28BE7FD5" w14:textId="77777777" w:rsidTr="00D32A4B">
        <w:tc>
          <w:tcPr>
            <w:tcW w:w="0" w:type="auto"/>
            <w:tcMar>
              <w:top w:w="150" w:type="dxa"/>
              <w:left w:w="0" w:type="dxa"/>
              <w:bottom w:w="150" w:type="dxa"/>
              <w:right w:w="240" w:type="dxa"/>
            </w:tcMar>
            <w:vAlign w:val="center"/>
            <w:hideMark/>
          </w:tcPr>
          <w:p w14:paraId="24A97F8D" w14:textId="77777777" w:rsidR="00D32A4B" w:rsidRPr="00D32A4B" w:rsidRDefault="00D32A4B" w:rsidP="00D32A4B">
            <w:pPr>
              <w:rPr>
                <w:sz w:val="24"/>
                <w:szCs w:val="24"/>
              </w:rPr>
            </w:pPr>
            <w:r w:rsidRPr="00D32A4B">
              <w:rPr>
                <w:b/>
                <w:bCs/>
                <w:sz w:val="24"/>
                <w:szCs w:val="24"/>
              </w:rPr>
              <w:t>Measure of Success (MOS)</w:t>
            </w:r>
          </w:p>
        </w:tc>
        <w:tc>
          <w:tcPr>
            <w:tcW w:w="7458" w:type="dxa"/>
            <w:tcMar>
              <w:top w:w="150" w:type="dxa"/>
              <w:left w:w="240" w:type="dxa"/>
              <w:bottom w:w="150" w:type="dxa"/>
              <w:right w:w="0" w:type="dxa"/>
            </w:tcMar>
            <w:vAlign w:val="center"/>
            <w:hideMark/>
          </w:tcPr>
          <w:p w14:paraId="158EF7A0" w14:textId="77777777" w:rsidR="00D32A4B" w:rsidRPr="00D32A4B" w:rsidRDefault="00D32A4B" w:rsidP="00D32A4B">
            <w:pPr>
              <w:rPr>
                <w:sz w:val="24"/>
                <w:szCs w:val="24"/>
              </w:rPr>
            </w:pPr>
            <w:r w:rsidRPr="00D32A4B">
              <w:rPr>
                <w:sz w:val="24"/>
                <w:szCs w:val="24"/>
              </w:rPr>
              <w:t>A specific, quantifiable metric used in an action plan to determine if a goal has been achieved.</w:t>
            </w:r>
          </w:p>
        </w:tc>
      </w:tr>
    </w:tbl>
    <w:p w14:paraId="2F3AC587" w14:textId="77777777" w:rsidR="00D32A4B" w:rsidRPr="00D32A4B" w:rsidRDefault="00D32A4B" w:rsidP="00D32A4B">
      <w:pPr>
        <w:rPr>
          <w:sz w:val="24"/>
          <w:szCs w:val="24"/>
        </w:rPr>
      </w:pPr>
      <w:r w:rsidRPr="00D32A4B">
        <w:rPr>
          <w:sz w:val="24"/>
          <w:szCs w:val="24"/>
        </w:rPr>
        <w:pict w14:anchorId="2D9FCC89">
          <v:rect id="_x0000_i1031" style="width:0;height:.75pt" o:hralign="center" o:hrstd="t" o:hr="t" fillcolor="#a0a0a0" stroked="f"/>
        </w:pict>
      </w:r>
    </w:p>
    <w:p w14:paraId="787642E6" w14:textId="77777777" w:rsidR="00D32A4B" w:rsidRDefault="00D32A4B" w:rsidP="00D32A4B">
      <w:pPr>
        <w:rPr>
          <w:b/>
          <w:bCs/>
          <w:sz w:val="24"/>
          <w:szCs w:val="24"/>
        </w:rPr>
      </w:pPr>
    </w:p>
    <w:p w14:paraId="7CB899E4" w14:textId="53838AF2" w:rsidR="00D32A4B" w:rsidRPr="00D32A4B" w:rsidRDefault="00D32A4B" w:rsidP="00D32A4B">
      <w:pPr>
        <w:rPr>
          <w:b/>
          <w:bCs/>
          <w:sz w:val="24"/>
          <w:szCs w:val="24"/>
        </w:rPr>
      </w:pPr>
      <w:r w:rsidRPr="00D32A4B">
        <w:rPr>
          <w:b/>
          <w:bCs/>
          <w:sz w:val="24"/>
          <w:szCs w:val="24"/>
        </w:rPr>
        <w:t>Section 2: Key Concepts &amp; Guidelines in Detail</w:t>
      </w:r>
    </w:p>
    <w:p w14:paraId="50F4B577" w14:textId="77777777" w:rsidR="00D32A4B" w:rsidRPr="00D32A4B" w:rsidRDefault="00D32A4B" w:rsidP="00D32A4B">
      <w:pPr>
        <w:rPr>
          <w:b/>
          <w:bCs/>
          <w:sz w:val="24"/>
          <w:szCs w:val="24"/>
        </w:rPr>
      </w:pPr>
      <w:r w:rsidRPr="00D32A4B">
        <w:rPr>
          <w:b/>
          <w:bCs/>
          <w:sz w:val="24"/>
          <w:szCs w:val="24"/>
        </w:rPr>
        <w:t>Part A: Understanding Work-Life Balance &amp; Well-being</w:t>
      </w:r>
    </w:p>
    <w:p w14:paraId="56E276F6" w14:textId="77777777" w:rsidR="00D32A4B" w:rsidRPr="00D32A4B" w:rsidRDefault="00D32A4B" w:rsidP="00D32A4B">
      <w:pPr>
        <w:rPr>
          <w:sz w:val="24"/>
          <w:szCs w:val="24"/>
        </w:rPr>
      </w:pPr>
      <w:r w:rsidRPr="00D32A4B">
        <w:rPr>
          <w:b/>
          <w:bCs/>
          <w:sz w:val="24"/>
          <w:szCs w:val="24"/>
        </w:rPr>
        <w:t>1. Defining the Concepts:</w:t>
      </w:r>
    </w:p>
    <w:p w14:paraId="48FAA850" w14:textId="77777777" w:rsidR="00D32A4B" w:rsidRPr="00D32A4B" w:rsidRDefault="00D32A4B" w:rsidP="00D32A4B">
      <w:pPr>
        <w:numPr>
          <w:ilvl w:val="0"/>
          <w:numId w:val="1"/>
        </w:numPr>
        <w:rPr>
          <w:sz w:val="24"/>
          <w:szCs w:val="24"/>
        </w:rPr>
      </w:pPr>
      <w:r w:rsidRPr="00D32A4B">
        <w:rPr>
          <w:b/>
          <w:bCs/>
          <w:sz w:val="24"/>
          <w:szCs w:val="24"/>
        </w:rPr>
        <w:t>Work-Life Balance:</w:t>
      </w:r>
      <w:r w:rsidRPr="00D32A4B">
        <w:rPr>
          <w:sz w:val="24"/>
          <w:szCs w:val="24"/>
        </w:rPr>
        <w:t> Is </w:t>
      </w:r>
      <w:r w:rsidRPr="00D32A4B">
        <w:rPr>
          <w:b/>
          <w:bCs/>
          <w:sz w:val="24"/>
          <w:szCs w:val="24"/>
        </w:rPr>
        <w:t>not</w:t>
      </w:r>
      <w:r w:rsidRPr="00D32A4B">
        <w:rPr>
          <w:sz w:val="24"/>
          <w:szCs w:val="24"/>
        </w:rPr>
        <w:t> about a perfect 50/50 split every day. It's about having the </w:t>
      </w:r>
      <w:r w:rsidRPr="00D32A4B">
        <w:rPr>
          <w:b/>
          <w:bCs/>
          <w:sz w:val="24"/>
          <w:szCs w:val="24"/>
        </w:rPr>
        <w:t>flexibility and control</w:t>
      </w:r>
      <w:r w:rsidRPr="00D32A4B">
        <w:rPr>
          <w:sz w:val="24"/>
          <w:szCs w:val="24"/>
        </w:rPr>
        <w:t> to get things done in your professional life while still having time and energy for personal activities that make you feel fulfilled and healthy. It is </w:t>
      </w:r>
      <w:r w:rsidRPr="00D32A4B">
        <w:rPr>
          <w:b/>
          <w:bCs/>
          <w:sz w:val="24"/>
          <w:szCs w:val="24"/>
        </w:rPr>
        <w:t>highly individualized</w:t>
      </w:r>
      <w:r w:rsidRPr="00D32A4B">
        <w:rPr>
          <w:sz w:val="24"/>
          <w:szCs w:val="24"/>
        </w:rPr>
        <w:t>—what works for one person may not work for another.</w:t>
      </w:r>
    </w:p>
    <w:p w14:paraId="5317E2F2" w14:textId="77777777" w:rsidR="00D32A4B" w:rsidRPr="00D32A4B" w:rsidRDefault="00D32A4B" w:rsidP="00D32A4B">
      <w:pPr>
        <w:numPr>
          <w:ilvl w:val="0"/>
          <w:numId w:val="1"/>
        </w:numPr>
        <w:rPr>
          <w:sz w:val="24"/>
          <w:szCs w:val="24"/>
        </w:rPr>
      </w:pPr>
      <w:r w:rsidRPr="00D32A4B">
        <w:rPr>
          <w:b/>
          <w:bCs/>
          <w:sz w:val="24"/>
          <w:szCs w:val="24"/>
        </w:rPr>
        <w:t>Well-being:</w:t>
      </w:r>
      <w:r w:rsidRPr="00D32A4B">
        <w:rPr>
          <w:sz w:val="24"/>
          <w:szCs w:val="24"/>
        </w:rPr>
        <w:t> Is the ultimate goal. A good work-life balance is a major contributor to overall well-being. Well-being includes:</w:t>
      </w:r>
    </w:p>
    <w:p w14:paraId="566A4E9B" w14:textId="77777777" w:rsidR="00D32A4B" w:rsidRPr="00D32A4B" w:rsidRDefault="00D32A4B" w:rsidP="00D32A4B">
      <w:pPr>
        <w:numPr>
          <w:ilvl w:val="1"/>
          <w:numId w:val="1"/>
        </w:numPr>
        <w:rPr>
          <w:sz w:val="24"/>
          <w:szCs w:val="24"/>
        </w:rPr>
      </w:pPr>
      <w:r w:rsidRPr="00D32A4B">
        <w:rPr>
          <w:b/>
          <w:bCs/>
          <w:sz w:val="24"/>
          <w:szCs w:val="24"/>
        </w:rPr>
        <w:t>Physical:</w:t>
      </w:r>
      <w:r w:rsidRPr="00D32A4B">
        <w:rPr>
          <w:sz w:val="24"/>
          <w:szCs w:val="24"/>
        </w:rPr>
        <w:t> Good health, nutrition, exercise, sleep.</w:t>
      </w:r>
    </w:p>
    <w:p w14:paraId="47567157" w14:textId="77777777" w:rsidR="00D32A4B" w:rsidRPr="00D32A4B" w:rsidRDefault="00D32A4B" w:rsidP="00D32A4B">
      <w:pPr>
        <w:numPr>
          <w:ilvl w:val="1"/>
          <w:numId w:val="1"/>
        </w:numPr>
        <w:rPr>
          <w:sz w:val="24"/>
          <w:szCs w:val="24"/>
        </w:rPr>
      </w:pPr>
      <w:r w:rsidRPr="00D32A4B">
        <w:rPr>
          <w:b/>
          <w:bCs/>
          <w:sz w:val="24"/>
          <w:szCs w:val="24"/>
        </w:rPr>
        <w:t>Mental/Emotional:</w:t>
      </w:r>
      <w:r w:rsidRPr="00D32A4B">
        <w:rPr>
          <w:sz w:val="24"/>
          <w:szCs w:val="24"/>
        </w:rPr>
        <w:t> Ability to manage stress, positive self-esteem, resilience.</w:t>
      </w:r>
    </w:p>
    <w:p w14:paraId="5A46F90F" w14:textId="77777777" w:rsidR="00D32A4B" w:rsidRPr="00D32A4B" w:rsidRDefault="00D32A4B" w:rsidP="00D32A4B">
      <w:pPr>
        <w:numPr>
          <w:ilvl w:val="1"/>
          <w:numId w:val="1"/>
        </w:numPr>
        <w:rPr>
          <w:sz w:val="24"/>
          <w:szCs w:val="24"/>
        </w:rPr>
      </w:pPr>
      <w:r w:rsidRPr="00D32A4B">
        <w:rPr>
          <w:b/>
          <w:bCs/>
          <w:sz w:val="24"/>
          <w:szCs w:val="24"/>
        </w:rPr>
        <w:t>Social:</w:t>
      </w:r>
      <w:r w:rsidRPr="00D32A4B">
        <w:rPr>
          <w:sz w:val="24"/>
          <w:szCs w:val="24"/>
        </w:rPr>
        <w:t> Strong, supportive relationships with family and friends.</w:t>
      </w:r>
    </w:p>
    <w:p w14:paraId="6FCDA836" w14:textId="77777777" w:rsidR="00D32A4B" w:rsidRPr="00D32A4B" w:rsidRDefault="00D32A4B" w:rsidP="00D32A4B">
      <w:pPr>
        <w:rPr>
          <w:sz w:val="24"/>
          <w:szCs w:val="24"/>
        </w:rPr>
      </w:pPr>
      <w:r w:rsidRPr="00D32A4B">
        <w:rPr>
          <w:b/>
          <w:bCs/>
          <w:sz w:val="24"/>
          <w:szCs w:val="24"/>
        </w:rPr>
        <w:lastRenderedPageBreak/>
        <w:t>2. The Interconnection:</w:t>
      </w:r>
      <w:r w:rsidRPr="00D32A4B">
        <w:rPr>
          <w:sz w:val="24"/>
          <w:szCs w:val="24"/>
        </w:rPr>
        <w:br/>
        <w:t>They are in a symbiotic relationship. </w:t>
      </w:r>
      <w:r w:rsidRPr="00D32A4B">
        <w:rPr>
          <w:b/>
          <w:bCs/>
          <w:sz w:val="24"/>
          <w:szCs w:val="24"/>
        </w:rPr>
        <w:t>Poor work-life balance harms well-being</w:t>
      </w:r>
      <w:r w:rsidRPr="00D32A4B">
        <w:rPr>
          <w:sz w:val="24"/>
          <w:szCs w:val="24"/>
        </w:rPr>
        <w:t>, leading to burnout, stress, health problems, and damaged relationships. Conversely, </w:t>
      </w:r>
      <w:r w:rsidRPr="00D32A4B">
        <w:rPr>
          <w:b/>
          <w:bCs/>
          <w:sz w:val="24"/>
          <w:szCs w:val="24"/>
        </w:rPr>
        <w:t>poor well-being (e.g., bad health, no social support) destroys your ability to manage work effectively</w:t>
      </w:r>
      <w:r w:rsidRPr="00D32A4B">
        <w:rPr>
          <w:sz w:val="24"/>
          <w:szCs w:val="24"/>
        </w:rPr>
        <w:t>, creating a vicious cycle.</w:t>
      </w:r>
    </w:p>
    <w:p w14:paraId="3FBB11CF" w14:textId="77777777" w:rsidR="00D32A4B" w:rsidRPr="00D32A4B" w:rsidRDefault="00D32A4B" w:rsidP="00D32A4B">
      <w:pPr>
        <w:rPr>
          <w:sz w:val="24"/>
          <w:szCs w:val="24"/>
        </w:rPr>
      </w:pPr>
      <w:r w:rsidRPr="00D32A4B">
        <w:rPr>
          <w:b/>
          <w:bCs/>
          <w:sz w:val="24"/>
          <w:szCs w:val="24"/>
        </w:rPr>
        <w:t>3. Common Causes of Imbalance:</w:t>
      </w:r>
    </w:p>
    <w:p w14:paraId="06A70526" w14:textId="77777777" w:rsidR="00D32A4B" w:rsidRPr="00D32A4B" w:rsidRDefault="00D32A4B" w:rsidP="00D32A4B">
      <w:pPr>
        <w:numPr>
          <w:ilvl w:val="0"/>
          <w:numId w:val="2"/>
        </w:numPr>
        <w:rPr>
          <w:sz w:val="24"/>
          <w:szCs w:val="24"/>
        </w:rPr>
      </w:pPr>
      <w:r w:rsidRPr="00D32A4B">
        <w:rPr>
          <w:sz w:val="24"/>
          <w:szCs w:val="24"/>
        </w:rPr>
        <w:t>Increased work demands and long hours.</w:t>
      </w:r>
    </w:p>
    <w:p w14:paraId="507D3934" w14:textId="77777777" w:rsidR="00D32A4B" w:rsidRPr="00D32A4B" w:rsidRDefault="00D32A4B" w:rsidP="00D32A4B">
      <w:pPr>
        <w:numPr>
          <w:ilvl w:val="0"/>
          <w:numId w:val="2"/>
        </w:numPr>
        <w:rPr>
          <w:sz w:val="24"/>
          <w:szCs w:val="24"/>
        </w:rPr>
      </w:pPr>
      <w:r w:rsidRPr="00D32A4B">
        <w:rPr>
          <w:sz w:val="24"/>
          <w:szCs w:val="24"/>
        </w:rPr>
        <w:t>Job insecurity and high-pressure, competitive environments.</w:t>
      </w:r>
    </w:p>
    <w:p w14:paraId="6F0854C8" w14:textId="77777777" w:rsidR="00D32A4B" w:rsidRPr="00D32A4B" w:rsidRDefault="00D32A4B" w:rsidP="00D32A4B">
      <w:pPr>
        <w:numPr>
          <w:ilvl w:val="0"/>
          <w:numId w:val="2"/>
        </w:numPr>
        <w:rPr>
          <w:sz w:val="24"/>
          <w:szCs w:val="24"/>
        </w:rPr>
      </w:pPr>
      <w:r w:rsidRPr="00D32A4B">
        <w:rPr>
          <w:sz w:val="24"/>
          <w:szCs w:val="24"/>
        </w:rPr>
        <w:t>The </w:t>
      </w:r>
      <w:r w:rsidRPr="00D32A4B">
        <w:rPr>
          <w:b/>
          <w:bCs/>
          <w:sz w:val="24"/>
          <w:szCs w:val="24"/>
        </w:rPr>
        <w:t>"always-on" culture</w:t>
      </w:r>
      <w:r w:rsidRPr="00D32A4B">
        <w:rPr>
          <w:sz w:val="24"/>
          <w:szCs w:val="24"/>
        </w:rPr>
        <w:t> enabled by technology (constant emails, messages).</w:t>
      </w:r>
    </w:p>
    <w:p w14:paraId="2DA97524" w14:textId="77777777" w:rsidR="00D32A4B" w:rsidRPr="00D32A4B" w:rsidRDefault="00D32A4B" w:rsidP="00D32A4B">
      <w:pPr>
        <w:numPr>
          <w:ilvl w:val="0"/>
          <w:numId w:val="2"/>
        </w:numPr>
        <w:rPr>
          <w:sz w:val="24"/>
          <w:szCs w:val="24"/>
        </w:rPr>
      </w:pPr>
      <w:r w:rsidRPr="00D32A4B">
        <w:rPr>
          <w:sz w:val="24"/>
          <w:szCs w:val="24"/>
        </w:rPr>
        <w:t>Lack of clear boundaries between work and personal time.</w:t>
      </w:r>
    </w:p>
    <w:p w14:paraId="58FFC2EA" w14:textId="77777777" w:rsidR="00D32A4B" w:rsidRPr="00D32A4B" w:rsidRDefault="00D32A4B" w:rsidP="00D32A4B">
      <w:pPr>
        <w:numPr>
          <w:ilvl w:val="0"/>
          <w:numId w:val="2"/>
        </w:numPr>
        <w:rPr>
          <w:sz w:val="24"/>
          <w:szCs w:val="24"/>
        </w:rPr>
      </w:pPr>
      <w:r w:rsidRPr="00D32A4B">
        <w:rPr>
          <w:sz w:val="24"/>
          <w:szCs w:val="24"/>
        </w:rPr>
        <w:t>Personal factors (caregiving responsibilities, financial pressures).</w:t>
      </w:r>
    </w:p>
    <w:p w14:paraId="70F5587D" w14:textId="77777777" w:rsidR="00D32A4B" w:rsidRDefault="00D32A4B" w:rsidP="00D32A4B">
      <w:pPr>
        <w:rPr>
          <w:b/>
          <w:bCs/>
          <w:sz w:val="24"/>
          <w:szCs w:val="24"/>
        </w:rPr>
      </w:pPr>
    </w:p>
    <w:p w14:paraId="66E566DE" w14:textId="560DF824" w:rsidR="00D32A4B" w:rsidRPr="00D32A4B" w:rsidRDefault="00D32A4B" w:rsidP="00D32A4B">
      <w:pPr>
        <w:rPr>
          <w:b/>
          <w:bCs/>
          <w:sz w:val="24"/>
          <w:szCs w:val="24"/>
        </w:rPr>
      </w:pPr>
      <w:r w:rsidRPr="00D32A4B">
        <w:rPr>
          <w:b/>
          <w:bCs/>
          <w:sz w:val="24"/>
          <w:szCs w:val="24"/>
        </w:rPr>
        <w:t>Part B: Strategies for Achieving Balance</w:t>
      </w:r>
    </w:p>
    <w:p w14:paraId="09A84704" w14:textId="77777777" w:rsidR="00D32A4B" w:rsidRPr="00D32A4B" w:rsidRDefault="00D32A4B" w:rsidP="00D32A4B">
      <w:pPr>
        <w:rPr>
          <w:sz w:val="24"/>
          <w:szCs w:val="24"/>
        </w:rPr>
      </w:pPr>
      <w:r w:rsidRPr="00D32A4B">
        <w:rPr>
          <w:b/>
          <w:bCs/>
          <w:sz w:val="24"/>
          <w:szCs w:val="24"/>
        </w:rPr>
        <w:t>1. Individual Strategies:</w:t>
      </w:r>
    </w:p>
    <w:p w14:paraId="17B91B4E" w14:textId="77777777" w:rsidR="00D32A4B" w:rsidRPr="00D32A4B" w:rsidRDefault="00D32A4B" w:rsidP="00D32A4B">
      <w:pPr>
        <w:numPr>
          <w:ilvl w:val="0"/>
          <w:numId w:val="3"/>
        </w:numPr>
        <w:rPr>
          <w:sz w:val="24"/>
          <w:szCs w:val="24"/>
        </w:rPr>
      </w:pPr>
      <w:r w:rsidRPr="00D32A4B">
        <w:rPr>
          <w:b/>
          <w:bCs/>
          <w:sz w:val="24"/>
          <w:szCs w:val="24"/>
        </w:rPr>
        <w:t>Set Clear Boundaries:</w:t>
      </w:r>
      <w:r w:rsidRPr="00D32A4B">
        <w:rPr>
          <w:sz w:val="24"/>
          <w:szCs w:val="24"/>
        </w:rPr>
        <w:t> Define work hours and stick to them. Communicate these boundaries to colleagues and family. Use "Do Not Disturb" modes on devices.</w:t>
      </w:r>
    </w:p>
    <w:p w14:paraId="33593150" w14:textId="77777777" w:rsidR="00D32A4B" w:rsidRPr="00D32A4B" w:rsidRDefault="00D32A4B" w:rsidP="00D32A4B">
      <w:pPr>
        <w:numPr>
          <w:ilvl w:val="0"/>
          <w:numId w:val="3"/>
        </w:numPr>
        <w:rPr>
          <w:sz w:val="24"/>
          <w:szCs w:val="24"/>
        </w:rPr>
      </w:pPr>
      <w:r w:rsidRPr="00D32A4B">
        <w:rPr>
          <w:b/>
          <w:bCs/>
          <w:sz w:val="24"/>
          <w:szCs w:val="24"/>
        </w:rPr>
        <w:t>Prioritize Ruthlessly:</w:t>
      </w:r>
      <w:r w:rsidRPr="00D32A4B">
        <w:rPr>
          <w:sz w:val="24"/>
          <w:szCs w:val="24"/>
        </w:rPr>
        <w:t> Use frameworks like the </w:t>
      </w:r>
      <w:r w:rsidRPr="00D32A4B">
        <w:rPr>
          <w:b/>
          <w:bCs/>
          <w:sz w:val="24"/>
          <w:szCs w:val="24"/>
        </w:rPr>
        <w:t>Eisenhower Matrix</w:t>
      </w:r>
      <w:r w:rsidRPr="00D32A4B">
        <w:rPr>
          <w:sz w:val="24"/>
          <w:szCs w:val="24"/>
        </w:rPr>
        <w:t> (Urgent/Important) to focus on what truly matters.</w:t>
      </w:r>
    </w:p>
    <w:p w14:paraId="7FC5A9D1" w14:textId="77777777" w:rsidR="00D32A4B" w:rsidRPr="00D32A4B" w:rsidRDefault="00D32A4B" w:rsidP="00D32A4B">
      <w:pPr>
        <w:numPr>
          <w:ilvl w:val="0"/>
          <w:numId w:val="3"/>
        </w:numPr>
        <w:rPr>
          <w:sz w:val="24"/>
          <w:szCs w:val="24"/>
        </w:rPr>
      </w:pPr>
      <w:r w:rsidRPr="00D32A4B">
        <w:rPr>
          <w:b/>
          <w:bCs/>
          <w:sz w:val="24"/>
          <w:szCs w:val="24"/>
        </w:rPr>
        <w:t>Master Time Management:</w:t>
      </w:r>
      <w:r w:rsidRPr="00D32A4B">
        <w:rPr>
          <w:sz w:val="24"/>
          <w:szCs w:val="24"/>
        </w:rPr>
        <w:t> Schedule your day, batch similar tasks, and avoid multitasking (which reduces efficiency).</w:t>
      </w:r>
    </w:p>
    <w:p w14:paraId="5D10BC5F" w14:textId="77777777" w:rsidR="00D32A4B" w:rsidRPr="00D32A4B" w:rsidRDefault="00D32A4B" w:rsidP="00D32A4B">
      <w:pPr>
        <w:numPr>
          <w:ilvl w:val="0"/>
          <w:numId w:val="3"/>
        </w:numPr>
        <w:rPr>
          <w:sz w:val="24"/>
          <w:szCs w:val="24"/>
        </w:rPr>
      </w:pPr>
      <w:r w:rsidRPr="00D32A4B">
        <w:rPr>
          <w:b/>
          <w:bCs/>
          <w:sz w:val="24"/>
          <w:szCs w:val="24"/>
        </w:rPr>
        <w:t>Practice Self-Care:</w:t>
      </w:r>
      <w:r w:rsidRPr="00D32A4B">
        <w:rPr>
          <w:sz w:val="24"/>
          <w:szCs w:val="24"/>
        </w:rPr>
        <w:t> Schedule time for exercise, hobbies, and relaxation just as you would a business meeting.</w:t>
      </w:r>
    </w:p>
    <w:p w14:paraId="661775AE" w14:textId="77777777" w:rsidR="00D32A4B" w:rsidRPr="00D32A4B" w:rsidRDefault="00D32A4B" w:rsidP="00D32A4B">
      <w:pPr>
        <w:numPr>
          <w:ilvl w:val="0"/>
          <w:numId w:val="3"/>
        </w:numPr>
        <w:rPr>
          <w:sz w:val="24"/>
          <w:szCs w:val="24"/>
        </w:rPr>
      </w:pPr>
      <w:r w:rsidRPr="00D32A4B">
        <w:rPr>
          <w:b/>
          <w:bCs/>
          <w:sz w:val="24"/>
          <w:szCs w:val="24"/>
        </w:rPr>
        <w:t>Learn to Say "No":</w:t>
      </w:r>
      <w:r w:rsidRPr="00D32A4B">
        <w:rPr>
          <w:sz w:val="24"/>
          <w:szCs w:val="24"/>
        </w:rPr>
        <w:t> Decline additional commitments that would overload you and compromise your priorities.</w:t>
      </w:r>
    </w:p>
    <w:p w14:paraId="2D0A8701" w14:textId="77777777" w:rsidR="00D32A4B" w:rsidRPr="00D32A4B" w:rsidRDefault="00D32A4B" w:rsidP="00D32A4B">
      <w:pPr>
        <w:numPr>
          <w:ilvl w:val="0"/>
          <w:numId w:val="3"/>
        </w:numPr>
        <w:rPr>
          <w:sz w:val="24"/>
          <w:szCs w:val="24"/>
        </w:rPr>
      </w:pPr>
      <w:r w:rsidRPr="00D32A4B">
        <w:rPr>
          <w:b/>
          <w:bCs/>
          <w:sz w:val="24"/>
          <w:szCs w:val="24"/>
        </w:rPr>
        <w:t>Utilize "Monk Mode Mornings":</w:t>
      </w:r>
      <w:r w:rsidRPr="00D32A4B">
        <w:rPr>
          <w:sz w:val="24"/>
          <w:szCs w:val="24"/>
        </w:rPr>
        <w:t> Start the day with focused, high-priority work or a calming routine to build momentum and reduce stress.</w:t>
      </w:r>
    </w:p>
    <w:p w14:paraId="07E9EF55" w14:textId="77777777" w:rsidR="00D32A4B" w:rsidRPr="00D32A4B" w:rsidRDefault="00D32A4B" w:rsidP="00D32A4B">
      <w:pPr>
        <w:numPr>
          <w:ilvl w:val="0"/>
          <w:numId w:val="3"/>
        </w:numPr>
        <w:rPr>
          <w:sz w:val="24"/>
          <w:szCs w:val="24"/>
        </w:rPr>
      </w:pPr>
      <w:r w:rsidRPr="00D32A4B">
        <w:rPr>
          <w:b/>
          <w:bCs/>
          <w:sz w:val="24"/>
          <w:szCs w:val="24"/>
        </w:rPr>
        <w:t>Take Real Breaks &amp; Vacations:</w:t>
      </w:r>
      <w:r w:rsidRPr="00D32A4B">
        <w:rPr>
          <w:sz w:val="24"/>
          <w:szCs w:val="24"/>
        </w:rPr>
        <w:t> Disconnect completely to recharge. </w:t>
      </w:r>
      <w:r w:rsidRPr="00D32A4B">
        <w:rPr>
          <w:b/>
          <w:bCs/>
          <w:sz w:val="24"/>
          <w:szCs w:val="24"/>
        </w:rPr>
        <w:t>Presenteeism</w:t>
      </w:r>
      <w:r w:rsidRPr="00D32A4B">
        <w:rPr>
          <w:sz w:val="24"/>
          <w:szCs w:val="24"/>
        </w:rPr>
        <w:t> and working while on vacation are counterproductive.</w:t>
      </w:r>
    </w:p>
    <w:p w14:paraId="348F4BAC" w14:textId="77777777" w:rsidR="00D32A4B" w:rsidRPr="00D32A4B" w:rsidRDefault="00D32A4B" w:rsidP="00D32A4B">
      <w:pPr>
        <w:rPr>
          <w:sz w:val="24"/>
          <w:szCs w:val="24"/>
        </w:rPr>
      </w:pPr>
      <w:r w:rsidRPr="00D32A4B">
        <w:rPr>
          <w:b/>
          <w:bCs/>
          <w:sz w:val="24"/>
          <w:szCs w:val="24"/>
        </w:rPr>
        <w:t>2. Organizational Strategies (Company Responsibility):</w:t>
      </w:r>
    </w:p>
    <w:p w14:paraId="7856DD5F" w14:textId="77777777" w:rsidR="00D32A4B" w:rsidRPr="00D32A4B" w:rsidRDefault="00D32A4B" w:rsidP="00D32A4B">
      <w:pPr>
        <w:numPr>
          <w:ilvl w:val="0"/>
          <w:numId w:val="4"/>
        </w:numPr>
        <w:rPr>
          <w:sz w:val="24"/>
          <w:szCs w:val="24"/>
        </w:rPr>
      </w:pPr>
      <w:r w:rsidRPr="00D32A4B">
        <w:rPr>
          <w:sz w:val="24"/>
          <w:szCs w:val="24"/>
        </w:rPr>
        <w:t>Offer </w:t>
      </w:r>
      <w:r w:rsidRPr="00D32A4B">
        <w:rPr>
          <w:b/>
          <w:bCs/>
          <w:sz w:val="24"/>
          <w:szCs w:val="24"/>
        </w:rPr>
        <w:t>Flexible Work Arrangements</w:t>
      </w:r>
      <w:r w:rsidRPr="00D32A4B">
        <w:rPr>
          <w:sz w:val="24"/>
          <w:szCs w:val="24"/>
        </w:rPr>
        <w:t> (remote work, flexitime).</w:t>
      </w:r>
    </w:p>
    <w:p w14:paraId="37778830" w14:textId="77777777" w:rsidR="00D32A4B" w:rsidRPr="00D32A4B" w:rsidRDefault="00D32A4B" w:rsidP="00D32A4B">
      <w:pPr>
        <w:numPr>
          <w:ilvl w:val="0"/>
          <w:numId w:val="4"/>
        </w:numPr>
        <w:rPr>
          <w:sz w:val="24"/>
          <w:szCs w:val="24"/>
        </w:rPr>
      </w:pPr>
      <w:r w:rsidRPr="00D32A4B">
        <w:rPr>
          <w:sz w:val="24"/>
          <w:szCs w:val="24"/>
        </w:rPr>
        <w:t>Encourage a culture of </w:t>
      </w:r>
      <w:r w:rsidRPr="00D32A4B">
        <w:rPr>
          <w:b/>
          <w:bCs/>
          <w:sz w:val="24"/>
          <w:szCs w:val="24"/>
        </w:rPr>
        <w:t>respect for personal time</w:t>
      </w:r>
      <w:r w:rsidRPr="00D32A4B">
        <w:rPr>
          <w:sz w:val="24"/>
          <w:szCs w:val="24"/>
        </w:rPr>
        <w:t> (no after-hours emails).</w:t>
      </w:r>
    </w:p>
    <w:p w14:paraId="7FB06AE2" w14:textId="77777777" w:rsidR="00D32A4B" w:rsidRPr="00D32A4B" w:rsidRDefault="00D32A4B" w:rsidP="00D32A4B">
      <w:pPr>
        <w:numPr>
          <w:ilvl w:val="0"/>
          <w:numId w:val="4"/>
        </w:numPr>
        <w:rPr>
          <w:sz w:val="24"/>
          <w:szCs w:val="24"/>
        </w:rPr>
      </w:pPr>
      <w:r w:rsidRPr="00D32A4B">
        <w:rPr>
          <w:sz w:val="24"/>
          <w:szCs w:val="24"/>
        </w:rPr>
        <w:t>Provide </w:t>
      </w:r>
      <w:r w:rsidRPr="00D32A4B">
        <w:rPr>
          <w:b/>
          <w:bCs/>
          <w:sz w:val="24"/>
          <w:szCs w:val="24"/>
        </w:rPr>
        <w:t>"Duvet Days" or Mental Health Days</w:t>
      </w:r>
      <w:r w:rsidRPr="00D32A4B">
        <w:rPr>
          <w:sz w:val="24"/>
          <w:szCs w:val="24"/>
        </w:rPr>
        <w:t>.</w:t>
      </w:r>
    </w:p>
    <w:p w14:paraId="2E014AF3" w14:textId="77777777" w:rsidR="00D32A4B" w:rsidRPr="00D32A4B" w:rsidRDefault="00D32A4B" w:rsidP="00D32A4B">
      <w:pPr>
        <w:numPr>
          <w:ilvl w:val="0"/>
          <w:numId w:val="4"/>
        </w:numPr>
        <w:rPr>
          <w:sz w:val="24"/>
          <w:szCs w:val="24"/>
        </w:rPr>
      </w:pPr>
      <w:r w:rsidRPr="00D32A4B">
        <w:rPr>
          <w:sz w:val="24"/>
          <w:szCs w:val="24"/>
        </w:rPr>
        <w:t>Promote </w:t>
      </w:r>
      <w:r w:rsidRPr="00D32A4B">
        <w:rPr>
          <w:b/>
          <w:bCs/>
          <w:sz w:val="24"/>
          <w:szCs w:val="24"/>
        </w:rPr>
        <w:t>social connection and conversation</w:t>
      </w:r>
      <w:r w:rsidRPr="00D32A4B">
        <w:rPr>
          <w:sz w:val="24"/>
          <w:szCs w:val="24"/>
        </w:rPr>
        <w:t> in the workplace to build support networks.</w:t>
      </w:r>
    </w:p>
    <w:p w14:paraId="02A52705" w14:textId="77777777" w:rsidR="00D32A4B" w:rsidRPr="00D32A4B" w:rsidRDefault="00D32A4B" w:rsidP="00D32A4B">
      <w:pPr>
        <w:numPr>
          <w:ilvl w:val="0"/>
          <w:numId w:val="4"/>
        </w:numPr>
        <w:rPr>
          <w:sz w:val="24"/>
          <w:szCs w:val="24"/>
        </w:rPr>
      </w:pPr>
      <w:r w:rsidRPr="00D32A4B">
        <w:rPr>
          <w:sz w:val="24"/>
          <w:szCs w:val="24"/>
        </w:rPr>
        <w:lastRenderedPageBreak/>
        <w:t xml:space="preserve">Lead by example: Managers should model good work-life balance </w:t>
      </w:r>
      <w:proofErr w:type="spellStart"/>
      <w:r w:rsidRPr="00D32A4B">
        <w:rPr>
          <w:sz w:val="24"/>
          <w:szCs w:val="24"/>
        </w:rPr>
        <w:t>behaviors</w:t>
      </w:r>
      <w:proofErr w:type="spellEnd"/>
      <w:r w:rsidRPr="00D32A4B">
        <w:rPr>
          <w:sz w:val="24"/>
          <w:szCs w:val="24"/>
        </w:rPr>
        <w:t>.</w:t>
      </w:r>
    </w:p>
    <w:p w14:paraId="14D69D05" w14:textId="77777777" w:rsidR="00D32A4B" w:rsidRPr="00D32A4B" w:rsidRDefault="00D32A4B" w:rsidP="00D32A4B">
      <w:pPr>
        <w:rPr>
          <w:sz w:val="24"/>
          <w:szCs w:val="24"/>
        </w:rPr>
      </w:pPr>
      <w:r w:rsidRPr="00D32A4B">
        <w:rPr>
          <w:b/>
          <w:bCs/>
          <w:sz w:val="24"/>
          <w:szCs w:val="24"/>
        </w:rPr>
        <w:t>3. The Shared Responsibility:</w:t>
      </w:r>
      <w:r w:rsidRPr="00D32A4B">
        <w:rPr>
          <w:sz w:val="24"/>
          <w:szCs w:val="24"/>
        </w:rPr>
        <w:br/>
        <w:t>Achieving work-life balance is a </w:t>
      </w:r>
      <w:r w:rsidRPr="00D32A4B">
        <w:rPr>
          <w:b/>
          <w:bCs/>
          <w:sz w:val="24"/>
          <w:szCs w:val="24"/>
        </w:rPr>
        <w:t>shared responsibility</w:t>
      </w:r>
      <w:r w:rsidRPr="00D32A4B">
        <w:rPr>
          <w:sz w:val="24"/>
          <w:szCs w:val="24"/>
        </w:rPr>
        <w:t>.</w:t>
      </w:r>
    </w:p>
    <w:p w14:paraId="0852971F" w14:textId="77777777" w:rsidR="00D32A4B" w:rsidRPr="00D32A4B" w:rsidRDefault="00D32A4B" w:rsidP="00D32A4B">
      <w:pPr>
        <w:numPr>
          <w:ilvl w:val="0"/>
          <w:numId w:val="5"/>
        </w:numPr>
        <w:rPr>
          <w:sz w:val="24"/>
          <w:szCs w:val="24"/>
        </w:rPr>
      </w:pPr>
      <w:r w:rsidRPr="00D32A4B">
        <w:rPr>
          <w:b/>
          <w:bCs/>
          <w:sz w:val="24"/>
          <w:szCs w:val="24"/>
        </w:rPr>
        <w:t>Individuals</w:t>
      </w:r>
      <w:r w:rsidRPr="00D32A4B">
        <w:rPr>
          <w:sz w:val="24"/>
          <w:szCs w:val="24"/>
        </w:rPr>
        <w:t> must develop the skills and discipline to manage their time and set boundaries.</w:t>
      </w:r>
    </w:p>
    <w:p w14:paraId="637C439F" w14:textId="77777777" w:rsidR="00D32A4B" w:rsidRPr="00D32A4B" w:rsidRDefault="00D32A4B" w:rsidP="00D32A4B">
      <w:pPr>
        <w:numPr>
          <w:ilvl w:val="0"/>
          <w:numId w:val="5"/>
        </w:numPr>
        <w:rPr>
          <w:sz w:val="24"/>
          <w:szCs w:val="24"/>
        </w:rPr>
      </w:pPr>
      <w:r w:rsidRPr="00D32A4B">
        <w:rPr>
          <w:b/>
          <w:bCs/>
          <w:sz w:val="24"/>
          <w:szCs w:val="24"/>
        </w:rPr>
        <w:t>Organizations/Companies</w:t>
      </w:r>
      <w:r w:rsidRPr="00D32A4B">
        <w:rPr>
          <w:sz w:val="24"/>
          <w:szCs w:val="24"/>
        </w:rPr>
        <w:t> must create policies and a culture that enables and respects employees' need for balance. A supportive company culture is crucial for sustainable success.</w:t>
      </w:r>
    </w:p>
    <w:p w14:paraId="23BCFA2B" w14:textId="77777777" w:rsidR="00D32A4B" w:rsidRDefault="00D32A4B" w:rsidP="00D32A4B">
      <w:pPr>
        <w:rPr>
          <w:b/>
          <w:bCs/>
          <w:sz w:val="24"/>
          <w:szCs w:val="24"/>
        </w:rPr>
      </w:pPr>
    </w:p>
    <w:p w14:paraId="313B0FEB" w14:textId="0F50A455" w:rsidR="00D32A4B" w:rsidRPr="00D32A4B" w:rsidRDefault="00D32A4B" w:rsidP="00D32A4B">
      <w:pPr>
        <w:rPr>
          <w:b/>
          <w:bCs/>
          <w:sz w:val="24"/>
          <w:szCs w:val="24"/>
        </w:rPr>
      </w:pPr>
      <w:r w:rsidRPr="00D32A4B">
        <w:rPr>
          <w:b/>
          <w:bCs/>
          <w:sz w:val="24"/>
          <w:szCs w:val="24"/>
        </w:rPr>
        <w:t>Part C: Creating a Personal Action Plan</w:t>
      </w:r>
    </w:p>
    <w:p w14:paraId="41DE6617" w14:textId="77777777" w:rsidR="00D32A4B" w:rsidRPr="00D32A4B" w:rsidRDefault="00D32A4B" w:rsidP="00D32A4B">
      <w:pPr>
        <w:rPr>
          <w:sz w:val="24"/>
          <w:szCs w:val="24"/>
        </w:rPr>
      </w:pPr>
      <w:r w:rsidRPr="00D32A4B">
        <w:rPr>
          <w:sz w:val="24"/>
          <w:szCs w:val="24"/>
        </w:rPr>
        <w:t>A plan turns intention into action. Use a template like the one in the session.</w:t>
      </w:r>
    </w:p>
    <w:p w14:paraId="0BFF5148" w14:textId="77777777" w:rsidR="00D32A4B" w:rsidRPr="00D32A4B" w:rsidRDefault="00D32A4B" w:rsidP="00D32A4B">
      <w:pPr>
        <w:rPr>
          <w:sz w:val="24"/>
          <w:szCs w:val="24"/>
        </w:rPr>
      </w:pPr>
      <w:r w:rsidRPr="00D32A4B">
        <w:rPr>
          <w:b/>
          <w:bCs/>
          <w:sz w:val="24"/>
          <w:szCs w:val="24"/>
        </w:rPr>
        <w:t>Steps to Create Your Plan:</w:t>
      </w:r>
    </w:p>
    <w:p w14:paraId="5CDDF139" w14:textId="77777777" w:rsidR="00D32A4B" w:rsidRPr="00D32A4B" w:rsidRDefault="00D32A4B" w:rsidP="00D32A4B">
      <w:pPr>
        <w:numPr>
          <w:ilvl w:val="0"/>
          <w:numId w:val="6"/>
        </w:numPr>
        <w:rPr>
          <w:sz w:val="24"/>
          <w:szCs w:val="24"/>
        </w:rPr>
      </w:pPr>
      <w:r w:rsidRPr="00D32A4B">
        <w:rPr>
          <w:b/>
          <w:bCs/>
          <w:sz w:val="24"/>
          <w:szCs w:val="24"/>
        </w:rPr>
        <w:t>Identify Key Areas:</w:t>
      </w:r>
      <w:r w:rsidRPr="00D32A4B">
        <w:rPr>
          <w:sz w:val="24"/>
          <w:szCs w:val="24"/>
        </w:rPr>
        <w:t> (e.g., Career, Family, Health, Friends, Personal Development, Travel).</w:t>
      </w:r>
    </w:p>
    <w:p w14:paraId="497C0F24" w14:textId="77777777" w:rsidR="00D32A4B" w:rsidRPr="00D32A4B" w:rsidRDefault="00D32A4B" w:rsidP="00D32A4B">
      <w:pPr>
        <w:numPr>
          <w:ilvl w:val="0"/>
          <w:numId w:val="6"/>
        </w:numPr>
        <w:rPr>
          <w:sz w:val="24"/>
          <w:szCs w:val="24"/>
        </w:rPr>
      </w:pPr>
      <w:r w:rsidRPr="00D32A4B">
        <w:rPr>
          <w:b/>
          <w:bCs/>
          <w:sz w:val="24"/>
          <w:szCs w:val="24"/>
        </w:rPr>
        <w:t>Assess Your Current State:</w:t>
      </w:r>
      <w:r w:rsidRPr="00D32A4B">
        <w:rPr>
          <w:sz w:val="24"/>
          <w:szCs w:val="24"/>
        </w:rPr>
        <w:t> Rate your satisfaction in each area honestly.</w:t>
      </w:r>
    </w:p>
    <w:p w14:paraId="375DC673" w14:textId="77777777" w:rsidR="00D32A4B" w:rsidRPr="00D32A4B" w:rsidRDefault="00D32A4B" w:rsidP="00D32A4B">
      <w:pPr>
        <w:numPr>
          <w:ilvl w:val="0"/>
          <w:numId w:val="6"/>
        </w:numPr>
        <w:rPr>
          <w:sz w:val="24"/>
          <w:szCs w:val="24"/>
        </w:rPr>
      </w:pPr>
      <w:r w:rsidRPr="00D32A4B">
        <w:rPr>
          <w:b/>
          <w:bCs/>
          <w:sz w:val="24"/>
          <w:szCs w:val="24"/>
        </w:rPr>
        <w:t>Define Your Target/Goal:</w:t>
      </w:r>
      <w:r w:rsidRPr="00D32A4B">
        <w:rPr>
          <w:sz w:val="24"/>
          <w:szCs w:val="24"/>
        </w:rPr>
        <w:t> What does success look like in each area? (e.g., "A great quality, happy family life").</w:t>
      </w:r>
    </w:p>
    <w:p w14:paraId="2392F29C" w14:textId="77777777" w:rsidR="00D32A4B" w:rsidRPr="00D32A4B" w:rsidRDefault="00D32A4B" w:rsidP="00D32A4B">
      <w:pPr>
        <w:numPr>
          <w:ilvl w:val="0"/>
          <w:numId w:val="6"/>
        </w:numPr>
        <w:rPr>
          <w:sz w:val="24"/>
          <w:szCs w:val="24"/>
        </w:rPr>
      </w:pPr>
      <w:r w:rsidRPr="00D32A4B">
        <w:rPr>
          <w:b/>
          <w:bCs/>
          <w:sz w:val="24"/>
          <w:szCs w:val="24"/>
        </w:rPr>
        <w:t>List Key Steps:</w:t>
      </w:r>
      <w:r w:rsidRPr="00D32A4B">
        <w:rPr>
          <w:sz w:val="24"/>
          <w:szCs w:val="24"/>
        </w:rPr>
        <w:t> Specific, actionable tasks to reach your goal (e.g., "Spend 1 hour per evening with kids," "Plan one family outing per month").</w:t>
      </w:r>
    </w:p>
    <w:p w14:paraId="5772136D" w14:textId="77777777" w:rsidR="00D32A4B" w:rsidRPr="00D32A4B" w:rsidRDefault="00D32A4B" w:rsidP="00D32A4B">
      <w:pPr>
        <w:numPr>
          <w:ilvl w:val="0"/>
          <w:numId w:val="6"/>
        </w:numPr>
        <w:rPr>
          <w:sz w:val="24"/>
          <w:szCs w:val="24"/>
        </w:rPr>
      </w:pPr>
      <w:r w:rsidRPr="00D32A4B">
        <w:rPr>
          <w:b/>
          <w:bCs/>
          <w:sz w:val="24"/>
          <w:szCs w:val="24"/>
        </w:rPr>
        <w:t>Set a Measure of Success (MOS):</w:t>
      </w:r>
      <w:r w:rsidRPr="00D32A4B">
        <w:rPr>
          <w:sz w:val="24"/>
          <w:szCs w:val="24"/>
        </w:rPr>
        <w:t> How will you know you've achieved it? Make it quantifiable and time-bound (e.g., "1 hr/night with kids," "Visit 2 new countries per year").</w:t>
      </w:r>
    </w:p>
    <w:p w14:paraId="1AD24D10" w14:textId="77777777" w:rsidR="00D32A4B" w:rsidRPr="00D32A4B" w:rsidRDefault="00D32A4B" w:rsidP="00D32A4B">
      <w:pPr>
        <w:rPr>
          <w:sz w:val="32"/>
          <w:szCs w:val="32"/>
        </w:rPr>
      </w:pPr>
    </w:p>
    <w:p w14:paraId="451C628B" w14:textId="77777777" w:rsidR="00D32A4B" w:rsidRPr="00D32A4B" w:rsidRDefault="00D32A4B">
      <w:pPr>
        <w:rPr>
          <w:lang w:val="en-US"/>
        </w:rPr>
      </w:pPr>
    </w:p>
    <w:sectPr w:rsidR="00D32A4B" w:rsidRPr="00D32A4B" w:rsidSect="00D32A4B">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AA2"/>
    <w:multiLevelType w:val="multilevel"/>
    <w:tmpl w:val="F3C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65A3F"/>
    <w:multiLevelType w:val="multilevel"/>
    <w:tmpl w:val="FE8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0D87"/>
    <w:multiLevelType w:val="multilevel"/>
    <w:tmpl w:val="2C309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10A2E"/>
    <w:multiLevelType w:val="multilevel"/>
    <w:tmpl w:val="4AC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F2A21"/>
    <w:multiLevelType w:val="multilevel"/>
    <w:tmpl w:val="C138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F3BD4"/>
    <w:multiLevelType w:val="multilevel"/>
    <w:tmpl w:val="EE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903494">
    <w:abstractNumId w:val="2"/>
  </w:num>
  <w:num w:numId="2" w16cid:durableId="1492676111">
    <w:abstractNumId w:val="5"/>
  </w:num>
  <w:num w:numId="3" w16cid:durableId="1403525444">
    <w:abstractNumId w:val="1"/>
  </w:num>
  <w:num w:numId="4" w16cid:durableId="421686079">
    <w:abstractNumId w:val="0"/>
  </w:num>
  <w:num w:numId="5" w16cid:durableId="1943800293">
    <w:abstractNumId w:val="3"/>
  </w:num>
  <w:num w:numId="6" w16cid:durableId="1327245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4B"/>
    <w:rsid w:val="0015036E"/>
    <w:rsid w:val="00426AF7"/>
    <w:rsid w:val="00D32A4B"/>
    <w:rsid w:val="00EC6A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4A875"/>
  <w15:chartTrackingRefBased/>
  <w15:docId w15:val="{81343B10-297C-4749-9E55-C1EFC826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A4B"/>
    <w:rPr>
      <w:rFonts w:eastAsiaTheme="majorEastAsia" w:cstheme="majorBidi"/>
      <w:color w:val="272727" w:themeColor="text1" w:themeTint="D8"/>
    </w:rPr>
  </w:style>
  <w:style w:type="paragraph" w:styleId="Title">
    <w:name w:val="Title"/>
    <w:basedOn w:val="Normal"/>
    <w:next w:val="Normal"/>
    <w:link w:val="TitleChar"/>
    <w:uiPriority w:val="10"/>
    <w:qFormat/>
    <w:rsid w:val="00D3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A4B"/>
    <w:pPr>
      <w:spacing w:before="160"/>
      <w:jc w:val="center"/>
    </w:pPr>
    <w:rPr>
      <w:i/>
      <w:iCs/>
      <w:color w:val="404040" w:themeColor="text1" w:themeTint="BF"/>
    </w:rPr>
  </w:style>
  <w:style w:type="character" w:customStyle="1" w:styleId="QuoteChar">
    <w:name w:val="Quote Char"/>
    <w:basedOn w:val="DefaultParagraphFont"/>
    <w:link w:val="Quote"/>
    <w:uiPriority w:val="29"/>
    <w:rsid w:val="00D32A4B"/>
    <w:rPr>
      <w:i/>
      <w:iCs/>
      <w:color w:val="404040" w:themeColor="text1" w:themeTint="BF"/>
    </w:rPr>
  </w:style>
  <w:style w:type="paragraph" w:styleId="ListParagraph">
    <w:name w:val="List Paragraph"/>
    <w:basedOn w:val="Normal"/>
    <w:uiPriority w:val="34"/>
    <w:qFormat/>
    <w:rsid w:val="00D32A4B"/>
    <w:pPr>
      <w:ind w:left="720"/>
      <w:contextualSpacing/>
    </w:pPr>
  </w:style>
  <w:style w:type="character" w:styleId="IntenseEmphasis">
    <w:name w:val="Intense Emphasis"/>
    <w:basedOn w:val="DefaultParagraphFont"/>
    <w:uiPriority w:val="21"/>
    <w:qFormat/>
    <w:rsid w:val="00D32A4B"/>
    <w:rPr>
      <w:i/>
      <w:iCs/>
      <w:color w:val="2F5496" w:themeColor="accent1" w:themeShade="BF"/>
    </w:rPr>
  </w:style>
  <w:style w:type="paragraph" w:styleId="IntenseQuote">
    <w:name w:val="Intense Quote"/>
    <w:basedOn w:val="Normal"/>
    <w:next w:val="Normal"/>
    <w:link w:val="IntenseQuoteChar"/>
    <w:uiPriority w:val="30"/>
    <w:qFormat/>
    <w:rsid w:val="00D32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A4B"/>
    <w:rPr>
      <w:i/>
      <w:iCs/>
      <w:color w:val="2F5496" w:themeColor="accent1" w:themeShade="BF"/>
    </w:rPr>
  </w:style>
  <w:style w:type="character" w:styleId="IntenseReference">
    <w:name w:val="Intense Reference"/>
    <w:basedOn w:val="DefaultParagraphFont"/>
    <w:uiPriority w:val="32"/>
    <w:qFormat/>
    <w:rsid w:val="00D32A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922</Words>
  <Characters>5257</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 AboulHassan</dc:creator>
  <cp:keywords/>
  <dc:description/>
  <cp:lastModifiedBy>Ghada AboulHassan</cp:lastModifiedBy>
  <cp:revision>1</cp:revision>
  <dcterms:created xsi:type="dcterms:W3CDTF">2026-01-02T12:38:00Z</dcterms:created>
  <dcterms:modified xsi:type="dcterms:W3CDTF">2026-01-02T12:42:00Z</dcterms:modified>
</cp:coreProperties>
</file>