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4C11" w14:textId="7C3DAB12" w:rsidR="00270B31" w:rsidRDefault="006054A4" w:rsidP="00F94287">
      <w:pPr>
        <w:spacing w:after="0"/>
        <w:ind w:right="160"/>
        <w:jc w:val="center"/>
      </w:pPr>
      <w:r>
        <w:rPr>
          <w:rFonts w:ascii="Sylfaen" w:eastAsia="Sylfaen" w:hAnsi="Sylfaen" w:cs="Sylfaen"/>
          <w:sz w:val="33"/>
        </w:rPr>
        <w:t>NIVETHA D</w:t>
      </w:r>
    </w:p>
    <w:p w14:paraId="7450EB89" w14:textId="77777777" w:rsidR="00270B31" w:rsidRDefault="003C1C52">
      <w:pPr>
        <w:spacing w:after="43"/>
        <w:ind w:right="204"/>
        <w:jc w:val="center"/>
      </w:pPr>
      <w:r>
        <w:rPr>
          <w:rFonts w:ascii="Felix Titling" w:eastAsia="Felix Titling" w:hAnsi="Felix Titling" w:cs="Felix Titling"/>
          <w:sz w:val="20"/>
        </w:rPr>
        <w:t xml:space="preserve">  FULLSTACK DEVELOPER </w:t>
      </w:r>
    </w:p>
    <w:p w14:paraId="5F68CBEC" w14:textId="77777777" w:rsidR="00270B31" w:rsidRDefault="003C1C52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263FED1" w14:textId="1935AD0A" w:rsidR="00270B31" w:rsidRDefault="003C1C52">
      <w:pPr>
        <w:spacing w:after="0" w:line="272" w:lineRule="auto"/>
        <w:ind w:left="475" w:firstLine="245"/>
      </w:pPr>
      <w:r>
        <w:rPr>
          <w:rFonts w:ascii="Times New Roman" w:eastAsia="Times New Roman" w:hAnsi="Times New Roman" w:cs="Times New Roman"/>
          <w:b/>
        </w:rPr>
        <w:t>Email :</w:t>
      </w:r>
      <w:r w:rsidR="00BD0DE8">
        <w:rPr>
          <w:rFonts w:ascii="Times New Roman" w:eastAsia="Times New Roman" w:hAnsi="Times New Roman" w:cs="Times New Roman"/>
          <w:b/>
        </w:rPr>
        <w:t>dni</w:t>
      </w:r>
      <w:r w:rsidR="00666980">
        <w:rPr>
          <w:rFonts w:ascii="Times New Roman" w:eastAsia="Times New Roman" w:hAnsi="Times New Roman" w:cs="Times New Roman"/>
          <w:b/>
        </w:rPr>
        <w:t>vethasnivetha</w:t>
      </w:r>
      <w:r>
        <w:rPr>
          <w:rFonts w:ascii="Times New Roman" w:eastAsia="Times New Roman" w:hAnsi="Times New Roman" w:cs="Times New Roman"/>
          <w:b/>
        </w:rPr>
        <w:t>@gmail.com |      P</w:t>
      </w:r>
      <w:r w:rsidR="00666980">
        <w:rPr>
          <w:rFonts w:ascii="Times New Roman" w:eastAsia="Times New Roman" w:hAnsi="Times New Roman" w:cs="Times New Roman"/>
          <w:b/>
        </w:rPr>
        <w:t>H:9360368609</w:t>
      </w:r>
      <w:r>
        <w:rPr>
          <w:rFonts w:ascii="Times New Roman" w:eastAsia="Times New Roman" w:hAnsi="Times New Roman" w:cs="Times New Roman"/>
          <w:b/>
        </w:rPr>
        <w:t xml:space="preserve"> |        Place :</w:t>
      </w:r>
      <w:proofErr w:type="spellStart"/>
      <w:r>
        <w:rPr>
          <w:rFonts w:ascii="Times New Roman" w:eastAsia="Times New Roman" w:hAnsi="Times New Roman" w:cs="Times New Roman"/>
          <w:b/>
        </w:rPr>
        <w:t>Tiruvannamalai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India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</w:t>
      </w:r>
    </w:p>
    <w:p w14:paraId="613368D9" w14:textId="77777777" w:rsidR="00270B31" w:rsidRDefault="003C1C52">
      <w:pPr>
        <w:spacing w:after="79"/>
        <w:ind w:left="475"/>
      </w:pPr>
      <w:r>
        <w:rPr>
          <w:rFonts w:ascii="Times New Roman" w:eastAsia="Times New Roman" w:hAnsi="Times New Roman" w:cs="Times New Roman"/>
          <w:b/>
          <w:color w:val="0362C1"/>
        </w:rPr>
        <w:t xml:space="preserve"> </w:t>
      </w:r>
    </w:p>
    <w:p w14:paraId="0C4A2D45" w14:textId="77777777" w:rsidR="00270B31" w:rsidRDefault="003C1C52">
      <w:pPr>
        <w:pStyle w:val="Heading1"/>
        <w:ind w:left="187" w:right="0"/>
      </w:pPr>
      <w:r>
        <w:rPr>
          <w:noProof/>
        </w:rPr>
        <mc:AlternateContent>
          <mc:Choice Requires="wpg">
            <w:drawing>
              <wp:inline distT="0" distB="0" distL="0" distR="0" wp14:anchorId="3EFA0D4C" wp14:editId="19DD007E">
                <wp:extent cx="6591300" cy="21590"/>
                <wp:effectExtent l="0" t="0" r="0" b="0"/>
                <wp:docPr id="2678" name="Group 2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21590"/>
                          <a:chOff x="0" y="0"/>
                          <a:chExt cx="6591300" cy="21590"/>
                        </a:xfrm>
                      </wpg:grpSpPr>
                      <wps:wsp>
                        <wps:cNvPr id="594" name="Shape 594"/>
                        <wps:cNvSpPr/>
                        <wps:spPr>
                          <a:xfrm>
                            <a:off x="0" y="0"/>
                            <a:ext cx="65913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300" h="2159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  <a:lnTo>
                                  <a:pt x="6591300" y="18415"/>
                                </a:lnTo>
                                <a:lnTo>
                                  <a:pt x="6583680" y="18415"/>
                                </a:lnTo>
                                <a:lnTo>
                                  <a:pt x="658368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8" style="width:519pt;height:1.70001pt;mso-position-horizontal-relative:char;mso-position-vertical-relative:line" coordsize="65913,215">
                <v:shape id="Shape 594" style="position:absolute;width:65913;height:215;left:0;top:0;" coordsize="6591300,21590" path="m0,0l6591300,0l6591300,18415l6583680,18415l6583680,21590l0,2159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Profile </w:t>
      </w:r>
    </w:p>
    <w:p w14:paraId="028D4F6F" w14:textId="77777777" w:rsidR="00CA1862" w:rsidRDefault="003C1C52" w:rsidP="00CA1862">
      <w:pPr>
        <w:spacing w:after="0" w:line="256" w:lineRule="auto"/>
        <w:ind w:right="96" w:firstLine="192"/>
        <w:jc w:val="both"/>
        <w:rPr>
          <w:rFonts w:ascii="Times New Roman" w:eastAsia="Times New Roman" w:hAnsi="Times New Roman" w:cs="Times New Roman"/>
          <w:color w:val="010100"/>
          <w:sz w:val="20"/>
        </w:rPr>
      </w:pPr>
      <w:r>
        <w:rPr>
          <w:rFonts w:ascii="Times New Roman" w:eastAsia="Times New Roman" w:hAnsi="Times New Roman" w:cs="Times New Roman"/>
          <w:color w:val="010100"/>
          <w:sz w:val="20"/>
        </w:rPr>
        <w:t>To secure a challenging entry-level position in software development, where I can apply my programming languages, problem- solving abilities, knowledge of algorithms to contribute to innovative projects, learn from experienced professionals, and advance my career in the dynamic field of technology.</w:t>
      </w:r>
    </w:p>
    <w:p w14:paraId="65B58EC3" w14:textId="09D6AEA1" w:rsidR="00E14E4A" w:rsidRPr="001D4026" w:rsidRDefault="003C1C52" w:rsidP="001D4026">
      <w:pPr>
        <w:spacing w:after="0" w:line="256" w:lineRule="auto"/>
        <w:ind w:right="96"/>
        <w:jc w:val="both"/>
        <w:rPr>
          <w:rFonts w:ascii="Times New Roman" w:eastAsia="Times New Roman" w:hAnsi="Times New Roman" w:cs="Times New Roman"/>
          <w:b/>
          <w:bCs/>
          <w:color w:val="010100"/>
          <w:sz w:val="20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 w:rsidR="00E14E4A" w:rsidRPr="00CA1862">
        <w:rPr>
          <w:rFonts w:ascii="Times New Roman" w:eastAsia="Times New Roman" w:hAnsi="Times New Roman" w:cs="Times New Roman"/>
          <w:b/>
          <w:bCs/>
          <w:sz w:val="28"/>
          <w:szCs w:val="28"/>
        </w:rPr>
        <w:t>One Year Experience</w:t>
      </w:r>
    </w:p>
    <w:p w14:paraId="36066A5B" w14:textId="3C75AF66" w:rsidR="00E14E4A" w:rsidRDefault="00E14E4A" w:rsidP="001D4026">
      <w:pPr>
        <w:spacing w:after="0" w:line="256" w:lineRule="auto"/>
        <w:ind w:right="96" w:firstLine="192"/>
        <w:jc w:val="both"/>
      </w:pPr>
      <w:r>
        <w:t xml:space="preserve">Prepared and maintained laboratory equipment and materials for </w:t>
      </w:r>
      <w:proofErr w:type="spellStart"/>
      <w:r>
        <w:t>experiments.Assisted</w:t>
      </w:r>
      <w:proofErr w:type="spellEnd"/>
      <w:r>
        <w:t xml:space="preserve"> faculty and students during practical sessions with technical </w:t>
      </w:r>
      <w:proofErr w:type="spellStart"/>
      <w:r>
        <w:t>support.Ensured</w:t>
      </w:r>
      <w:proofErr w:type="spellEnd"/>
      <w:r>
        <w:t xml:space="preserve"> compliance with laboratory safety protocols and maintained a hazard-free </w:t>
      </w:r>
      <w:proofErr w:type="spellStart"/>
      <w:r>
        <w:t>environment.Recorded</w:t>
      </w:r>
      <w:proofErr w:type="spellEnd"/>
      <w:r>
        <w:t xml:space="preserve"> experimental data accurately and managed inventory of lab </w:t>
      </w:r>
      <w:proofErr w:type="spellStart"/>
      <w:r>
        <w:t>supplies.Coordinated</w:t>
      </w:r>
      <w:proofErr w:type="spellEnd"/>
      <w:r>
        <w:t xml:space="preserve"> with academic staff to facilitate smooth lab operations.</w:t>
      </w:r>
    </w:p>
    <w:p w14:paraId="59224C4C" w14:textId="2F2AE978" w:rsidR="00270B31" w:rsidRDefault="003C1C52">
      <w:pPr>
        <w:pStyle w:val="Heading2"/>
        <w:ind w:left="187"/>
      </w:pPr>
      <w:r>
        <w:t xml:space="preserve">Skills </w:t>
      </w:r>
    </w:p>
    <w:p w14:paraId="13D5EECE" w14:textId="77777777" w:rsidR="00270B31" w:rsidRDefault="003C1C52">
      <w:pPr>
        <w:spacing w:after="46"/>
        <w:ind w:left="204" w:right="-163"/>
      </w:pPr>
      <w:r>
        <w:rPr>
          <w:noProof/>
        </w:rPr>
        <mc:AlternateContent>
          <mc:Choice Requires="wpg">
            <w:drawing>
              <wp:inline distT="0" distB="0" distL="0" distR="0" wp14:anchorId="4E689A1E" wp14:editId="1DED6185">
                <wp:extent cx="6485890" cy="16764"/>
                <wp:effectExtent l="0" t="0" r="0" b="0"/>
                <wp:docPr id="2679" name="Group 2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890" cy="16764"/>
                          <a:chOff x="0" y="0"/>
                          <a:chExt cx="6485890" cy="16764"/>
                        </a:xfrm>
                      </wpg:grpSpPr>
                      <wps:wsp>
                        <wps:cNvPr id="595" name="Shape 595"/>
                        <wps:cNvSpPr/>
                        <wps:spPr>
                          <a:xfrm>
                            <a:off x="0" y="0"/>
                            <a:ext cx="6485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5890">
                                <a:moveTo>
                                  <a:pt x="0" y="0"/>
                                </a:moveTo>
                                <a:lnTo>
                                  <a:pt x="6485890" y="0"/>
                                </a:lnTo>
                              </a:path>
                            </a:pathLst>
                          </a:custGeom>
                          <a:ln w="1676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9" style="width:510.7pt;height:1.32pt;mso-position-horizontal-relative:char;mso-position-vertical-relative:line" coordsize="64858,167">
                <v:shape id="Shape 595" style="position:absolute;width:64858;height:0;left:0;top:0;" coordsize="6485890,0" path="m0,0l6485890,0">
                  <v:stroke weight="1.3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1371D98" w14:textId="77777777" w:rsidR="00270B31" w:rsidRDefault="003C1C52">
      <w:pPr>
        <w:spacing w:after="21"/>
        <w:ind w:left="187" w:hanging="10"/>
      </w:pPr>
      <w:proofErr w:type="spellStart"/>
      <w:r>
        <w:rPr>
          <w:rFonts w:ascii="Arial" w:eastAsia="Arial" w:hAnsi="Arial" w:cs="Arial"/>
          <w:b/>
          <w:sz w:val="20"/>
        </w:rPr>
        <w:t>Front-End</w:t>
      </w:r>
      <w:r>
        <w:rPr>
          <w:rFonts w:ascii="Tahoma" w:eastAsia="Tahoma" w:hAnsi="Tahoma" w:cs="Tahoma"/>
          <w:sz w:val="20"/>
        </w:rPr>
        <w:t>:HTML,CSS,Javascript,React</w:t>
      </w:r>
      <w:proofErr w:type="spellEnd"/>
      <w:r>
        <w:rPr>
          <w:rFonts w:ascii="Tahoma" w:eastAsia="Tahoma" w:hAnsi="Tahoma" w:cs="Tahoma"/>
          <w:sz w:val="20"/>
        </w:rPr>
        <w:t xml:space="preserve"> </w:t>
      </w:r>
      <w:proofErr w:type="spellStart"/>
      <w:r>
        <w:rPr>
          <w:rFonts w:ascii="Tahoma" w:eastAsia="Tahoma" w:hAnsi="Tahoma" w:cs="Tahoma"/>
          <w:sz w:val="20"/>
        </w:rPr>
        <w:t>js</w:t>
      </w:r>
      <w:proofErr w:type="spellEnd"/>
      <w:r>
        <w:rPr>
          <w:rFonts w:ascii="Tahoma" w:eastAsia="Tahoma" w:hAnsi="Tahoma" w:cs="Tahoma"/>
          <w:sz w:val="20"/>
        </w:rPr>
        <w:t xml:space="preserve"> </w:t>
      </w:r>
    </w:p>
    <w:p w14:paraId="0A771202" w14:textId="77777777" w:rsidR="00270B31" w:rsidRDefault="003C1C52">
      <w:pPr>
        <w:spacing w:after="21"/>
        <w:ind w:left="187" w:hanging="10"/>
      </w:pPr>
      <w:r>
        <w:rPr>
          <w:rFonts w:ascii="Arial" w:eastAsia="Arial" w:hAnsi="Arial" w:cs="Arial"/>
          <w:b/>
          <w:sz w:val="20"/>
        </w:rPr>
        <w:t xml:space="preserve">Back-End </w:t>
      </w:r>
      <w:r>
        <w:rPr>
          <w:rFonts w:ascii="Tahoma" w:eastAsia="Tahoma" w:hAnsi="Tahoma" w:cs="Tahoma"/>
          <w:sz w:val="20"/>
        </w:rPr>
        <w:t xml:space="preserve">: </w:t>
      </w:r>
      <w:proofErr w:type="spellStart"/>
      <w:r>
        <w:rPr>
          <w:rFonts w:ascii="Tahoma" w:eastAsia="Tahoma" w:hAnsi="Tahoma" w:cs="Tahoma"/>
          <w:sz w:val="20"/>
        </w:rPr>
        <w:t>SQL,Python,Django</w:t>
      </w:r>
      <w:proofErr w:type="spellEnd"/>
      <w:r>
        <w:rPr>
          <w:rFonts w:ascii="Tahoma" w:eastAsia="Tahoma" w:hAnsi="Tahoma" w:cs="Tahoma"/>
          <w:sz w:val="20"/>
        </w:rPr>
        <w:t xml:space="preserve">  </w:t>
      </w:r>
    </w:p>
    <w:p w14:paraId="6D57DEBF" w14:textId="79E04F47" w:rsidR="00270B31" w:rsidRDefault="003C1C52" w:rsidP="001D4026">
      <w:pPr>
        <w:spacing w:after="21"/>
        <w:ind w:left="187" w:hanging="10"/>
      </w:pPr>
      <w:r>
        <w:rPr>
          <w:rFonts w:ascii="Arial" w:eastAsia="Arial" w:hAnsi="Arial" w:cs="Arial"/>
          <w:b/>
          <w:sz w:val="20"/>
        </w:rPr>
        <w:t xml:space="preserve">Version Control </w:t>
      </w:r>
      <w:r>
        <w:rPr>
          <w:rFonts w:ascii="Tahoma" w:eastAsia="Tahoma" w:hAnsi="Tahoma" w:cs="Tahoma"/>
          <w:sz w:val="20"/>
        </w:rPr>
        <w:t xml:space="preserve">: </w:t>
      </w:r>
      <w:proofErr w:type="spellStart"/>
      <w:r>
        <w:rPr>
          <w:rFonts w:ascii="Tahoma" w:eastAsia="Tahoma" w:hAnsi="Tahoma" w:cs="Tahoma"/>
          <w:sz w:val="20"/>
        </w:rPr>
        <w:t>Git</w:t>
      </w:r>
      <w:proofErr w:type="spellEnd"/>
      <w:r>
        <w:rPr>
          <w:rFonts w:ascii="Tahoma" w:eastAsia="Tahoma" w:hAnsi="Tahoma" w:cs="Tahoma"/>
          <w:sz w:val="20"/>
        </w:rPr>
        <w:t xml:space="preserve">-hub, VS code </w:t>
      </w:r>
    </w:p>
    <w:p w14:paraId="5F0934CE" w14:textId="77777777" w:rsidR="00270B31" w:rsidRDefault="003C1C52">
      <w:pPr>
        <w:pStyle w:val="Heading1"/>
        <w:ind w:left="187" w:right="0"/>
      </w:pPr>
      <w:proofErr w:type="spellStart"/>
      <w:r>
        <w:t>SoftSkill</w:t>
      </w:r>
      <w:proofErr w:type="spellEnd"/>
      <w:r>
        <w:t xml:space="preserve"> </w:t>
      </w:r>
    </w:p>
    <w:p w14:paraId="7F3BA091" w14:textId="2D4E4D68" w:rsidR="00270B31" w:rsidRDefault="003C1C52">
      <w:pPr>
        <w:spacing w:after="0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36C2DF05" wp14:editId="6CF28307">
                <wp:extent cx="6590031" cy="21590"/>
                <wp:effectExtent l="0" t="0" r="0" b="0"/>
                <wp:docPr id="2680" name="Group 2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1" cy="21590"/>
                          <a:chOff x="0" y="0"/>
                          <a:chExt cx="6590031" cy="21590"/>
                        </a:xfrm>
                      </wpg:grpSpPr>
                      <wps:wsp>
                        <wps:cNvPr id="596" name="Shape 596"/>
                        <wps:cNvSpPr/>
                        <wps:spPr>
                          <a:xfrm>
                            <a:off x="0" y="0"/>
                            <a:ext cx="6590031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1" h="21590">
                                <a:moveTo>
                                  <a:pt x="0" y="0"/>
                                </a:moveTo>
                                <a:lnTo>
                                  <a:pt x="6590031" y="0"/>
                                </a:lnTo>
                                <a:lnTo>
                                  <a:pt x="6590031" y="18415"/>
                                </a:lnTo>
                                <a:lnTo>
                                  <a:pt x="6582410" y="18415"/>
                                </a:lnTo>
                                <a:lnTo>
                                  <a:pt x="65824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0" style="width:518.9pt;height:1.70001pt;mso-position-horizontal-relative:char;mso-position-vertical-relative:line" coordsize="65900,215">
                <v:shape id="Shape 596" style="position:absolute;width:65900;height:215;left:0;top:0;" coordsize="6590031,21590" path="m0,0l6590031,0l6590031,18415l6582410,18415l6582410,21590l0,21590l0,0x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2D8BE3CC" w14:textId="77777777" w:rsidR="00270B31" w:rsidRDefault="003C1C52">
      <w:pPr>
        <w:spacing w:after="195" w:line="263" w:lineRule="auto"/>
        <w:ind w:left="187" w:hanging="10"/>
      </w:pPr>
      <w:r>
        <w:rPr>
          <w:rFonts w:ascii="Times New Roman" w:eastAsia="Times New Roman" w:hAnsi="Times New Roman" w:cs="Times New Roman"/>
          <w:sz w:val="20"/>
        </w:rPr>
        <w:t xml:space="preserve">Communication - Problem solving - Analytical Thinking - Creativity - Time Management - Confident - Adaptability - </w:t>
      </w:r>
      <w:proofErr w:type="spellStart"/>
      <w:r>
        <w:rPr>
          <w:rFonts w:ascii="Times New Roman" w:eastAsia="Times New Roman" w:hAnsi="Times New Roman" w:cs="Times New Roman"/>
          <w:sz w:val="20"/>
        </w:rPr>
        <w:t>TeamPlayer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- Self Learner –Quick Learning. </w:t>
      </w:r>
    </w:p>
    <w:p w14:paraId="6AAECC05" w14:textId="77777777" w:rsidR="00270B31" w:rsidRDefault="003C1C52">
      <w:pPr>
        <w:pStyle w:val="Heading2"/>
        <w:ind w:left="187"/>
      </w:pPr>
      <w:r>
        <w:t xml:space="preserve">Projects </w:t>
      </w:r>
    </w:p>
    <w:p w14:paraId="78D4921F" w14:textId="78D8BE40" w:rsidR="00270B31" w:rsidRDefault="003C1C52" w:rsidP="00184404">
      <w:pPr>
        <w:spacing w:after="4"/>
        <w:ind w:left="161" w:right="-291"/>
      </w:pPr>
      <w:r>
        <w:rPr>
          <w:noProof/>
        </w:rPr>
        <mc:AlternateContent>
          <mc:Choice Requires="wpg">
            <w:drawing>
              <wp:inline distT="0" distB="0" distL="0" distR="0" wp14:anchorId="2E9996EF" wp14:editId="55401E2C">
                <wp:extent cx="6594475" cy="16764"/>
                <wp:effectExtent l="0" t="0" r="0" b="0"/>
                <wp:docPr id="2681" name="Group 2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4475" cy="16764"/>
                          <a:chOff x="0" y="0"/>
                          <a:chExt cx="6594475" cy="16764"/>
                        </a:xfrm>
                      </wpg:grpSpPr>
                      <wps:wsp>
                        <wps:cNvPr id="597" name="Shape 597"/>
                        <wps:cNvSpPr/>
                        <wps:spPr>
                          <a:xfrm>
                            <a:off x="0" y="0"/>
                            <a:ext cx="2020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20570" y="0"/>
                                </a:lnTo>
                              </a:path>
                            </a:pathLst>
                          </a:custGeom>
                          <a:ln w="1676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2020570" y="0"/>
                            <a:ext cx="457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05">
                                <a:moveTo>
                                  <a:pt x="0" y="0"/>
                                </a:moveTo>
                                <a:lnTo>
                                  <a:pt x="4573905" y="0"/>
                                </a:lnTo>
                              </a:path>
                            </a:pathLst>
                          </a:custGeom>
                          <a:ln w="1676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1" style="width:519.25pt;height:1.32pt;mso-position-horizontal-relative:char;mso-position-vertical-relative:line" coordsize="65944,167">
                <v:shape id="Shape 597" style="position:absolute;width:20205;height:0;left:0;top:0;" coordsize="2020570,0" path="m0,0l2020570,0">
                  <v:stroke weight="1.32pt" endcap="flat" joinstyle="round" on="true" color="#000000"/>
                  <v:fill on="false" color="#000000" opacity="0"/>
                </v:shape>
                <v:shape id="Shape 598" style="position:absolute;width:45739;height:0;left:20205;top:0;" coordsize="4573905,0" path="m0,0l4573905,0">
                  <v:stroke weight="1.3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DF6A44E" w14:textId="77777777" w:rsidR="00270B31" w:rsidRDefault="003C1C52">
      <w:pPr>
        <w:spacing w:after="126" w:line="263" w:lineRule="auto"/>
        <w:ind w:left="18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Title: </w:t>
      </w:r>
      <w:r>
        <w:rPr>
          <w:rFonts w:ascii="Times New Roman" w:eastAsia="Times New Roman" w:hAnsi="Times New Roman" w:cs="Times New Roman"/>
          <w:sz w:val="20"/>
        </w:rPr>
        <w:t xml:space="preserve">Sign language recognition </w:t>
      </w:r>
      <w:r>
        <w:rPr>
          <w:rFonts w:ascii="Tahoma" w:eastAsia="Tahoma" w:hAnsi="Tahoma" w:cs="Tahoma"/>
          <w:sz w:val="20"/>
        </w:rPr>
        <w:t xml:space="preserve">| </w:t>
      </w:r>
      <w:r>
        <w:rPr>
          <w:rFonts w:ascii="Times New Roman" w:eastAsia="Times New Roman" w:hAnsi="Times New Roman" w:cs="Times New Roman"/>
          <w:b/>
          <w:sz w:val="20"/>
        </w:rPr>
        <w:t xml:space="preserve">Language: </w:t>
      </w:r>
      <w:r>
        <w:rPr>
          <w:rFonts w:ascii="Times New Roman" w:eastAsia="Times New Roman" w:hAnsi="Times New Roman" w:cs="Times New Roman"/>
          <w:sz w:val="20"/>
        </w:rPr>
        <w:t xml:space="preserve">Python </w:t>
      </w:r>
    </w:p>
    <w:p w14:paraId="4A09ED2C" w14:textId="77777777" w:rsidR="00270B31" w:rsidRDefault="003C1C52">
      <w:pPr>
        <w:numPr>
          <w:ilvl w:val="0"/>
          <w:numId w:val="1"/>
        </w:numPr>
        <w:spacing w:after="6" w:line="329" w:lineRule="auto"/>
        <w:ind w:right="1173" w:hanging="317"/>
      </w:pPr>
      <w:r>
        <w:rPr>
          <w:rFonts w:ascii="Times New Roman" w:eastAsia="Times New Roman" w:hAnsi="Times New Roman" w:cs="Times New Roman"/>
          <w:color w:val="010100"/>
        </w:rPr>
        <w:t>This paper presents a sign language recognition system implemented in using Python using deep learning techniques.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DC8A98" w14:textId="77777777" w:rsidR="00270B31" w:rsidRDefault="003C1C52">
      <w:pPr>
        <w:numPr>
          <w:ilvl w:val="0"/>
          <w:numId w:val="1"/>
        </w:numPr>
        <w:spacing w:after="63" w:line="248" w:lineRule="auto"/>
        <w:ind w:right="1173" w:hanging="317"/>
      </w:pPr>
      <w:r>
        <w:rPr>
          <w:rFonts w:ascii="Times New Roman" w:eastAsia="Times New Roman" w:hAnsi="Times New Roman" w:cs="Times New Roman"/>
          <w:color w:val="010100"/>
        </w:rPr>
        <w:t>The system aims to bridge communication barriers by accurately interpreting sign gestures captured through video input in real-time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BDF2B7" w14:textId="77777777" w:rsidR="00270B31" w:rsidRDefault="003C1C52">
      <w:pPr>
        <w:spacing w:after="159" w:line="263" w:lineRule="auto"/>
        <w:ind w:left="187" w:hanging="10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Title:</w:t>
      </w:r>
      <w:r>
        <w:rPr>
          <w:rFonts w:ascii="Times New Roman" w:eastAsia="Times New Roman" w:hAnsi="Times New Roman" w:cs="Times New Roman"/>
          <w:sz w:val="20"/>
        </w:rPr>
        <w:t>Billing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Project(Tea Time) </w:t>
      </w:r>
      <w:r>
        <w:rPr>
          <w:rFonts w:ascii="Times New Roman" w:eastAsia="Times New Roman" w:hAnsi="Times New Roman" w:cs="Times New Roman"/>
          <w:b/>
          <w:sz w:val="20"/>
        </w:rPr>
        <w:t xml:space="preserve">| </w:t>
      </w:r>
      <w:r>
        <w:rPr>
          <w:rFonts w:ascii="Tahoma" w:eastAsia="Tahoma" w:hAnsi="Tahoma" w:cs="Tahoma"/>
          <w:sz w:val="20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Language:</w:t>
      </w:r>
      <w:r>
        <w:rPr>
          <w:rFonts w:ascii="Times New Roman" w:eastAsia="Times New Roman" w:hAnsi="Times New Roman" w:cs="Times New Roman"/>
          <w:sz w:val="20"/>
        </w:rPr>
        <w:t>HTML,CSS,Bootstrap,JavaScript,PHP,SQL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1515F2" w14:textId="77777777" w:rsidR="00270B31" w:rsidRDefault="003C1C52">
      <w:pPr>
        <w:numPr>
          <w:ilvl w:val="0"/>
          <w:numId w:val="1"/>
        </w:numPr>
        <w:spacing w:after="38" w:line="279" w:lineRule="auto"/>
        <w:ind w:right="1173" w:hanging="317"/>
      </w:pPr>
      <w:r>
        <w:rPr>
          <w:rFonts w:ascii="Times New Roman" w:eastAsia="Times New Roman" w:hAnsi="Times New Roman" w:cs="Times New Roman"/>
        </w:rPr>
        <w:t xml:space="preserve">Developed a real-time billing project for the construction industry, enabling bill counter personnel to efficiently enter orders. Utilized HTML, CSS, JavaScript, and Bootstrap for a responsive front-end, while implementing a robust back-end with PHP, SQL for seamless order processing and real-time updates </w:t>
      </w:r>
    </w:p>
    <w:p w14:paraId="49F7B8FC" w14:textId="2E079AD5" w:rsidR="00270B31" w:rsidRDefault="00270B31">
      <w:pPr>
        <w:spacing w:after="16"/>
      </w:pPr>
    </w:p>
    <w:p w14:paraId="3CFEF5D4" w14:textId="42F956C7" w:rsidR="00270B31" w:rsidRDefault="003C1C52" w:rsidP="00184404">
      <w:pPr>
        <w:spacing w:after="0"/>
        <w:ind w:left="18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D2658A" wp14:editId="7D8E13A7">
                <wp:simplePos x="0" y="0"/>
                <wp:positionH relativeFrom="column">
                  <wp:posOffset>106375</wp:posOffset>
                </wp:positionH>
                <wp:positionV relativeFrom="paragraph">
                  <wp:posOffset>194843</wp:posOffset>
                </wp:positionV>
                <wp:extent cx="6590030" cy="22860"/>
                <wp:effectExtent l="0" t="0" r="0" b="0"/>
                <wp:wrapNone/>
                <wp:docPr id="2682" name="Group 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22860"/>
                          <a:chOff x="0" y="0"/>
                          <a:chExt cx="6590030" cy="22860"/>
                        </a:xfrm>
                      </wpg:grpSpPr>
                      <wps:wsp>
                        <wps:cNvPr id="599" name="Shape 599"/>
                        <wps:cNvSpPr/>
                        <wps:spPr>
                          <a:xfrm>
                            <a:off x="0" y="0"/>
                            <a:ext cx="65900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0030" h="22860">
                                <a:moveTo>
                                  <a:pt x="0" y="0"/>
                                </a:moveTo>
                                <a:lnTo>
                                  <a:pt x="6590030" y="0"/>
                                </a:lnTo>
                                <a:lnTo>
                                  <a:pt x="6590030" y="20320"/>
                                </a:lnTo>
                                <a:lnTo>
                                  <a:pt x="6582410" y="20320"/>
                                </a:lnTo>
                                <a:lnTo>
                                  <a:pt x="658241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2" style="width:518.9pt;height:1.79999pt;position:absolute;z-index:501;mso-position-horizontal-relative:text;mso-position-horizontal:absolute;margin-left:8.376pt;mso-position-vertical-relative:text;margin-top:15.342pt;" coordsize="65900,228">
                <v:shape id="Shape 599" style="position:absolute;width:65900;height:228;left:0;top:0;" coordsize="6590030,22860" path="m0,0l6590030,0l6590030,20320l6582410,20320l6582410,22860l0,22860l0,0x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0"/>
        </w:rPr>
        <w:t xml:space="preserve">Courses &amp; Certification </w:t>
      </w:r>
    </w:p>
    <w:p w14:paraId="1C299DC2" w14:textId="77777777" w:rsidR="00270B31" w:rsidRDefault="003C1C52">
      <w:pPr>
        <w:spacing w:after="21"/>
        <w:ind w:left="187" w:hanging="10"/>
      </w:pPr>
      <w:r>
        <w:rPr>
          <w:rFonts w:ascii="Arial" w:eastAsia="Arial" w:hAnsi="Arial" w:cs="Arial"/>
          <w:b/>
          <w:sz w:val="20"/>
        </w:rPr>
        <w:t xml:space="preserve">Python </w:t>
      </w:r>
      <w:proofErr w:type="spellStart"/>
      <w:r>
        <w:rPr>
          <w:rFonts w:ascii="Arial" w:eastAsia="Arial" w:hAnsi="Arial" w:cs="Arial"/>
          <w:b/>
          <w:sz w:val="20"/>
        </w:rPr>
        <w:t>Fullstack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Tahoma" w:eastAsia="Tahoma" w:hAnsi="Tahoma" w:cs="Tahoma"/>
          <w:sz w:val="20"/>
        </w:rPr>
        <w:t xml:space="preserve">- Besant Technologies, </w:t>
      </w:r>
      <w:proofErr w:type="spellStart"/>
      <w:r>
        <w:rPr>
          <w:rFonts w:ascii="Tahoma" w:eastAsia="Tahoma" w:hAnsi="Tahoma" w:cs="Tahoma"/>
          <w:sz w:val="20"/>
        </w:rPr>
        <w:t>Vijaya</w:t>
      </w:r>
      <w:proofErr w:type="spellEnd"/>
      <w:r>
        <w:rPr>
          <w:rFonts w:ascii="Tahoma" w:eastAsia="Tahoma" w:hAnsi="Tahoma" w:cs="Tahoma"/>
          <w:sz w:val="20"/>
        </w:rPr>
        <w:t xml:space="preserve"> Nagar, Velachery, Chennai - 600042 </w:t>
      </w:r>
    </w:p>
    <w:p w14:paraId="0395E9DB" w14:textId="77777777" w:rsidR="00270B31" w:rsidRDefault="003C1C52">
      <w:pPr>
        <w:spacing w:after="77"/>
      </w:pPr>
      <w:r>
        <w:rPr>
          <w:rFonts w:ascii="Tahoma" w:eastAsia="Tahoma" w:hAnsi="Tahoma" w:cs="Tahoma"/>
          <w:sz w:val="18"/>
        </w:rPr>
        <w:t xml:space="preserve"> </w:t>
      </w:r>
    </w:p>
    <w:p w14:paraId="293929E3" w14:textId="77777777" w:rsidR="00270B31" w:rsidRDefault="003C1C52">
      <w:pPr>
        <w:pStyle w:val="Heading1"/>
        <w:ind w:left="187" w:right="0"/>
      </w:pPr>
      <w:r>
        <w:t xml:space="preserve">Education </w:t>
      </w:r>
    </w:p>
    <w:p w14:paraId="14E95F29" w14:textId="2568147D" w:rsidR="00270B31" w:rsidRDefault="003C1C52" w:rsidP="00184404">
      <w:pPr>
        <w:spacing w:after="0"/>
        <w:ind w:left="168" w:right="-313"/>
      </w:pPr>
      <w:r>
        <w:rPr>
          <w:noProof/>
        </w:rPr>
        <mc:AlternateContent>
          <mc:Choice Requires="wpg">
            <w:drawing>
              <wp:inline distT="0" distB="0" distL="0" distR="0" wp14:anchorId="4E94FA88" wp14:editId="445C1FD4">
                <wp:extent cx="6604000" cy="17145"/>
                <wp:effectExtent l="0" t="0" r="0" b="0"/>
                <wp:docPr id="2683" name="Group 2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7145"/>
                          <a:chOff x="0" y="0"/>
                          <a:chExt cx="6604000" cy="17145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12700"/>
                            <a:ext cx="6600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190">
                                <a:moveTo>
                                  <a:pt x="0" y="0"/>
                                </a:moveTo>
                                <a:lnTo>
                                  <a:pt x="6600190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0" y="0"/>
                            <a:ext cx="6604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 h="17145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  <a:lnTo>
                                  <a:pt x="6604000" y="17145"/>
                                </a:lnTo>
                                <a:lnTo>
                                  <a:pt x="0" y="17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3" style="width:520pt;height:1.34998pt;mso-position-horizontal-relative:char;mso-position-vertical-relative:line" coordsize="66040,171">
                <v:shape id="Shape 600" style="position:absolute;width:66001;height:0;left:0;top:127;" coordsize="6600190,0" path="m0,0l6600190,0">
                  <v:stroke weight="0.84pt" endcap="flat" joinstyle="round" on="true" color="#000000"/>
                  <v:fill on="false" color="#000000" opacity="0"/>
                </v:shape>
                <v:shape id="Shape 2995" style="position:absolute;width:66040;height:171;left:0;top:0;" coordsize="6604000,17145" path="m0,0l6604000,0l6604000,17145l0,17145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57F4755F" w14:textId="77777777" w:rsidR="00270B31" w:rsidRDefault="003C1C52">
      <w:pPr>
        <w:numPr>
          <w:ilvl w:val="0"/>
          <w:numId w:val="2"/>
        </w:numPr>
        <w:spacing w:after="170"/>
        <w:ind w:hanging="317"/>
      </w:pPr>
      <w:r>
        <w:rPr>
          <w:rFonts w:ascii="Arial" w:eastAsia="Arial" w:hAnsi="Arial" w:cs="Arial"/>
          <w:b/>
          <w:sz w:val="20"/>
        </w:rPr>
        <w:t>B.</w:t>
      </w:r>
      <w:proofErr w:type="spellStart"/>
      <w:r>
        <w:rPr>
          <w:rFonts w:ascii="Arial" w:eastAsia="Arial" w:hAnsi="Arial" w:cs="Arial"/>
          <w:b/>
          <w:sz w:val="20"/>
        </w:rPr>
        <w:t>sc</w:t>
      </w:r>
      <w:proofErr w:type="spellEnd"/>
      <w:r>
        <w:rPr>
          <w:rFonts w:ascii="Arial" w:eastAsia="Arial" w:hAnsi="Arial" w:cs="Arial"/>
          <w:b/>
          <w:sz w:val="20"/>
        </w:rPr>
        <w:t xml:space="preserve">.,Computer Science </w:t>
      </w:r>
      <w:r>
        <w:rPr>
          <w:rFonts w:ascii="Arial" w:eastAsia="Arial" w:hAnsi="Arial" w:cs="Arial"/>
          <w:i/>
          <w:sz w:val="20"/>
        </w:rPr>
        <w:t xml:space="preserve">| </w:t>
      </w:r>
      <w:proofErr w:type="spellStart"/>
      <w:r>
        <w:rPr>
          <w:rFonts w:ascii="Arial" w:eastAsia="Arial" w:hAnsi="Arial" w:cs="Arial"/>
          <w:i/>
          <w:sz w:val="20"/>
        </w:rPr>
        <w:t>Shanmuga</w:t>
      </w:r>
      <w:proofErr w:type="spellEnd"/>
      <w:r>
        <w:rPr>
          <w:rFonts w:ascii="Arial" w:eastAsia="Arial" w:hAnsi="Arial" w:cs="Arial"/>
          <w:i/>
          <w:sz w:val="20"/>
        </w:rPr>
        <w:t xml:space="preserve"> Industries Arts and Science College | </w:t>
      </w:r>
      <w:r>
        <w:rPr>
          <w:rFonts w:ascii="Arial" w:eastAsia="Arial" w:hAnsi="Arial" w:cs="Arial"/>
          <w:b/>
          <w:sz w:val="20"/>
        </w:rPr>
        <w:t xml:space="preserve">[ CGPA 7.5 ] </w:t>
      </w:r>
      <w:r>
        <w:rPr>
          <w:rFonts w:ascii="Arial" w:eastAsia="Arial" w:hAnsi="Arial" w:cs="Arial"/>
          <w:i/>
          <w:sz w:val="20"/>
        </w:rPr>
        <w:t xml:space="preserve">| 2021-2024, </w:t>
      </w:r>
    </w:p>
    <w:p w14:paraId="5847904E" w14:textId="67753B6C" w:rsidR="00270B31" w:rsidRDefault="003C1C52">
      <w:pPr>
        <w:numPr>
          <w:ilvl w:val="0"/>
          <w:numId w:val="2"/>
        </w:numPr>
        <w:spacing w:after="170"/>
        <w:ind w:hanging="317"/>
      </w:pPr>
      <w:r>
        <w:rPr>
          <w:rFonts w:ascii="Arial" w:eastAsia="Arial" w:hAnsi="Arial" w:cs="Arial"/>
          <w:b/>
          <w:sz w:val="20"/>
        </w:rPr>
        <w:t xml:space="preserve">HSC </w:t>
      </w:r>
      <w:r>
        <w:rPr>
          <w:rFonts w:ascii="Arial" w:eastAsia="Arial" w:hAnsi="Arial" w:cs="Arial"/>
          <w:i/>
          <w:sz w:val="20"/>
        </w:rPr>
        <w:t xml:space="preserve">|Government </w:t>
      </w:r>
      <w:r w:rsidR="00A92B5C">
        <w:rPr>
          <w:rFonts w:ascii="Arial" w:eastAsia="Arial" w:hAnsi="Arial" w:cs="Arial"/>
          <w:i/>
          <w:sz w:val="20"/>
        </w:rPr>
        <w:t xml:space="preserve">Girls </w:t>
      </w:r>
      <w:r>
        <w:rPr>
          <w:rFonts w:ascii="Arial" w:eastAsia="Arial" w:hAnsi="Arial" w:cs="Arial"/>
          <w:i/>
          <w:sz w:val="20"/>
        </w:rPr>
        <w:t xml:space="preserve">Higher Secondary School | </w:t>
      </w:r>
      <w:r>
        <w:rPr>
          <w:rFonts w:ascii="Arial" w:eastAsia="Arial" w:hAnsi="Arial" w:cs="Arial"/>
          <w:b/>
          <w:sz w:val="20"/>
        </w:rPr>
        <w:t xml:space="preserve">[ 68% ] </w:t>
      </w:r>
      <w:r>
        <w:rPr>
          <w:rFonts w:ascii="Arial" w:eastAsia="Arial" w:hAnsi="Arial" w:cs="Arial"/>
          <w:i/>
          <w:sz w:val="20"/>
        </w:rPr>
        <w:t xml:space="preserve">| 2019, </w:t>
      </w:r>
    </w:p>
    <w:p w14:paraId="4C77F586" w14:textId="77C0AC14" w:rsidR="00270B31" w:rsidRDefault="003C1C52">
      <w:pPr>
        <w:numPr>
          <w:ilvl w:val="0"/>
          <w:numId w:val="2"/>
        </w:numPr>
        <w:spacing w:after="170"/>
        <w:ind w:hanging="317"/>
      </w:pPr>
      <w:r>
        <w:rPr>
          <w:rFonts w:ascii="Arial" w:eastAsia="Arial" w:hAnsi="Arial" w:cs="Arial"/>
          <w:b/>
          <w:sz w:val="20"/>
        </w:rPr>
        <w:t>SSLC |</w:t>
      </w:r>
      <w:r w:rsidR="00A92B5C">
        <w:rPr>
          <w:rFonts w:ascii="Arial" w:eastAsia="Arial" w:hAnsi="Arial" w:cs="Arial"/>
          <w:i/>
          <w:sz w:val="20"/>
        </w:rPr>
        <w:t xml:space="preserve">S </w:t>
      </w:r>
      <w:proofErr w:type="spellStart"/>
      <w:r w:rsidR="00A92B5C">
        <w:rPr>
          <w:rFonts w:ascii="Arial" w:eastAsia="Arial" w:hAnsi="Arial" w:cs="Arial"/>
          <w:i/>
          <w:sz w:val="20"/>
        </w:rPr>
        <w:t>S</w:t>
      </w:r>
      <w:proofErr w:type="spellEnd"/>
      <w:r>
        <w:rPr>
          <w:rFonts w:ascii="Arial" w:eastAsia="Arial" w:hAnsi="Arial" w:cs="Arial"/>
          <w:i/>
          <w:sz w:val="20"/>
        </w:rPr>
        <w:t xml:space="preserve"> Higher Secondary School | | </w:t>
      </w:r>
      <w:r>
        <w:rPr>
          <w:rFonts w:ascii="Arial" w:eastAsia="Arial" w:hAnsi="Arial" w:cs="Arial"/>
          <w:b/>
          <w:sz w:val="20"/>
        </w:rPr>
        <w:t xml:space="preserve">[ 74% ] </w:t>
      </w:r>
      <w:r>
        <w:rPr>
          <w:rFonts w:ascii="Arial" w:eastAsia="Arial" w:hAnsi="Arial" w:cs="Arial"/>
          <w:i/>
          <w:sz w:val="20"/>
        </w:rPr>
        <w:t xml:space="preserve">| 2021. </w:t>
      </w:r>
    </w:p>
    <w:p w14:paraId="3112F2D1" w14:textId="77777777" w:rsidR="00270B31" w:rsidRDefault="003C1C52">
      <w:pPr>
        <w:spacing w:after="0"/>
      </w:pPr>
      <w:r>
        <w:rPr>
          <w:rFonts w:ascii="Arial" w:eastAsia="Arial" w:hAnsi="Arial" w:cs="Arial"/>
          <w:b/>
          <w:sz w:val="33"/>
        </w:rPr>
        <w:t xml:space="preserve"> </w:t>
      </w:r>
    </w:p>
    <w:sectPr w:rsidR="00270B31">
      <w:pgSz w:w="12240" w:h="15840"/>
      <w:pgMar w:top="1440" w:right="1025" w:bottom="144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5C58"/>
    <w:multiLevelType w:val="hybridMultilevel"/>
    <w:tmpl w:val="FFFFFFFF"/>
    <w:lvl w:ilvl="0" w:tplc="B412BDCC">
      <w:start w:val="1"/>
      <w:numFmt w:val="bullet"/>
      <w:lvlText w:val="•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90BC9A">
      <w:start w:val="1"/>
      <w:numFmt w:val="bullet"/>
      <w:lvlText w:val="o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DC6744">
      <w:start w:val="1"/>
      <w:numFmt w:val="bullet"/>
      <w:lvlText w:val="▪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A9EF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3AB7B4">
      <w:start w:val="1"/>
      <w:numFmt w:val="bullet"/>
      <w:lvlText w:val="o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648A00">
      <w:start w:val="1"/>
      <w:numFmt w:val="bullet"/>
      <w:lvlText w:val="▪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23A7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C53B4">
      <w:start w:val="1"/>
      <w:numFmt w:val="bullet"/>
      <w:lvlText w:val="o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A41C70">
      <w:start w:val="1"/>
      <w:numFmt w:val="bullet"/>
      <w:lvlText w:val="▪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116FBE"/>
    <w:multiLevelType w:val="hybridMultilevel"/>
    <w:tmpl w:val="FFFFFFFF"/>
    <w:lvl w:ilvl="0" w:tplc="4B4056A4">
      <w:start w:val="1"/>
      <w:numFmt w:val="bullet"/>
      <w:lvlText w:val="•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A8E50C">
      <w:start w:val="1"/>
      <w:numFmt w:val="bullet"/>
      <w:lvlText w:val="o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0403C">
      <w:start w:val="1"/>
      <w:numFmt w:val="bullet"/>
      <w:lvlText w:val="▪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DADFFA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E25CBA">
      <w:start w:val="1"/>
      <w:numFmt w:val="bullet"/>
      <w:lvlText w:val="o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64464E">
      <w:start w:val="1"/>
      <w:numFmt w:val="bullet"/>
      <w:lvlText w:val="▪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CEAF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666B8A">
      <w:start w:val="1"/>
      <w:numFmt w:val="bullet"/>
      <w:lvlText w:val="o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629BAC">
      <w:start w:val="1"/>
      <w:numFmt w:val="bullet"/>
      <w:lvlText w:val="▪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010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5104603">
    <w:abstractNumId w:val="1"/>
  </w:num>
  <w:num w:numId="2" w16cid:durableId="150955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31"/>
    <w:rsid w:val="00100A59"/>
    <w:rsid w:val="00184404"/>
    <w:rsid w:val="001D4026"/>
    <w:rsid w:val="00270B31"/>
    <w:rsid w:val="002C5E2A"/>
    <w:rsid w:val="003C1C52"/>
    <w:rsid w:val="00487C6B"/>
    <w:rsid w:val="005F6752"/>
    <w:rsid w:val="006054A4"/>
    <w:rsid w:val="00666980"/>
    <w:rsid w:val="00A92B5C"/>
    <w:rsid w:val="00B80416"/>
    <w:rsid w:val="00BD0DE8"/>
    <w:rsid w:val="00C1346E"/>
    <w:rsid w:val="00CA1862"/>
    <w:rsid w:val="00D6356B"/>
    <w:rsid w:val="00E14E4A"/>
    <w:rsid w:val="00F9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33981"/>
  <w15:docId w15:val="{0D5BEC5D-7E35-534B-B933-D550F4D2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8" w:right="-303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02" w:hanging="10"/>
      <w:outlineLvl w:val="1"/>
    </w:pPr>
    <w:rPr>
      <w:rFonts w:ascii="Tahoma" w:eastAsia="Tahoma" w:hAnsi="Tahoma" w:cs="Tahoma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Saiyath javith_B.sc_cs__7.5_2024_fullstack2</dc:title>
  <dc:subject/>
  <dc:creator>syed javi</dc:creator>
  <cp:keywords/>
  <cp:lastModifiedBy>NIVETHA D</cp:lastModifiedBy>
  <cp:revision>8</cp:revision>
  <dcterms:created xsi:type="dcterms:W3CDTF">2025-11-06T03:57:00Z</dcterms:created>
  <dcterms:modified xsi:type="dcterms:W3CDTF">2025-12-11T14:10:00Z</dcterms:modified>
</cp:coreProperties>
</file>