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PRITHA. S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</w:t>
        <w:tab/>
        <w:tab/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1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Street Nehru Nagar </w:t>
      </w:r>
    </w:p>
    <w:p w:rsidR="00000000" w:rsidDel="00000000" w:rsidP="00000000" w:rsidRDefault="00000000" w:rsidRPr="00000000" w14:paraId="00000005">
      <w:pPr>
        <w:spacing w:after="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Tondiarpet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 xml:space="preserve">Contact Number: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+91 - 7305806422</w:t>
      </w:r>
    </w:p>
    <w:p w:rsidR="00000000" w:rsidDel="00000000" w:rsidP="00000000" w:rsidRDefault="00000000" w:rsidRPr="00000000" w14:paraId="00000006">
      <w:pPr>
        <w:spacing w:after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Chennai – 600 081.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  <w:t xml:space="preserve">Email ID: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prithapritha90@gmail.com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-642239</wp:posOffset>
                </wp:positionH>
                <wp:positionV relativeFrom="paragraph">
                  <wp:posOffset>424213</wp:posOffset>
                </wp:positionV>
                <wp:extent cx="6910705" cy="0"/>
                <wp:effectExtent b="19050" l="0" r="23495" t="1905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-642239</wp:posOffset>
                </wp:positionH>
                <wp:positionV relativeFrom="paragraph">
                  <wp:posOffset>424213</wp:posOffset>
                </wp:positionV>
                <wp:extent cx="6934200" cy="38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4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obtain challenging position in a dynamic organization and be an integral part of growth-oriented company. To utilize and grow my technical skills in system administration.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EDUCATIONAL QUALIFICATION: </w:t>
      </w:r>
    </w:p>
    <w:tbl>
      <w:tblPr>
        <w:tblStyle w:val="Table1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2584"/>
        <w:gridCol w:w="2147"/>
        <w:gridCol w:w="1661"/>
        <w:gridCol w:w="1538"/>
        <w:tblGridChange w:id="0">
          <w:tblGrid>
            <w:gridCol w:w="1870"/>
            <w:gridCol w:w="2584"/>
            <w:gridCol w:w="2147"/>
            <w:gridCol w:w="1661"/>
            <w:gridCol w:w="1538"/>
          </w:tblGrid>
        </w:tblGridChange>
      </w:tblGrid>
      <w:tr>
        <w:trPr>
          <w:trHeight w:val="440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School / College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University / Board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Percentage</w:t>
            </w:r>
          </w:p>
        </w:tc>
      </w:tr>
      <w:tr>
        <w:trPr>
          <w:trHeight w:val="440" w:hRule="atLeast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B.COM GENRAL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Alagappa University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Alagappa University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70%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Chennai Girls Hr Sec School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63%</w:t>
            </w:r>
          </w:p>
        </w:tc>
      </w:tr>
      <w:tr>
        <w:trPr>
          <w:trHeight w:val="440" w:hRule="atLeast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SSLC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Chennai Girls Hr Sec School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68%</w:t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Mohamed Rafi clinic 6 month experiences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Worked as a R V M Motors (T V S) Pvt Ltd.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Worked as a Sales Executive in 1 ½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Worked as a E V and Ice Vehicle 1 ½ Years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SOFTWARE SKILLS: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94" w:before="0" w:line="26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Basic Computer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SKILL STRENGTH: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Good Communication and Written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to establish team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Smart working and ability to get along well with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Patient assessment and monitoring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Personal care and patient check feeding  assistant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PERSONAL PROFILE</w:t>
      </w:r>
    </w:p>
    <w:p w:rsidR="00000000" w:rsidDel="00000000" w:rsidP="00000000" w:rsidRDefault="00000000" w:rsidRPr="00000000" w14:paraId="00000039">
      <w:pPr>
        <w:spacing w:after="24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  <w:tab/>
        <w:tab/>
        <w:tab/>
        <w:tab/>
        <w:t xml:space="preserve">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PRITHA. S</w:t>
        <w:tab/>
      </w:r>
    </w:p>
    <w:p w:rsidR="00000000" w:rsidDel="00000000" w:rsidP="00000000" w:rsidRDefault="00000000" w:rsidRPr="00000000" w14:paraId="0000003A">
      <w:pPr>
        <w:spacing w:after="24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Husband  Name</w:t>
        <w:tab/>
        <w:tab/>
        <w:t xml:space="preserve">:</w:t>
        <w:tab/>
        <w:t xml:space="preserve">Mr.silambu</w:t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of Birth </w:t>
        <w:tab/>
        <w:tab/>
        <w:t xml:space="preserve">:</w:t>
        <w:tab/>
        <w:t xml:space="preserve">26/06/1997</w:t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</w:t>
        <w:tab/>
        <w:tab/>
        <w:tab/>
        <w:t xml:space="preserve">:</w:t>
        <w:tab/>
        <w:t xml:space="preserve">Female</w:t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Marital Status</w:t>
        <w:tab/>
        <w:tab/>
        <w:t xml:space="preserve">:</w:t>
        <w:tab/>
        <w:t xml:space="preserve">Married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Language Known </w:t>
        <w:tab/>
        <w:tab/>
        <w:t xml:space="preserve">:         Tamil  &amp; English 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Nationality     </w:t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41">
      <w:pPr>
        <w:ind w:left="288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DECLARATION: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 hereby declare that the details furnished above are true to the best of my knowledge and belief.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         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Chennai </w:t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Your’s faithfully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</w:t>
        <w:tab/>
        <w:t xml:space="preserve">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</w:t>
        <w:tab/>
        <w:tab/>
        <w:tab/>
        <w:tab/>
        <w:tab/>
        <w:t xml:space="preserve">                  </w:t>
        <w:tab/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PRITHA.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9" w:w="11907" w:orient="portrait"/>
      <w:pgMar w:bottom="540" w:top="630" w:left="1440" w:right="65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