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bottom w:val="single" w:sz="4" w:space="1" w:color="auto"/>
        </w:pBdr>
        <w:spacing w:after="0"/>
        <w:rPr>
          <w:rFonts w:cs="Calibri"/>
          <w:b/>
          <w:sz w:val="32"/>
          <w:szCs w:val="32"/>
        </w:rPr>
      </w:pPr>
      <w:r>
        <w:rPr>
          <w:rFonts w:cs="Calibri"/>
          <w:b/>
          <w:noProof/>
          <w:sz w:val="32"/>
          <w:szCs w:val="32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posOffset>5242560</wp:posOffset>
            </wp:positionH>
            <wp:positionV relativeFrom="page">
              <wp:align>top</wp:align>
            </wp:positionV>
            <wp:extent cx="972820" cy="1173480"/>
            <wp:effectExtent l="0" t="0" r="0" b="7620"/>
            <wp:wrapSquare wrapText="bothSides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72820" cy="117348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b/>
          <w:sz w:val="32"/>
          <w:szCs w:val="32"/>
        </w:rPr>
        <w:t>SUSMITHA A</w:t>
      </w:r>
    </w:p>
    <w:p>
      <w:pPr>
        <w:pStyle w:val="style0"/>
        <w:pBdr>
          <w:bottom w:val="single" w:sz="4" w:space="1" w:color="auto"/>
        </w:pBdr>
        <w:spacing w:after="0"/>
        <w:rPr>
          <w:rFonts w:cs="Calibri"/>
          <w:sz w:val="28"/>
          <w:szCs w:val="28"/>
        </w:rPr>
      </w:pPr>
      <w:r>
        <w:rPr/>
        <w:fldChar w:fldCharType="begin"/>
      </w:r>
      <w:r>
        <w:instrText xml:space="preserve"> HYPERLINK "mailto:Sushmithaannadurai553@gmail.com" </w:instrText>
      </w:r>
      <w:r>
        <w:rPr/>
        <w:fldChar w:fldCharType="separate"/>
      </w:r>
      <w:r>
        <w:rPr>
          <w:rStyle w:val="style85"/>
          <w:rFonts w:cs="Calibri"/>
          <w:sz w:val="28"/>
          <w:szCs w:val="28"/>
        </w:rPr>
        <w:t>Sushmithaannadurai553@gmail.com</w:t>
      </w:r>
      <w:r>
        <w:rPr/>
        <w:fldChar w:fldCharType="end"/>
      </w:r>
    </w:p>
    <w:p>
      <w:pPr>
        <w:pStyle w:val="style0"/>
        <w:pBdr>
          <w:bottom w:val="single" w:sz="4" w:space="1" w:color="auto"/>
        </w:pBdr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+91-8667319767</w:t>
      </w:r>
      <w:bookmarkStart w:id="0" w:name="_GoBack"/>
      <w:bookmarkEnd w:id="0"/>
    </w:p>
    <w:p>
      <w:pPr>
        <w:pStyle w:val="style0"/>
        <w:pBdr>
          <w:bottom w:val="single" w:sz="4" w:space="1" w:color="auto"/>
        </w:pBdr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75 </w:t>
      </w:r>
      <w:r>
        <w:rPr>
          <w:rFonts w:cs="Calibri"/>
          <w:sz w:val="28"/>
          <w:szCs w:val="28"/>
        </w:rPr>
        <w:t>Kovil</w:t>
      </w:r>
      <w:r>
        <w:rPr>
          <w:rFonts w:cs="Calibri"/>
          <w:sz w:val="28"/>
          <w:szCs w:val="28"/>
        </w:rPr>
        <w:t xml:space="preserve"> street </w:t>
      </w:r>
      <w:r>
        <w:rPr>
          <w:rFonts w:cs="Calibri"/>
          <w:sz w:val="28"/>
          <w:szCs w:val="28"/>
        </w:rPr>
        <w:t>panathoppu</w:t>
      </w:r>
      <w:r>
        <w:rPr>
          <w:rFonts w:cs="Calibri"/>
          <w:sz w:val="28"/>
          <w:szCs w:val="28"/>
        </w:rPr>
        <w:t xml:space="preserve"> colony, </w:t>
      </w:r>
      <w:r>
        <w:rPr>
          <w:rFonts w:cs="Calibri"/>
          <w:sz w:val="28"/>
          <w:szCs w:val="28"/>
        </w:rPr>
        <w:t>chinnapallikuppam</w:t>
      </w:r>
      <w:r>
        <w:rPr>
          <w:rFonts w:cs="Calibri"/>
          <w:sz w:val="28"/>
          <w:szCs w:val="28"/>
        </w:rPr>
        <w:t>.</w:t>
      </w:r>
    </w:p>
    <w:p>
      <w:pPr>
        <w:pStyle w:val="style0"/>
        <w:tabs>
          <w:tab w:val="left" w:leader="none" w:pos="2600"/>
        </w:tabs>
        <w:spacing w:after="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Career Objective:</w:t>
      </w:r>
    </w:p>
    <w:p>
      <w:pPr>
        <w:pStyle w:val="style0"/>
        <w:tabs>
          <w:tab w:val="left" w:leader="none" w:pos="2600"/>
        </w:tabs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          </w:t>
      </w:r>
      <w:r>
        <w:rPr>
          <w:rFonts w:cs="Calibri"/>
          <w:sz w:val="28"/>
          <w:szCs w:val="28"/>
        </w:rPr>
        <w:t>Seeking a challenging role as a Costume Designer where I can utilize my creativity, technical skills, and attention to detail to design stunning and functional costumes.</w:t>
      </w:r>
      <w:r>
        <w:rPr>
          <w:rFonts w:cs="Calibri"/>
          <w:sz w:val="28"/>
          <w:szCs w:val="28"/>
        </w:rPr>
        <w:tab/>
      </w:r>
    </w:p>
    <w:p>
      <w:pPr>
        <w:pStyle w:val="style0"/>
        <w:pBdr>
          <w:top w:val="single" w:sz="4" w:space="1" w:color="auto"/>
        </w:pBdr>
        <w:tabs>
          <w:tab w:val="left" w:leader="none" w:pos="2600"/>
        </w:tabs>
        <w:spacing w:after="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Education: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3330"/>
        <w:gridCol w:w="1890"/>
        <w:gridCol w:w="1192"/>
      </w:tblGrid>
      <w:tr>
        <w:trPr/>
        <w:tc>
          <w:tcPr>
            <w:tcW w:w="4045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B.Sc</w:t>
            </w:r>
            <w:r>
              <w:rPr>
                <w:rFonts w:cs="Calibri"/>
                <w:sz w:val="28"/>
                <w:szCs w:val="28"/>
              </w:rPr>
              <w:t xml:space="preserve"> Costume Design and fashion technology </w:t>
            </w:r>
          </w:p>
        </w:tc>
        <w:tc>
          <w:tcPr>
            <w:tcW w:w="333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Thiruvalluvar</w:t>
            </w:r>
            <w:r>
              <w:rPr>
                <w:rFonts w:cs="Calibri"/>
                <w:sz w:val="28"/>
                <w:szCs w:val="28"/>
              </w:rPr>
              <w:t xml:space="preserve"> University</w:t>
            </w:r>
          </w:p>
        </w:tc>
        <w:tc>
          <w:tcPr>
            <w:tcW w:w="189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2022-2025</w:t>
            </w:r>
          </w:p>
        </w:tc>
        <w:tc>
          <w:tcPr>
            <w:tcW w:w="1192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  <w:lang w:val="en-US"/>
              </w:rPr>
              <w:t>91%</w:t>
            </w:r>
          </w:p>
        </w:tc>
      </w:tr>
      <w:tr>
        <w:tblPrEx/>
        <w:trPr/>
        <w:tc>
          <w:tcPr>
            <w:tcW w:w="4045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12</w:t>
            </w:r>
            <w:r>
              <w:rPr>
                <w:rFonts w:cs="Calibri"/>
                <w:sz w:val="28"/>
                <w:szCs w:val="28"/>
                <w:vertAlign w:val="superscript"/>
              </w:rPr>
              <w:t>th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</w:p>
        </w:tc>
        <w:tc>
          <w:tcPr>
            <w:tcW w:w="333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Government higher secondary school</w:t>
            </w:r>
          </w:p>
        </w:tc>
        <w:tc>
          <w:tcPr>
            <w:tcW w:w="189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2021-2022</w:t>
            </w:r>
          </w:p>
        </w:tc>
        <w:tc>
          <w:tcPr>
            <w:tcW w:w="1192" w:type="dxa"/>
            <w:tcBorders/>
          </w:tcPr>
          <w:p>
            <w:pPr>
              <w:pStyle w:val="style0"/>
              <w:tabs>
                <w:tab w:val="left" w:leader="none" w:pos="2600"/>
              </w:tabs>
              <w:spacing w:lineRule="auto" w:line="360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52%</w:t>
            </w:r>
          </w:p>
        </w:tc>
      </w:tr>
      <w:tr>
        <w:tblPrEx/>
        <w:trPr/>
        <w:tc>
          <w:tcPr>
            <w:tcW w:w="4045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10</w:t>
            </w:r>
            <w:r>
              <w:rPr>
                <w:rFonts w:cs="Calibri"/>
                <w:sz w:val="28"/>
                <w:szCs w:val="28"/>
                <w:vertAlign w:val="superscript"/>
              </w:rPr>
              <w:t>th</w:t>
            </w:r>
            <w:r>
              <w:rPr>
                <w:rFonts w:cs="Calibri"/>
                <w:sz w:val="28"/>
                <w:szCs w:val="28"/>
              </w:rPr>
              <w:t xml:space="preserve"> </w:t>
            </w:r>
          </w:p>
        </w:tc>
        <w:tc>
          <w:tcPr>
            <w:tcW w:w="333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Government higher secondary school</w:t>
            </w:r>
          </w:p>
        </w:tc>
        <w:tc>
          <w:tcPr>
            <w:tcW w:w="1890" w:type="dxa"/>
            <w:tcBorders/>
          </w:tcPr>
          <w:p>
            <w:pPr>
              <w:pStyle w:val="style0"/>
              <w:tabs>
                <w:tab w:val="left" w:leader="none" w:pos="2600"/>
              </w:tabs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2019-2020</w:t>
            </w:r>
          </w:p>
        </w:tc>
        <w:tc>
          <w:tcPr>
            <w:tcW w:w="1192" w:type="dxa"/>
            <w:tcBorders/>
          </w:tcPr>
          <w:p>
            <w:pPr>
              <w:pStyle w:val="style0"/>
              <w:tabs>
                <w:tab w:val="left" w:leader="none" w:pos="2600"/>
              </w:tabs>
              <w:spacing w:lineRule="auto" w:line="360"/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53%</w:t>
            </w:r>
          </w:p>
        </w:tc>
      </w:tr>
    </w:tbl>
    <w:p>
      <w:pPr>
        <w:pStyle w:val="style0"/>
        <w:pBdr>
          <w:top w:val="single" w:sz="4" w:space="1" w:color="auto"/>
        </w:pBdr>
        <w:tabs>
          <w:tab w:val="left" w:leader="none" w:pos="2600"/>
        </w:tabs>
        <w:spacing w:after="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Internship:</w:t>
      </w:r>
    </w:p>
    <w:p>
      <w:pPr>
        <w:pStyle w:val="style179"/>
        <w:numPr>
          <w:ilvl w:val="0"/>
          <w:numId w:val="2"/>
        </w:numPr>
        <w:tabs>
          <w:tab w:val="left" w:leader="none" w:pos="2600"/>
        </w:tabs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Assistant Costume Designer</w:t>
      </w:r>
      <w:r>
        <w:rPr>
          <w:rFonts w:cs="Calibri"/>
          <w:sz w:val="28"/>
          <w:szCs w:val="28"/>
        </w:rPr>
        <w:t xml:space="preserve"> | </w:t>
      </w:r>
      <w:r>
        <w:rPr>
          <w:rFonts w:cs="Calibri"/>
          <w:sz w:val="28"/>
          <w:szCs w:val="28"/>
        </w:rPr>
        <w:t>Swaras</w:t>
      </w:r>
      <w:r>
        <w:rPr>
          <w:rFonts w:cs="Calibri"/>
          <w:sz w:val="28"/>
          <w:szCs w:val="28"/>
        </w:rPr>
        <w:t xml:space="preserve"> Designs | Chennai-2024 </w:t>
      </w:r>
      <w:r>
        <w:rPr>
          <w:rFonts w:cs="Calibri"/>
          <w:sz w:val="28"/>
          <w:szCs w:val="28"/>
        </w:rPr>
        <w:t xml:space="preserve">May </w:t>
      </w:r>
      <w:r>
        <w:rPr>
          <w:rFonts w:cs="Calibri"/>
          <w:sz w:val="28"/>
          <w:szCs w:val="28"/>
        </w:rPr>
        <w:t>.</w:t>
      </w:r>
    </w:p>
    <w:p>
      <w:pPr>
        <w:pStyle w:val="style179"/>
        <w:tabs>
          <w:tab w:val="left" w:leader="none" w:pos="2600"/>
        </w:tabs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Worked with a Movie co</w:t>
      </w:r>
      <w:r>
        <w:rPr>
          <w:rFonts w:cs="Calibri"/>
          <w:sz w:val="28"/>
          <w:szCs w:val="28"/>
        </w:rPr>
        <w:t xml:space="preserve">stume designer in Chennai for an upcoming south </w:t>
      </w:r>
      <w:r>
        <w:rPr>
          <w:rFonts w:cs="Calibri"/>
          <w:sz w:val="28"/>
          <w:szCs w:val="28"/>
        </w:rPr>
        <w:t>indian</w:t>
      </w:r>
      <w:r>
        <w:rPr>
          <w:rFonts w:cs="Calibri"/>
          <w:sz w:val="28"/>
          <w:szCs w:val="28"/>
        </w:rPr>
        <w:t xml:space="preserve"> film. Assisted as d</w:t>
      </w:r>
      <w:r>
        <w:rPr>
          <w:rFonts w:cs="Calibri"/>
          <w:sz w:val="28"/>
          <w:szCs w:val="28"/>
        </w:rPr>
        <w:t>esigner by choosing co</w:t>
      </w:r>
      <w:r>
        <w:rPr>
          <w:rFonts w:cs="Calibri"/>
          <w:sz w:val="28"/>
          <w:szCs w:val="28"/>
        </w:rPr>
        <w:t>stume’s for the actor and actress of the movie.</w:t>
      </w:r>
    </w:p>
    <w:p>
      <w:pPr>
        <w:pStyle w:val="style179"/>
        <w:numPr>
          <w:ilvl w:val="0"/>
          <w:numId w:val="2"/>
        </w:numPr>
        <w:tabs>
          <w:tab w:val="left" w:leader="none" w:pos="2600"/>
        </w:tabs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Quality </w:t>
      </w:r>
      <w:r>
        <w:rPr>
          <w:rFonts w:cs="Calibri"/>
          <w:sz w:val="28"/>
          <w:szCs w:val="28"/>
        </w:rPr>
        <w:t>Control Management | Naidu Hall Apparels | Oomarabad</w:t>
      </w:r>
      <w:r>
        <w:rPr>
          <w:rFonts w:cs="Calibri"/>
          <w:sz w:val="28"/>
          <w:szCs w:val="28"/>
        </w:rPr>
        <w:t>,Ambur</w:t>
      </w:r>
      <w:r>
        <w:rPr>
          <w:rFonts w:cs="Calibri"/>
          <w:sz w:val="28"/>
          <w:szCs w:val="28"/>
        </w:rPr>
        <w:t>-2024 May.</w:t>
      </w:r>
    </w:p>
    <w:p>
      <w:pPr>
        <w:pStyle w:val="style179"/>
        <w:tabs>
          <w:tab w:val="left" w:leader="none" w:pos="2600"/>
        </w:tabs>
        <w:spacing w:after="0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Quality control involves testing units and determining there specifications for final product. The purpose of the testing is to correct manufacturing process.</w:t>
      </w:r>
    </w:p>
    <w:p>
      <w:pPr>
        <w:pStyle w:val="style0"/>
        <w:pBdr>
          <w:top w:val="single" w:sz="4" w:space="1" w:color="auto"/>
        </w:pBdr>
        <w:tabs>
          <w:tab w:val="left" w:leader="none" w:pos="2600"/>
        </w:tabs>
        <w:spacing w:after="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Skills: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>
        <w:trPr/>
        <w:tc>
          <w:tcPr>
            <w:tcW w:w="5228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Drawing &amp; Illustration</w:t>
            </w:r>
          </w:p>
        </w:tc>
        <w:tc>
          <w:tcPr>
            <w:tcW w:w="5229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Leadership</w:t>
            </w:r>
            <w:r>
              <w:rPr>
                <w:rFonts w:cs="Calibri"/>
                <w:sz w:val="28"/>
                <w:szCs w:val="28"/>
                <w:lang w:val="en-US"/>
              </w:rPr>
              <w:t xml:space="preserve"> </w:t>
            </w:r>
          </w:p>
        </w:tc>
      </w:tr>
      <w:tr>
        <w:tblPrEx/>
        <w:trPr/>
        <w:tc>
          <w:tcPr>
            <w:tcW w:w="5228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Visual thinking</w:t>
            </w:r>
          </w:p>
        </w:tc>
        <w:tc>
          <w:tcPr>
            <w:tcW w:w="5229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Time Management</w:t>
            </w:r>
          </w:p>
        </w:tc>
      </w:tr>
      <w:tr>
        <w:tblPrEx/>
        <w:trPr/>
        <w:tc>
          <w:tcPr>
            <w:tcW w:w="5228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Communication</w:t>
            </w:r>
            <w:r>
              <w:rPr>
                <w:rFonts w:cs="Calibri"/>
                <w:sz w:val="28"/>
                <w:szCs w:val="28"/>
              </w:rPr>
              <w:tab/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  <w:lang w:val="en-US"/>
              </w:rPr>
              <w:t xml:space="preserve">Digital marketing </w:t>
            </w:r>
          </w:p>
        </w:tc>
        <w:tc>
          <w:tcPr>
            <w:tcW w:w="5229" w:type="dxa"/>
            <w:tcBorders/>
          </w:tcPr>
          <w:p>
            <w:pPr>
              <w:pStyle w:val="style179"/>
              <w:numPr>
                <w:ilvl w:val="0"/>
                <w:numId w:val="2"/>
              </w:numPr>
              <w:rPr>
                <w:rFonts w:cs="Calibri"/>
                <w:sz w:val="28"/>
                <w:szCs w:val="28"/>
              </w:rPr>
            </w:pPr>
            <w:r>
              <w:rPr>
                <w:rFonts w:cs="Calibri"/>
                <w:sz w:val="28"/>
                <w:szCs w:val="28"/>
              </w:rPr>
              <w:t>Adaptability</w:t>
            </w:r>
          </w:p>
        </w:tc>
      </w:tr>
    </w:tbl>
    <w:p>
      <w:pPr>
        <w:pStyle w:val="style0"/>
        <w:pBdr>
          <w:top w:val="single" w:sz="4" w:space="1" w:color="auto"/>
        </w:pBdr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Co-Curricular Activity:</w:t>
      </w:r>
    </w:p>
    <w:p>
      <w:pPr>
        <w:pStyle w:val="style179"/>
        <w:numPr>
          <w:ilvl w:val="0"/>
          <w:numId w:val="4"/>
        </w:numPr>
        <w:rPr>
          <w:rFonts w:cs="Calibri"/>
          <w:b/>
          <w:sz w:val="28"/>
          <w:szCs w:val="28"/>
        </w:rPr>
      </w:pPr>
      <w:r>
        <w:rPr>
          <w:rFonts w:cs="Calibri"/>
          <w:sz w:val="28"/>
          <w:szCs w:val="28"/>
        </w:rPr>
        <w:t xml:space="preserve">Significant </w:t>
      </w:r>
      <w:r>
        <w:rPr>
          <w:rFonts w:cs="Calibri"/>
          <w:sz w:val="28"/>
          <w:szCs w:val="28"/>
        </w:rPr>
        <w:t>And</w:t>
      </w:r>
      <w:r>
        <w:rPr>
          <w:rFonts w:cs="Calibri"/>
          <w:sz w:val="28"/>
          <w:szCs w:val="28"/>
        </w:rPr>
        <w:t xml:space="preserve"> Impact Of Fashion.</w:t>
      </w:r>
    </w:p>
    <w:p>
      <w:pPr>
        <w:pStyle w:val="style179"/>
        <w:numPr>
          <w:ilvl w:val="0"/>
          <w:numId w:val="4"/>
        </w:numPr>
        <w:rPr>
          <w:rFonts w:cs="Calibri"/>
          <w:b/>
          <w:sz w:val="28"/>
          <w:szCs w:val="28"/>
        </w:rPr>
      </w:pPr>
      <w:r>
        <w:rPr>
          <w:rFonts w:cs="Calibri"/>
          <w:sz w:val="28"/>
          <w:szCs w:val="28"/>
        </w:rPr>
        <w:t>Introduction To Graphic With Photoshop</w:t>
      </w:r>
    </w:p>
    <w:p>
      <w:pPr>
        <w:pStyle w:val="style179"/>
        <w:numPr>
          <w:ilvl w:val="0"/>
          <w:numId w:val="4"/>
        </w:numPr>
        <w:rPr>
          <w:rFonts w:cs="Calibri"/>
          <w:b/>
          <w:sz w:val="28"/>
          <w:szCs w:val="28"/>
        </w:rPr>
      </w:pPr>
      <w:r>
        <w:rPr>
          <w:rFonts w:cs="Calibri"/>
          <w:sz w:val="28"/>
          <w:szCs w:val="28"/>
        </w:rPr>
        <w:t>Completed A Value Added Small Scale Production Of Household Cleaning Agent</w:t>
      </w:r>
    </w:p>
    <w:p>
      <w:pPr>
        <w:pStyle w:val="style0"/>
        <w:pBdr>
          <w:top w:val="single" w:sz="4" w:space="1" w:color="auto"/>
        </w:pBdr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Extracurricular Activity:</w:t>
      </w:r>
    </w:p>
    <w:p>
      <w:pPr>
        <w:pStyle w:val="style179"/>
        <w:numPr>
          <w:ilvl w:val="0"/>
          <w:numId w:val="5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Volunteered in NSS Social activity</w:t>
      </w:r>
    </w:p>
    <w:p>
      <w:pPr>
        <w:pStyle w:val="style179"/>
        <w:numPr>
          <w:ilvl w:val="0"/>
          <w:numId w:val="5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Skilled Air pistol shooting </w:t>
      </w:r>
    </w:p>
    <w:p>
      <w:pPr>
        <w:pStyle w:val="style179"/>
        <w:numPr>
          <w:ilvl w:val="0"/>
          <w:numId w:val="5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Poster making</w:t>
      </w:r>
    </w:p>
    <w:p>
      <w:pPr>
        <w:pStyle w:val="style179"/>
        <w:numPr>
          <w:ilvl w:val="0"/>
          <w:numId w:val="5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Mobile Photography</w:t>
      </w:r>
    </w:p>
    <w:p>
      <w:pPr>
        <w:pStyle w:val="style0"/>
        <w:pBdr>
          <w:top w:val="single" w:sz="4" w:space="1" w:color="auto"/>
        </w:pBdr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Languages:</w:t>
      </w:r>
    </w:p>
    <w:p>
      <w:pPr>
        <w:pStyle w:val="style179"/>
        <w:numPr>
          <w:ilvl w:val="0"/>
          <w:numId w:val="6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English</w:t>
      </w:r>
    </w:p>
    <w:p>
      <w:pPr>
        <w:pStyle w:val="style179"/>
        <w:numPr>
          <w:ilvl w:val="0"/>
          <w:numId w:val="6"/>
        </w:num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Tamil</w:t>
      </w:r>
    </w:p>
    <w:sectPr>
      <w:pgSz w:w="11907" w:h="16839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8027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3EE7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D94F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9C4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ED0B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474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b806da5-652d-4084-92e2-af1986448d9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c839ccc-10d0-42fa-a92f-42f294c56753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188</Words>
  <Pages>1</Pages>
  <Characters>1231</Characters>
  <Application>WPS Office</Application>
  <DocSecurity>0</DocSecurity>
  <Paragraphs>50</Paragraphs>
  <ScaleCrop>false</ScaleCrop>
  <LinksUpToDate>false</LinksUpToDate>
  <CharactersWithSpaces>1393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2025-11-03T10:27:17Z</dcterms:created>
  <dc:creator>Microsoft account</dc:creator>
  <lastModifiedBy>RMX3511</lastModifiedBy>
  <dcterms:modified xsi:type="dcterms:W3CDTF">2025-11-03T10:27:17Z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2703757ebe224b70b9d16b7bbe8048fa</vt:lpwstr>
  </property>
</Properties>
</file>