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1453AADB" w14:textId="086E3BDF" w:rsidR="001C7F48" w:rsidRPr="004305E3" w:rsidRDefault="00FC4074" w:rsidP="00501E69">
      <w:pPr>
        <w:pStyle w:val="ContactDetails"/>
      </w:pPr>
      <w:r>
        <w:rPr>
          <w:lang w:val="en-US"/>
        </w:rPr>
        <w:t>Phone:</w:t>
      </w:r>
      <w:r w:rsidR="001C7F48" w:rsidRPr="004305E3">
        <w:t xml:space="preserve"> +43 677 62150576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77777777" w:rsidR="004B2DF2" w:rsidRPr="002C5CFE" w:rsidRDefault="004B2DF2" w:rsidP="004C492F">
      <w:pPr>
        <w:pStyle w:val="Heading1"/>
      </w:pPr>
      <w:r w:rsidRPr="002C5CFE">
        <w:t>work Experience</w:t>
      </w:r>
    </w:p>
    <w:p w14:paraId="524EA7A0" w14:textId="7923773F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>Writer (Oct 2018 – Present)</w:t>
      </w:r>
    </w:p>
    <w:p w14:paraId="791AE16B" w14:textId="6A01A95B" w:rsidR="009178AB" w:rsidRDefault="009178AB" w:rsidP="004B2DF2">
      <w:r>
        <w:t>Cortical.io (Vienna, Austria)</w:t>
      </w:r>
    </w:p>
    <w:p w14:paraId="042DC257" w14:textId="1D64DA09" w:rsidR="009178AB" w:rsidRDefault="003D434A" w:rsidP="009178AB">
      <w:pPr>
        <w:pStyle w:val="ListParagraph"/>
        <w:numPr>
          <w:ilvl w:val="0"/>
          <w:numId w:val="5"/>
        </w:numPr>
      </w:pPr>
      <w:r>
        <w:t>W</w:t>
      </w:r>
      <w:r w:rsidR="00B63233">
        <w:t>rite</w:t>
      </w:r>
      <w:r w:rsidR="00B64A5E">
        <w:t xml:space="preserve"> and edit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5EAE92E1" w:rsidR="00A7669F" w:rsidRDefault="00A7669F" w:rsidP="00A7669F">
      <w:pPr>
        <w:pStyle w:val="ListParagraph"/>
        <w:numPr>
          <w:ilvl w:val="0"/>
          <w:numId w:val="5"/>
        </w:numPr>
      </w:pPr>
      <w:r>
        <w:t xml:space="preserve">Develop training materials and FAQs to help customers </w:t>
      </w:r>
      <w:r w:rsidR="00306A36">
        <w:t>integrate back-end</w:t>
      </w:r>
      <w:r>
        <w:t xml:space="preserve"> solutions</w:t>
      </w:r>
      <w:bookmarkStart w:id="0" w:name="_GoBack"/>
      <w:bookmarkEnd w:id="0"/>
    </w:p>
    <w:p w14:paraId="588527B3" w14:textId="173138C4" w:rsidR="003D434A" w:rsidRDefault="003D434A" w:rsidP="003D434A">
      <w:pPr>
        <w:pStyle w:val="ListParagraph"/>
        <w:numPr>
          <w:ilvl w:val="0"/>
          <w:numId w:val="5"/>
        </w:numPr>
      </w:pPr>
      <w:r>
        <w:t>Prepare customized descriptions of services for multiple customer use cases</w:t>
      </w:r>
    </w:p>
    <w:p w14:paraId="60EEAC96" w14:textId="664D291C" w:rsidR="00186F47" w:rsidRDefault="00186F47" w:rsidP="00186F47">
      <w:pPr>
        <w:pStyle w:val="ListParagraph"/>
        <w:numPr>
          <w:ilvl w:val="0"/>
          <w:numId w:val="5"/>
        </w:numPr>
      </w:pPr>
      <w:r>
        <w:t>Collaborate with software engineers and data scientists to verify and update information</w:t>
      </w:r>
    </w:p>
    <w:p w14:paraId="10DF4A3F" w14:textId="2BA12428" w:rsidR="00BF16B9" w:rsidRDefault="00F06C16" w:rsidP="009178AB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 microcopy</w:t>
      </w:r>
      <w:r w:rsidR="00B63233">
        <w:t xml:space="preserve"> for the user interface</w:t>
      </w:r>
    </w:p>
    <w:p w14:paraId="5CCAF228" w14:textId="1E86D7D3" w:rsidR="009178AB" w:rsidRDefault="009178AB" w:rsidP="009178AB">
      <w:pPr>
        <w:pStyle w:val="ListParagraph"/>
        <w:numPr>
          <w:ilvl w:val="0"/>
          <w:numId w:val="5"/>
        </w:numPr>
      </w:pPr>
      <w:r>
        <w:t>Review and contribute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14:paraId="0C5CB8D7" w14:textId="77777777" w:rsidR="0074614E" w:rsidRDefault="00A22E35" w:rsidP="0074614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14:paraId="34319FD2" w14:textId="77777777" w:rsidR="00C777CE" w:rsidRDefault="00C777CE" w:rsidP="00C777CE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004B2DF2" w:rsidP="004B2DF2">
      <w:r>
        <w:t xml:space="preserve">Dept. </w:t>
      </w:r>
      <w:r w:rsidR="00196467" w:rsidRPr="00196467">
        <w:t>of Language Science and Technology</w:t>
      </w:r>
      <w:r>
        <w:t>, Saarland University (Saarbrücken, Germany)</w:t>
      </w:r>
    </w:p>
    <w:p w14:paraId="12F7ABE4" w14:textId="77777777" w:rsidR="007B7E75" w:rsidRDefault="00BA7498" w:rsidP="00A32B2E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14:paraId="428A08FE" w14:textId="77777777" w:rsidR="004B2DF2" w:rsidRPr="00037430" w:rsidRDefault="004B2DF2" w:rsidP="00A32B2E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14:paraId="4487D6D5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14:paraId="2A498C10" w14:textId="77777777" w:rsidR="004B2DF2" w:rsidRPr="00037430" w:rsidRDefault="004B2DF2" w:rsidP="00A32B2E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14:paraId="628EFDC1" w14:textId="77777777" w:rsidR="00DA5AC7" w:rsidRPr="00037430" w:rsidRDefault="002D3C63" w:rsidP="00A32B2E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7E857E14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14:paraId="72454A0B" w14:textId="77777777" w:rsidR="00AD0244" w:rsidRDefault="00897088" w:rsidP="00897088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14:paraId="5F5B9312" w14:textId="1770BDA5" w:rsidR="009C41D3" w:rsidRDefault="7F5ED8B7" w:rsidP="7F5ED8B7">
      <w:pPr>
        <w:numPr>
          <w:ilvl w:val="0"/>
          <w:numId w:val="1"/>
        </w:numPr>
      </w:pPr>
      <w:r>
        <w:t>Researched and wrote B2B case studies, white papers, and SEO articles</w:t>
      </w:r>
    </w:p>
    <w:p w14:paraId="248808A5" w14:textId="7E988BC9" w:rsidR="7F5ED8B7" w:rsidRDefault="7F5ED8B7" w:rsidP="7F5ED8B7">
      <w:pPr>
        <w:numPr>
          <w:ilvl w:val="0"/>
          <w:numId w:val="1"/>
        </w:numPr>
      </w:pPr>
      <w:r>
        <w:t>Created business website content and managed news aggregation websites</w:t>
      </w:r>
    </w:p>
    <w:p w14:paraId="2AD1EBB7" w14:textId="3D691754" w:rsidR="7F5ED8B7" w:rsidRDefault="7F5ED8B7" w:rsidP="7F5ED8B7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14:paraId="77DBC848" w14:textId="77777777" w:rsidR="004B2DF2" w:rsidRPr="00037430" w:rsidRDefault="7F5ED8B7" w:rsidP="00AD0244">
      <w:pPr>
        <w:numPr>
          <w:ilvl w:val="0"/>
          <w:numId w:val="1"/>
        </w:numPr>
      </w:pPr>
      <w:r>
        <w:t>Translated between English and Arabic when and as needed</w:t>
      </w:r>
    </w:p>
    <w:p w14:paraId="459F7522" w14:textId="0270A295" w:rsidR="004B2DF2" w:rsidRDefault="004B2DF2" w:rsidP="004B2DF2">
      <w:r>
        <w:br w:type="page"/>
      </w:r>
      <w:r w:rsidR="7F5ED8B7">
        <w:lastRenderedPageBreak/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00917486" w:rsidP="00A32B2E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14:paraId="4F7DEEE6" w14:textId="77777777" w:rsidR="004B2DF2" w:rsidRPr="00037430" w:rsidRDefault="004B2DF2" w:rsidP="00A32B2E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14:paraId="2D42D076" w14:textId="77777777" w:rsidR="004B2DF2" w:rsidRPr="00037430" w:rsidRDefault="004B2DF2" w:rsidP="00A32B2E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009D72D1" w:rsidP="00A32B2E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14:paraId="0F252CF9" w14:textId="77777777" w:rsidR="00BF504C" w:rsidRPr="00037430" w:rsidRDefault="00371866" w:rsidP="00A32B2E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="005B246E" w:rsidRPr="003C10E0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009D72D1" w:rsidP="00A32B2E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14:paraId="7141CED3" w14:textId="77777777" w:rsidR="00321FEE" w:rsidRPr="00037430" w:rsidRDefault="00BB49B2" w:rsidP="00A32B2E">
      <w:pPr>
        <w:numPr>
          <w:ilvl w:val="0"/>
          <w:numId w:val="1"/>
        </w:numPr>
      </w:pPr>
      <w:r w:rsidRPr="00DF76CF">
        <w:t>Thesis</w:t>
      </w:r>
      <w:r w:rsidR="00321FEE" w:rsidRPr="00DF76CF">
        <w:t xml:space="preserve">: </w:t>
      </w:r>
      <w:r w:rsidR="00D50E7A" w:rsidRPr="003C10E0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001B6D05" w:rsidP="00A32B2E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004F7B87" w:rsidP="00A32B2E">
      <w:pPr>
        <w:numPr>
          <w:ilvl w:val="0"/>
          <w:numId w:val="1"/>
        </w:numPr>
      </w:pPr>
      <w:r>
        <w:t>“</w:t>
      </w:r>
      <w:proofErr w:type="spellStart"/>
      <w:r w:rsidR="003C130E">
        <w:t>GradUS</w:t>
      </w:r>
      <w:proofErr w:type="spellEnd"/>
      <w:r w:rsidR="003C130E">
        <w:t xml:space="preserve">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14:paraId="1858BB7A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 xml:space="preserve">Roger </w:t>
      </w:r>
      <w:proofErr w:type="spellStart"/>
      <w:r w:rsidRPr="001B6D05">
        <w:t>Dillemans</w:t>
      </w:r>
      <w:proofErr w:type="spellEnd"/>
      <w:r w:rsidRPr="001B6D05">
        <w:t xml:space="preserve"> Scholarship for academic excellence (</w:t>
      </w:r>
      <w:r w:rsidR="00F865F2">
        <w:t>KU Leuven</w:t>
      </w:r>
      <w:r w:rsidRPr="001B6D05">
        <w:t>, Oct 2013 – Jul 2014)</w:t>
      </w:r>
    </w:p>
    <w:p w14:paraId="1F1CF237" w14:textId="77777777" w:rsidR="001B6D05" w:rsidRPr="00037430" w:rsidRDefault="001B6D05" w:rsidP="00A32B2E">
      <w:pPr>
        <w:numPr>
          <w:ilvl w:val="0"/>
          <w:numId w:val="1"/>
        </w:numPr>
      </w:pPr>
      <w:r w:rsidRPr="001B6D05">
        <w:t>First-in-class honors (KU Leuven, Sep 2013)</w:t>
      </w:r>
    </w:p>
    <w:p w14:paraId="3484F8FB" w14:textId="77777777" w:rsidR="004F60C4" w:rsidRPr="00037430" w:rsidRDefault="001B6D05" w:rsidP="00A32B2E">
      <w:pPr>
        <w:numPr>
          <w:ilvl w:val="0"/>
          <w:numId w:val="1"/>
        </w:numPr>
      </w:pPr>
      <w:r w:rsidRPr="001B6D05">
        <w:t>Second-in-class honors (Alexandria University, May 2006)</w:t>
      </w:r>
    </w:p>
    <w:p w14:paraId="49C5E379" w14:textId="77777777" w:rsidR="00911029" w:rsidRPr="009D6B3E" w:rsidRDefault="00911029" w:rsidP="009D6B3E">
      <w:pPr>
        <w:pStyle w:val="Heading1"/>
      </w:pPr>
      <w:r w:rsidRPr="009D6B3E">
        <w:t>Publications</w:t>
      </w:r>
    </w:p>
    <w:p w14:paraId="47B46F59" w14:textId="77777777" w:rsidR="00B3238C" w:rsidRDefault="002F29B7" w:rsidP="009D6B3E">
      <w:pPr>
        <w:pStyle w:val="Heading2"/>
        <w:rPr>
          <w:lang w:val="en-US"/>
        </w:rPr>
      </w:pPr>
      <w:r>
        <w:rPr>
          <w:lang w:val="en-US"/>
        </w:rPr>
        <w:t>Papers</w:t>
      </w:r>
      <w:r w:rsidR="007A41AC">
        <w:rPr>
          <w:lang w:val="en-US"/>
        </w:rPr>
        <w:t xml:space="preserve"> in </w:t>
      </w:r>
      <w:r w:rsidR="000271B2">
        <w:rPr>
          <w:lang w:val="en-US"/>
        </w:rPr>
        <w:t>Conference Proceedings</w:t>
      </w:r>
    </w:p>
    <w:p w14:paraId="702093BA" w14:textId="45B206C7" w:rsidR="00B3238C" w:rsidRPr="00037430" w:rsidRDefault="00B3238C" w:rsidP="00A32B2E">
      <w:pPr>
        <w:numPr>
          <w:ilvl w:val="0"/>
          <w:numId w:val="1"/>
        </w:numPr>
      </w:pPr>
      <w:proofErr w:type="spellStart"/>
      <w:r w:rsidRPr="00791C83">
        <w:t>Degaetano-Ortlieb</w:t>
      </w:r>
      <w:proofErr w:type="spellEnd"/>
      <w:r w:rsidRPr="00791C83">
        <w:t>, S</w:t>
      </w:r>
      <w:r>
        <w:t>tefania</w:t>
      </w:r>
      <w:r w:rsidRPr="00791C83">
        <w:t xml:space="preserve">, Hannah Kermes, </w:t>
      </w:r>
      <w:r w:rsidRPr="00791C83">
        <w:rPr>
          <w:rStyle w:val="StyleUnderline"/>
        </w:rPr>
        <w:t>Ashraf Khamis</w:t>
      </w:r>
      <w:r w:rsidRPr="00791C83">
        <w:t xml:space="preserve"> &amp; Elke </w:t>
      </w:r>
      <w:proofErr w:type="spellStart"/>
      <w:r w:rsidRPr="00791C83">
        <w:t>Teich</w:t>
      </w:r>
      <w:proofErr w:type="spellEnd"/>
      <w:r w:rsidRPr="00791C83">
        <w:t>.</w:t>
      </w:r>
      <w:r w:rsidR="0055415B" w:rsidRPr="00791C83">
        <w:t xml:space="preserve"> </w:t>
      </w:r>
      <w:r w:rsidR="005F529C">
        <w:t>2016</w:t>
      </w:r>
      <w:r w:rsidR="00C43206">
        <w:t>.</w:t>
      </w:r>
      <w:r>
        <w:t xml:space="preserve"> An information-theoretic approach to modeling diachronic change in s</w:t>
      </w:r>
      <w:r w:rsidR="009A4B44">
        <w:t>cientific English. In Carla Suhr et al.</w:t>
      </w:r>
      <w:r>
        <w:t xml:space="preserve"> (eds.), </w:t>
      </w:r>
      <w:r w:rsidRPr="003C10E0">
        <w:rPr>
          <w:rStyle w:val="StyleItalic"/>
        </w:rPr>
        <w:t xml:space="preserve">Selected </w:t>
      </w:r>
      <w:r w:rsidR="00321492" w:rsidRPr="003C10E0">
        <w:rPr>
          <w:rStyle w:val="StyleItalic"/>
        </w:rPr>
        <w:t>P</w:t>
      </w:r>
      <w:r w:rsidRPr="003C10E0">
        <w:rPr>
          <w:rStyle w:val="StyleItalic"/>
        </w:rPr>
        <w:t xml:space="preserve">apers from </w:t>
      </w:r>
      <w:proofErr w:type="spellStart"/>
      <w:r w:rsidRPr="003C10E0">
        <w:rPr>
          <w:rStyle w:val="StyleItalic"/>
        </w:rPr>
        <w:t>Varieng</w:t>
      </w:r>
      <w:proofErr w:type="spellEnd"/>
      <w:r w:rsidRPr="003C10E0">
        <w:rPr>
          <w:rStyle w:val="StyleItalic"/>
        </w:rPr>
        <w:t xml:space="preserve"> </w:t>
      </w:r>
      <w:r w:rsidR="00321492" w:rsidRPr="003C10E0">
        <w:rPr>
          <w:rStyle w:val="StyleItalic"/>
        </w:rPr>
        <w:t>–</w:t>
      </w:r>
      <w:r w:rsidRPr="003C10E0">
        <w:rPr>
          <w:rStyle w:val="StyleItalic"/>
        </w:rPr>
        <w:t xml:space="preserve"> From Data to Evidence (d2e)</w:t>
      </w:r>
      <w:r>
        <w:t xml:space="preserve">. </w:t>
      </w:r>
      <w:r w:rsidR="002B4A59">
        <w:t xml:space="preserve">University of Helsinki, Helsinki, Finland. </w:t>
      </w:r>
      <w:r>
        <w:t>Leiden: Brill.</w:t>
      </w:r>
    </w:p>
    <w:p w14:paraId="122ABEDE" w14:textId="701E9727" w:rsidR="00CC7259" w:rsidRDefault="7F5ED8B7" w:rsidP="7F5ED8B7">
      <w:pPr>
        <w:numPr>
          <w:ilvl w:val="0"/>
          <w:numId w:val="1"/>
        </w:numPr>
        <w:spacing w:line="240" w:lineRule="auto"/>
        <w:rPr>
          <w:lang w:eastAsia="x-none"/>
        </w:rPr>
      </w:pPr>
      <w:r w:rsidRPr="7F5ED8B7">
        <w:rPr>
          <w:lang w:val="de-AT"/>
        </w:rPr>
        <w:t xml:space="preserve">Degaetano-Ortlieb, Stefania, Hannah Kermes, </w:t>
      </w:r>
      <w:r w:rsidRPr="7F5ED8B7">
        <w:rPr>
          <w:rStyle w:val="StyleUnderline"/>
          <w:lang w:val="de-AT"/>
        </w:rPr>
        <w:t>Ashraf Khamis</w:t>
      </w:r>
      <w:r w:rsidRPr="7F5ED8B7">
        <w:rPr>
          <w:lang w:val="de-AT"/>
        </w:rPr>
        <w:t xml:space="preserve">, Jörg Knappen &amp; Elke Teich. </w:t>
      </w:r>
      <w:r>
        <w:t xml:space="preserve">2016. The Royal Society Corpus: From Uncharted Data to Corpus. In Nicoletta </w:t>
      </w:r>
      <w:proofErr w:type="spellStart"/>
      <w:r>
        <w:t>Calzolari</w:t>
      </w:r>
      <w:proofErr w:type="spellEnd"/>
      <w:r>
        <w:t xml:space="preserve"> et al. (eds.), </w:t>
      </w:r>
      <w:r w:rsidRPr="7F5ED8B7">
        <w:rPr>
          <w:rStyle w:val="StyleItalic"/>
        </w:rPr>
        <w:t>The Language Resources and Evaluation Conference (LREC) 2016 Proceedings</w:t>
      </w:r>
      <w:r>
        <w:t xml:space="preserve">, 1928–1931. Grand Hotel </w:t>
      </w:r>
      <w:proofErr w:type="spellStart"/>
      <w:r>
        <w:t>Bernardin</w:t>
      </w:r>
      <w:proofErr w:type="spellEnd"/>
      <w:r>
        <w:t xml:space="preserve"> Conference Center, </w:t>
      </w:r>
      <w:proofErr w:type="spellStart"/>
      <w:r>
        <w:t>Portorož</w:t>
      </w:r>
      <w:proofErr w:type="spellEnd"/>
      <w:r>
        <w:t>, Slovenia.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112315DB" w:rsidR="7F5ED8B7" w:rsidRDefault="7F5ED8B7" w:rsidP="7F5ED8B7">
      <w:pPr>
        <w:numPr>
          <w:ilvl w:val="0"/>
          <w:numId w:val="1"/>
        </w:numPr>
      </w:pPr>
      <w:r w:rsidRPr="7F5ED8B7">
        <w:rPr>
          <w:lang w:val="de-AT"/>
        </w:rPr>
        <w:t xml:space="preserve">Kermes, Hannah, Stefania Degaetano-Ortlieb, </w:t>
      </w:r>
      <w:r w:rsidRPr="7F5ED8B7">
        <w:rPr>
          <w:rStyle w:val="StyleUnderline"/>
          <w:lang w:val="de-AT"/>
        </w:rPr>
        <w:t>Ashraf Khamis</w:t>
      </w:r>
      <w:r w:rsidRPr="7F5ED8B7">
        <w:rPr>
          <w:lang w:val="de-AT"/>
        </w:rPr>
        <w:t xml:space="preserve">, Jörg Knappen &amp; Elke Teich. </w:t>
      </w:r>
      <w:r>
        <w:t xml:space="preserve">2016. The Royal Society Corpus: Towards a high-quality corpus for studying diachronic variation in scientific writing. </w:t>
      </w:r>
      <w:r w:rsidRPr="7F5ED8B7">
        <w:rPr>
          <w:rStyle w:val="StyleItalic"/>
        </w:rPr>
        <w:t>Digital Humanities (DH)</w:t>
      </w:r>
      <w:r>
        <w:t>, Jul 11–16, 2016. Jagiellonian University, Kraków, Poland.</w:t>
      </w:r>
    </w:p>
    <w:p w14:paraId="02467010" w14:textId="77777777" w:rsidR="00CD1A0B" w:rsidRPr="00037430" w:rsidRDefault="00CD1A0B" w:rsidP="00A32B2E">
      <w:pPr>
        <w:numPr>
          <w:ilvl w:val="0"/>
          <w:numId w:val="1"/>
        </w:numPr>
      </w:pPr>
      <w:proofErr w:type="spellStart"/>
      <w:r>
        <w:lastRenderedPageBreak/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The taming of the data: Using text mining in building a corpus for diachronic analysis</w:t>
      </w:r>
      <w:r>
        <w:t xml:space="preserve">. </w:t>
      </w:r>
      <w:r w:rsidRPr="003C10E0">
        <w:rPr>
          <w:rStyle w:val="StyleItalic"/>
        </w:rPr>
        <w:t>From Data to Evidence (d2e)</w:t>
      </w:r>
      <w:r>
        <w:t>, Oct 19–22, 2015. University of Helsinki, Helsinki, Finland.</w:t>
      </w:r>
    </w:p>
    <w:p w14:paraId="6345C757" w14:textId="77777777" w:rsidR="00CD1A0B" w:rsidRPr="00037430" w:rsidRDefault="00CD1A0B" w:rsidP="00A32B2E">
      <w:pPr>
        <w:numPr>
          <w:ilvl w:val="0"/>
          <w:numId w:val="1"/>
        </w:numPr>
      </w:pPr>
      <w:proofErr w:type="spellStart"/>
      <w:r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 w:rsidRPr="001E2A23">
        <w:t>,</w:t>
      </w:r>
      <w:r>
        <w:t xml:space="preserve">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,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Information Density in Scientific Writing: A Diachronic Perspective</w:t>
      </w:r>
      <w:r>
        <w:t xml:space="preserve">. </w:t>
      </w:r>
      <w:r w:rsidRPr="003C10E0">
        <w:rPr>
          <w:rStyle w:val="StyleItalic"/>
        </w:rPr>
        <w:t>The 42nd International Systemic Functional Congress (ISFC)</w:t>
      </w:r>
      <w:r>
        <w:t>, Jul 27–31, 2015. RWTH Aac</w:t>
      </w:r>
      <w:r w:rsidR="00CF3F78">
        <w:t>hen University, Aachen, Germany</w:t>
      </w:r>
      <w:r w:rsidR="002024EE">
        <w:t>.</w:t>
      </w:r>
    </w:p>
    <w:p w14:paraId="06FD30EC" w14:textId="77777777" w:rsidR="00BD1B37" w:rsidRPr="00037430" w:rsidRDefault="00BD1B37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,</w:t>
      </w:r>
      <w:r>
        <w:t xml:space="preserve"> Stefania </w:t>
      </w:r>
      <w:proofErr w:type="spellStart"/>
      <w:r>
        <w:t>Degaetano-Ortlieb</w:t>
      </w:r>
      <w:proofErr w:type="spellEnd"/>
      <w:r>
        <w:t xml:space="preserve">, Hannah Kermes, </w:t>
      </w:r>
      <w:proofErr w:type="spellStart"/>
      <w:r>
        <w:t>Jörg</w:t>
      </w:r>
      <w:proofErr w:type="spellEnd"/>
      <w:r>
        <w:t xml:space="preserve"> </w:t>
      </w:r>
      <w:proofErr w:type="spellStart"/>
      <w:r>
        <w:t>Knappen</w:t>
      </w:r>
      <w:proofErr w:type="spellEnd"/>
      <w:r>
        <w:t xml:space="preserve">, Noam </w:t>
      </w:r>
      <w:proofErr w:type="spellStart"/>
      <w:r>
        <w:t>Ordan</w:t>
      </w:r>
      <w:proofErr w:type="spellEnd"/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>A resource for the diachronic study of scientific English: Introducing the Royal Society Corpus</w:t>
      </w:r>
      <w:r>
        <w:t xml:space="preserve">. </w:t>
      </w:r>
      <w:r w:rsidRPr="003C10E0">
        <w:rPr>
          <w:rStyle w:val="StyleItalic"/>
        </w:rPr>
        <w:t>The 8th International Corpus Linguistics Conference (CL)</w:t>
      </w:r>
      <w:r>
        <w:t>, Jul 21–24, 2015. Lanc</w:t>
      </w:r>
      <w:r w:rsidR="00CF3F78">
        <w:t>aster University, Lancaster, UK</w:t>
      </w:r>
      <w:r w:rsidR="002024EE">
        <w:t>.</w:t>
      </w:r>
    </w:p>
    <w:p w14:paraId="3A4A8FD2" w14:textId="77777777" w:rsidR="00CD1A0B" w:rsidRPr="00037430" w:rsidRDefault="00CD1A0B" w:rsidP="00A32B2E">
      <w:pPr>
        <w:numPr>
          <w:ilvl w:val="0"/>
          <w:numId w:val="1"/>
        </w:numPr>
      </w:pPr>
      <w:r w:rsidRPr="003C10E0">
        <w:rPr>
          <w:rStyle w:val="StyleUnderline"/>
        </w:rPr>
        <w:t>Khamis, Ashraf</w:t>
      </w:r>
      <w:r w:rsidRPr="001E2A23">
        <w:t>.</w:t>
      </w:r>
      <w:r>
        <w:t xml:space="preserve"> 2015. </w:t>
      </w:r>
      <w:r w:rsidRPr="00BD1B37">
        <w:t>Cross-dialectal variation in English verb complementation: A multivariate corpus analysis</w:t>
      </w:r>
      <w:r>
        <w:t xml:space="preserve">. </w:t>
      </w:r>
      <w:r w:rsidRPr="003C10E0">
        <w:rPr>
          <w:rStyle w:val="StyleItalic"/>
        </w:rPr>
        <w:t>The 13th International Cognitive Linguistics Conference (ICLC)</w:t>
      </w:r>
      <w:r>
        <w:t xml:space="preserve">, Jul 20–25, 2015. </w:t>
      </w:r>
      <w:proofErr w:type="spellStart"/>
      <w:r>
        <w:t>Northumbria</w:t>
      </w:r>
      <w:proofErr w:type="spellEnd"/>
      <w:r>
        <w:t xml:space="preserve"> University, Newcastle upon Tyne, UK.</w:t>
      </w:r>
    </w:p>
    <w:p w14:paraId="597C4D12" w14:textId="77777777" w:rsidR="00BD1B37" w:rsidRPr="00037430" w:rsidRDefault="00BD1B37" w:rsidP="00A32B2E">
      <w:pPr>
        <w:numPr>
          <w:ilvl w:val="0"/>
          <w:numId w:val="1"/>
        </w:numPr>
      </w:pPr>
      <w:proofErr w:type="spellStart"/>
      <w:r>
        <w:t>Degaetano-Ortlieb</w:t>
      </w:r>
      <w:proofErr w:type="spellEnd"/>
      <w:r>
        <w:t xml:space="preserve">, Stefania, Hannah Kermes, </w:t>
      </w:r>
      <w:r w:rsidRPr="003C10E0">
        <w:rPr>
          <w:rStyle w:val="StyleUnderline"/>
        </w:rPr>
        <w:t>Ashraf Khamis</w:t>
      </w:r>
      <w:r>
        <w:t xml:space="preserve"> &amp; Elke </w:t>
      </w:r>
      <w:proofErr w:type="spellStart"/>
      <w:r>
        <w:t>Teich</w:t>
      </w:r>
      <w:proofErr w:type="spellEnd"/>
      <w:r>
        <w:t xml:space="preserve">. 2015. </w:t>
      </w:r>
      <w:r w:rsidRPr="00BD1B37">
        <w:t xml:space="preserve">Information Density in Scientific Writing: Exploring the </w:t>
      </w:r>
      <w:proofErr w:type="spellStart"/>
      <w:r w:rsidRPr="00BD1B37">
        <w:t>SciTex</w:t>
      </w:r>
      <w:proofErr w:type="spellEnd"/>
      <w:r w:rsidRPr="00BD1B37">
        <w:t xml:space="preserve"> Corpus</w:t>
      </w:r>
      <w:r>
        <w:t xml:space="preserve">. </w:t>
      </w:r>
      <w:r w:rsidRPr="003C10E0">
        <w:rPr>
          <w:rStyle w:val="StyleItalic"/>
        </w:rPr>
        <w:t>Academic Corpora: Development, Exploration and Application</w:t>
      </w:r>
      <w:r>
        <w:t>, Jul 20, 2015. Lancaster University, Lancaster, UK.</w:t>
      </w:r>
    </w:p>
    <w:p w14:paraId="10A586F4" w14:textId="77777777" w:rsidR="00CB6087" w:rsidRPr="00CF2DBB" w:rsidRDefault="00CB6087" w:rsidP="00CF2DBB">
      <w:pPr>
        <w:pStyle w:val="Heading1"/>
      </w:pPr>
      <w:r>
        <w:t>Languages</w:t>
      </w:r>
    </w:p>
    <w:p w14:paraId="39370932" w14:textId="1B212DBA" w:rsidR="00C06C65" w:rsidRPr="00037430" w:rsidRDefault="00C8390A" w:rsidP="00A32B2E">
      <w:pPr>
        <w:numPr>
          <w:ilvl w:val="0"/>
          <w:numId w:val="1"/>
        </w:numPr>
      </w:pPr>
      <w:r>
        <w:t xml:space="preserve">Arabic: </w:t>
      </w:r>
      <w:r>
        <w:tab/>
        <w:t>native</w:t>
      </w:r>
    </w:p>
    <w:p w14:paraId="0F6892BE" w14:textId="78D860CE" w:rsidR="00820F66" w:rsidRPr="00037430" w:rsidRDefault="00C8390A" w:rsidP="00A32B2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14:paraId="39D232C1" w14:textId="51CD2464" w:rsidR="00CB6087" w:rsidRPr="00037430" w:rsidRDefault="240BCE41" w:rsidP="00A32B2E">
      <w:pPr>
        <w:numPr>
          <w:ilvl w:val="0"/>
          <w:numId w:val="1"/>
        </w:numPr>
      </w:pPr>
      <w:r>
        <w:t>German: upper intermediate (B2)</w:t>
      </w:r>
    </w:p>
    <w:p w14:paraId="4FF1E4A3" w14:textId="347D3020" w:rsidR="00FD21A2" w:rsidRPr="00037430" w:rsidRDefault="240BCE41" w:rsidP="240BCE41">
      <w:pPr>
        <w:numPr>
          <w:ilvl w:val="0"/>
          <w:numId w:val="1"/>
        </w:numPr>
      </w:pPr>
      <w:r>
        <w:t>French: elementary (A2)</w:t>
      </w:r>
    </w:p>
    <w:p w14:paraId="7874A1F5" w14:textId="265F6D4B" w:rsidR="007175ED" w:rsidRPr="00037430" w:rsidRDefault="2622AD66" w:rsidP="2622AD66">
      <w:pPr>
        <w:pStyle w:val="Heading1"/>
      </w:pPr>
      <w:r>
        <w:t>Technical Skills</w:t>
      </w:r>
    </w:p>
    <w:p w14:paraId="49901D18" w14:textId="40061238" w:rsidR="7F5ED8B7" w:rsidRDefault="3B9E5866" w:rsidP="3B9E5866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14:paraId="2D763CC0" w14:textId="3458A3D5" w:rsidR="007E6CCD" w:rsidRPr="00037430" w:rsidRDefault="008D79E7" w:rsidP="00A32B2E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="007E6CCD" w:rsidRPr="00BD14E9">
        <w:t>XMetaL</w:t>
      </w:r>
      <w:proofErr w:type="spellEnd"/>
      <w:r w:rsidR="007E6CCD" w:rsidRPr="00BD14E9">
        <w:t xml:space="preserve"> Author</w:t>
      </w:r>
      <w:r w:rsidR="007E6CCD">
        <w:t>, Notepad++</w:t>
      </w:r>
      <w:r w:rsidR="00997300">
        <w:t>, Atom</w:t>
      </w:r>
    </w:p>
    <w:p w14:paraId="2C055842" w14:textId="77777777" w:rsidR="00BD14E9" w:rsidRPr="00037430" w:rsidRDefault="00B64561" w:rsidP="00A32B2E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14:paraId="6417B2E4" w14:textId="45EA5C20" w:rsidR="00BF5BAD" w:rsidRPr="00037430" w:rsidRDefault="7F5ED8B7" w:rsidP="00A32B2E">
      <w:pPr>
        <w:numPr>
          <w:ilvl w:val="0"/>
          <w:numId w:val="1"/>
        </w:numPr>
      </w:pPr>
      <w:r>
        <w:t>Spreadsheet/presentation software: Microsoft Excel, PowerPoint</w:t>
      </w:r>
    </w:p>
    <w:p w14:paraId="7C36C9A3" w14:textId="6F3F96FD" w:rsidR="005B6AED" w:rsidRDefault="005323D1" w:rsidP="00A32B2E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="005B6AED" w:rsidRPr="005B6AED">
        <w:t>IrfanView</w:t>
      </w:r>
      <w:proofErr w:type="spellEnd"/>
    </w:p>
    <w:p w14:paraId="7590500F" w14:textId="541DF043" w:rsidR="00917314" w:rsidRDefault="7F5ED8B7" w:rsidP="00917314">
      <w:pPr>
        <w:numPr>
          <w:ilvl w:val="0"/>
          <w:numId w:val="1"/>
        </w:numPr>
      </w:pPr>
      <w:r>
        <w:t>Version control: Git, Team Foundation Server</w:t>
      </w:r>
    </w:p>
    <w:p w14:paraId="3C1176F8" w14:textId="0E9C20A9" w:rsidR="008C5B56" w:rsidRPr="00037430" w:rsidRDefault="7F5ED8B7" w:rsidP="008C5B56">
      <w:pPr>
        <w:numPr>
          <w:ilvl w:val="0"/>
          <w:numId w:val="1"/>
        </w:numPr>
      </w:pPr>
      <w:r>
        <w:t>Agile project management: Jira Software</w:t>
      </w:r>
    </w:p>
    <w:p w14:paraId="781E0499" w14:textId="006D9A3F" w:rsidR="004B717F" w:rsidRDefault="7F5ED8B7" w:rsidP="00A32B2E">
      <w:pPr>
        <w:numPr>
          <w:ilvl w:val="0"/>
          <w:numId w:val="1"/>
        </w:numPr>
      </w:pPr>
      <w:r>
        <w:t>Content management: Confluence, WordPress, TYPO3</w:t>
      </w:r>
    </w:p>
    <w:p w14:paraId="7751D8EC" w14:textId="36728CA6" w:rsidR="007B0CFB" w:rsidRPr="00037430" w:rsidRDefault="007B0CFB" w:rsidP="00A32B2E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14:paraId="6ADB6612" w14:textId="27B5FB4D" w:rsidR="00AC4F1B" w:rsidRPr="00037430" w:rsidRDefault="00DF2E23" w:rsidP="004B717F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="00AD0244" w:rsidRP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14:paraId="7DE7B3C6" w14:textId="72E77632" w:rsidR="005C0A3A" w:rsidRPr="00037430" w:rsidRDefault="7F5ED8B7" w:rsidP="00A32B2E">
      <w:pPr>
        <w:numPr>
          <w:ilvl w:val="0"/>
          <w:numId w:val="1"/>
        </w:numPr>
      </w:pPr>
      <w:r>
        <w:t>Web analytics: Google Analytics</w:t>
      </w:r>
    </w:p>
    <w:sectPr w:rsidR="005C0A3A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8CDF" w14:textId="77777777" w:rsidR="00241900" w:rsidRDefault="00241900" w:rsidP="007956D0">
      <w:pPr>
        <w:spacing w:line="240" w:lineRule="auto"/>
      </w:pPr>
      <w:r>
        <w:separator/>
      </w:r>
    </w:p>
    <w:p w14:paraId="799A22CC" w14:textId="77777777" w:rsidR="00241900" w:rsidRDefault="00241900"/>
  </w:endnote>
  <w:endnote w:type="continuationSeparator" w:id="0">
    <w:p w14:paraId="11E60B33" w14:textId="77777777" w:rsidR="00241900" w:rsidRDefault="00241900" w:rsidP="007956D0">
      <w:pPr>
        <w:spacing w:line="240" w:lineRule="auto"/>
      </w:pPr>
      <w:r>
        <w:continuationSeparator/>
      </w:r>
    </w:p>
    <w:p w14:paraId="41485521" w14:textId="77777777" w:rsidR="00241900" w:rsidRDefault="002419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51B6" w14:textId="77777777" w:rsidR="00241900" w:rsidRDefault="00241900" w:rsidP="007956D0">
      <w:pPr>
        <w:spacing w:line="240" w:lineRule="auto"/>
      </w:pPr>
      <w:r>
        <w:separator/>
      </w:r>
    </w:p>
    <w:p w14:paraId="4C578F77" w14:textId="77777777" w:rsidR="00241900" w:rsidRDefault="00241900"/>
  </w:footnote>
  <w:footnote w:type="continuationSeparator" w:id="0">
    <w:p w14:paraId="4BA66582" w14:textId="77777777" w:rsidR="00241900" w:rsidRDefault="00241900" w:rsidP="007956D0">
      <w:pPr>
        <w:spacing w:line="240" w:lineRule="auto"/>
      </w:pPr>
      <w:r>
        <w:continuationSeparator/>
      </w:r>
    </w:p>
    <w:p w14:paraId="4991181F" w14:textId="77777777" w:rsidR="00241900" w:rsidRDefault="002419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E83"/>
    <w:rsid w:val="005E6993"/>
    <w:rsid w:val="005F123E"/>
    <w:rsid w:val="005F19AC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357C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85F18"/>
  <w15:chartTrackingRefBased/>
  <w15:docId w15:val="{73B5645C-DDC5-4113-8259-53F81F1B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2"/>
      </w:numPr>
    </w:pPr>
  </w:style>
  <w:style w:type="numbering" w:customStyle="1" w:styleId="Bullets">
    <w:name w:val="Bullets"/>
    <w:basedOn w:val="NoList"/>
    <w:rsid w:val="00037430"/>
    <w:pPr>
      <w:numPr>
        <w:numId w:val="3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27F88-30C9-46FC-958D-7DEB0CAD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134</cp:revision>
  <cp:lastPrinted>2018-10-03T16:57:00Z</cp:lastPrinted>
  <dcterms:created xsi:type="dcterms:W3CDTF">2019-01-14T18:11:00Z</dcterms:created>
  <dcterms:modified xsi:type="dcterms:W3CDTF">2019-02-02T00:09:00Z</dcterms:modified>
</cp:coreProperties>
</file>