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B5CAB"/>
        </w:rPr>
        <w:t>Business Requirements Document (BRD)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Zetapharma — Sales Cloud for Pharmaceuticals</w:t>
      </w:r>
    </w:p>
    <w:p>
      <w:r>
        <w:rPr>
          <w:b/>
          <w:i w:val="0"/>
        </w:rPr>
        <w:t>Document type:</w:t>
      </w:r>
      <w:r>
        <w:rPr>
          <w:b w:val="0"/>
          <w:i w:val="0"/>
        </w:rPr>
        <w:t xml:space="preserve"> Business Requirements Document (Discovery Draft)</w:t>
      </w:r>
    </w:p>
    <w:p>
      <w:r>
        <w:rPr>
          <w:b/>
          <w:i w:val="0"/>
        </w:rPr>
        <w:t>Session:</w:t>
      </w:r>
      <w:r>
        <w:rPr>
          <w:b w:val="0"/>
          <w:i w:val="0"/>
        </w:rPr>
        <w:t xml:space="preserve"> Discovery 2</w:t>
      </w:r>
    </w:p>
    <w:p>
      <w:r>
        <w:rPr>
          <w:b/>
          <w:i w:val="0"/>
        </w:rPr>
        <w:t>Status:</w:t>
      </w:r>
      <w:r>
        <w:rPr>
          <w:b w:val="0"/>
          <w:i w:val="0"/>
        </w:rPr>
        <w:t xml:space="preserve"> Draft for workshop</w:t>
      </w:r>
    </w:p>
    <w:p>
      <w:r>
        <w:rPr>
          <w:b/>
          <w:i w:val="0"/>
        </w:rPr>
        <w:t>Market:</w:t>
      </w:r>
      <w:r>
        <w:rPr>
          <w:b w:val="0"/>
          <w:i w:val="0"/>
        </w:rPr>
        <w:t xml:space="preserve"> Egypt</w:t>
      </w:r>
    </w:p>
    <w:p>
      <w:r>
        <w:rPr>
          <w:b/>
          <w:i w:val="0"/>
        </w:rPr>
        <w:t>Last updated:</w:t>
      </w:r>
      <w:r>
        <w:rPr>
          <w:b w:val="0"/>
          <w:i w:val="0"/>
        </w:rPr>
        <w:t xml:space="preserve"> August 2026</w:t>
      </w:r>
    </w:p>
    <w:p>
      <w:pPr>
        <w:pStyle w:val="Heading2"/>
      </w:pPr>
      <w:r>
        <w:rPr>
          <w:color w:val="0B5CAB"/>
        </w:rPr>
        <w:t>Document purpose</w:t>
      </w:r>
    </w:p>
    <w:p>
      <w:r>
        <w:rPr>
          <w:b w:val="0"/>
          <w:i w:val="0"/>
        </w:rPr>
        <w:t xml:space="preserve">This BRD frames business requirements for Zetapharma’s Salesforce Sales Cloud for Pharmaceuticals program. It is a </w:t>
      </w:r>
      <w:r>
        <w:rPr>
          <w:b/>
          <w:i w:val="0"/>
        </w:rPr>
        <w:t>hybrid discovery working document</w:t>
      </w:r>
      <w:r>
        <w:rPr>
          <w:b w:val="0"/>
          <w:i w:val="0"/>
        </w:rPr>
        <w:t>: product module descriptions are filled, Client Notes are seeded from Discovery Session 1, and open prompts mark what to confirm in Discovery Session 2.</w:t>
      </w:r>
    </w:p>
    <w:p>
      <w:r>
        <w:rPr>
          <w:b/>
          <w:i w:val="0"/>
        </w:rPr>
        <w:t>MoSCoW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5112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Must have for go-live</w:t>
            </w:r>
          </w:p>
        </w:tc>
      </w:tr>
      <w:tr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</w:t>
            </w:r>
          </w:p>
        </w:tc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Should have in wave 1–2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Could have / later</w:t>
            </w:r>
          </w:p>
        </w:tc>
      </w:tr>
      <w:tr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</w:t>
            </w:r>
          </w:p>
        </w:tc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Won’t have this program</w:t>
            </w:r>
          </w:p>
        </w:tc>
      </w:tr>
    </w:tbl>
    <w:p/>
    <w:p>
      <w:pPr>
        <w:pStyle w:val="Heading2"/>
      </w:pPr>
      <w:r>
        <w:rPr>
          <w:color w:val="0B5CAB"/>
        </w:rPr>
        <w:t>1. Introduction</w:t>
      </w:r>
    </w:p>
    <w:p>
      <w:r>
        <w:rPr>
          <w:b w:val="0"/>
          <w:i w:val="0"/>
        </w:rPr>
        <w:t xml:space="preserve">Sales Cloud for Pharmaceuticals leverages </w:t>
      </w:r>
      <w:r>
        <w:rPr>
          <w:b/>
          <w:i w:val="0"/>
        </w:rPr>
        <w:t>20+ years of experience</w:t>
      </w:r>
      <w:r>
        <w:rPr>
          <w:b w:val="0"/>
          <w:i w:val="0"/>
        </w:rPr>
        <w:t xml:space="preserve"> in the pharma and Salesforce industry, poured into Salesforce to digitize pharma teams — Sales and Medical on the field, learning materials for the team, and selected HR-adjacent field capacity functions.</w:t>
      </w:r>
    </w:p>
    <w:p>
      <w:r>
        <w:rPr>
          <w:b/>
          <w:i w:val="0"/>
        </w:rPr>
        <w:t>This project is focused on Sales / Medical rep fieldwork and their management:</w:t>
      </w:r>
      <w:r>
        <w:rPr>
          <w:b w:val="0"/>
          <w:i w:val="0"/>
        </w:rPr>
        <w:t xml:space="preserve"> planning, visits, coaching, approved content, products, users and hierarchy, distributor sales data, and promotional-activity integrations.</w:t>
      </w:r>
    </w:p>
    <w:p>
      <w:r>
        <w:rPr>
          <w:b w:val="0"/>
          <w:i w:val="0"/>
        </w:rPr>
        <w:t xml:space="preserve">The platform supports a multi-BU commercial structure typical of Zetapharma (e.g. </w:t>
      </w:r>
      <w:r>
        <w:rPr>
          <w:b/>
          <w:i w:val="0"/>
        </w:rPr>
        <w:t>GIT, Diabetes, Cluster, CHC</w:t>
      </w:r>
      <w:r>
        <w:rPr>
          <w:b w:val="0"/>
          <w:i w:val="0"/>
        </w:rPr>
        <w:t>) with three persona apps in the reference stack: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App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Primary job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Pharma Field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Medical reps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Plan, visit, report, present, sample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Pharma Management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DMs, SFE, regional managers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Coach, approve, monitor KPIs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Pharma Executive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C-level, BU heads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Portfolio, budgets, workforce visibility</w:t>
            </w:r>
          </w:p>
        </w:tc>
      </w:tr>
    </w:tbl>
    <w:p/>
    <w:p>
      <w:pPr>
        <w:pStyle w:val="Heading2"/>
      </w:pPr>
      <w:r>
        <w:rPr>
          <w:color w:val="0B5CAB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Mobile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Email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Ahmed Hamid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Business Excellence Manager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Ahmed Abdallah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SFE Manager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Sameh Samy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IT Manager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Mendix product codes; super admin</w:t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David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Data Analyst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01212167784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david.badie@zeta-pharma.com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Data; support on sample management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Aya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Senior SFE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01002949966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aya.adel@zeta-pharma.com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CLM / e-detailing owner</w:t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Mr. Ashmawy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(confirm title)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Sample management involvement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Marketing team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Brand / Marketing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Sample flow; Brand Reminder ownership via Brand Managers</w:t>
            </w:r>
          </w:p>
        </w:tc>
      </w:tr>
    </w:tbl>
    <w:p/>
    <w:p>
      <w:r>
        <w:rPr>
          <w:b/>
          <w:i w:val="0"/>
        </w:rPr>
        <w:t>Discovery prompt:</w:t>
      </w:r>
      <w:r>
        <w:rPr>
          <w:b w:val="0"/>
          <w:i w:val="0"/>
        </w:rPr>
        <w:t xml:space="preserve"> Confirm mobiles/emails for Ahmed Hamid, Ahmed Abdallah, Sameh Samy; additional sponsors (Commercial, Compliance / Medical Affairs); RACI for go-live decisions.</w:t>
      </w:r>
    </w:p>
    <w:p>
      <w:pPr>
        <w:pStyle w:val="Heading2"/>
      </w:pPr>
      <w:r>
        <w:rPr>
          <w:color w:val="0B5CAB"/>
        </w:rPr>
        <w:t>3. Company users &amp; org footprint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Role / persona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Notes (Session 1)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Medical Rep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721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81 vacant</w:t>
            </w:r>
            <w:r>
              <w:rPr>
                <w:b w:val="0"/>
                <w:i w:val="0"/>
                <w:sz w:val="18"/>
              </w:rPr>
              <w:t xml:space="preserve"> territories / slots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District Manager (DM)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106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Single visits on KOL lists + Double visits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Area Manager (AM)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Single visits on KOL lists + Double visits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National Sales Manager (NSM)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Single visits on KOL lists + Double visits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Business Unit Manager (BUM)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Brand Manager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3 Cluster, 4 Diab, 1 CHC, 4 GIT </w:t>
            </w:r>
            <w:r>
              <w:rPr>
                <w:b w:val="0"/>
                <w:i/>
                <w:sz w:val="18"/>
              </w:rPr>
              <w:t>(confirm remaining split)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Group Product Manager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Cluster, Diab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Field Trainer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Double visits; All BUs — Cairo / Giza / Upper Egypt / Alex and Cairo 2 / Delta 1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Field Trainer Manager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Field Intel Trainer (Data / Segmentation)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Cairo, Giza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Super admins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 of 8 admin-tier users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Admins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 of 8 admin-tier users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Super users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 of 8 admin-tier users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Super admin (Sameh)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Dedicated</w:t>
            </w:r>
          </w:p>
        </w:tc>
      </w:tr>
    </w:tbl>
    <w:p/>
    <w:p>
      <w:r>
        <w:rPr>
          <w:b/>
          <w:i w:val="0"/>
        </w:rPr>
        <w:t>Approximate active field logins (excl. vacant MR slots):</w:t>
      </w:r>
      <w:r>
        <w:rPr>
          <w:b w:val="0"/>
          <w:i w:val="0"/>
        </w:rPr>
        <w:t xml:space="preserve"> ~640 Medical Reps + management / trainers / brand / admin tiers as above.</w:t>
      </w:r>
    </w:p>
    <w:p>
      <w:r>
        <w:rPr>
          <w:b/>
          <w:i w:val="0"/>
        </w:rPr>
        <w:t>Discovery prompts</w:t>
      </w:r>
    </w:p>
    <w:p>
      <w:pPr>
        <w:pStyle w:val="ListBullet"/>
      </w:pPr>
      <w:r>
        <w:rPr>
          <w:b w:val="0"/>
          <w:i w:val="0"/>
        </w:rPr>
        <w:t>Confirm exact BU split for the 15 Brand Managers (3+4+1+4 = 12; 3 unassigned in notes).</w:t>
      </w:r>
    </w:p>
    <w:p>
      <w:pPr>
        <w:pStyle w:val="ListBullet"/>
      </w:pPr>
      <w:r>
        <w:rPr>
          <w:b w:val="0"/>
          <w:i w:val="0"/>
        </w:rPr>
        <w:t>Confirm which roles need Salesforce licenses vs. report-only / community access.</w:t>
      </w:r>
    </w:p>
    <w:p>
      <w:pPr>
        <w:pStyle w:val="ListBullet"/>
      </w:pPr>
      <w:r>
        <w:rPr>
          <w:b w:val="0"/>
          <w:i w:val="0"/>
        </w:rPr>
        <w:t>Confirm double-visit coaching rules by role (DM / AM / NSM / Field Trainer).</w:t>
      </w:r>
    </w:p>
    <w:p>
      <w:pPr>
        <w:pStyle w:val="Heading2"/>
      </w:pPr>
      <w:r>
        <w:rPr>
          <w:color w:val="0B5CAB"/>
        </w:rPr>
        <w:t>4. Modules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Client Notes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MoSCoW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Account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HCP / HCO / Pharmacy / Business Contact types; governed create + approval for new accounts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Affiliation Management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Relationships HCO?HCP?Pharmacy; auto from visit attendees, data feed, or nearby-pharmacy after visit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Ratings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Territory-scoped profiling: penetration / potential, Rx company vs competitor, patient flow, etc.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Activities Management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Visits, TOT, WhatsApp assist, promotional activities (see 4.1–4.5)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DM/AM/NSM: Single on KOL + Double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Visits (Planner lifecycle)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Draft ? Planned ? Submitted / Cancelled; optional approval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4.1.1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Medical Inquiry (in visit)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 raised from visit ? Case / Medical Affairs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Time Off Territory (TOT)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Creation process, rules, approval, KPI denominator impact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4.3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WhatsApp assistance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Visit reminders; post-visit surveys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Promotional Activities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Initiation + workflow (links to Mendix where applicable)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Coaching Management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Double visits; coaching event; captured insights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Field Trainers / DM–NSM double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Courses; medical exams; product exams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Product Management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Therapy areas / brands / products; Brand Reminder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Brand Reminder by 15 BMs; Mendix codes ? Sameh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Users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Hierarchy, roles, access levels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See §3 headcount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Distributor Sales Data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Import / manage distributor (sell-out) data for field action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Mendix Integration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Promotional activities integration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Product codes presence TBD (Sameh)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Territory Alignment &amp; Targeting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ATF / ATPF / PTA / bricks; who owns which customer × product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81 vacant MR slots still need territories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CLM / e-detailing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Approved presentations; in-visit player; dwell / message tracking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Aya</w:t>
            </w:r>
            <w:r>
              <w:rPr>
                <w:b w:val="0"/>
                <w:i w:val="0"/>
                <w:sz w:val="18"/>
              </w:rPr>
              <w:t xml:space="preserve"> — provided in data sheet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Sample Management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Inventory, lot/expiry, visit deduction, audit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Flow TBD; Marketing; Mr. Ashmawy; </w:t>
            </w:r>
            <w:r>
              <w:rPr>
                <w:b/>
                <w:i w:val="0"/>
                <w:sz w:val="18"/>
              </w:rPr>
              <w:t>David</w:t>
            </w:r>
            <w:r>
              <w:rPr>
                <w:b w:val="0"/>
                <w:i w:val="0"/>
                <w:sz w:val="18"/>
              </w:rPr>
              <w:t xml:space="preserve"> to help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Field Experience (Home + Planner)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Morning KPIs, map, NBC; weekly calendar + route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 Cycle &amp; Rep 360 / KPIs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Monthly targets, working days, coverage / RF with TOT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Reporting &amp; Dashboards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SFE / management / executive visibility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Admin / Commercial Ops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Self-service territory, CLM publish, coaching templates, plan cycles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3+2+3 admin tiers + Sameh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Offline &amp; Mobile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Visits / CLM / planner journeys with poor connectivity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B5CAB"/>
        </w:rPr>
        <w:t>5. Module requirements (workshop detail)</w:t>
      </w:r>
    </w:p>
    <w:p>
      <w:pPr>
        <w:pStyle w:val="Heading3"/>
      </w:pPr>
      <w:r>
        <w:rPr>
          <w:color w:val="0B5CAB"/>
        </w:rPr>
        <w:t>How we capture process (OCE-aligned)</w:t>
      </w:r>
    </w:p>
    <w:p>
      <w:r>
        <w:rPr>
          <w:b w:val="0"/>
          <w:i w:val="0"/>
        </w:rPr>
        <w:t xml:space="preserve">IQVIA OCE (Orchestrated Customer Engagement) organizes field CRM around </w:t>
      </w:r>
      <w:r>
        <w:rPr>
          <w:b/>
          <w:i w:val="0"/>
        </w:rPr>
        <w:t>end-to-end engagement workflows</w:t>
      </w:r>
      <w:r>
        <w:rPr>
          <w:b w:val="0"/>
          <w:i w:val="0"/>
        </w:rPr>
        <w:t xml:space="preserve">, not feature lists. In Session 2, for each process below, walk the room through this template and fill </w:t>
      </w:r>
      <w:r>
        <w:rPr>
          <w:b/>
          <w:i w:val="0"/>
        </w:rPr>
        <w:t>Client Notes</w:t>
      </w:r>
      <w:r>
        <w:rPr>
          <w:b w:val="0"/>
          <w:i w:val="0"/>
        </w:rPr>
        <w:t xml:space="preserve"> + the </w:t>
      </w:r>
      <w:r>
        <w:rPr>
          <w:b/>
          <w:i w:val="0"/>
        </w:rPr>
        <w:t>Workflow Capture Sheets</w:t>
      </w:r>
      <w:r>
        <w:rPr>
          <w:b w:val="0"/>
          <w:i w:val="0"/>
        </w:rPr>
        <w:t xml:space="preserve"> in Appendix 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Capture element</w:t>
            </w:r>
          </w:p>
        </w:tc>
        <w:tc>
          <w:tcPr>
            <w:tcW w:type="dxa" w:w="5112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Ask / record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Trigger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What starts this process? (rep action, cycle date, manager ride-along, file arrival…)</w:t>
            </w:r>
          </w:p>
        </w:tc>
      </w:tr>
      <w:tr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Actors</w:t>
            </w:r>
          </w:p>
        </w:tc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Who does each step? (MR, DM, AM, NSM, SFE, Brand, Marketing, Medical, IT, warehouse…)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Happy path steps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Ordered steps from start → done (include system used today: Mendix / Excel / paper / WhatsApp…)</w:t>
            </w:r>
          </w:p>
        </w:tc>
      </w:tr>
      <w:tr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Statuses / lifecycle</w:t>
            </w:r>
          </w:p>
        </w:tc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Exact status names and who can move each transition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Validations / rules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What blocks submit? (mandatory fields, territory filter, sample limits, consent…)</w:t>
            </w:r>
          </w:p>
        </w:tc>
      </w:tr>
      <w:tr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Approvals</w:t>
            </w:r>
          </w:p>
        </w:tc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Who approves, when (before vs after), SLA, escalate path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Exceptions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Cancel, amend after submit, offline, vacant territory, out-of-plan, failed sync</w:t>
            </w:r>
          </w:p>
        </w:tc>
      </w:tr>
      <w:tr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Outputs</w:t>
            </w:r>
          </w:p>
        </w:tc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What is created? (visit record, KPI impact, inventory deduction, Case, affiliation…)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Channel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Face-to-face, remote, phone, WhatsApp, group call / meeting</w:t>
            </w:r>
          </w:p>
        </w:tc>
      </w:tr>
      <w:tr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Compliance</w:t>
            </w:r>
          </w:p>
        </w:tc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Signature, MLR, Medical Inquiry verbatim, audit who can edit after lock</w:t>
            </w:r>
          </w:p>
        </w:tc>
      </w:tr>
    </w:tbl>
    <w:p/>
    <w:p>
      <w:r>
        <w:rPr>
          <w:b/>
          <w:i w:val="0"/>
        </w:rPr>
        <w:t>OCE process areas we map to (use as checklist, do not say “OCE” to the client as a product requirement):</w:t>
      </w:r>
      <w:r>
        <w:rPr>
          <w:b w:val="0"/>
          <w:i w:val="0"/>
        </w:rPr>
        <w:t xml:space="preserve"> Account (search-before-create) → Territory / targeting → Plan (My Schedule) → Call / Call Report (attendees, products, messages/reactions, samples, CLM) → Activity history → TOT → Coaching (double call) → Samples logistics → CLM publish → Medical Inquiry → Ratings / segmentation cycle → Next-best / prioritization → Omnichannel follow-up (WhatsApp / survey).</w:t>
      </w:r>
    </w:p>
    <w:p>
      <w:pPr>
        <w:pStyle w:val="Heading3"/>
      </w:pPr>
      <w:r>
        <w:rPr>
          <w:color w:val="0B5CAB"/>
        </w:rPr>
        <w:t>5.1 Account Management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Pharma teams do not sell to generic “accounts.” HCPs, pharmacies, hospitals (HCO), and business contacts each need the right fields, layouts, and compliance posture. In OCE terms: </w:t>
      </w:r>
      <w:r>
        <w:rPr>
          <w:b/>
          <w:i w:val="0"/>
        </w:rPr>
        <w:t>customer master + search-before-create</w:t>
      </w:r>
      <w:r>
        <w:rPr>
          <w:b w:val="0"/>
          <w:i w:val="0"/>
        </w:rPr>
        <w:t>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 xml:space="preserve">Support account types: </w:t>
      </w:r>
      <w:r>
        <w:rPr>
          <w:b/>
          <w:i w:val="0"/>
        </w:rPr>
        <w:t>HCP (Medical Professional)</w:t>
      </w:r>
      <w:r>
        <w:rPr>
          <w:b w:val="0"/>
          <w:i w:val="0"/>
        </w:rPr>
        <w:t xml:space="preserve">, </w:t>
      </w:r>
      <w:r>
        <w:rPr>
          <w:b/>
          <w:i w:val="0"/>
        </w:rPr>
        <w:t>HCO / Institution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Pharmacy</w:t>
      </w:r>
      <w:r>
        <w:rPr>
          <w:b w:val="0"/>
          <w:i w:val="0"/>
        </w:rPr>
        <w:t xml:space="preserve">, </w:t>
      </w:r>
      <w:r>
        <w:rPr>
          <w:b/>
          <w:i w:val="0"/>
        </w:rPr>
        <w:t>Business Contact</w:t>
      </w:r>
      <w:r>
        <w:rPr>
          <w:b w:val="0"/>
          <w:i w:val="0"/>
        </w:rPr>
        <w:t xml:space="preserve"> (confirm Day-1 set).</w:t>
      </w:r>
    </w:p>
    <w:p>
      <w:pPr>
        <w:pStyle w:val="ListBullet"/>
      </w:pPr>
      <w:r>
        <w:rPr>
          <w:b w:val="0"/>
          <w:i w:val="0"/>
        </w:rPr>
        <w:t>HCP specialty depth (multi-specialty where needed), license / local identifiers, tier / status.</w:t>
      </w:r>
    </w:p>
    <w:p>
      <w:pPr>
        <w:pStyle w:val="ListBullet"/>
      </w:pPr>
      <w:r>
        <w:rPr>
          <w:b w:val="0"/>
          <w:i w:val="0"/>
        </w:rPr>
        <w:t xml:space="preserve">New account creation by field users with a defined </w:t>
      </w:r>
      <w:r>
        <w:rPr>
          <w:b/>
          <w:i w:val="0"/>
        </w:rPr>
        <w:t>approval process</w:t>
      </w:r>
      <w:r>
        <w:rPr>
          <w:b w:val="0"/>
          <w:i w:val="0"/>
        </w:rPr>
        <w:t xml:space="preserve"> (who approves, SLA, what can be used before approval).</w:t>
      </w:r>
    </w:p>
    <w:p>
      <w:pPr>
        <w:pStyle w:val="ListBullet"/>
      </w:pPr>
      <w:r>
        <w:rPr>
          <w:b w:val="0"/>
          <w:i w:val="0"/>
        </w:rPr>
        <w:t>Territory visibility: reps see accounts in scope of their territory alignment.</w:t>
      </w:r>
    </w:p>
    <w:p>
      <w:pPr>
        <w:pStyle w:val="ListBullet"/>
      </w:pPr>
      <w:r>
        <w:rPr>
          <w:b w:val="0"/>
          <w:i w:val="0"/>
        </w:rPr>
        <w:t>Audit trail of create / edit / approve.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Today’s flow:</w:t>
      </w:r>
      <w:r>
        <w:rPr>
          <w:b w:val="0"/>
          <w:i w:val="0"/>
        </w:rPr>
        <w:t xml:space="preserve"> Walk us through “rep finds a new doctor not in the system” — step by step, who they call, what form/Excel they fill, how long until the doctor is visitable.</w:t>
      </w:r>
    </w:p>
    <w:p>
      <w:pPr>
        <w:pStyle w:val="ListNumber"/>
      </w:pPr>
      <w:r>
        <w:rPr>
          <w:b/>
          <w:i w:val="0"/>
        </w:rPr>
        <w:t>Search-before-create:</w:t>
      </w:r>
      <w:r>
        <w:rPr>
          <w:b w:val="0"/>
          <w:i w:val="0"/>
        </w:rPr>
        <w:t xml:space="preserve"> What must the rep search first (name, specialty, hospital, national ID)? What duplicate rules exist?</w:t>
      </w:r>
    </w:p>
    <w:p>
      <w:pPr>
        <w:pStyle w:val="ListNumber"/>
      </w:pPr>
      <w:r>
        <w:rPr>
          <w:b/>
          <w:i w:val="0"/>
        </w:rPr>
        <w:t>Create → approve → usable:</w:t>
      </w:r>
      <w:r>
        <w:rPr>
          <w:b w:val="0"/>
          <w:i w:val="0"/>
        </w:rPr>
        <w:t xml:space="preserve"> List statuses (e.g. Draft / Pending / Approved / Rejected). Can the rep </w:t>
      </w:r>
      <w:r>
        <w:rPr>
          <w:b/>
          <w:i w:val="0"/>
        </w:rPr>
        <w:t>plan</w:t>
      </w:r>
      <w:r>
        <w:rPr>
          <w:b w:val="0"/>
          <w:i w:val="0"/>
        </w:rPr>
        <w:t xml:space="preserve"> or </w:t>
      </w:r>
      <w:r>
        <w:rPr>
          <w:b/>
          <w:i w:val="0"/>
        </w:rPr>
        <w:t>submit</w:t>
      </w:r>
      <w:r>
        <w:rPr>
          <w:b w:val="0"/>
          <w:i w:val="0"/>
        </w:rPr>
        <w:t xml:space="preserve"> a call on a pending account?</w:t>
      </w:r>
    </w:p>
    <w:p>
      <w:pPr>
        <w:pStyle w:val="ListNumber"/>
      </w:pPr>
      <w:r>
        <w:rPr>
          <w:b/>
          <w:i w:val="0"/>
        </w:rPr>
        <w:t>Actors:</w:t>
      </w:r>
      <w:r>
        <w:rPr>
          <w:b w:val="0"/>
          <w:i w:val="0"/>
        </w:rPr>
        <w:t xml:space="preserve"> Who creates HCP vs Pharmacy vs HCO? Who approves each? What is the SLA?</w:t>
      </w:r>
    </w:p>
    <w:p>
      <w:pPr>
        <w:pStyle w:val="ListNumber"/>
      </w:pPr>
      <w:r>
        <w:rPr>
          <w:b/>
          <w:i w:val="0"/>
        </w:rPr>
        <w:t>Rejection / amend:</w:t>
      </w:r>
      <w:r>
        <w:rPr>
          <w:b w:val="0"/>
          <w:i w:val="0"/>
        </w:rPr>
        <w:t xml:space="preserve"> If rejected or data is wrong later, what happens? Who merges duplicates?</w:t>
      </w:r>
    </w:p>
    <w:p>
      <w:pPr>
        <w:pStyle w:val="ListNumber"/>
      </w:pPr>
      <w:r>
        <w:rPr>
          <w:b/>
          <w:i w:val="0"/>
        </w:rPr>
        <w:t>Master ownership:</w:t>
      </w:r>
      <w:r>
        <w:rPr>
          <w:b w:val="0"/>
          <w:i w:val="0"/>
        </w:rPr>
        <w:t xml:space="preserve"> Is Mendix / Excel / OneKey the system of record? One-time migration or ongoing sync?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3"/>
      </w:pPr>
      <w:r>
        <w:rPr>
          <w:color w:val="0B5CAB"/>
        </w:rPr>
        <w:t>5.2 Affiliation Management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Influence networks (who works where, which pharmacy serves which HCP) drive attendee picking, sell-out bridging, and nearby follow-up visits. In OCE terms: </w:t>
      </w:r>
      <w:r>
        <w:rPr>
          <w:b/>
          <w:i w:val="0"/>
        </w:rPr>
        <w:t>account relationships / workplace affiliations</w:t>
      </w:r>
      <w:r>
        <w:rPr>
          <w:b w:val="0"/>
          <w:i w:val="0"/>
        </w:rPr>
        <w:t>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 xml:space="preserve">Maintain affiliations between </w:t>
      </w:r>
      <w:r>
        <w:rPr>
          <w:b/>
          <w:i w:val="0"/>
        </w:rPr>
        <w:t>HCO ↔ HCP</w:t>
      </w:r>
      <w:r>
        <w:rPr>
          <w:b w:val="0"/>
          <w:i w:val="0"/>
        </w:rPr>
        <w:t xml:space="preserve">, </w:t>
      </w:r>
      <w:r>
        <w:rPr>
          <w:b/>
          <w:i w:val="0"/>
        </w:rPr>
        <w:t>HCP ↔ Pharmacy</w:t>
      </w:r>
      <w:r>
        <w:rPr>
          <w:b w:val="0"/>
          <w:i w:val="0"/>
        </w:rPr>
        <w:t>, and other agreed relationship types.</w:t>
      </w:r>
    </w:p>
    <w:p>
      <w:pPr>
        <w:pStyle w:val="ListBullet"/>
      </w:pPr>
      <w:r>
        <w:rPr>
          <w:b w:val="0"/>
          <w:i w:val="0"/>
        </w:rPr>
        <w:t>Affiliations can be:</w:t>
      </w:r>
    </w:p>
    <w:p>
      <w:pPr>
        <w:pStyle w:val="ListBullet"/>
      </w:pPr>
      <w:r>
        <w:rPr>
          <w:b/>
          <w:i w:val="0"/>
        </w:rPr>
        <w:t>Fed</w:t>
      </w:r>
      <w:r>
        <w:rPr>
          <w:b w:val="0"/>
          <w:i w:val="0"/>
        </w:rPr>
        <w:t xml:space="preserve"> into the system (bulk / integration).</w:t>
      </w:r>
    </w:p>
    <w:p>
      <w:pPr>
        <w:pStyle w:val="ListBullet"/>
      </w:pPr>
      <w:r>
        <w:rPr>
          <w:b/>
          <w:i w:val="0"/>
        </w:rPr>
        <w:t>Automatically created</w:t>
      </w:r>
      <w:r>
        <w:rPr>
          <w:b w:val="0"/>
          <w:i w:val="0"/>
        </w:rPr>
        <w:t xml:space="preserve"> when attendees are added to a visit.</w:t>
      </w:r>
    </w:p>
    <w:p>
      <w:pPr>
        <w:pStyle w:val="ListBullet"/>
      </w:pPr>
      <w:r>
        <w:rPr>
          <w:b/>
          <w:i w:val="0"/>
        </w:rPr>
        <w:t>Created in-field</w:t>
      </w:r>
      <w:r>
        <w:rPr>
          <w:b w:val="0"/>
          <w:i w:val="0"/>
        </w:rPr>
        <w:t xml:space="preserve"> by selecting a </w:t>
      </w:r>
      <w:r>
        <w:rPr>
          <w:b/>
          <w:i w:val="0"/>
        </w:rPr>
        <w:t>nearby pharmacy</w:t>
      </w:r>
      <w:r>
        <w:rPr>
          <w:b w:val="0"/>
          <w:i w:val="0"/>
        </w:rPr>
        <w:t xml:space="preserve"> after a visit to log a related visit.</w:t>
      </w:r>
    </w:p>
    <w:p>
      <w:pPr>
        <w:pStyle w:val="ListBullet"/>
      </w:pPr>
      <w:r>
        <w:rPr>
          <w:b w:val="0"/>
          <w:i w:val="0"/>
        </w:rPr>
        <w:t>Affiliations searchable when building visit attendees.</w:t>
      </w:r>
    </w:p>
    <w:p>
      <w:pPr>
        <w:pStyle w:val="ListBullet"/>
      </w:pPr>
      <w:r>
        <w:rPr>
          <w:b w:val="0"/>
          <w:i w:val="0"/>
        </w:rPr>
        <w:t>Deactivate / end-date affiliations without hard-delete (audit).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Today’s flow:</w:t>
      </w:r>
      <w:r>
        <w:rPr>
          <w:b w:val="0"/>
          <w:i w:val="0"/>
        </w:rPr>
        <w:t xml:space="preserve"> How does a rep today record “Dr X works at Hospital Y” or “Dr X’s patients fill at Pharmacy Z”?</w:t>
      </w:r>
    </w:p>
    <w:p>
      <w:pPr>
        <w:pStyle w:val="ListNumber"/>
      </w:pPr>
      <w:r>
        <w:rPr>
          <w:b/>
          <w:i w:val="0"/>
        </w:rPr>
        <w:t>Create paths:</w:t>
      </w:r>
      <w:r>
        <w:rPr>
          <w:b w:val="0"/>
          <w:i w:val="0"/>
        </w:rPr>
        <w:t xml:space="preserve"> Which of these are real for Zetapharma — (a) central data load, (b) auto from visit attendees, (c) nearby pharmacy after a call? Rank priority.</w:t>
      </w:r>
    </w:p>
    <w:p>
      <w:pPr>
        <w:pStyle w:val="ListNumber"/>
      </w:pPr>
      <w:r>
        <w:rPr>
          <w:b/>
          <w:i w:val="0"/>
        </w:rPr>
        <w:t>During the call:</w:t>
      </w:r>
      <w:r>
        <w:rPr>
          <w:b w:val="0"/>
          <w:i w:val="0"/>
        </w:rPr>
        <w:t xml:space="preserve"> When adding attendees, must the affiliation already exist, or can the rep create it inline?</w:t>
      </w:r>
    </w:p>
    <w:p>
      <w:pPr>
        <w:pStyle w:val="ListNumber"/>
      </w:pPr>
      <w:r>
        <w:rPr>
          <w:b/>
          <w:i w:val="0"/>
        </w:rPr>
        <w:t>Nearby pharmacy:</w:t>
      </w:r>
      <w:r>
        <w:rPr>
          <w:b w:val="0"/>
          <w:i w:val="0"/>
        </w:rPr>
        <w:t xml:space="preserve"> After an HCP call, describe the exact steps to log a pharmacy call — radius? same day only? must be in-territory?</w:t>
      </w:r>
    </w:p>
    <w:p>
      <w:pPr>
        <w:pStyle w:val="ListNumber"/>
      </w:pPr>
      <w:r>
        <w:rPr>
          <w:b/>
          <w:i w:val="0"/>
        </w:rPr>
        <w:t>Lifecycle:</w:t>
      </w:r>
      <w:r>
        <w:rPr>
          <w:b w:val="0"/>
          <w:i w:val="0"/>
        </w:rPr>
        <w:t xml:space="preserve"> Can affiliations end-date? Who deactivates wrong links? Any approval?</w:t>
      </w:r>
    </w:p>
    <w:p>
      <w:pPr>
        <w:pStyle w:val="ListNumber"/>
      </w:pPr>
      <w:r>
        <w:rPr>
          <w:b/>
          <w:i w:val="0"/>
        </w:rPr>
        <w:t>Downstream use:</w:t>
      </w:r>
      <w:r>
        <w:rPr>
          <w:b w:val="0"/>
          <w:i w:val="0"/>
        </w:rPr>
        <w:t xml:space="preserve"> Are affiliations used for sell-out → HCP recommendations, or only for attendee picking?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3"/>
      </w:pPr>
      <w:r>
        <w:rPr>
          <w:color w:val="0B5CAB"/>
        </w:rPr>
        <w:t>5.3 Ratings Management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Not every account deserves the same visit frequency. Ratings profile accounts </w:t>
      </w:r>
      <w:r>
        <w:rPr>
          <w:b/>
          <w:i w:val="0"/>
        </w:rPr>
        <w:t>in scope of a territory</w:t>
      </w:r>
      <w:r>
        <w:rPr>
          <w:b w:val="0"/>
          <w:i w:val="0"/>
        </w:rPr>
        <w:t xml:space="preserve"> using product-level and generic questions. In OCE terms: </w:t>
      </w:r>
      <w:r>
        <w:rPr>
          <w:b/>
          <w:i w:val="0"/>
        </w:rPr>
        <w:t>segmentation / profiling on Account-Territory (and product)</w:t>
      </w:r>
      <w:r>
        <w:rPr>
          <w:b w:val="0"/>
          <w:i w:val="0"/>
        </w:rPr>
        <w:t>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 xml:space="preserve">Territory-scoped ratings such as </w:t>
      </w:r>
      <w:r>
        <w:rPr>
          <w:b/>
          <w:i w:val="0"/>
        </w:rPr>
        <w:t>penetration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potential</w:t>
      </w:r>
      <w:r>
        <w:rPr>
          <w:b w:val="0"/>
          <w:i w:val="0"/>
        </w:rPr>
        <w:t>, and related profiling questions.</w:t>
      </w:r>
    </w:p>
    <w:p>
      <w:pPr>
        <w:pStyle w:val="ListBullet"/>
      </w:pPr>
      <w:r>
        <w:rPr>
          <w:b/>
          <w:i w:val="0"/>
        </w:rPr>
        <w:t>Product ratings</w:t>
      </w:r>
      <w:r>
        <w:rPr>
          <w:b w:val="0"/>
          <w:i w:val="0"/>
        </w:rPr>
        <w:t xml:space="preserve"> examples: prescriptions per month for company product; prescriptions per month for competing product on similar indications.</w:t>
      </w:r>
    </w:p>
    <w:p>
      <w:pPr>
        <w:pStyle w:val="ListBullet"/>
      </w:pPr>
      <w:r>
        <w:rPr>
          <w:b/>
          <w:i w:val="0"/>
        </w:rPr>
        <w:t>Generic ratings</w:t>
      </w:r>
      <w:r>
        <w:rPr>
          <w:b w:val="0"/>
          <w:i w:val="0"/>
        </w:rPr>
        <w:t xml:space="preserve"> examples: patient flow and other non-product profiling.</w:t>
      </w:r>
    </w:p>
    <w:p>
      <w:pPr>
        <w:pStyle w:val="ListBullet"/>
      </w:pPr>
      <w:r>
        <w:rPr>
          <w:b w:val="0"/>
          <w:i w:val="0"/>
        </w:rPr>
        <w:t>Ratings feed classification / targeting (e.g. A/B/C) and planner / home KPIs where agreed.</w:t>
      </w:r>
    </w:p>
    <w:p>
      <w:pPr>
        <w:pStyle w:val="ListBullet"/>
      </w:pPr>
      <w:r>
        <w:rPr>
          <w:b w:val="0"/>
          <w:i w:val="0"/>
        </w:rPr>
        <w:t>Controlled update cadence (who can edit, how often, manager oversight).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Today’s flow:</w:t>
      </w:r>
      <w:r>
        <w:rPr>
          <w:b w:val="0"/>
          <w:i w:val="0"/>
        </w:rPr>
        <w:t xml:space="preserve"> When does rating happen — at first visit, monthly cycle, or whenever the rep wants? Who initiates?</w:t>
      </w:r>
    </w:p>
    <w:p>
      <w:pPr>
        <w:pStyle w:val="ListNumber"/>
      </w:pPr>
      <w:r>
        <w:rPr>
          <w:b/>
          <w:i w:val="0"/>
        </w:rPr>
        <w:t>Question set:</w:t>
      </w:r>
      <w:r>
        <w:rPr>
          <w:b w:val="0"/>
          <w:i w:val="0"/>
        </w:rPr>
        <w:t xml:space="preserve"> List the actual questions used today (potential, penetration, Rx/month company, Rx/month competitor, patient flow, loyalty…). Which are </w:t>
      </w:r>
      <w:r>
        <w:rPr>
          <w:b/>
          <w:i w:val="0"/>
        </w:rPr>
        <w:t>account-level</w:t>
      </w:r>
      <w:r>
        <w:rPr>
          <w:b w:val="0"/>
          <w:i w:val="0"/>
        </w:rPr>
        <w:t xml:space="preserve"> vs </w:t>
      </w:r>
      <w:r>
        <w:rPr>
          <w:b/>
          <w:i w:val="0"/>
        </w:rPr>
        <w:t>product-level</w:t>
      </w:r>
      <w:r>
        <w:rPr>
          <w:b w:val="0"/>
          <w:i w:val="0"/>
        </w:rPr>
        <w:t>?</w:t>
      </w:r>
    </w:p>
    <w:p>
      <w:pPr>
        <w:pStyle w:val="ListNumber"/>
      </w:pPr>
      <w:r>
        <w:rPr>
          <w:b/>
          <w:i w:val="0"/>
        </w:rPr>
        <w:t>Who can edit:</w:t>
      </w:r>
      <w:r>
        <w:rPr>
          <w:b w:val="0"/>
          <w:i w:val="0"/>
        </w:rPr>
        <w:t xml:space="preserve"> Rep only? DM override? SFE lock after cycle close?</w:t>
      </w:r>
    </w:p>
    <w:p>
      <w:pPr>
        <w:pStyle w:val="ListNumber"/>
      </w:pPr>
      <w:r>
        <w:rPr>
          <w:b/>
          <w:i w:val="0"/>
        </w:rPr>
        <w:t>Classification:</w:t>
      </w:r>
      <w:r>
        <w:rPr>
          <w:b w:val="0"/>
          <w:i w:val="0"/>
        </w:rPr>
        <w:t xml:space="preserve"> How does a rating become A/B/C (or KOL)? Automatic formula or manual?</w:t>
      </w:r>
    </w:p>
    <w:p>
      <w:pPr>
        <w:pStyle w:val="ListNumber"/>
      </w:pPr>
      <w:r>
        <w:rPr>
          <w:b/>
          <w:i w:val="0"/>
        </w:rPr>
        <w:t>Target impact:</w:t>
      </w:r>
      <w:r>
        <w:rPr>
          <w:b w:val="0"/>
          <w:i w:val="0"/>
        </w:rPr>
        <w:t xml:space="preserve"> Does a rating change immediately change visit frequency / plan targets, or only next cycle?</w:t>
      </w:r>
    </w:p>
    <w:p>
      <w:pPr>
        <w:pStyle w:val="ListNumber"/>
      </w:pPr>
      <w:r>
        <w:rPr>
          <w:b/>
          <w:i w:val="0"/>
        </w:rPr>
        <w:t>Cycle close:</w:t>
      </w:r>
      <w:r>
        <w:rPr>
          <w:b w:val="0"/>
          <w:i w:val="0"/>
        </w:rPr>
        <w:t xml:space="preserve"> Is there a freeze date? What if a rep never updates ratings?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3"/>
      </w:pPr>
      <w:r>
        <w:rPr>
          <w:color w:val="0B5CAB"/>
        </w:rPr>
        <w:t>5.4 Activities Management</w:t>
      </w:r>
    </w:p>
    <w:p>
      <w:pPr>
        <w:pStyle w:val="Heading4"/>
      </w:pPr>
      <w:r>
        <w:rPr>
          <w:color w:val="0B5CAB"/>
        </w:rPr>
        <w:t>5.4.1 Visits (Planner lifecycle)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Structured call reporting is the commercial DNA of every customer interaction. In OCE terms: </w:t>
      </w:r>
      <w:r>
        <w:rPr>
          <w:b/>
          <w:i w:val="0"/>
        </w:rPr>
        <w:t>Call / Call 2.0</w:t>
      </w:r>
      <w:r>
        <w:rPr>
          <w:b w:val="0"/>
          <w:i w:val="0"/>
        </w:rPr>
        <w:t xml:space="preserve"> — plan → execute → submit → locked activity history.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 xml:space="preserve">Visits created and managed from the </w:t>
      </w:r>
      <w:r>
        <w:rPr>
          <w:b/>
          <w:i w:val="0"/>
        </w:rPr>
        <w:t>planner</w:t>
      </w:r>
      <w:r>
        <w:rPr>
          <w:b w:val="0"/>
          <w:i w:val="0"/>
        </w:rPr>
        <w:t xml:space="preserve"> (calendar / map).</w:t>
      </w:r>
    </w:p>
    <w:p>
      <w:pPr>
        <w:pStyle w:val="ListBullet"/>
      </w:pPr>
      <w:r>
        <w:rPr>
          <w:b w:val="0"/>
          <w:i w:val="0"/>
        </w:rPr>
        <w:t xml:space="preserve">Lifecycle: </w:t>
      </w:r>
      <w:r>
        <w:rPr>
          <w:b/>
          <w:i w:val="0"/>
        </w:rPr>
        <w:t>Draft → Planned → Submitted (Completed) / Cancelled</w:t>
      </w:r>
      <w:r>
        <w:rPr>
          <w:b w:val="0"/>
          <w:i w:val="0"/>
        </w:rPr>
        <w:t xml:space="preserve"> (exact labels to confirm).</w:t>
      </w:r>
    </w:p>
    <w:p>
      <w:pPr>
        <w:pStyle w:val="ListBullet"/>
      </w:pPr>
      <w:r>
        <w:rPr>
          <w:b w:val="0"/>
          <w:i w:val="0"/>
        </w:rPr>
        <w:t xml:space="preserve">Optional </w:t>
      </w:r>
      <w:r>
        <w:rPr>
          <w:b/>
          <w:i w:val="0"/>
        </w:rPr>
        <w:t>approval process</w:t>
      </w:r>
      <w:r>
        <w:rPr>
          <w:b w:val="0"/>
          <w:i w:val="0"/>
        </w:rPr>
        <w:t xml:space="preserve"> before or after submit (who, when).</w:t>
      </w:r>
    </w:p>
    <w:p>
      <w:pPr>
        <w:pStyle w:val="ListBullet"/>
      </w:pPr>
      <w:r>
        <w:rPr>
          <w:b w:val="0"/>
          <w:i w:val="0"/>
        </w:rPr>
        <w:t>Visit capture: details, attendees, products / messages, samples (if in scope), CLM presentations, affiliations context.</w:t>
      </w:r>
    </w:p>
    <w:p>
      <w:pPr>
        <w:pStyle w:val="ListBullet"/>
      </w:pPr>
      <w:r>
        <w:rPr>
          <w:b w:val="0"/>
          <w:i w:val="0"/>
        </w:rPr>
        <w:t>Double-visit flag for coaching scenarios.</w:t>
      </w:r>
    </w:p>
    <w:p>
      <w:pPr>
        <w:pStyle w:val="ListBullet"/>
      </w:pPr>
      <w:r>
        <w:rPr>
          <w:b w:val="0"/>
          <w:i w:val="0"/>
        </w:rPr>
        <w:t>Completed visits read-only (or controlled amend process).</w:t>
      </w:r>
    </w:p>
    <w:p>
      <w:pPr>
        <w:pStyle w:val="ListBullet"/>
      </w:pPr>
      <w:r>
        <w:rPr>
          <w:b w:val="0"/>
          <w:i w:val="0"/>
        </w:rPr>
        <w:t>Desktop + Salesforce mobile support.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Plan the week:</w:t>
      </w:r>
      <w:r>
        <w:rPr>
          <w:b w:val="0"/>
          <w:i w:val="0"/>
        </w:rPr>
        <w:t xml:space="preserve"> How does a Medical Rep build next week today? (Excel, WhatsApp to DM, paper diary, Mendix…) Who must approve the plan before the week starts — if anyone?</w:t>
      </w:r>
    </w:p>
    <w:p>
      <w:pPr>
        <w:pStyle w:val="ListNumber"/>
      </w:pPr>
      <w:r>
        <w:rPr>
          <w:b/>
          <w:i w:val="0"/>
        </w:rPr>
        <w:t>Statuses:</w:t>
      </w:r>
      <w:r>
        <w:rPr>
          <w:b w:val="0"/>
          <w:i w:val="0"/>
        </w:rPr>
        <w:t xml:space="preserve"> Name every status a call/visit can have today and what each means. Who can move Draft → Planned → Submitted / Cancelled?</w:t>
      </w:r>
    </w:p>
    <w:p>
      <w:pPr>
        <w:pStyle w:val="ListNumber"/>
      </w:pPr>
      <w:r>
        <w:rPr>
          <w:b/>
          <w:i w:val="0"/>
        </w:rPr>
        <w:t>Call channels:</w:t>
      </w:r>
      <w:r>
        <w:rPr>
          <w:b w:val="0"/>
          <w:i w:val="0"/>
        </w:rPr>
        <w:t xml:space="preserve"> Face-to-face only, or also remote / phone / group meeting? Any different mandatory fields by channel?</w:t>
      </w:r>
    </w:p>
    <w:p>
      <w:pPr>
        <w:pStyle w:val="ListNumber"/>
      </w:pPr>
      <w:r>
        <w:rPr>
          <w:b/>
          <w:i w:val="0"/>
        </w:rPr>
        <w:t>On the call report — happy path:</w:t>
      </w:r>
      <w:r>
        <w:rPr>
          <w:b w:val="0"/>
          <w:i w:val="0"/>
        </w:rPr>
        <w:t xml:space="preserve"> Walk the exact order of entry: primary account → attendees → products detailed → message/reaction → samples → CLM → notes → submit. What is mandatory vs optional?</w:t>
      </w:r>
    </w:p>
    <w:p>
      <w:pPr>
        <w:pStyle w:val="ListNumber"/>
      </w:pPr>
      <w:r>
        <w:rPr>
          <w:b/>
          <w:i w:val="0"/>
        </w:rPr>
        <w:t>Product detailing rules:</w:t>
      </w:r>
      <w:r>
        <w:rPr>
          <w:b w:val="0"/>
          <w:i w:val="0"/>
        </w:rPr>
        <w:t xml:space="preserve"> Can the rep detail any product, or only territory-aligned / promoted list? Competing products captured?</w:t>
      </w:r>
    </w:p>
    <w:p>
      <w:pPr>
        <w:pStyle w:val="ListNumber"/>
      </w:pPr>
      <w:r>
        <w:rPr>
          <w:b/>
          <w:i w:val="0"/>
        </w:rPr>
        <w:t>Message / reaction:</w:t>
      </w:r>
      <w:r>
        <w:rPr>
          <w:b w:val="0"/>
          <w:i w:val="0"/>
        </w:rPr>
        <w:t xml:space="preserve"> Do you capture topic-level sentiment (Positive / Neutral / Negative) or free text only?</w:t>
      </w:r>
    </w:p>
    <w:p>
      <w:pPr>
        <w:pStyle w:val="ListNumber"/>
      </w:pPr>
      <w:r>
        <w:rPr>
          <w:b/>
          <w:i w:val="0"/>
        </w:rPr>
        <w:t>In-plan vs out-of-plan:</w:t>
      </w:r>
      <w:r>
        <w:rPr>
          <w:b w:val="0"/>
          <w:i w:val="0"/>
        </w:rPr>
        <w:t xml:space="preserve"> Can a rep submit a call that was never planned? Flag? Penalty? Manager approval?</w:t>
      </w:r>
    </w:p>
    <w:p>
      <w:pPr>
        <w:pStyle w:val="ListNumber"/>
      </w:pPr>
      <w:r>
        <w:rPr>
          <w:b/>
          <w:i w:val="0"/>
        </w:rPr>
        <w:t>KOL / Single vs Double:</w:t>
      </w:r>
      <w:r>
        <w:rPr>
          <w:b w:val="0"/>
          <w:i w:val="0"/>
        </w:rPr>
        <w:t xml:space="preserve"> For DM/AM/NSM “Single on KOL + Double” — define: who is on the KOL list, who creates the call, who is coached, when is it Single vs Double?</w:t>
      </w:r>
    </w:p>
    <w:p>
      <w:pPr>
        <w:pStyle w:val="ListNumber"/>
      </w:pPr>
      <w:r>
        <w:rPr>
          <w:b/>
          <w:i w:val="0"/>
        </w:rPr>
        <w:t>After submit:</w:t>
      </w:r>
      <w:r>
        <w:rPr>
          <w:b w:val="0"/>
          <w:i w:val="0"/>
        </w:rPr>
        <w:t xml:space="preserve"> Is the call locked? How are corrections done (unlock request, new call, admin amend)? Cutoff (same day / month-end)?</w:t>
      </w:r>
    </w:p>
    <w:p>
      <w:pPr>
        <w:pStyle w:val="ListNumber"/>
      </w:pPr>
      <w:r>
        <w:rPr>
          <w:b/>
          <w:i w:val="0"/>
        </w:rPr>
        <w:t>GPS / check-in:</w:t>
      </w:r>
      <w:r>
        <w:rPr>
          <w:b w:val="0"/>
          <w:i w:val="0"/>
        </w:rPr>
        <w:t xml:space="preserve"> Any location capture or geofence required for compliance?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DM / AM / NSM: Single visits on KOL lists + Double visits (Session 1). Confirm KOL list source and rules.</w:t>
      </w:r>
    </w:p>
    <w:p>
      <w:pPr>
        <w:pStyle w:val="Heading4"/>
      </w:pPr>
      <w:r>
        <w:rPr>
          <w:color w:val="0B5CAB"/>
        </w:rPr>
        <w:t>5.4.1.1 Medical Inquiry (within a visit)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Raise a Medical Inquiry from a visit context.</w:t>
      </w:r>
    </w:p>
    <w:p>
      <w:pPr>
        <w:pStyle w:val="ListBullet"/>
      </w:pPr>
      <w:r>
        <w:rPr>
          <w:b w:val="0"/>
          <w:i w:val="0"/>
        </w:rPr>
        <w:t>Route to Medical Affairs (Case / queue) with SLA and closure ownership.</w:t>
      </w:r>
    </w:p>
    <w:p>
      <w:pPr>
        <w:pStyle w:val="ListBullet"/>
      </w:pPr>
      <w:r>
        <w:rPr>
          <w:b w:val="0"/>
          <w:i w:val="0"/>
        </w:rPr>
        <w:t>Link MI back to visit, account, and product where relevant.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Trigger:</w:t>
      </w:r>
      <w:r>
        <w:rPr>
          <w:b w:val="0"/>
          <w:i w:val="0"/>
        </w:rPr>
        <w:t xml:space="preserve"> HCP asks an off-label / scientific question during the call — what does the rep do </w:t>
      </w:r>
      <w:r>
        <w:rPr>
          <w:b/>
          <w:i w:val="0"/>
        </w:rPr>
        <w:t>today</w:t>
      </w:r>
      <w:r>
        <w:rPr>
          <w:b w:val="0"/>
          <w:i w:val="0"/>
        </w:rPr>
        <w:t xml:space="preserve"> (WhatsApp Medical, email, paper, nothing)?</w:t>
      </w:r>
    </w:p>
    <w:p>
      <w:pPr>
        <w:pStyle w:val="ListNumber"/>
      </w:pPr>
      <w:r>
        <w:rPr>
          <w:b/>
          <w:i w:val="0"/>
        </w:rPr>
        <w:t>Capture:</w:t>
      </w:r>
      <w:r>
        <w:rPr>
          <w:b w:val="0"/>
          <w:i w:val="0"/>
        </w:rPr>
        <w:t xml:space="preserve"> Exact fields required (verbatim question, product, indication, HCP identity, urgency).</w:t>
      </w:r>
    </w:p>
    <w:p>
      <w:pPr>
        <w:pStyle w:val="ListNumber"/>
      </w:pPr>
      <w:r>
        <w:rPr>
          <w:b/>
          <w:i w:val="0"/>
        </w:rPr>
        <w:t>Route → close:</w:t>
      </w:r>
      <w:r>
        <w:rPr>
          <w:b w:val="0"/>
          <w:i w:val="0"/>
        </w:rPr>
        <w:t xml:space="preserve"> Who receives it, SLA, who answers the HCP, who closes the ticket? Does the rep see the answer?</w:t>
      </w:r>
    </w:p>
    <w:p>
      <w:pPr>
        <w:pStyle w:val="ListNumber"/>
      </w:pPr>
      <w:r>
        <w:rPr>
          <w:b/>
          <w:i w:val="0"/>
        </w:rPr>
        <w:t>Compliance:</w:t>
      </w:r>
      <w:r>
        <w:rPr>
          <w:b w:val="0"/>
          <w:i w:val="0"/>
        </w:rPr>
        <w:t xml:space="preserve"> Can sales answer medical questions, or must everything go to Medical Affairs?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4"/>
      </w:pPr>
      <w:r>
        <w:rPr>
          <w:color w:val="0B5CAB"/>
        </w:rPr>
        <w:t>5.4.2 Time Off Territory (TOT)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Reps (and managers) create TOT for leave, training, admin, travel, etc. (type list to confirm).</w:t>
      </w:r>
    </w:p>
    <w:p>
      <w:pPr>
        <w:pStyle w:val="ListBullet"/>
      </w:pPr>
      <w:r>
        <w:rPr>
          <w:b w:val="0"/>
          <w:i w:val="0"/>
        </w:rPr>
        <w:t>Approval rules by type / duration.</w:t>
      </w:r>
    </w:p>
    <w:p>
      <w:pPr>
        <w:pStyle w:val="ListBullet"/>
      </w:pPr>
      <w:r>
        <w:rPr>
          <w:b w:val="0"/>
          <w:i w:val="0"/>
        </w:rPr>
        <w:t>TOT reduces available working days / coverage denominator so KPIs stay honest.</w:t>
      </w:r>
    </w:p>
    <w:p>
      <w:pPr>
        <w:pStyle w:val="ListBullet"/>
      </w:pPr>
      <w:r>
        <w:rPr>
          <w:b w:val="0"/>
          <w:i w:val="0"/>
        </w:rPr>
        <w:t>Planner shows TOT slots; conflicts with planned visits handled by rule.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Types:</w:t>
      </w:r>
      <w:r>
        <w:rPr>
          <w:b w:val="0"/>
          <w:i w:val="0"/>
        </w:rPr>
        <w:t xml:space="preserve"> List every non-call day type used today (annual leave, sick, training, admin, conference, travel, holiday…).</w:t>
      </w:r>
    </w:p>
    <w:p>
      <w:pPr>
        <w:pStyle w:val="ListNumber"/>
      </w:pPr>
      <w:r>
        <w:rPr>
          <w:b/>
          <w:i w:val="0"/>
        </w:rPr>
        <w:t>Request → approve:</w:t>
      </w:r>
      <w:r>
        <w:rPr>
          <w:b w:val="0"/>
          <w:i w:val="0"/>
        </w:rPr>
        <w:t xml:space="preserve"> Who submits? Who approves by type/duration? What happens if not approved before the day?</w:t>
      </w:r>
    </w:p>
    <w:p>
      <w:pPr>
        <w:pStyle w:val="ListNumber"/>
      </w:pPr>
      <w:r>
        <w:rPr>
          <w:b/>
          <w:i w:val="0"/>
        </w:rPr>
        <w:t>Planner conflict:</w:t>
      </w:r>
      <w:r>
        <w:rPr>
          <w:b w:val="0"/>
          <w:i w:val="0"/>
        </w:rPr>
        <w:t xml:space="preserve"> If TOT overlaps planned visits — auto-cancel visits, block TOT, or warn only?</w:t>
      </w:r>
    </w:p>
    <w:p>
      <w:pPr>
        <w:pStyle w:val="ListNumber"/>
      </w:pPr>
      <w:r>
        <w:rPr>
          <w:b/>
          <w:i w:val="0"/>
        </w:rPr>
        <w:t>KPI impact:</w:t>
      </w:r>
      <w:r>
        <w:rPr>
          <w:b w:val="0"/>
          <w:i w:val="0"/>
        </w:rPr>
        <w:t xml:space="preserve"> Which TOT types reduce working days / coverage denominator? Any type that does </w:t>
      </w:r>
      <w:r>
        <w:rPr>
          <w:b/>
          <w:i w:val="0"/>
        </w:rPr>
        <w:t>not</w:t>
      </w:r>
      <w:r>
        <w:rPr>
          <w:b w:val="0"/>
          <w:i w:val="0"/>
        </w:rPr>
        <w:t>?</w:t>
      </w:r>
    </w:p>
    <w:p>
      <w:pPr>
        <w:pStyle w:val="ListNumber"/>
      </w:pPr>
      <w:r>
        <w:rPr>
          <w:b/>
          <w:i w:val="0"/>
        </w:rPr>
        <w:t>Retroactive:</w:t>
      </w:r>
      <w:r>
        <w:rPr>
          <w:b w:val="0"/>
          <w:i w:val="0"/>
        </w:rPr>
        <w:t xml:space="preserve"> Can TOT be entered after the fact? Month-end freeze?</w:t>
      </w:r>
    </w:p>
    <w:p>
      <w:pPr>
        <w:pStyle w:val="ListNumber"/>
      </w:pPr>
      <w:r>
        <w:rPr>
          <w:b/>
          <w:i w:val="0"/>
        </w:rPr>
        <w:t>Manager TOT / field training days:</w:t>
      </w:r>
      <w:r>
        <w:rPr>
          <w:b w:val="0"/>
          <w:i w:val="0"/>
        </w:rPr>
        <w:t xml:space="preserve"> How are Field Trainer days and DM ride-along days classified (TOT vs double visit)?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4"/>
      </w:pPr>
      <w:r>
        <w:rPr>
          <w:color w:val="0B5CAB"/>
        </w:rPr>
        <w:t>5.4.3 WhatsApp assistance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 xml:space="preserve">Send </w:t>
      </w:r>
      <w:r>
        <w:rPr>
          <w:b/>
          <w:i w:val="0"/>
        </w:rPr>
        <w:t>visit reminders</w:t>
      </w:r>
      <w:r>
        <w:rPr>
          <w:b w:val="0"/>
          <w:i w:val="0"/>
        </w:rPr>
        <w:t xml:space="preserve"> to HCPs (or internal reminders) via WhatsApp-style channel.</w:t>
      </w:r>
    </w:p>
    <w:p>
      <w:pPr>
        <w:pStyle w:val="ListBullet"/>
      </w:pPr>
      <w:r>
        <w:rPr>
          <w:b w:val="0"/>
          <w:i w:val="0"/>
        </w:rPr>
        <w:t xml:space="preserve">Send </w:t>
      </w:r>
      <w:r>
        <w:rPr>
          <w:b/>
          <w:i w:val="0"/>
        </w:rPr>
        <w:t>post-visit surveys</w:t>
      </w:r>
      <w:r>
        <w:rPr>
          <w:b w:val="0"/>
          <w:i w:val="0"/>
        </w:rPr>
        <w:t xml:space="preserve"> / product feedback links after a visit.</w:t>
      </w:r>
    </w:p>
    <w:p>
      <w:pPr>
        <w:pStyle w:val="ListBullet"/>
      </w:pPr>
      <w:r>
        <w:rPr>
          <w:b w:val="0"/>
          <w:i w:val="0"/>
        </w:rPr>
        <w:t>Consent and audit of outbound messages.</w:t>
      </w:r>
    </w:p>
    <w:p>
      <w:pPr>
        <w:pStyle w:val="ListBullet"/>
      </w:pPr>
      <w:r>
        <w:rPr>
          <w:b w:val="0"/>
          <w:i w:val="0"/>
        </w:rPr>
        <w:t>Responses visible in CRM where agreed.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Today’s flow:</w:t>
      </w:r>
      <w:r>
        <w:rPr>
          <w:b w:val="0"/>
          <w:i w:val="0"/>
        </w:rPr>
        <w:t xml:space="preserve"> Do reps already WhatsApp HCPs for appointments or follow-up? Personal number or company number?</w:t>
      </w:r>
    </w:p>
    <w:p>
      <w:pPr>
        <w:pStyle w:val="ListNumber"/>
      </w:pPr>
      <w:r>
        <w:rPr>
          <w:b/>
          <w:i w:val="0"/>
        </w:rPr>
        <w:t>Reminder journey:</w:t>
      </w:r>
      <w:r>
        <w:rPr>
          <w:b w:val="0"/>
          <w:i w:val="0"/>
        </w:rPr>
        <w:t xml:space="preserve"> Trigger (planned visit T−1?) → message template → who sends (auto vs rep) → what if HCP replies cancel/reschedule?</w:t>
      </w:r>
    </w:p>
    <w:p>
      <w:pPr>
        <w:pStyle w:val="ListNumber"/>
      </w:pPr>
      <w:r>
        <w:rPr>
          <w:b/>
          <w:i w:val="0"/>
        </w:rPr>
        <w:t>Survey journey:</w:t>
      </w:r>
      <w:r>
        <w:rPr>
          <w:b w:val="0"/>
          <w:i w:val="0"/>
        </w:rPr>
        <w:t xml:space="preserve"> Trigger (call submitted) → consent check → survey link → where do answers land → who follows up negatives?</w:t>
      </w:r>
    </w:p>
    <w:p>
      <w:pPr>
        <w:pStyle w:val="ListNumber"/>
      </w:pPr>
      <w:r>
        <w:rPr>
          <w:b/>
          <w:i w:val="0"/>
        </w:rPr>
        <w:t>Consent:</w:t>
      </w:r>
      <w:r>
        <w:rPr>
          <w:b w:val="0"/>
          <w:i w:val="0"/>
        </w:rPr>
        <w:t xml:space="preserve"> How is WhatsApp consent captured and stored? Opt-out handling?</w:t>
      </w:r>
    </w:p>
    <w:p>
      <w:pPr>
        <w:pStyle w:val="ListNumber"/>
      </w:pPr>
      <w:r>
        <w:rPr>
          <w:b/>
          <w:i w:val="0"/>
        </w:rPr>
        <w:t>Compliance:</w:t>
      </w:r>
      <w:r>
        <w:rPr>
          <w:b w:val="0"/>
          <w:i w:val="0"/>
        </w:rPr>
        <w:t xml:space="preserve"> Any Medical / Legal ban on product claims over WhatsApp?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4"/>
      </w:pPr>
      <w:r>
        <w:rPr>
          <w:color w:val="0B5CAB"/>
        </w:rPr>
        <w:t>5.4.5 Promotional Activities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 xml:space="preserve">Initiate promotional activities with a defined </w:t>
      </w:r>
      <w:r>
        <w:rPr>
          <w:b/>
          <w:i w:val="0"/>
        </w:rPr>
        <w:t>workflow</w:t>
      </w:r>
      <w:r>
        <w:rPr>
          <w:b w:val="0"/>
          <w:i w:val="0"/>
        </w:rPr>
        <w:t xml:space="preserve"> (request → approve → execute → close).</w:t>
      </w:r>
    </w:p>
    <w:p>
      <w:pPr>
        <w:pStyle w:val="ListBullet"/>
      </w:pPr>
      <w:r>
        <w:rPr>
          <w:b w:val="0"/>
          <w:i w:val="0"/>
        </w:rPr>
        <w:t>Link to products / brands / budgets / geography as needed.</w:t>
      </w:r>
    </w:p>
    <w:p>
      <w:pPr>
        <w:pStyle w:val="ListBullet"/>
      </w:pPr>
      <w:r>
        <w:rPr>
          <w:b w:val="0"/>
          <w:i w:val="0"/>
        </w:rPr>
        <w:t xml:space="preserve">Integration touchpoint with </w:t>
      </w:r>
      <w:r>
        <w:rPr>
          <w:b/>
          <w:i w:val="0"/>
        </w:rPr>
        <w:t>Mendix</w:t>
      </w:r>
      <w:r>
        <w:rPr>
          <w:b w:val="0"/>
          <w:i w:val="0"/>
        </w:rPr>
        <w:t xml:space="preserve"> where promotional process already lives (see §5.10).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Definition:</w:t>
      </w:r>
      <w:r>
        <w:rPr>
          <w:b w:val="0"/>
          <w:i w:val="0"/>
        </w:rPr>
        <w:t xml:space="preserve"> List promo activity types today (speaker program, round table, conference booth, brand reminder drop, patient education…).</w:t>
      </w:r>
    </w:p>
    <w:p>
      <w:pPr>
        <w:pStyle w:val="ListNumber"/>
      </w:pPr>
      <w:r>
        <w:rPr>
          <w:b/>
          <w:i w:val="0"/>
        </w:rPr>
        <w:t>Happy path:</w:t>
      </w:r>
      <w:r>
        <w:rPr>
          <w:b w:val="0"/>
          <w:i w:val="0"/>
        </w:rPr>
        <w:t xml:space="preserve"> Request → budget check → approve → execute → close — who does each step </w:t>
      </w:r>
      <w:r>
        <w:rPr>
          <w:b/>
          <w:i w:val="0"/>
        </w:rPr>
        <w:t>today in Mendix</w:t>
      </w:r>
      <w:r>
        <w:rPr>
          <w:b w:val="0"/>
          <w:i w:val="0"/>
        </w:rPr>
        <w:t xml:space="preserve"> (or elsewhere)?</w:t>
      </w:r>
    </w:p>
    <w:p>
      <w:pPr>
        <w:pStyle w:val="ListNumber"/>
      </w:pPr>
      <w:r>
        <w:rPr>
          <w:b/>
          <w:i w:val="0"/>
        </w:rPr>
        <w:t>Hand-off to field:</w:t>
      </w:r>
      <w:r>
        <w:rPr>
          <w:b w:val="0"/>
          <w:i w:val="0"/>
        </w:rPr>
        <w:t xml:space="preserve"> Does the Medical Rep get a task/visit from an approved promo, or is promo HQ-only?</w:t>
      </w:r>
    </w:p>
    <w:p>
      <w:pPr>
        <w:pStyle w:val="ListNumber"/>
      </w:pPr>
      <w:r>
        <w:rPr>
          <w:b/>
          <w:i w:val="0"/>
        </w:rPr>
        <w:t>System boundary:</w:t>
      </w:r>
      <w:r>
        <w:rPr>
          <w:b w:val="0"/>
          <w:i w:val="0"/>
        </w:rPr>
        <w:t xml:space="preserve"> Which steps must stay in Mendix vs appear in Salesforce for the field?</w:t>
      </w:r>
    </w:p>
    <w:p>
      <w:pPr>
        <w:pStyle w:val="ListNumber"/>
      </w:pPr>
      <w:r>
        <w:rPr>
          <w:b/>
          <w:i w:val="0"/>
        </w:rPr>
        <w:t>Approvals:</w:t>
      </w:r>
      <w:r>
        <w:rPr>
          <w:b w:val="0"/>
          <w:i w:val="0"/>
        </w:rPr>
        <w:t xml:space="preserve"> Thresholds by amount / BU / Brand Manager vs BUM vs Finance?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3"/>
      </w:pPr>
      <w:r>
        <w:rPr>
          <w:color w:val="0B5CAB"/>
        </w:rPr>
        <w:t>5.5 Coaching Management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Double visits turn ride-alongs into structured development, not tribal feedback. In OCE terms: </w:t>
      </w:r>
      <w:r>
        <w:rPr>
          <w:b/>
          <w:i w:val="0"/>
        </w:rPr>
        <w:t>coaching / joint call evaluation</w:t>
      </w:r>
      <w:r>
        <w:rPr>
          <w:b w:val="0"/>
          <w:i w:val="0"/>
        </w:rPr>
        <w:t>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 xml:space="preserve">From a double visit, create a </w:t>
      </w:r>
      <w:r>
        <w:rPr>
          <w:b/>
          <w:i w:val="0"/>
        </w:rPr>
        <w:t>coaching event</w:t>
      </w:r>
      <w:r>
        <w:rPr>
          <w:b w:val="0"/>
          <w:i w:val="0"/>
        </w:rPr>
        <w:t xml:space="preserve"> with templates / competency dimensions.</w:t>
      </w:r>
    </w:p>
    <w:p>
      <w:pPr>
        <w:pStyle w:val="ListBullet"/>
      </w:pPr>
      <w:r>
        <w:rPr>
          <w:b w:val="0"/>
          <w:i w:val="0"/>
        </w:rPr>
        <w:t>Capture insights / scores (rep + manager dual scoring if required).</w:t>
      </w:r>
    </w:p>
    <w:p>
      <w:pPr>
        <w:pStyle w:val="ListBullet"/>
      </w:pPr>
      <w:r>
        <w:rPr>
          <w:b w:val="0"/>
          <w:i w:val="0"/>
        </w:rPr>
        <w:t>Visibility for DM / AM / NSM / Field Trainers per hierarchy.</w:t>
      </w:r>
    </w:p>
    <w:p>
      <w:pPr>
        <w:pStyle w:val="ListBullet"/>
      </w:pPr>
      <w:r>
        <w:rPr>
          <w:b w:val="0"/>
          <w:i w:val="0"/>
        </w:rPr>
        <w:t>History on rep profile for trend over time.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Trigger:</w:t>
      </w:r>
      <w:r>
        <w:rPr>
          <w:b w:val="0"/>
          <w:i w:val="0"/>
        </w:rPr>
        <w:t xml:space="preserve"> When is a double visit required (quota per month, new hire, low performer, KOL only)? Who schedules it?</w:t>
      </w:r>
    </w:p>
    <w:p>
      <w:pPr>
        <w:pStyle w:val="ListNumber"/>
      </w:pPr>
      <w:r>
        <w:rPr>
          <w:b/>
          <w:i w:val="0"/>
        </w:rPr>
        <w:t>During the call:</w:t>
      </w:r>
      <w:r>
        <w:rPr>
          <w:b w:val="0"/>
          <w:i w:val="0"/>
        </w:rPr>
        <w:t xml:space="preserve"> Does the coach fill the form live on device, or after? Can the rep see scores in real time?</w:t>
      </w:r>
    </w:p>
    <w:p>
      <w:pPr>
        <w:pStyle w:val="ListNumber"/>
      </w:pPr>
      <w:r>
        <w:rPr>
          <w:b/>
          <w:i w:val="0"/>
        </w:rPr>
        <w:t>Form content:</w:t>
      </w:r>
      <w:r>
        <w:rPr>
          <w:b w:val="0"/>
          <w:i w:val="0"/>
        </w:rPr>
        <w:t xml:space="preserve"> Walk the current coaching dimensions / scorecard. Same template for DM vs Field Trainer?</w:t>
      </w:r>
    </w:p>
    <w:p>
      <w:pPr>
        <w:pStyle w:val="ListNumber"/>
      </w:pPr>
      <w:r>
        <w:rPr>
          <w:b/>
          <w:i w:val="0"/>
        </w:rPr>
        <w:t>Submit → visibility:</w:t>
      </w:r>
      <w:r>
        <w:rPr>
          <w:b w:val="0"/>
          <w:i w:val="0"/>
        </w:rPr>
        <w:t xml:space="preserve"> Who must sign off? Does it block call submit? Who sees history (rep, DM, HR, SFE)?</w:t>
      </w:r>
    </w:p>
    <w:p>
      <w:pPr>
        <w:pStyle w:val="ListNumber"/>
      </w:pPr>
      <w:r>
        <w:rPr>
          <w:b/>
          <w:i w:val="0"/>
        </w:rPr>
        <w:t>Follow-up:</w:t>
      </w:r>
      <w:r>
        <w:rPr>
          <w:b w:val="0"/>
          <w:i w:val="0"/>
        </w:rPr>
        <w:t xml:space="preserve"> Is there a mandatory action plan / next coaching date?</w:t>
      </w:r>
    </w:p>
    <w:p>
      <w:pPr>
        <w:pStyle w:val="ListNumber"/>
      </w:pPr>
      <w:r>
        <w:rPr>
          <w:b/>
          <w:i w:val="0"/>
        </w:rPr>
        <w:t>Roles:</w:t>
      </w:r>
      <w:r>
        <w:rPr>
          <w:b w:val="0"/>
          <w:i w:val="0"/>
        </w:rPr>
        <w:t xml:space="preserve"> Confirm initiate rights for DM, AM, NSM, Field Trainer, FTM — and Single-on-KOL vs Double rules.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Field Trainers (5) do Double visits across BUs / regions. DM / AM / NSM also Single on KOL + Double (Session 1).</w:t>
      </w:r>
    </w:p>
    <w:p>
      <w:pPr>
        <w:pStyle w:val="Heading3"/>
      </w:pPr>
      <w:r>
        <w:rPr>
          <w:color w:val="0B5CAB"/>
        </w:rPr>
        <w:t>5.6 LMS (Learning Management)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/>
          <w:i w:val="0"/>
        </w:rPr>
        <w:t>Courses</w:t>
      </w:r>
      <w:r>
        <w:rPr>
          <w:b w:val="0"/>
          <w:i w:val="0"/>
        </w:rPr>
        <w:t xml:space="preserve"> for field and brand teams.</w:t>
      </w:r>
    </w:p>
    <w:p>
      <w:pPr>
        <w:pStyle w:val="ListBullet"/>
      </w:pPr>
      <w:r>
        <w:rPr>
          <w:b/>
          <w:i w:val="0"/>
        </w:rPr>
        <w:t>Medical exams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product exams</w:t>
      </w:r>
      <w:r>
        <w:rPr>
          <w:b w:val="0"/>
          <w:i w:val="0"/>
        </w:rPr>
        <w:t xml:space="preserve"> with pass/fail and attempt rules.</w:t>
      </w:r>
    </w:p>
    <w:p>
      <w:pPr>
        <w:pStyle w:val="ListBullet"/>
      </w:pPr>
      <w:r>
        <w:rPr>
          <w:b w:val="0"/>
          <w:i w:val="0"/>
        </w:rPr>
        <w:t>Link completion to readiness / compliance reporting (and optionally to detailing eligibility).</w:t>
      </w:r>
    </w:p>
    <w:p>
      <w:pPr>
        <w:pStyle w:val="ListBullet"/>
      </w:pPr>
      <w:r>
        <w:rPr>
          <w:b w:val="0"/>
          <w:i w:val="0"/>
        </w:rPr>
        <w:t>Role-based assignment of curricula.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Today’s flow:</w:t>
      </w:r>
      <w:r>
        <w:rPr>
          <w:b w:val="0"/>
          <w:i w:val="0"/>
        </w:rPr>
        <w:t xml:space="preserve"> How is a new product launch trained and examined before reps can detail it?</w:t>
      </w:r>
    </w:p>
    <w:p>
      <w:pPr>
        <w:pStyle w:val="ListNumber"/>
      </w:pPr>
      <w:r>
        <w:rPr>
          <w:b/>
          <w:i w:val="0"/>
        </w:rPr>
        <w:t>Assignment:</w:t>
      </w:r>
      <w:r>
        <w:rPr>
          <w:b w:val="0"/>
          <w:i w:val="0"/>
        </w:rPr>
        <w:t xml:space="preserve"> Who assigns courses (L&amp;D, Brand, DM)? By role / BU / territory?</w:t>
      </w:r>
    </w:p>
    <w:p>
      <w:pPr>
        <w:pStyle w:val="ListNumber"/>
      </w:pPr>
      <w:r>
        <w:rPr>
          <w:b/>
          <w:i w:val="0"/>
        </w:rPr>
        <w:t>Exam rules:</w:t>
      </w:r>
      <w:r>
        <w:rPr>
          <w:b w:val="0"/>
          <w:i w:val="0"/>
        </w:rPr>
        <w:t xml:space="preserve"> Pass mark, attempts, expiry / re-certification period.</w:t>
      </w:r>
    </w:p>
    <w:p>
      <w:pPr>
        <w:pStyle w:val="ListNumber"/>
      </w:pPr>
      <w:r>
        <w:rPr>
          <w:b/>
          <w:i w:val="0"/>
        </w:rPr>
        <w:t>Gating:</w:t>
      </w:r>
      <w:r>
        <w:rPr>
          <w:b w:val="0"/>
          <w:i w:val="0"/>
        </w:rPr>
        <w:t xml:space="preserve"> Must pass block detailing, sampling, or CLM for that product?</w:t>
      </w:r>
    </w:p>
    <w:p>
      <w:pPr>
        <w:pStyle w:val="ListNumber"/>
      </w:pPr>
      <w:r>
        <w:rPr>
          <w:b/>
          <w:i w:val="0"/>
        </w:rPr>
        <w:t>System:</w:t>
      </w:r>
      <w:r>
        <w:rPr>
          <w:b w:val="0"/>
          <w:i w:val="0"/>
        </w:rPr>
        <w:t xml:space="preserve"> Keep existing LMS and integrate, or run exams in Salesforce?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3"/>
      </w:pPr>
      <w:r>
        <w:rPr>
          <w:color w:val="0B5CAB"/>
        </w:rPr>
        <w:t>5.7 Product Management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Therapy areas, brands, and detail/sample/reminder products power call reports, CLM, samples, and Mendix promo.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 xml:space="preserve">Hierarchy: </w:t>
      </w:r>
      <w:r>
        <w:rPr>
          <w:b/>
          <w:i w:val="0"/>
        </w:rPr>
        <w:t>Therapy area → Brand → Product</w:t>
      </w:r>
      <w:r>
        <w:rPr>
          <w:b w:val="0"/>
          <w:i w:val="0"/>
        </w:rPr>
        <w:t xml:space="preserve"> (SKU / detail / sample as needed).</w:t>
      </w:r>
    </w:p>
    <w:p>
      <w:pPr>
        <w:pStyle w:val="ListBullet"/>
      </w:pPr>
      <w:r>
        <w:rPr>
          <w:b w:val="0"/>
          <w:i w:val="0"/>
        </w:rPr>
        <w:t xml:space="preserve">Product types including </w:t>
      </w:r>
      <w:r>
        <w:rPr>
          <w:b/>
          <w:i w:val="0"/>
        </w:rPr>
        <w:t>Brand Reminder</w:t>
      </w:r>
      <w:r>
        <w:rPr>
          <w:b w:val="0"/>
          <w:i w:val="0"/>
        </w:rPr>
        <w:t xml:space="preserve"> materials.</w:t>
      </w:r>
    </w:p>
    <w:p>
      <w:pPr>
        <w:pStyle w:val="ListBullet"/>
      </w:pPr>
      <w:r>
        <w:rPr>
          <w:b w:val="0"/>
          <w:i w:val="0"/>
        </w:rPr>
        <w:t>External IDs for integrations (distributor files, Mendix).</w:t>
      </w:r>
    </w:p>
    <w:p>
      <w:pPr>
        <w:pStyle w:val="ListBullet"/>
      </w:pPr>
      <w:r>
        <w:rPr>
          <w:b w:val="0"/>
          <w:i w:val="0"/>
        </w:rPr>
        <w:t>Territory product alignment (what a territory can detail) — see §5.11.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Catalog change flow:</w:t>
      </w:r>
      <w:r>
        <w:rPr>
          <w:b w:val="0"/>
          <w:i w:val="0"/>
        </w:rPr>
        <w:t xml:space="preserve"> Brand wants to add a SKU / Brand Reminder — who requests, who creates in system, when do reps see it on the call report?</w:t>
      </w:r>
    </w:p>
    <w:p>
      <w:pPr>
        <w:pStyle w:val="ListNumber"/>
      </w:pPr>
      <w:r>
        <w:rPr>
          <w:b/>
          <w:i w:val="0"/>
        </w:rPr>
        <w:t>Product types:</w:t>
      </w:r>
      <w:r>
        <w:rPr>
          <w:b w:val="0"/>
          <w:i w:val="0"/>
        </w:rPr>
        <w:t xml:space="preserve"> Detail vs Sample vs Brand Reminder vs competitor — which appear on the call report picker?</w:t>
      </w:r>
    </w:p>
    <w:p>
      <w:pPr>
        <w:pStyle w:val="ListNumber"/>
      </w:pPr>
      <w:r>
        <w:rPr>
          <w:b/>
          <w:i w:val="0"/>
        </w:rPr>
        <w:t>Brand Reminder distribution:</w:t>
      </w:r>
      <w:r>
        <w:rPr>
          <w:b w:val="0"/>
          <w:i w:val="0"/>
        </w:rPr>
        <w:t xml:space="preserve"> Is it logged like a sample (qty, recipient), handed without lot, or information-only?</w:t>
      </w:r>
    </w:p>
    <w:p>
      <w:pPr>
        <w:pStyle w:val="ListNumber"/>
      </w:pPr>
      <w:r>
        <w:rPr>
          <w:b/>
          <w:i w:val="0"/>
        </w:rPr>
        <w:t>Codes:</w:t>
      </w:r>
      <w:r>
        <w:rPr>
          <w:b w:val="0"/>
          <w:i w:val="0"/>
        </w:rPr>
        <w:t xml:space="preserve"> Where do product codes live today (Mendix, Excel, ERP)? Which code must Salesforce store as external ID?</w:t>
      </w:r>
    </w:p>
    <w:p>
      <w:pPr>
        <w:pStyle w:val="ListNumber"/>
      </w:pPr>
      <w:r>
        <w:rPr>
          <w:b/>
          <w:i w:val="0"/>
        </w:rPr>
        <w:t>Retirement:</w:t>
      </w:r>
      <w:r>
        <w:rPr>
          <w:b w:val="0"/>
          <w:i w:val="0"/>
        </w:rPr>
        <w:t xml:space="preserve"> How are discontinued products hidden from detailing but kept for history?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 xml:space="preserve">Brand Reminder currently managed by Brand Managers [15]. Confirm with </w:t>
      </w:r>
      <w:r>
        <w:rPr>
          <w:b/>
          <w:i/>
          <w:color w:val="333333"/>
        </w:rPr>
        <w:t>Sameh Samy</w:t>
      </w:r>
      <w:r>
        <w:rPr>
          <w:b w:val="0"/>
          <w:i/>
          <w:color w:val="333333"/>
        </w:rPr>
        <w:t xml:space="preserve"> (IT Manager) regarding Mendix product codes if present.</w:t>
      </w:r>
    </w:p>
    <w:p>
      <w:pPr>
        <w:pStyle w:val="Heading3"/>
      </w:pPr>
      <w:r>
        <w:rPr>
          <w:color w:val="0B5CAB"/>
        </w:rPr>
        <w:t>5.8 Users Management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User provisioning aligned to hierarchy: MR → DM → AM → NSM → BUM (and trainers / brand / admin).</w:t>
      </w:r>
    </w:p>
    <w:p>
      <w:pPr>
        <w:pStyle w:val="ListBullet"/>
      </w:pPr>
      <w:r>
        <w:rPr>
          <w:b w:val="0"/>
          <w:i w:val="0"/>
        </w:rPr>
        <w:t>Roles, profiles / permission sets, and app access (Field / Management / Executive).</w:t>
      </w:r>
    </w:p>
    <w:p>
      <w:pPr>
        <w:pStyle w:val="ListBullet"/>
      </w:pPr>
      <w:r>
        <w:rPr>
          <w:b w:val="0"/>
          <w:i w:val="0"/>
        </w:rPr>
        <w:t>Vacant territory slots supported (</w:t>
      </w:r>
      <w:r>
        <w:rPr>
          <w:b/>
          <w:i w:val="0"/>
        </w:rPr>
        <w:t>81 vacant</w:t>
      </w:r>
      <w:r>
        <w:rPr>
          <w:b w:val="0"/>
          <w:i w:val="0"/>
        </w:rPr>
        <w:t xml:space="preserve"> Medical Rep positions) without breaking alignment or targets.</w:t>
      </w:r>
    </w:p>
    <w:p>
      <w:pPr>
        <w:pStyle w:val="ListBullet"/>
      </w:pPr>
      <w:r>
        <w:rPr>
          <w:b w:val="0"/>
          <w:i w:val="0"/>
        </w:rPr>
        <w:t>Admin tiers: Super admin / Admin / Super user + dedicated Sameh super admin.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Hire → login:</w:t>
      </w:r>
      <w:r>
        <w:rPr>
          <w:b w:val="0"/>
          <w:i w:val="0"/>
        </w:rPr>
        <w:t xml:space="preserve"> New Medical Rep joining — who creates user, assigns manager, assigns territory, grants app access? SLA to first login?</w:t>
      </w:r>
    </w:p>
    <w:p>
      <w:pPr>
        <w:pStyle w:val="ListNumber"/>
      </w:pPr>
      <w:r>
        <w:rPr>
          <w:b/>
          <w:i w:val="0"/>
        </w:rPr>
        <w:t>Transfer / promotion:</w:t>
      </w:r>
      <w:r>
        <w:rPr>
          <w:b w:val="0"/>
          <w:i w:val="0"/>
        </w:rPr>
        <w:t xml:space="preserve"> Rep moves district — what happens to open planned visits, samples inventory, coaching history?</w:t>
      </w:r>
    </w:p>
    <w:p>
      <w:pPr>
        <w:pStyle w:val="ListNumber"/>
      </w:pPr>
      <w:r>
        <w:rPr>
          <w:b/>
          <w:i w:val="0"/>
        </w:rPr>
        <w:t>Vacant territory (81):</w:t>
      </w:r>
      <w:r>
        <w:rPr>
          <w:b w:val="0"/>
          <w:i w:val="0"/>
        </w:rPr>
        <w:t xml:space="preserve"> Who “owns” the customers meanwhile? Does DM cover? Are targets still set?</w:t>
      </w:r>
    </w:p>
    <w:p>
      <w:pPr>
        <w:pStyle w:val="ListNumber"/>
      </w:pPr>
      <w:r>
        <w:rPr>
          <w:b/>
          <w:i w:val="0"/>
        </w:rPr>
        <w:t>Leave / terminate:</w:t>
      </w:r>
      <w:r>
        <w:rPr>
          <w:b w:val="0"/>
          <w:i w:val="0"/>
        </w:rPr>
        <w:t xml:space="preserve"> Disable login day-of? Reassign in-flight records?</w:t>
      </w:r>
    </w:p>
    <w:p>
      <w:pPr>
        <w:pStyle w:val="ListNumber"/>
      </w:pPr>
      <w:r>
        <w:rPr>
          <w:b/>
          <w:i w:val="0"/>
        </w:rPr>
        <w:t>Admin tiers:</w:t>
      </w:r>
      <w:r>
        <w:rPr>
          <w:b w:val="0"/>
          <w:i w:val="0"/>
        </w:rPr>
        <w:t xml:space="preserve"> For the 3+2+3 admins + Sameh — what can each do (users, territories, CLM publish, unlock visits)?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See §3 Company users table (Session 1 headcount). Admin footprint: 8 = (3) Super admins / (2) Admins / (3) Super users; + 1 super admin for Sameh.</w:t>
      </w:r>
    </w:p>
    <w:p>
      <w:pPr>
        <w:pStyle w:val="Heading3"/>
      </w:pPr>
      <w:r>
        <w:rPr>
          <w:color w:val="0B5CAB"/>
        </w:rPr>
        <w:t>5.9 Distributor Sales Data Management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Connect sell-out / distributor withdrawals to the same accounts and territories the field uses.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Import distributor / wholesaler sales files (format, cadence, external IDs to confirm).</w:t>
      </w:r>
    </w:p>
    <w:p>
      <w:pPr>
        <w:pStyle w:val="ListBullet"/>
      </w:pPr>
      <w:r>
        <w:rPr>
          <w:b w:val="0"/>
          <w:i w:val="0"/>
        </w:rPr>
        <w:t>Map to Pharmacy / brick / product.</w:t>
      </w:r>
    </w:p>
    <w:p>
      <w:pPr>
        <w:pStyle w:val="ListBullet"/>
      </w:pPr>
      <w:r>
        <w:rPr>
          <w:b w:val="0"/>
          <w:i w:val="0"/>
        </w:rPr>
        <w:t>Dashboards and field recommendations (coverage gaps, high-withdrawal pharmacies).</w:t>
      </w:r>
    </w:p>
    <w:p>
      <w:pPr>
        <w:pStyle w:val="ListBullet"/>
      </w:pPr>
      <w:r>
        <w:rPr>
          <w:b w:val="0"/>
          <w:i w:val="0"/>
        </w:rPr>
        <w:t>Error handling for unmatched products / outlets.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File arrival:</w:t>
      </w:r>
      <w:r>
        <w:rPr>
          <w:b w:val="0"/>
          <w:i w:val="0"/>
        </w:rPr>
        <w:t xml:space="preserve"> Who sends the distributor file, how often, in what format? Who receives it today (David?)?</w:t>
      </w:r>
    </w:p>
    <w:p>
      <w:pPr>
        <w:pStyle w:val="ListNumber"/>
      </w:pPr>
      <w:r>
        <w:rPr>
          <w:b/>
          <w:i w:val="0"/>
        </w:rPr>
        <w:t>Cleanse → load:</w:t>
      </w:r>
      <w:r>
        <w:rPr>
          <w:b w:val="0"/>
          <w:i w:val="0"/>
        </w:rPr>
        <w:t xml:space="preserve"> How are pharmacies/products matched? What happens to unmatched rows?</w:t>
      </w:r>
    </w:p>
    <w:p>
      <w:pPr>
        <w:pStyle w:val="ListNumber"/>
      </w:pPr>
      <w:r>
        <w:rPr>
          <w:b/>
          <w:i w:val="0"/>
        </w:rPr>
        <w:t>Publish to field:</w:t>
      </w:r>
      <w:r>
        <w:rPr>
          <w:b w:val="0"/>
          <w:i w:val="0"/>
        </w:rPr>
        <w:t xml:space="preserve"> When can a rep act on the numbers — next day, next week? Any approval before publish?</w:t>
      </w:r>
    </w:p>
    <w:p>
      <w:pPr>
        <w:pStyle w:val="ListNumber"/>
      </w:pPr>
      <w:r>
        <w:rPr>
          <w:b/>
          <w:i w:val="0"/>
        </w:rPr>
        <w:t>Field action:</w:t>
      </w:r>
      <w:r>
        <w:rPr>
          <w:b w:val="0"/>
          <w:i w:val="0"/>
        </w:rPr>
        <w:t xml:space="preserve"> Desired outcome — brick dashboard only, auto draft visits, affiliation-based HCP suggestions?</w:t>
      </w:r>
    </w:p>
    <w:p>
      <w:pPr>
        <w:pStyle w:val="ListNumber"/>
      </w:pPr>
      <w:r>
        <w:rPr>
          <w:b/>
          <w:i w:val="0"/>
        </w:rPr>
        <w:t>Corrections:</w:t>
      </w:r>
      <w:r>
        <w:rPr>
          <w:b w:val="0"/>
          <w:i w:val="0"/>
        </w:rPr>
        <w:t xml:space="preserve"> Distributor sends a restatement — re-load process?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3"/>
      </w:pPr>
      <w:r>
        <w:rPr>
          <w:color w:val="0B5CAB"/>
        </w:rPr>
        <w:t>5.10 Mendix Integration (Promotional Activities)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Integrate Salesforce with Mendix for promotional activity processes as agreed (initiate, sync status, product references).</w:t>
      </w:r>
    </w:p>
    <w:p>
      <w:pPr>
        <w:pStyle w:val="ListBullet"/>
      </w:pPr>
      <w:r>
        <w:rPr>
          <w:b w:val="0"/>
          <w:i w:val="0"/>
        </w:rPr>
        <w:t xml:space="preserve">Align </w:t>
      </w:r>
      <w:r>
        <w:rPr>
          <w:b/>
          <w:i w:val="0"/>
        </w:rPr>
        <w:t>product codes</w:t>
      </w:r>
      <w:r>
        <w:rPr>
          <w:b w:val="0"/>
          <w:i w:val="0"/>
        </w:rPr>
        <w:t xml:space="preserve"> between systems (Sameh).</w:t>
      </w:r>
    </w:p>
    <w:p>
      <w:pPr>
        <w:pStyle w:val="ListBullet"/>
      </w:pPr>
      <w:r>
        <w:rPr>
          <w:b w:val="0"/>
          <w:i w:val="0"/>
        </w:rPr>
        <w:t>Clear system-of-record rules per step (who creates, who closes).</w:t>
      </w:r>
    </w:p>
    <w:p>
      <w:pPr>
        <w:pStyle w:val="ListBullet"/>
      </w:pPr>
      <w:r>
        <w:rPr>
          <w:b w:val="0"/>
          <w:i w:val="0"/>
        </w:rPr>
        <w:t>Secure integration (Named Credentials / middleware ownership).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As-is promo in Mendix:</w:t>
      </w:r>
      <w:r>
        <w:rPr>
          <w:b w:val="0"/>
          <w:i w:val="0"/>
        </w:rPr>
        <w:t xml:space="preserve"> Screen-walk (or describe) create → approve → execute → close. Capture field list and statuses.</w:t>
      </w:r>
    </w:p>
    <w:p>
      <w:pPr>
        <w:pStyle w:val="ListNumber"/>
      </w:pPr>
      <w:r>
        <w:rPr>
          <w:b/>
          <w:i w:val="0"/>
        </w:rPr>
        <w:t>System of record:</w:t>
      </w:r>
      <w:r>
        <w:rPr>
          <w:b w:val="0"/>
          <w:i w:val="0"/>
        </w:rPr>
        <w:t xml:space="preserve"> For each step, Mendix or Salesforce owns the truth?</w:t>
      </w:r>
    </w:p>
    <w:p>
      <w:pPr>
        <w:pStyle w:val="ListNumber"/>
      </w:pPr>
      <w:r>
        <w:rPr>
          <w:b/>
          <w:i w:val="0"/>
        </w:rPr>
        <w:t>Sync events:</w:t>
      </w:r>
      <w:r>
        <w:rPr>
          <w:b w:val="0"/>
          <w:i w:val="0"/>
        </w:rPr>
        <w:t xml:space="preserve"> On which status changes must the other system update? Near-real-time or batch?</w:t>
      </w:r>
    </w:p>
    <w:p>
      <w:pPr>
        <w:pStyle w:val="ListNumber"/>
      </w:pPr>
      <w:r>
        <w:rPr>
          <w:b/>
          <w:i w:val="0"/>
        </w:rPr>
        <w:t>Product codes:</w:t>
      </w:r>
      <w:r>
        <w:rPr>
          <w:b w:val="0"/>
          <w:i w:val="0"/>
        </w:rPr>
        <w:t xml:space="preserve"> Confirm Sameh’s Mendix product code list and mapping rules to Salesforce Product2.</w:t>
      </w:r>
    </w:p>
    <w:p>
      <w:pPr>
        <w:pStyle w:val="ListNumber"/>
      </w:pPr>
      <w:r>
        <w:rPr>
          <w:b/>
          <w:i w:val="0"/>
        </w:rPr>
        <w:t>Failure handling:</w:t>
      </w:r>
      <w:r>
        <w:rPr>
          <w:b w:val="0"/>
          <w:i w:val="0"/>
        </w:rPr>
        <w:t xml:space="preserve"> If sync fails mid-approval, who is alerted and what is the manual workaround?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 xml:space="preserve">Product codes in Mendix — confirm with </w:t>
      </w:r>
      <w:r>
        <w:rPr>
          <w:b/>
          <w:i/>
          <w:color w:val="333333"/>
        </w:rPr>
        <w:t>Sameh Samy</w:t>
      </w:r>
      <w:r>
        <w:rPr>
          <w:b w:val="0"/>
          <w:i/>
          <w:color w:val="333333"/>
        </w:rPr>
        <w:t xml:space="preserve"> (IT Manager). Promotional activities workflow ownership TBD (Marketing / Brand / SFE).</w:t>
      </w:r>
    </w:p>
    <w:p>
      <w:pPr>
        <w:pStyle w:val="Heading3"/>
      </w:pPr>
      <w:r>
        <w:rPr>
          <w:color w:val="0B5CAB"/>
        </w:rPr>
        <w:t>5.11 Territory Alignment &amp; Targeting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Ratings and visits only work if Account × Territory and Account × Territory × Product matrices are correct. Critical for a ~721-rep Egypt footprint including vacant slots. In OCE terms: </w:t>
      </w:r>
      <w:r>
        <w:rPr>
          <w:b/>
          <w:i w:val="0"/>
        </w:rPr>
        <w:t>alignment / roster / targeting cycle</w:t>
      </w:r>
      <w:r>
        <w:rPr>
          <w:b w:val="0"/>
          <w:i w:val="0"/>
        </w:rPr>
        <w:t>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Territory hierarchy (Country → Region → District → Territory — exact levels to confirm).</w:t>
      </w:r>
    </w:p>
    <w:p>
      <w:pPr>
        <w:pStyle w:val="ListBullet"/>
      </w:pPr>
      <w:r>
        <w:rPr>
          <w:b/>
          <w:i w:val="0"/>
        </w:rPr>
        <w:t>ATF:</w:t>
      </w:r>
      <w:r>
        <w:rPr>
          <w:b w:val="0"/>
          <w:i w:val="0"/>
        </w:rPr>
        <w:t xml:space="preserve"> Account × Territory fields (potential, penetration, classification, KOL flags).</w:t>
      </w:r>
    </w:p>
    <w:p>
      <w:pPr>
        <w:pStyle w:val="ListBullet"/>
      </w:pPr>
      <w:r>
        <w:rPr>
          <w:b/>
          <w:i w:val="0"/>
        </w:rPr>
        <w:t>ATPF:</w:t>
      </w:r>
      <w:r>
        <w:rPr>
          <w:b w:val="0"/>
          <w:i w:val="0"/>
        </w:rPr>
        <w:t xml:space="preserve"> Account × Territory × Product fields (Rx, adoption, loyalty, target frequency).</w:t>
      </w:r>
    </w:p>
    <w:p>
      <w:pPr>
        <w:pStyle w:val="ListBullet"/>
      </w:pPr>
      <w:r>
        <w:rPr>
          <w:b/>
          <w:i w:val="0"/>
        </w:rPr>
        <w:t>PTA:</w:t>
      </w:r>
      <w:r>
        <w:rPr>
          <w:b w:val="0"/>
          <w:i w:val="0"/>
        </w:rPr>
        <w:t xml:space="preserve"> Product × Territory alignment (what can be detailed).</w:t>
      </w:r>
    </w:p>
    <w:p>
      <w:pPr>
        <w:pStyle w:val="ListBullet"/>
      </w:pPr>
      <w:r>
        <w:rPr>
          <w:b w:val="0"/>
          <w:i w:val="0"/>
        </w:rPr>
        <w:t xml:space="preserve">Optional </w:t>
      </w:r>
      <w:r>
        <w:rPr>
          <w:b/>
          <w:i w:val="0"/>
        </w:rPr>
        <w:t>bricks</w:t>
      </w:r>
      <w:r>
        <w:rPr>
          <w:b w:val="0"/>
          <w:i w:val="0"/>
        </w:rPr>
        <w:t xml:space="preserve"> and pharmacy–brick membership for sell-out.</w:t>
      </w:r>
    </w:p>
    <w:p>
      <w:pPr>
        <w:pStyle w:val="ListBullet"/>
      </w:pPr>
      <w:r>
        <w:rPr>
          <w:b w:val="0"/>
          <w:i w:val="0"/>
        </w:rPr>
        <w:t>Realignment process each cycle; vacant territories retain alignments.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Cycle:</w:t>
      </w:r>
      <w:r>
        <w:rPr>
          <w:b w:val="0"/>
          <w:i w:val="0"/>
        </w:rPr>
        <w:t xml:space="preserve"> How often do you realign territories / account lists (quarterly, biannual, ad hoc)? Who runs the cycle (SFE / Ahmed Abdallah)?</w:t>
      </w:r>
    </w:p>
    <w:p>
      <w:pPr>
        <w:pStyle w:val="ListNumber"/>
      </w:pPr>
      <w:r>
        <w:rPr>
          <w:b/>
          <w:i w:val="0"/>
        </w:rPr>
        <w:t>Account → territory:</w:t>
      </w:r>
      <w:r>
        <w:rPr>
          <w:b w:val="0"/>
          <w:i w:val="0"/>
        </w:rPr>
        <w:t xml:space="preserve"> How does an HCP get onto a rep’s list today? Shared accounts across reps?</w:t>
      </w:r>
    </w:p>
    <w:p>
      <w:pPr>
        <w:pStyle w:val="ListNumber"/>
      </w:pPr>
      <w:r>
        <w:rPr>
          <w:b/>
          <w:i w:val="0"/>
        </w:rPr>
        <w:t>Product → territory:</w:t>
      </w:r>
      <w:r>
        <w:rPr>
          <w:b w:val="0"/>
          <w:i w:val="0"/>
        </w:rPr>
        <w:t xml:space="preserve"> Who decides which brands a territory can detail (PTA)? Brand Manager or SFE?</w:t>
      </w:r>
    </w:p>
    <w:p>
      <w:pPr>
        <w:pStyle w:val="ListNumber"/>
      </w:pPr>
      <w:r>
        <w:rPr>
          <w:b/>
          <w:i w:val="0"/>
        </w:rPr>
        <w:t>KOL lists:</w:t>
      </w:r>
      <w:r>
        <w:rPr>
          <w:b w:val="0"/>
          <w:i w:val="0"/>
        </w:rPr>
        <w:t xml:space="preserve"> Who maintains KOL lists used for DM/AM/NSM Single visits? How do they differ from normal ATF?</w:t>
      </w:r>
    </w:p>
    <w:p>
      <w:pPr>
        <w:pStyle w:val="ListNumber"/>
      </w:pPr>
      <w:r>
        <w:rPr>
          <w:b/>
          <w:i w:val="0"/>
        </w:rPr>
        <w:t>Mid-cycle change:</w:t>
      </w:r>
      <w:r>
        <w:rPr>
          <w:b w:val="0"/>
          <w:i w:val="0"/>
        </w:rPr>
        <w:t xml:space="preserve"> Doctor moves hospital / new hire in vacant slot — process and effective date?</w:t>
      </w:r>
    </w:p>
    <w:p>
      <w:pPr>
        <w:pStyle w:val="ListNumber"/>
      </w:pPr>
      <w:r>
        <w:rPr>
          <w:b/>
          <w:i w:val="0"/>
        </w:rPr>
        <w:t>Enforcement:</w:t>
      </w:r>
      <w:r>
        <w:rPr>
          <w:b w:val="0"/>
          <w:i w:val="0"/>
        </w:rPr>
        <w:t xml:space="preserve"> Must call report / CLM product pickers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show territory-aligned products?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81 vacant Medical Rep slots — territories should still receive account alignments and PTA so coverage can be planned before hire.</w:t>
      </w:r>
    </w:p>
    <w:p>
      <w:pPr>
        <w:pStyle w:val="Heading3"/>
      </w:pPr>
      <w:r>
        <w:rPr>
          <w:color w:val="0B5CAB"/>
        </w:rPr>
        <w:t>5.12 CLM / e-detailing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Approved content presented in-call with measurable engagement — not screenshots in a chat thread. In OCE terms: </w:t>
      </w:r>
      <w:r>
        <w:rPr>
          <w:b/>
          <w:i w:val="0"/>
        </w:rPr>
        <w:t>CLM / approved content in the call</w:t>
      </w:r>
      <w:r>
        <w:rPr>
          <w:b w:val="0"/>
          <w:i w:val="0"/>
        </w:rPr>
        <w:t>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CLM library with territory / role targeting and MLR / medical publish controls (process to confirm).</w:t>
      </w:r>
    </w:p>
    <w:p>
      <w:pPr>
        <w:pStyle w:val="ListBullet"/>
      </w:pPr>
      <w:r>
        <w:rPr>
          <w:b w:val="0"/>
          <w:i w:val="0"/>
        </w:rPr>
        <w:t>In-visit CLM player; log dwell time, slides, message / sentiment, ratings where required.</w:t>
      </w:r>
    </w:p>
    <w:p>
      <w:pPr>
        <w:pStyle w:val="ListBullet"/>
      </w:pPr>
      <w:r>
        <w:rPr>
          <w:b w:val="0"/>
          <w:i w:val="0"/>
        </w:rPr>
        <w:t>Formats: PDF / HTML / ZIP (confirm).</w:t>
      </w:r>
    </w:p>
    <w:p>
      <w:pPr>
        <w:pStyle w:val="ListBullet"/>
      </w:pPr>
      <w:r>
        <w:rPr>
          <w:b w:val="0"/>
          <w:i w:val="0"/>
        </w:rPr>
        <w:t>Brand / Marketing ownership of content lifecycle; SFE visibility on utilization.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Content lifecycle:</w:t>
      </w:r>
      <w:r>
        <w:rPr>
          <w:b w:val="0"/>
          <w:i w:val="0"/>
        </w:rPr>
        <w:t xml:space="preserve"> Brand creates material → Medical/MLR approve → who uploads → who targets which territories → publish → expire. Walk with </w:t>
      </w:r>
      <w:r>
        <w:rPr>
          <w:b/>
          <w:i w:val="0"/>
        </w:rPr>
        <w:t>Aya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In the call:</w:t>
      </w:r>
      <w:r>
        <w:rPr>
          <w:b w:val="0"/>
          <w:i w:val="0"/>
        </w:rPr>
        <w:t xml:space="preserve"> Must CLM be launched from the visit? Can reps present offline? Mandatory slides / locked sequence?</w:t>
      </w:r>
    </w:p>
    <w:p>
      <w:pPr>
        <w:pStyle w:val="ListNumber"/>
      </w:pPr>
      <w:r>
        <w:rPr>
          <w:b/>
          <w:i w:val="0"/>
        </w:rPr>
        <w:t>Capture:</w:t>
      </w:r>
      <w:r>
        <w:rPr>
          <w:b w:val="0"/>
          <w:i w:val="0"/>
        </w:rPr>
        <w:t xml:space="preserve"> What must be stored — slides viewed, seconds on slide, HCP reaction, verbal consent to present?</w:t>
      </w:r>
    </w:p>
    <w:p>
      <w:pPr>
        <w:pStyle w:val="ListNumber"/>
      </w:pPr>
      <w:r>
        <w:rPr>
          <w:b/>
          <w:i w:val="0"/>
        </w:rPr>
        <w:t>After the call:</w:t>
      </w:r>
      <w:r>
        <w:rPr>
          <w:b w:val="0"/>
          <w:i w:val="0"/>
        </w:rPr>
        <w:t xml:space="preserve"> Where do Brand / SFE see utilization? Any feedback loop to update content?</w:t>
      </w:r>
    </w:p>
    <w:p>
      <w:pPr>
        <w:pStyle w:val="ListNumber"/>
      </w:pPr>
      <w:r>
        <w:rPr>
          <w:b/>
          <w:i w:val="0"/>
        </w:rPr>
        <w:t>Formats &amp; devices:</w:t>
      </w:r>
      <w:r>
        <w:rPr>
          <w:b w:val="0"/>
          <w:i w:val="0"/>
        </w:rPr>
        <w:t xml:space="preserve"> PDF / HTML / video? Android vs iPad reality in the field?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 xml:space="preserve">Provided by </w:t>
      </w:r>
      <w:r>
        <w:rPr>
          <w:b/>
          <w:i/>
          <w:color w:val="333333"/>
        </w:rPr>
        <w:t>Aya</w:t>
      </w:r>
      <w:r>
        <w:rPr>
          <w:b w:val="0"/>
          <w:i/>
          <w:color w:val="333333"/>
        </w:rPr>
        <w:t xml:space="preserve"> in the data sheet. Owner: </w:t>
      </w:r>
      <w:r>
        <w:rPr>
          <w:b/>
          <w:i/>
          <w:color w:val="333333"/>
        </w:rPr>
        <w:t>Aya</w:t>
      </w:r>
      <w:r>
        <w:rPr>
          <w:b w:val="0"/>
          <w:i/>
          <w:color w:val="333333"/>
        </w:rPr>
        <w:t xml:space="preserve"> (Senior SFE).</w:t>
      </w:r>
    </w:p>
    <w:p>
      <w:pPr>
        <w:pStyle w:val="Heading3"/>
      </w:pPr>
      <w:r>
        <w:rPr>
          <w:color w:val="0B5CAB"/>
        </w:rPr>
        <w:t>5.13 Sample Management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Lot- and expiry-controlled sample distribution with audit trail at the point of visit. In OCE terms: </w:t>
      </w:r>
      <w:r>
        <w:rPr>
          <w:b/>
          <w:i w:val="0"/>
        </w:rPr>
        <w:t>sample allocation → inventory → disbursement on call → audit</w:t>
      </w:r>
      <w:r>
        <w:rPr>
          <w:b w:val="0"/>
          <w:i w:val="0"/>
        </w:rPr>
        <w:t>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Rep inventory by product and lot; expiry tracking.</w:t>
      </w:r>
    </w:p>
    <w:p>
      <w:pPr>
        <w:pStyle w:val="ListBullet"/>
      </w:pPr>
      <w:r>
        <w:rPr>
          <w:b w:val="0"/>
          <w:i w:val="0"/>
        </w:rPr>
        <w:t>Issue samples on visit with quantity validation (no over-issue, no expired lots).</w:t>
      </w:r>
    </w:p>
    <w:p>
      <w:pPr>
        <w:pStyle w:val="ListBullet"/>
      </w:pPr>
      <w:r>
        <w:rPr>
          <w:b w:val="0"/>
          <w:i w:val="0"/>
        </w:rPr>
        <w:t>Automatic transaction / deduction on visit completion.</w:t>
      </w:r>
    </w:p>
    <w:p>
      <w:pPr>
        <w:pStyle w:val="ListBullet"/>
      </w:pPr>
      <w:r>
        <w:rPr>
          <w:b w:val="0"/>
          <w:i w:val="0"/>
        </w:rPr>
        <w:t>Transfers between reps and returns (if required).</w:t>
      </w:r>
    </w:p>
    <w:p>
      <w:pPr>
        <w:pStyle w:val="ListBullet"/>
      </w:pPr>
      <w:r>
        <w:rPr>
          <w:b w:val="0"/>
          <w:i w:val="0"/>
        </w:rPr>
        <w:t>Compliance reporting for logistics / audit.</w:t>
      </w:r>
    </w:p>
    <w:p>
      <w:r>
        <w:rPr>
          <w:b/>
          <w:i w:val="0"/>
        </w:rPr>
        <w:t>Process walkthrough — capture in Session 2</w:t>
      </w:r>
      <w:r>
        <w:rPr>
          <w:b w:val="0"/>
          <w:i w:val="0"/>
        </w:rPr>
        <w:t xml:space="preserve"> </w:t>
      </w:r>
      <w:r>
        <w:rPr>
          <w:b w:val="0"/>
          <w:i/>
        </w:rPr>
        <w:t>(priority with Marketing / Ashmawy / David)</w:t>
      </w:r>
    </w:p>
    <w:p>
      <w:pPr>
        <w:pStyle w:val="ListNumber"/>
      </w:pPr>
      <w:r>
        <w:rPr>
          <w:b/>
          <w:i w:val="0"/>
        </w:rPr>
        <w:t>As-is end-to-end:</w:t>
      </w:r>
      <w:r>
        <w:rPr>
          <w:b w:val="0"/>
          <w:i w:val="0"/>
        </w:rPr>
        <w:t xml:space="preserve"> Request → warehouse/pack → dispatch to rep → receive into bag → give to HCP → paperwork. Name every system and hand-off.</w:t>
      </w:r>
    </w:p>
    <w:p>
      <w:pPr>
        <w:pStyle w:val="ListNumber"/>
      </w:pPr>
      <w:r>
        <w:rPr>
          <w:b/>
          <w:i w:val="0"/>
        </w:rPr>
        <w:t>Allocation rules:</w:t>
      </w:r>
      <w:r>
        <w:rPr>
          <w:b w:val="0"/>
          <w:i w:val="0"/>
        </w:rPr>
        <w:t xml:space="preserve"> Limits per HCP / month / product? Who sets limits (Brand, Compliance)?</w:t>
      </w:r>
    </w:p>
    <w:p>
      <w:pPr>
        <w:pStyle w:val="ListNumber"/>
      </w:pPr>
      <w:r>
        <w:rPr>
          <w:b/>
          <w:i w:val="0"/>
        </w:rPr>
        <w:t>On the call:</w:t>
      </w:r>
      <w:r>
        <w:rPr>
          <w:b w:val="0"/>
          <w:i w:val="0"/>
        </w:rPr>
        <w:t xml:space="preserve"> Is signature / stamp / acknowledgment required? Lot number visible to rep?</w:t>
      </w:r>
    </w:p>
    <w:p>
      <w:pPr>
        <w:pStyle w:val="ListNumber"/>
      </w:pPr>
      <w:r>
        <w:rPr>
          <w:b/>
          <w:i w:val="0"/>
        </w:rPr>
        <w:t>Submit effects:</w:t>
      </w:r>
      <w:r>
        <w:rPr>
          <w:b w:val="0"/>
          <w:i w:val="0"/>
        </w:rPr>
        <w:t xml:space="preserve"> When does inventory deduct — on save or on call submit? What if call is cancelled after sample entry?</w:t>
      </w:r>
    </w:p>
    <w:p>
      <w:pPr>
        <w:pStyle w:val="ListNumber"/>
      </w:pPr>
      <w:r>
        <w:rPr>
          <w:b/>
          <w:i w:val="0"/>
        </w:rPr>
        <w:t>Transfers / returns / expired:</w:t>
      </w:r>
      <w:r>
        <w:rPr>
          <w:b w:val="0"/>
          <w:i w:val="0"/>
        </w:rPr>
        <w:t xml:space="preserve"> Process and approvers.</w:t>
      </w:r>
    </w:p>
    <w:p>
      <w:pPr>
        <w:pStyle w:val="ListNumber"/>
      </w:pPr>
      <w:r>
        <w:rPr>
          <w:b/>
          <w:i w:val="0"/>
        </w:rPr>
        <w:t>Exceptions:</w:t>
      </w:r>
      <w:r>
        <w:rPr>
          <w:b w:val="0"/>
          <w:i w:val="0"/>
        </w:rPr>
        <w:t xml:space="preserve"> Lost bag, damaged lot, HCP refuses after scan — how recorded?</w:t>
      </w:r>
    </w:p>
    <w:p>
      <w:pPr>
        <w:pStyle w:val="ListNumber"/>
      </w:pPr>
      <w:r>
        <w:rPr>
          <w:b/>
          <w:i w:val="0"/>
        </w:rPr>
        <w:t>Wave decision:</w:t>
      </w:r>
      <w:r>
        <w:rPr>
          <w:b w:val="0"/>
          <w:i w:val="0"/>
        </w:rPr>
        <w:t xml:space="preserve"> Must this be Wave 1, or can field go live with call-only first?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 xml:space="preserve">Current flow to be determined. Marketing team to be involved. Mr. Ashmawy. </w:t>
      </w:r>
      <w:r>
        <w:rPr>
          <w:b/>
          <w:i/>
          <w:color w:val="333333"/>
        </w:rPr>
        <w:t>@David</w:t>
      </w:r>
      <w:r>
        <w:rPr>
          <w:b w:val="0"/>
          <w:i/>
          <w:color w:val="333333"/>
        </w:rPr>
        <w:t xml:space="preserve"> to help.</w:t>
      </w:r>
    </w:p>
    <w:p>
      <w:pPr>
        <w:pStyle w:val="Heading3"/>
      </w:pPr>
      <w:r>
        <w:rPr>
          <w:color w:val="0B5CAB"/>
        </w:rPr>
        <w:t>5.14 Field Experience — Home + Planner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How reps start the day and plan the week — separate from the visit form itself. In OCE terms: </w:t>
      </w:r>
      <w:r>
        <w:rPr>
          <w:b/>
          <w:i w:val="0"/>
        </w:rPr>
        <w:t>Home / My Schedule / next-best prioritization</w:t>
      </w:r>
      <w:r>
        <w:rPr>
          <w:b w:val="0"/>
          <w:i w:val="0"/>
        </w:rPr>
        <w:t>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/>
          <w:i w:val="0"/>
        </w:rPr>
        <w:t>Field Rep Home:</w:t>
      </w:r>
      <w:r>
        <w:rPr>
          <w:b w:val="0"/>
          <w:i w:val="0"/>
        </w:rPr>
        <w:t xml:space="preserve"> coverage KPIs, today’s plan / map, next-best customer (NBC) or equivalent prompts.</w:t>
      </w:r>
    </w:p>
    <w:p>
      <w:pPr>
        <w:pStyle w:val="ListBullet"/>
      </w:pPr>
      <w:r>
        <w:rPr>
          <w:b/>
          <w:i w:val="0"/>
        </w:rPr>
        <w:t>Planner:</w:t>
      </w:r>
      <w:r>
        <w:rPr>
          <w:b w:val="0"/>
          <w:i w:val="0"/>
        </w:rPr>
        <w:t xml:space="preserve"> weekly calendar, drag-drop planning, TOT slots, map / route assist.</w:t>
      </w:r>
    </w:p>
    <w:p>
      <w:pPr>
        <w:pStyle w:val="ListBullet"/>
      </w:pPr>
      <w:r>
        <w:rPr>
          <w:b w:val="0"/>
          <w:i w:val="0"/>
        </w:rPr>
        <w:t>In-plan vs out-of-plan account browsing as agreed.</w:t>
      </w:r>
    </w:p>
    <w:p>
      <w:pPr>
        <w:pStyle w:val="ListBullet"/>
      </w:pPr>
      <w:r>
        <w:rPr>
          <w:b w:val="0"/>
          <w:i w:val="0"/>
        </w:rPr>
        <w:t>Mobile-first Salesforce experience.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Monday morning:</w:t>
      </w:r>
      <w:r>
        <w:rPr>
          <w:b w:val="0"/>
          <w:i w:val="0"/>
        </w:rPr>
        <w:t xml:space="preserve"> What does a good Medical Rep look at before leaving home today? What do they wish they saw?</w:t>
      </w:r>
    </w:p>
    <w:p>
      <w:pPr>
        <w:pStyle w:val="ListNumber"/>
      </w:pPr>
      <w:r>
        <w:rPr>
          <w:b/>
          <w:i w:val="0"/>
        </w:rPr>
        <w:t>Build the week:</w:t>
      </w:r>
      <w:r>
        <w:rPr>
          <w:b w:val="0"/>
          <w:i w:val="0"/>
        </w:rPr>
        <w:t xml:space="preserve"> Drag-to-plan from account list? Copy last week? DM-assigned plan?</w:t>
      </w:r>
    </w:p>
    <w:p>
      <w:pPr>
        <w:pStyle w:val="ListNumber"/>
      </w:pPr>
      <w:r>
        <w:rPr>
          <w:b/>
          <w:i w:val="0"/>
        </w:rPr>
        <w:t>Day-of changes:</w:t>
      </w:r>
      <w:r>
        <w:rPr>
          <w:b w:val="0"/>
          <w:i w:val="0"/>
        </w:rPr>
        <w:t xml:space="preserve"> Reschedule / cancel / add ad-hoc — allowed until when?</w:t>
      </w:r>
    </w:p>
    <w:p>
      <w:pPr>
        <w:pStyle w:val="ListNumber"/>
      </w:pPr>
      <w:r>
        <w:rPr>
          <w:b/>
          <w:i w:val="0"/>
        </w:rPr>
        <w:t>Map / route:</w:t>
      </w:r>
      <w:r>
        <w:rPr>
          <w:b w:val="0"/>
          <w:i w:val="0"/>
        </w:rPr>
        <w:t xml:space="preserve"> Is route optimization wanted, or map view only?</w:t>
      </w:r>
    </w:p>
    <w:p>
      <w:pPr>
        <w:pStyle w:val="ListNumber"/>
      </w:pPr>
      <w:r>
        <w:rPr>
          <w:b/>
          <w:i w:val="0"/>
        </w:rPr>
        <w:t>Manager lens:</w:t>
      </w:r>
      <w:r>
        <w:rPr>
          <w:b w:val="0"/>
          <w:i w:val="0"/>
        </w:rPr>
        <w:t xml:space="preserve"> Does DM see / edit the rep’s planner? Approve weekly plan?</w:t>
      </w:r>
    </w:p>
    <w:p>
      <w:pPr>
        <w:pStyle w:val="ListNumber"/>
      </w:pPr>
      <w:r>
        <w:rPr>
          <w:b/>
          <w:i w:val="0"/>
        </w:rPr>
        <w:t>Next-best:</w:t>
      </w:r>
      <w:r>
        <w:rPr>
          <w:b w:val="0"/>
          <w:i w:val="0"/>
        </w:rPr>
        <w:t xml:space="preserve"> Any prioritization rules today (A doctors first, high Rx pharmacies…)? Who defines them (SFE / Business Excellence)?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3"/>
      </w:pPr>
      <w:r>
        <w:rPr>
          <w:color w:val="0B5CAB"/>
        </w:rPr>
        <w:t>5.15 Plan Cycle &amp; Medical Rep 360 / KPIs</w:t>
      </w:r>
    </w:p>
    <w:p>
      <w:r>
        <w:rPr>
          <w:b/>
          <w:i w:val="0"/>
        </w:rPr>
        <w:t>Business intent:</w:t>
      </w:r>
      <w:r>
        <w:rPr>
          <w:b w:val="0"/>
          <w:i w:val="0"/>
        </w:rPr>
        <w:t xml:space="preserve"> Honest capacity and targets — visits alone inflate coverage if leave and working days are ignored. In OCE terms: </w:t>
      </w:r>
      <w:r>
        <w:rPr>
          <w:b/>
          <w:i w:val="0"/>
        </w:rPr>
        <w:t>call plan / frequency / working days / MR 360</w:t>
      </w:r>
      <w:r>
        <w:rPr>
          <w:b w:val="0"/>
          <w:i w:val="0"/>
        </w:rPr>
        <w:t>.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Plan-cycle cadence (typically monthly): account targets, working days, copy-forward.</w:t>
      </w:r>
    </w:p>
    <w:p>
      <w:pPr>
        <w:pStyle w:val="ListBullet"/>
      </w:pPr>
      <w:r>
        <w:rPr>
          <w:b w:val="0"/>
          <w:i w:val="0"/>
        </w:rPr>
        <w:t>Medical Rep 360-style KPIs: coverage, RF, CLM%, TOT, coaching trend (confirm set).</w:t>
      </w:r>
    </w:p>
    <w:p>
      <w:pPr>
        <w:pStyle w:val="ListBullet"/>
      </w:pPr>
      <w:r>
        <w:rPr>
          <w:b w:val="0"/>
          <w:i w:val="0"/>
        </w:rPr>
        <w:t>TOT and vacant days correctly affect denominators.</w:t>
      </w:r>
    </w:p>
    <w:p>
      <w:pPr>
        <w:pStyle w:val="ListBullet"/>
      </w:pPr>
      <w:r>
        <w:rPr>
          <w:b w:val="0"/>
          <w:i w:val="0"/>
        </w:rPr>
        <w:t>Manager rollups by district / area / national / BU.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Cycle setup:</w:t>
      </w:r>
      <w:r>
        <w:rPr>
          <w:b w:val="0"/>
          <w:i w:val="0"/>
        </w:rPr>
        <w:t xml:space="preserve"> Who opens a new month — SFE? What is copied forward vs rebuilt?</w:t>
      </w:r>
    </w:p>
    <w:p>
      <w:pPr>
        <w:pStyle w:val="ListNumber"/>
      </w:pPr>
      <w:r>
        <w:rPr>
          <w:b/>
          <w:i w:val="0"/>
        </w:rPr>
        <w:t>Target setting:</w:t>
      </w:r>
      <w:r>
        <w:rPr>
          <w:b w:val="0"/>
          <w:i w:val="0"/>
        </w:rPr>
        <w:t xml:space="preserve"> Who sets #visits per account / class? Rep proposes + DM approves, or central push?</w:t>
      </w:r>
    </w:p>
    <w:p>
      <w:pPr>
        <w:pStyle w:val="ListNumber"/>
      </w:pPr>
      <w:r>
        <w:rPr>
          <w:b/>
          <w:i w:val="0"/>
        </w:rPr>
        <w:t>Working days:</w:t>
      </w:r>
      <w:r>
        <w:rPr>
          <w:b w:val="0"/>
          <w:i w:val="0"/>
        </w:rPr>
        <w:t xml:space="preserve"> Default working days/month by role? How do public holidays enter?</w:t>
      </w:r>
    </w:p>
    <w:p>
      <w:pPr>
        <w:pStyle w:val="ListNumber"/>
      </w:pPr>
      <w:r>
        <w:rPr>
          <w:b/>
          <w:i w:val="0"/>
        </w:rPr>
        <w:t>KPI definitions:</w:t>
      </w:r>
      <w:r>
        <w:rPr>
          <w:b w:val="0"/>
          <w:i w:val="0"/>
        </w:rPr>
        <w:t xml:space="preserve"> Write formulas you use today for Coverage, RF / frequency, LCF-RCF-MCF if used.</w:t>
      </w:r>
    </w:p>
    <w:p>
      <w:pPr>
        <w:pStyle w:val="ListNumber"/>
      </w:pPr>
      <w:r>
        <w:rPr>
          <w:b/>
          <w:i w:val="0"/>
        </w:rPr>
        <w:t>Review ritual:</w:t>
      </w:r>
      <w:r>
        <w:rPr>
          <w:b w:val="0"/>
          <w:i w:val="0"/>
        </w:rPr>
        <w:t xml:space="preserve"> DM Monday review — which report, which actions (coach, reassign targets)?</w:t>
      </w:r>
    </w:p>
    <w:p>
      <w:pPr>
        <w:pStyle w:val="ListNumber"/>
      </w:pPr>
      <w:r>
        <w:rPr>
          <w:b/>
          <w:i w:val="0"/>
        </w:rPr>
        <w:t>Closed month:</w:t>
      </w:r>
      <w:r>
        <w:rPr>
          <w:b w:val="0"/>
          <w:i w:val="0"/>
        </w:rPr>
        <w:t xml:space="preserve"> Can historical KPIs be recalculated if late visits/TOT are entered?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3"/>
      </w:pPr>
      <w:r>
        <w:rPr>
          <w:color w:val="0B5CAB"/>
        </w:rPr>
        <w:t>5.16 Reporting &amp; Dashboards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Role-based dashboards for Rep, DM / AM / NSM, SFE, Brand, Executive.</w:t>
      </w:r>
    </w:p>
    <w:p>
      <w:pPr>
        <w:pStyle w:val="ListBullet"/>
      </w:pPr>
      <w:r>
        <w:rPr>
          <w:b w:val="0"/>
          <w:i w:val="0"/>
        </w:rPr>
        <w:t>Coverage heat maps / geographic views where valuable.</w:t>
      </w:r>
    </w:p>
    <w:p>
      <w:pPr>
        <w:pStyle w:val="ListBullet"/>
      </w:pPr>
      <w:r>
        <w:rPr>
          <w:b w:val="0"/>
          <w:i w:val="0"/>
        </w:rPr>
        <w:t>Scheduled report packs vs live Lightning dashboards (preference).</w:t>
      </w:r>
    </w:p>
    <w:p>
      <w:pPr>
        <w:pStyle w:val="ListBullet"/>
      </w:pPr>
      <w:r>
        <w:rPr>
          <w:b w:val="0"/>
          <w:i w:val="0"/>
        </w:rPr>
        <w:t>Same data truth as field-created visits (no parallel spreadsheet rebuild).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Persona Monday packs:</w:t>
      </w:r>
      <w:r>
        <w:rPr>
          <w:b w:val="0"/>
          <w:i w:val="0"/>
        </w:rPr>
        <w:t xml:space="preserve"> For MR / DM / AM / NSM / Brand / BUM / SFE — what report do they open first, and what decision does it drive?</w:t>
      </w:r>
    </w:p>
    <w:p>
      <w:pPr>
        <w:pStyle w:val="ListNumber"/>
      </w:pPr>
      <w:r>
        <w:rPr>
          <w:b/>
          <w:i w:val="0"/>
        </w:rPr>
        <w:t>Trust issues:</w:t>
      </w:r>
      <w:r>
        <w:rPr>
          <w:b w:val="0"/>
          <w:i w:val="0"/>
        </w:rPr>
        <w:t xml:space="preserve"> Which numbers today are not trusted (coverage inflation, late entry, double counting)? Why?</w:t>
      </w:r>
    </w:p>
    <w:p>
      <w:pPr>
        <w:pStyle w:val="ListNumber"/>
      </w:pPr>
      <w:r>
        <w:rPr>
          <w:b/>
          <w:i w:val="0"/>
        </w:rPr>
        <w:t>Distribution:</w:t>
      </w:r>
      <w:r>
        <w:rPr>
          <w:b w:val="0"/>
          <w:i w:val="0"/>
        </w:rPr>
        <w:t xml:space="preserve"> Live dashboard vs Excel emailed weekly? Who builds the Excel today (David)?</w:t>
      </w:r>
    </w:p>
    <w:p>
      <w:pPr>
        <w:pStyle w:val="ListNumber"/>
      </w:pPr>
      <w:r>
        <w:rPr>
          <w:b/>
          <w:i w:val="0"/>
        </w:rPr>
        <w:t>Brand vs SFE:</w:t>
      </w:r>
      <w:r>
        <w:rPr>
          <w:b w:val="0"/>
          <w:i w:val="0"/>
        </w:rPr>
        <w:t xml:space="preserve"> Different views needed for Brand Reminder / CLM vs field KPIs?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3"/>
      </w:pPr>
      <w:r>
        <w:rPr>
          <w:color w:val="0B5CAB"/>
        </w:rPr>
        <w:t>5.17 Admin / Commercial Ops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Self-service admin for territories, bricks, CLM publish, coaching templates, plan cycles without full IT deployment each cycle.</w:t>
      </w:r>
    </w:p>
    <w:p>
      <w:pPr>
        <w:pStyle w:val="ListBullet"/>
      </w:pPr>
      <w:r>
        <w:rPr>
          <w:b w:val="0"/>
          <w:i w:val="0"/>
        </w:rPr>
        <w:t>Clear separation: Super admin / Admin / Super user capabilities.</w:t>
      </w:r>
    </w:p>
    <w:p>
      <w:pPr>
        <w:pStyle w:val="ListBullet"/>
      </w:pPr>
      <w:r>
        <w:rPr>
          <w:b w:val="0"/>
          <w:i w:val="0"/>
        </w:rPr>
        <w:t>Change control for MLR-sensitive CLM content.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Ops calendar:</w:t>
      </w:r>
      <w:r>
        <w:rPr>
          <w:b w:val="0"/>
          <w:i w:val="0"/>
        </w:rPr>
        <w:t xml:space="preserve"> List recurring ops tasks each cycle (alignments, CLM publish, coaching template update, plan open, user changes).</w:t>
      </w:r>
    </w:p>
    <w:p>
      <w:pPr>
        <w:pStyle w:val="ListNumber"/>
      </w:pPr>
      <w:r>
        <w:rPr>
          <w:b/>
          <w:i w:val="0"/>
        </w:rPr>
        <w:t>RACI:</w:t>
      </w:r>
      <w:r>
        <w:rPr>
          <w:b w:val="0"/>
          <w:i w:val="0"/>
        </w:rPr>
        <w:t xml:space="preserve"> For each task — Business Excellence (Ahmed Hamid) / SFE Manager (Ahmed Abdallah) / Aya / David / Sameh / Marketing.</w:t>
      </w:r>
    </w:p>
    <w:p>
      <w:pPr>
        <w:pStyle w:val="ListNumber"/>
      </w:pPr>
      <w:r>
        <w:rPr>
          <w:b/>
          <w:i w:val="0"/>
        </w:rPr>
        <w:t>IT boundary:</w:t>
      </w:r>
      <w:r>
        <w:rPr>
          <w:b w:val="0"/>
          <w:i w:val="0"/>
        </w:rPr>
        <w:t xml:space="preserve"> What must Sameh / IT still do vs what commercial ops will self-serve?</w:t>
      </w:r>
    </w:p>
    <w:p>
      <w:pPr>
        <w:pStyle w:val="ListNumber"/>
      </w:pPr>
      <w:r>
        <w:rPr>
          <w:b/>
          <w:i w:val="0"/>
        </w:rPr>
        <w:t>Emergency unlock:</w:t>
      </w:r>
      <w:r>
        <w:rPr>
          <w:b w:val="0"/>
          <w:i w:val="0"/>
        </w:rPr>
        <w:t xml:space="preserve"> Visit unlock, sample adjust, wrong territory — who is allowed, with what audit?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8 admin-tier users: (3) Super admins / (2) Admins / (3) Super users; + 1 super admin for Sameh.</w:t>
      </w:r>
    </w:p>
    <w:p>
      <w:pPr>
        <w:pStyle w:val="Heading3"/>
      </w:pPr>
      <w:r>
        <w:rPr>
          <w:color w:val="0B5CAB"/>
        </w:rPr>
        <w:t>5.18 Offline &amp; Mobile</w:t>
      </w:r>
    </w:p>
    <w:p>
      <w:r>
        <w:rPr>
          <w:b/>
          <w:i w:val="0"/>
        </w:rPr>
        <w:t>Requirements</w:t>
      </w:r>
    </w:p>
    <w:p>
      <w:pPr>
        <w:pStyle w:val="ListBullet"/>
      </w:pPr>
      <w:r>
        <w:rPr>
          <w:b w:val="0"/>
          <w:i w:val="0"/>
        </w:rPr>
        <w:t>Define must-work-offline journeys: planner view, visit draft/complete, CLM playback (rank priority).</w:t>
      </w:r>
    </w:p>
    <w:p>
      <w:pPr>
        <w:pStyle w:val="ListBullet"/>
      </w:pPr>
      <w:r>
        <w:rPr>
          <w:b w:val="0"/>
          <w:i w:val="0"/>
        </w:rPr>
        <w:t>Salesforce mobile app as primary field client.</w:t>
      </w:r>
    </w:p>
    <w:p>
      <w:pPr>
        <w:pStyle w:val="ListBullet"/>
      </w:pPr>
      <w:r>
        <w:rPr>
          <w:b w:val="0"/>
          <w:i w:val="0"/>
        </w:rPr>
        <w:t>Sync / conflict rules when connectivity returns.</w:t>
      </w:r>
    </w:p>
    <w:p>
      <w:pPr>
        <w:pStyle w:val="ListBullet"/>
      </w:pPr>
      <w:r>
        <w:rPr>
          <w:b w:val="0"/>
          <w:i w:val="0"/>
        </w:rPr>
        <w:t xml:space="preserve">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assume App Plus Offline SKU timelines without AE confirmation; position hybrid briefcase / device-cache pattern as needed.</w:t>
      </w:r>
    </w:p>
    <w:p>
      <w:r>
        <w:rPr>
          <w:b/>
          <w:i w:val="0"/>
        </w:rPr>
        <w:t>Process walkthrough — capture in Session 2</w:t>
      </w:r>
    </w:p>
    <w:p>
      <w:pPr>
        <w:pStyle w:val="ListNumber"/>
      </w:pPr>
      <w:r>
        <w:rPr>
          <w:b/>
          <w:i w:val="0"/>
        </w:rPr>
        <w:t>Field reality:</w:t>
      </w:r>
      <w:r>
        <w:rPr>
          <w:b w:val="0"/>
          <w:i w:val="0"/>
        </w:rPr>
        <w:t xml:space="preserve"> Describe a clinic day with bad signal — which steps must still complete before the rep leaves the building?</w:t>
      </w:r>
    </w:p>
    <w:p>
      <w:pPr>
        <w:pStyle w:val="ListNumber"/>
      </w:pPr>
      <w:r>
        <w:rPr>
          <w:b/>
          <w:i w:val="0"/>
        </w:rPr>
        <w:t>Rank 1–5 offline:</w:t>
      </w:r>
      <w:r>
        <w:rPr>
          <w:b w:val="0"/>
          <w:i w:val="0"/>
        </w:rPr>
        <w:t xml:space="preserve"> Planner view / Start-edit visit / Submit visit / CLM play / Sample entry / Ratings edit.</w:t>
      </w:r>
    </w:p>
    <w:p>
      <w:pPr>
        <w:pStyle w:val="ListNumber"/>
      </w:pPr>
      <w:r>
        <w:rPr>
          <w:b/>
          <w:i w:val="0"/>
        </w:rPr>
        <w:t>Sync conflicts:</w:t>
      </w:r>
      <w:r>
        <w:rPr>
          <w:b w:val="0"/>
          <w:i w:val="0"/>
        </w:rPr>
        <w:t xml:space="preserve"> Two edits offline (rep + DM) — who wins? What must never be editable offline?</w:t>
      </w:r>
    </w:p>
    <w:p>
      <w:pPr>
        <w:pStyle w:val="ListNumber"/>
      </w:pPr>
      <w:r>
        <w:rPr>
          <w:b/>
          <w:i w:val="0"/>
        </w:rPr>
        <w:t>Devices:</w:t>
      </w:r>
      <w:r>
        <w:rPr>
          <w:b w:val="0"/>
          <w:i w:val="0"/>
        </w:rPr>
        <w:t xml:space="preserve"> Company Android / BYOD / iPad? OS versions to support.</w:t>
      </w:r>
    </w:p>
    <w:p>
      <w:pPr>
        <w:pStyle w:val="ListNumber"/>
      </w:pPr>
      <w:r>
        <w:rPr>
          <w:b/>
          <w:i w:val="0"/>
        </w:rPr>
        <w:t>Pilot geographies:</w:t>
      </w:r>
      <w:r>
        <w:rPr>
          <w:b w:val="0"/>
          <w:i w:val="0"/>
        </w:rPr>
        <w:t xml:space="preserve"> Worst connectivity territories for Wave 1 pilot.</w:t>
      </w:r>
    </w:p>
    <w:p>
      <w:r>
        <w:rPr>
          <w:b/>
          <w:i w:val="0"/>
        </w:rPr>
        <w:t>Client Notes</w:t>
      </w:r>
    </w:p>
    <w:p>
      <w:pPr>
        <w:ind w:left="288"/>
      </w:pPr>
      <w:r>
        <w:rPr>
          <w:b w:val="0"/>
          <w:i/>
          <w:color w:val="333333"/>
        </w:rPr>
        <w:t>_______________________________________________________________________________</w:t>
      </w:r>
    </w:p>
    <w:p>
      <w:pPr>
        <w:pStyle w:val="Heading2"/>
      </w:pPr>
      <w:r>
        <w:rPr>
          <w:color w:val="0B5CAB"/>
        </w:rPr>
        <w:t>6.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Process</w:t>
            </w:r>
          </w:p>
        </w:tc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Initiator</w:t>
            </w:r>
          </w:p>
        </w:tc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Approver(s)</w:t>
            </w:r>
          </w:p>
        </w:tc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Notes / SLA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New account (HCP)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New account (Pharmacy / HCO)</w:t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Visit plan / submit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Optional — confirm</w:t>
            </w:r>
          </w:p>
        </w:tc>
      </w:tr>
      <w:tr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TOT</w:t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Promotional activity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Mendix vs SF</w:t>
            </w:r>
          </w:p>
        </w:tc>
      </w:tr>
      <w:tr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Sample request / transfer</w:t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Marketing / Ashmawy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CLM content publish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Aya / Medical / MLR</w:t>
            </w:r>
          </w:p>
        </w:tc>
      </w:tr>
      <w:tr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Coaching finalize</w:t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B5CAB"/>
        </w:rPr>
        <w:t>7. Integrations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 / channel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Wave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Mendix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Promotional activities; product codes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Sameh Samy / Marketing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Confirm SoR</w:t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Distributor / wholesaler files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Sell-out data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David / Trade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Format TBD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WhatsApp provider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Reminders / surveys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Consent TBD</w:t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MDM / OneKey / other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HCP master (if any)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Day 1 vs later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ERP / warehouse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Sample logistics (if any)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Mr. Ashmawy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Existing LMS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Courses / exams (if not native)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B5CAB"/>
        </w:rPr>
        <w:t>8. Master data &amp; migration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 today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Load approach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Users &amp; territories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Onboarding workbook (Users/Territories)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Incl. 81 vacant</w:t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Products / brands / Brand Reminder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Products sheet; Mendix codes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Brand / Sameh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Accounts (HCP / HCO / Pharmacy)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Accounts sheet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Affiliations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Feed / visit-derived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Ratings / ATF / ATPF / PTA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Alignment sheets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SFE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CLM library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Aya data sheet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CLM load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Aya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Provided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Sample inventory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TBD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Marketing / Ashmawy / David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Flow TBD</w:t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 targets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 cycle sheets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SFE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 w:val="0"/>
          <w:i w:val="0"/>
        </w:rPr>
        <w:t>Load order (reference): Users/Territories ? Products ? Accounts ? Alignments/Ratings ? PTA ? Plan targets ? CLM ? optional extras.</w:t>
      </w:r>
    </w:p>
    <w:p>
      <w:pPr>
        <w:pStyle w:val="Heading2"/>
      </w:pPr>
      <w:r>
        <w:rPr>
          <w:color w:val="0B5CAB"/>
        </w:rPr>
        <w:t>9.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Client confirmation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Mobile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Salesforce mobile for field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Arabic UI / bilingual?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Acceptable load times on 4G in field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Role hierarchy, sharing, admin tiers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Audit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Visits, samples, CLM, approvals immutable history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Licensing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Confirm Salesforce + WhatsApp + AI (if any) with AE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Devices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Android / iOS standards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B5CAB"/>
        </w:rPr>
        <w:t>10. Assumptions &amp; constraints</w:t>
      </w:r>
    </w:p>
    <w:p>
      <w:pPr>
        <w:pStyle w:val="ListNumber"/>
      </w:pPr>
      <w:r>
        <w:rPr>
          <w:b w:val="0"/>
          <w:i w:val="0"/>
        </w:rPr>
        <w:t xml:space="preserve">Program focus is </w:t>
      </w:r>
      <w:r>
        <w:rPr>
          <w:b/>
          <w:i w:val="0"/>
        </w:rPr>
        <w:t>Sales / Medical field work and management</w:t>
      </w:r>
      <w:r>
        <w:rPr>
          <w:b w:val="0"/>
          <w:i w:val="0"/>
        </w:rPr>
        <w:t>; deep HRIS replacement is out of scope unless explicitly added.</w:t>
      </w:r>
    </w:p>
    <w:p>
      <w:pPr>
        <w:pStyle w:val="ListNumber"/>
      </w:pPr>
      <w:r>
        <w:rPr>
          <w:b w:val="0"/>
          <w:i w:val="0"/>
        </w:rPr>
        <w:t>Multi-BU structure (Cluster, Diab, CHC, GIT) will be reflected in products, users, and reporting.</w:t>
      </w:r>
    </w:p>
    <w:p>
      <w:pPr>
        <w:pStyle w:val="ListNumber"/>
      </w:pPr>
      <w:r>
        <w:rPr>
          <w:b w:val="0"/>
          <w:i w:val="0"/>
        </w:rPr>
        <w:t>Vacant Medical Rep slots remain in the territory model.</w:t>
      </w:r>
    </w:p>
    <w:p>
      <w:pPr>
        <w:pStyle w:val="ListNumber"/>
      </w:pPr>
      <w:r>
        <w:rPr>
          <w:b w:val="0"/>
          <w:i w:val="0"/>
        </w:rPr>
        <w:t>CLM content inventory will be supplied under Aya’s ownership.</w:t>
      </w:r>
    </w:p>
    <w:p>
      <w:pPr>
        <w:pStyle w:val="ListNumber"/>
      </w:pPr>
      <w:r>
        <w:rPr>
          <w:b w:val="0"/>
          <w:i w:val="0"/>
        </w:rPr>
        <w:t xml:space="preserve">Sample management process is </w:t>
      </w:r>
      <w:r>
        <w:rPr>
          <w:b/>
          <w:i w:val="0"/>
        </w:rPr>
        <w:t>not yet defined</w:t>
      </w:r>
      <w:r>
        <w:rPr>
          <w:b w:val="0"/>
          <w:i w:val="0"/>
        </w:rPr>
        <w:t xml:space="preserve"> — Wave placement is a Session 2 decision.</w:t>
      </w:r>
    </w:p>
    <w:p>
      <w:pPr>
        <w:pStyle w:val="ListNumber"/>
      </w:pPr>
      <w:r>
        <w:rPr>
          <w:b w:val="0"/>
          <w:i w:val="0"/>
        </w:rPr>
        <w:t>Mendix remains in the landscape for promotional activities until scope says otherwise.</w:t>
      </w:r>
    </w:p>
    <w:p>
      <w:pPr>
        <w:pStyle w:val="ListNumber"/>
      </w:pPr>
      <w:r>
        <w:rPr>
          <w:b w:val="0"/>
          <w:i w:val="0"/>
        </w:rPr>
        <w:t>Offline capability depends on licensing and agreed hybrid pattern — confirm with Salesforce AE before promising native Offline App Plus.</w:t>
      </w:r>
    </w:p>
    <w:p>
      <w:pPr>
        <w:pStyle w:val="Heading2"/>
      </w:pPr>
      <w:r>
        <w:rPr>
          <w:color w:val="0B5CAB"/>
        </w:rPr>
        <w:t>11. Out of scope / later waves (draft — confirm MoSCoW)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Proposed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Executive Project Management hub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 / 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Unless leadership insists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Promo Budget portfolio dashboard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May stay Mendix-adjacent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Agentforce / AI planning apply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After sell-out data quality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Fleet / live GPS tracking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 / W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Privacy constraints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Full LMS depth beyond courses/exams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Confirm native vs integrate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Diagnostics / radiology verticals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Zetapharma core</w:t>
            </w:r>
          </w:p>
        </w:tc>
      </w:tr>
    </w:tbl>
    <w:p/>
    <w:p>
      <w:pPr>
        <w:pStyle w:val="Heading2"/>
      </w:pPr>
      <w:r>
        <w:rPr>
          <w:color w:val="0B5CAB"/>
        </w:rPr>
        <w:t>12. Success metrics (fill in Session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Baseline today</w:t>
            </w:r>
          </w:p>
        </w:tc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Target (90 days)</w:t>
            </w:r>
          </w:p>
        </w:tc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Visit compliance / on-time submit %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Coverage % (by class A/B/C)</w:t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RF %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CLM utilization % of visits</w:t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Coaching completion (double visits)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Sample audit exceptions</w:t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Data quality (unmatched distributor rows)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</w:rPr>
        <w:t>Primary success metric (one sentence):</w:t>
      </w:r>
      <w:r>
        <w:rPr>
          <w:b w:val="0"/>
          <w:i w:val="0"/>
        </w:rPr>
        <w:t xml:space="preserve"> _______________________________________________</w:t>
      </w:r>
    </w:p>
    <w:p>
      <w:pPr>
        <w:pStyle w:val="Heading2"/>
      </w:pPr>
      <w:r>
        <w:rPr>
          <w:color w:val="0B5CAB"/>
        </w:rPr>
        <w:t>13. Proposed phasing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Wave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Candidate modules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0 — Foundation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Users, territories (incl. vacant), accounts, products, security, admin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1, 2, 3, 7, 8, 11, 17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1 — Field core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Home, Planner, Visits, TOT, Coaching basics, Offline journeys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4.1, 4.2, 5, 14, 15, 18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 — Content &amp;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CLM, MI, Samples (if ready), WhatsApp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4.1.1, 4.3, 12, 13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3 — Market &amp; promo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Distributor data, Mendix promo, Promotional activities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4.5, 9, 10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4 — Learning &amp; leadership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LMS depth, advanced dashboards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6, 16</w:t>
            </w:r>
          </w:p>
        </w:tc>
      </w:tr>
    </w:tbl>
    <w:p/>
    <w:p>
      <w:r>
        <w:rPr>
          <w:b w:val="0"/>
          <w:i w:val="0"/>
        </w:rPr>
        <w:t>Adjust after MoSCoW cut in Session 2.</w:t>
      </w:r>
    </w:p>
    <w:p>
      <w:pPr>
        <w:pStyle w:val="Heading2"/>
      </w:pPr>
      <w:r>
        <w:rPr>
          <w:color w:val="0B5CAB"/>
        </w:rPr>
        <w:t>14. Open decisions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Needed by</w:t>
            </w:r>
          </w:p>
        </w:tc>
        <w:tc>
          <w:tcPr>
            <w:tcW w:type="dxa" w:w="2045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Sample management end-to-end flow &amp; Wave placement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Marketing / Ashmawy / David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Session 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</w:t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D2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Mendix product codes as external IDs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Sameh Samy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Session 2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New account approval chain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SFE / Commercial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Session 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</w:t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D4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Visit approval required? (plan and/or submit)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SFE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Session 2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Brand Manager count split (15 vs 12 noted)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Brand / SFE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Session 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</w:t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D6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WhatsApp provider &amp; consent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Marketing / IT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Session 2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D7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Offline must-haves ranking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Field / SFE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Session 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</w:t>
            </w:r>
          </w:p>
        </w:tc>
      </w:tr>
      <w:tr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D8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LMS native vs integrate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L&amp;D / IT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Session 2</w:t>
            </w:r>
          </w:p>
        </w:tc>
        <w:tc>
          <w:tcPr>
            <w:tcW w:type="dxa" w:w="2045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D9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Pilot territories / user count for Wave 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Session 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rPr>
          <w:color w:val="0B5CAB"/>
        </w:rPr>
        <w:t>15. Appendix A — Discovery Session 2 agenda (~90–120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3408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Goal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0–5 min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Stakeholders + org footprint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Confirm §2–§3; fix Brand Manager split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5–30 min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Account / Affiliation / Ratings / Territory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Fill process sheets </w:t>
            </w:r>
            <w:r>
              <w:rPr>
                <w:b/>
                <w:i w:val="0"/>
                <w:sz w:val="18"/>
              </w:rPr>
              <w:t>C1 + C8</w:t>
            </w:r>
            <w:r>
              <w:rPr>
                <w:b w:val="0"/>
                <w:i w:val="0"/>
                <w:sz w:val="18"/>
              </w:rPr>
              <w:t>; walk as-is → to-be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30–60 min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Daily execution: Planner → Visit → CLM → Samples → MI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Fill </w:t>
            </w:r>
            <w:r>
              <w:rPr>
                <w:b/>
                <w:i w:val="0"/>
                <w:sz w:val="18"/>
              </w:rPr>
              <w:t>C2 + C3 + C4</w:t>
            </w:r>
            <w:r>
              <w:rPr>
                <w:b w:val="0"/>
                <w:i w:val="0"/>
                <w:sz w:val="18"/>
              </w:rPr>
              <w:t>; status model + mandatory fields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60–75 min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Coaching + TOT + Plan KPIs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Fill </w:t>
            </w:r>
            <w:r>
              <w:rPr>
                <w:b/>
                <w:i w:val="0"/>
                <w:sz w:val="18"/>
              </w:rPr>
              <w:t>C5 + C6</w:t>
            </w:r>
            <w:r>
              <w:rPr>
                <w:b w:val="0"/>
                <w:i w:val="0"/>
                <w:sz w:val="18"/>
              </w:rPr>
              <w:t>; KPI formulas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75–85 min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Products + Brand Reminder + LMS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Catalog change + gating flows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85–100 min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Distributor data + Mendix promo + WhatsApp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Fill </w:t>
            </w:r>
            <w:r>
              <w:rPr>
                <w:b/>
                <w:i w:val="0"/>
                <w:sz w:val="18"/>
              </w:rPr>
              <w:t>C7 + C9</w:t>
            </w:r>
            <w:r>
              <w:rPr>
                <w:b w:val="0"/>
                <w:i w:val="0"/>
                <w:sz w:val="18"/>
              </w:rPr>
              <w:t>; system-of-record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100–110 min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Offline / mobile + Admin ops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Offline rank + ops RACI</w:t>
            </w:r>
          </w:p>
        </w:tc>
      </w:tr>
      <w:tr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110–120 min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MoSCoW + wave cut + open decisions</w:t>
            </w:r>
          </w:p>
        </w:tc>
        <w:tc>
          <w:tcPr>
            <w:tcW w:type="dxa" w:w="3408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Fill §12–§14; next steps</w:t>
            </w:r>
          </w:p>
        </w:tc>
      </w:tr>
    </w:tbl>
    <w:p/>
    <w:p>
      <w:pPr>
        <w:pStyle w:val="Heading2"/>
      </w:pPr>
      <w:r>
        <w:rPr>
          <w:color w:val="0B5CAB"/>
        </w:rPr>
        <w:t>16. Appendix B — Workshop 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Wave 1 go-live date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In-scope modules (list #s)</w:t>
            </w:r>
          </w:p>
        </w:tc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Explicit out of scope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Licensing to confirm (AE)</w:t>
            </w:r>
          </w:p>
        </w:tc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Data migration sources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Pilot territories / user count</w:t>
            </w:r>
          </w:p>
        </w:tc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Risks / open questions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Next workshop date</w:t>
            </w:r>
          </w:p>
        </w:tc>
        <w:tc>
          <w:tcPr>
            <w:tcW w:type="dxa" w:w="5112"/>
            <w:shd w:fill="F7FAFC" w:val="clea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B5CAB"/>
        </w:rPr>
        <w:t>17.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Customer sponsor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Commercial / SFE</w:t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IT / Salesforce owner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Compliance / Medical (if needed)</w:t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Delivery lead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B5CAB"/>
        </w:rPr>
        <w:t>Appendix C — Workflow Capture Sheets (fill in Session 2)</w:t>
      </w:r>
    </w:p>
    <w:p>
      <w:r>
        <w:rPr>
          <w:b w:val="0"/>
          <w:i w:val="0"/>
        </w:rPr>
        <w:t>Use one sheet per critical process. Copy rows as needed. Prefer verbs + roles + systems.</w:t>
      </w:r>
    </w:p>
    <w:p>
      <w:pPr>
        <w:pStyle w:val="Heading3"/>
      </w:pPr>
      <w:r>
        <w:rPr>
          <w:color w:val="0B5CAB"/>
        </w:rPr>
        <w:t>C1 — New Account (search-before-create → approve → usable)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#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(verb)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 today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 after step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Rule / validation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SLA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</w:rPr>
        <w:t>Exceptions / amend / reject:</w:t>
      </w:r>
      <w:r>
        <w:rPr>
          <w:b w:val="0"/>
          <w:i w:val="0"/>
        </w:rPr>
        <w:t xml:space="preserve"> _______________________________________________</w:t>
      </w:r>
    </w:p>
    <w:p>
      <w:pPr>
        <w:pStyle w:val="Heading3"/>
      </w:pPr>
      <w:r>
        <w:rPr>
          <w:color w:val="0B5CAB"/>
        </w:rPr>
        <w:t>C2 — Call / Visit (plan → execute → submit → lock)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#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(verb)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 today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 after step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Mandatory data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 visit on calendar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Start / open call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Add attendees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Detail products + reactions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Present CLM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Disburse samples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Submit / complete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Post-submit amend (if any)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</w:rPr>
        <w:t>Channels allowed:</w:t>
      </w:r>
      <w:r>
        <w:rPr>
          <w:b w:val="0"/>
          <w:i w:val="0"/>
        </w:rPr>
        <w:t xml:space="preserve"> F2F / Remote / Phone / Group / Other: _______________</w:t>
      </w:r>
    </w:p>
    <w:p>
      <w:r>
        <w:rPr>
          <w:b/>
          <w:i w:val="0"/>
        </w:rPr>
        <w:t>In-plan vs out-of-plan rule:</w:t>
      </w:r>
      <w:r>
        <w:rPr>
          <w:b w:val="0"/>
          <w:i w:val="0"/>
        </w:rPr>
        <w:t xml:space="preserve"> _______________________________________________</w:t>
      </w:r>
    </w:p>
    <w:p>
      <w:r>
        <w:rPr>
          <w:b/>
          <w:i w:val="0"/>
        </w:rPr>
        <w:t>KOL Single vs Double rule:</w:t>
      </w:r>
      <w:r>
        <w:rPr>
          <w:b w:val="0"/>
          <w:i w:val="0"/>
        </w:rPr>
        <w:t xml:space="preserve"> _______________________________________________</w:t>
      </w:r>
    </w:p>
    <w:p>
      <w:pPr>
        <w:pStyle w:val="Heading3"/>
      </w:pPr>
      <w:r>
        <w:rPr>
          <w:color w:val="0B5CAB"/>
        </w:rPr>
        <w:t>C3 — Sample (allocate → bag → disburse → audit)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#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(verb)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 today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Inventory effect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Approval</w:t>
            </w:r>
          </w:p>
        </w:tc>
        <w:tc>
          <w:tcPr>
            <w:tcW w:type="dxa" w:w="1461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Doc / signature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461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</w:rPr>
        <w:t>Limits (per HCP / product / period):</w:t>
      </w:r>
      <w:r>
        <w:rPr>
          <w:b w:val="0"/>
          <w:i w:val="0"/>
        </w:rPr>
        <w:t xml:space="preserve"> _______________________________________________</w:t>
      </w:r>
    </w:p>
    <w:p>
      <w:r>
        <w:rPr>
          <w:b/>
          <w:i w:val="0"/>
        </w:rPr>
        <w:t>Wave placement (1 / 2 / later):</w:t>
      </w:r>
      <w:r>
        <w:rPr>
          <w:b w:val="0"/>
          <w:i w:val="0"/>
        </w:rPr>
        <w:t xml:space="preserve"> _______________</w:t>
      </w:r>
    </w:p>
    <w:p>
      <w:pPr>
        <w:pStyle w:val="Heading3"/>
      </w:pPr>
      <w:r>
        <w:rPr>
          <w:color w:val="0B5CAB"/>
        </w:rPr>
        <w:t>C4 — CLM content (create → MLR → publish → present → measure)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#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(verb)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 today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Targeting rule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Present in call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Medical Rep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Review utilization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</w:rPr>
        <w:t>Owner:</w:t>
      </w:r>
      <w:r>
        <w:rPr>
          <w:b w:val="0"/>
          <w:i w:val="0"/>
        </w:rPr>
        <w:t xml:space="preserve"> Aya — notes: _______________________________________________</w:t>
      </w:r>
    </w:p>
    <w:p>
      <w:pPr>
        <w:pStyle w:val="Heading3"/>
      </w:pPr>
      <w:r>
        <w:rPr>
          <w:color w:val="0B5CAB"/>
        </w:rPr>
        <w:t>C5 — TOT (request → approve → block planner → 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#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(verb)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TOT type(s)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Approval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Reduces working days? Y/N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</w:rPr>
        <w:t>Conflict with planned visits:</w:t>
      </w:r>
      <w:r>
        <w:rPr>
          <w:b w:val="0"/>
          <w:i w:val="0"/>
        </w:rPr>
        <w:t xml:space="preserve"> _______________________________________________</w:t>
      </w:r>
    </w:p>
    <w:p>
      <w:pPr>
        <w:pStyle w:val="Heading3"/>
      </w:pPr>
      <w:r>
        <w:rPr>
          <w:color w:val="0B5CAB"/>
        </w:rPr>
        <w:t>C6 — Coaching / Double visit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#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(verb)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Template / scorecard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Visible to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Follow-up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Schedule double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Execute joint call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coaching form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Review / action plan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color w:val="0B5CAB"/>
        </w:rPr>
        <w:t>C7 — Promotional activity (Mendix ↔ Salesforce)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#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(verb)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 of record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Sync to other system?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Approval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</w:rPr>
        <w:t>Product code owner:</w:t>
      </w:r>
      <w:r>
        <w:rPr>
          <w:b w:val="0"/>
          <w:i w:val="0"/>
        </w:rPr>
        <w:t xml:space="preserve"> Sameh Samy — notes: _______________________________________________</w:t>
      </w:r>
    </w:p>
    <w:p>
      <w:pPr>
        <w:pStyle w:val="Heading3"/>
      </w:pPr>
      <w:r>
        <w:rPr>
          <w:color w:val="0B5CAB"/>
        </w:rPr>
        <w:t>C8 — Territory / targeting 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#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(verb)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Cadence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Objects touched (accounts / PTA / KOL)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Effective date rule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color w:val="0B5CAB"/>
        </w:rPr>
        <w:t>C9 — Distributor sell-out load → field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#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 (verb)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Input file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Match keys</w:t>
            </w:r>
          </w:p>
        </w:tc>
        <w:tc>
          <w:tcPr>
            <w:tcW w:type="dxa" w:w="1704"/>
            <w:shd w:fill="0B5C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Output for field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  <w:tc>
          <w:tcPr>
            <w:tcW w:type="dxa" w:w="1704"/>
            <w:shd w:fill="F7FAFC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B5CAB"/>
        </w:rPr>
        <w:t>Related documents (internal)</w:t>
      </w:r>
    </w:p>
    <w:p>
      <w:pPr>
        <w:pStyle w:val="ListBullet"/>
      </w:pPr>
      <w:r>
        <w:rPr>
          <w:b w:val="0"/>
          <w:i w:val="0"/>
          <w:color w:val="0B5CAB"/>
        </w:rPr>
        <w:t>`Plan/Zeta_Pharma_Sales_Enablement_Guide.md`</w:t>
      </w:r>
      <w:r>
        <w:rPr>
          <w:b w:val="0"/>
          <w:i w:val="0"/>
        </w:rPr>
        <w:t xml:space="preserve"> — module depth &amp; talk tracks</w:t>
      </w:r>
    </w:p>
    <w:p>
      <w:pPr>
        <w:pStyle w:val="ListBullet"/>
      </w:pPr>
      <w:r>
        <w:rPr>
          <w:b w:val="0"/>
          <w:i w:val="0"/>
          <w:color w:val="0B5CAB"/>
        </w:rPr>
        <w:t>`Plan/Pharma_Discovery_Scoping_Template.md`</w:t>
      </w:r>
      <w:r>
        <w:rPr>
          <w:b w:val="0"/>
          <w:i w:val="0"/>
        </w:rPr>
        <w:t xml:space="preserve"> — discovery question bank</w:t>
      </w:r>
    </w:p>
    <w:p>
      <w:pPr>
        <w:pStyle w:val="ListBullet"/>
      </w:pPr>
      <w:r>
        <w:rPr>
          <w:b w:val="0"/>
          <w:i w:val="0"/>
          <w:color w:val="0B5CAB"/>
        </w:rPr>
        <w:t>`Plan/Pharma_Onboarding_Template_Fill_Guide.md`</w:t>
      </w:r>
      <w:r>
        <w:rPr>
          <w:b w:val="0"/>
          <w:i w:val="0"/>
        </w:rPr>
        <w:t xml:space="preserve"> — data collection workbook guide</w:t>
      </w:r>
    </w:p>
    <w:p>
      <w:pPr>
        <w:pStyle w:val="ListBullet"/>
      </w:pPr>
      <w:r>
        <w:rPr>
          <w:b w:val="0"/>
          <w:i w:val="0"/>
          <w:color w:val="0B5CAB"/>
        </w:rPr>
        <w:t>`Plan/Pharma_Onboarding_Data_Collection_Template.xlsx`</w:t>
      </w:r>
      <w:r>
        <w:rPr>
          <w:b w:val="0"/>
          <w:i w:val="0"/>
        </w:rPr>
        <w:t xml:space="preserve"> — onboarding data template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