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search products by any title,tag, shoe name or any word.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use both “on click’ or press “Enter Key” for search.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search box there should be a “clear” icon for text clear “on click” or “backspaces key” for text clear.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 products can be shown in drop down according to user typing words on the search box.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choose any suggested product directly through “on click”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use “UP/Down Arrow Key” to navigation and can be select using “Enter key”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title or suggested title can redirect users to the product catalog page.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Recent Search history shown in the drop down for both session or registered user.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choose any recent search directly “on click”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Users can use “UP/Down Arrow Key” to navigate and can be selected using “Enter key” of any recent search.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USER STORIES OF SEARCH FUNCTION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