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Using this system, users can monitor customer information, rental information, rental and inventory of DVD.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color w:val="242424"/>
          <w:sz w:val="28"/>
          <w:szCs w:val="28"/>
          <w:highlight w:val="white"/>
          <w:rtl w:val="0"/>
        </w:rPr>
        <w:t xml:space="preserve">We are planning to develop the following six modules in our system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54545"/>
          <w:sz w:val="28"/>
          <w:szCs w:val="28"/>
          <w:highlight w:val="white"/>
        </w:rPr>
      </w:pPr>
      <w:r w:rsidDel="00000000" w:rsidR="00000000" w:rsidRPr="00000000">
        <w:rPr>
          <w:color w:val="454545"/>
          <w:sz w:val="28"/>
          <w:szCs w:val="28"/>
          <w:highlight w:val="white"/>
          <w:rtl w:val="0"/>
        </w:rPr>
        <w:t xml:space="preserve">1. User registration</w:t>
      </w:r>
    </w:p>
    <w:p w:rsidR="00000000" w:rsidDel="00000000" w:rsidP="00000000" w:rsidRDefault="00000000" w:rsidRPr="00000000" w14:paraId="00000006">
      <w:pPr>
        <w:rPr>
          <w:color w:val="454545"/>
          <w:sz w:val="28"/>
          <w:szCs w:val="28"/>
          <w:highlight w:val="white"/>
        </w:rPr>
      </w:pPr>
      <w:r w:rsidDel="00000000" w:rsidR="00000000" w:rsidRPr="00000000">
        <w:rPr>
          <w:color w:val="454545"/>
          <w:sz w:val="28"/>
          <w:szCs w:val="28"/>
          <w:highlight w:val="white"/>
          <w:rtl w:val="0"/>
        </w:rPr>
        <w:t xml:space="preserve">2. DVD registration</w:t>
      </w:r>
    </w:p>
    <w:p w:rsidR="00000000" w:rsidDel="00000000" w:rsidP="00000000" w:rsidRDefault="00000000" w:rsidRPr="00000000" w14:paraId="00000007">
      <w:pPr>
        <w:rPr>
          <w:color w:val="454545"/>
          <w:sz w:val="28"/>
          <w:szCs w:val="28"/>
          <w:highlight w:val="white"/>
        </w:rPr>
      </w:pPr>
      <w:r w:rsidDel="00000000" w:rsidR="00000000" w:rsidRPr="00000000">
        <w:rPr>
          <w:color w:val="454545"/>
          <w:sz w:val="28"/>
          <w:szCs w:val="28"/>
          <w:highlight w:val="white"/>
          <w:rtl w:val="0"/>
        </w:rPr>
        <w:t xml:space="preserve">3. Show DVD list</w:t>
      </w:r>
    </w:p>
    <w:p w:rsidR="00000000" w:rsidDel="00000000" w:rsidP="00000000" w:rsidRDefault="00000000" w:rsidRPr="00000000" w14:paraId="00000008">
      <w:pPr>
        <w:rPr>
          <w:color w:val="454545"/>
          <w:sz w:val="28"/>
          <w:szCs w:val="28"/>
          <w:highlight w:val="white"/>
        </w:rPr>
      </w:pPr>
      <w:r w:rsidDel="00000000" w:rsidR="00000000" w:rsidRPr="00000000">
        <w:rPr>
          <w:color w:val="454545"/>
          <w:sz w:val="28"/>
          <w:szCs w:val="28"/>
          <w:highlight w:val="white"/>
          <w:rtl w:val="0"/>
        </w:rPr>
        <w:t xml:space="preserve">4. Search DVD by name/genre</w:t>
      </w:r>
    </w:p>
    <w:p w:rsidR="00000000" w:rsidDel="00000000" w:rsidP="00000000" w:rsidRDefault="00000000" w:rsidRPr="00000000" w14:paraId="00000009">
      <w:pPr>
        <w:rPr>
          <w:color w:val="454545"/>
          <w:sz w:val="28"/>
          <w:szCs w:val="28"/>
          <w:highlight w:val="white"/>
        </w:rPr>
      </w:pPr>
      <w:r w:rsidDel="00000000" w:rsidR="00000000" w:rsidRPr="00000000">
        <w:rPr>
          <w:color w:val="454545"/>
          <w:sz w:val="28"/>
          <w:szCs w:val="28"/>
          <w:highlight w:val="white"/>
          <w:rtl w:val="0"/>
        </w:rPr>
        <w:t xml:space="preserve">5. Choose DVD to rental</w:t>
      </w:r>
    </w:p>
    <w:p w:rsidR="00000000" w:rsidDel="00000000" w:rsidP="00000000" w:rsidRDefault="00000000" w:rsidRPr="00000000" w14:paraId="0000000A">
      <w:pPr>
        <w:rPr>
          <w:color w:val="454545"/>
          <w:sz w:val="28"/>
          <w:szCs w:val="28"/>
          <w:highlight w:val="white"/>
        </w:rPr>
      </w:pPr>
      <w:r w:rsidDel="00000000" w:rsidR="00000000" w:rsidRPr="00000000">
        <w:rPr>
          <w:color w:val="454545"/>
          <w:sz w:val="28"/>
          <w:szCs w:val="28"/>
          <w:highlight w:val="white"/>
          <w:rtl w:val="0"/>
        </w:rPr>
        <w:t xml:space="preserve">6. Check in/Checkout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6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discuss and look for a suitable development tool and server for our system. (to be contine)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Language: Java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Server: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