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D300" w14:textId="7237100C" w:rsidR="00A42489" w:rsidRPr="00A42489" w:rsidRDefault="00570B77" w:rsidP="00A42489">
      <w:pPr>
        <w:rPr>
          <w:b/>
          <w:bCs/>
          <w:sz w:val="24"/>
          <w:szCs w:val="24"/>
        </w:rPr>
      </w:pPr>
      <w:bookmarkStart w:id="0" w:name="page2"/>
      <w:bookmarkEnd w:id="0"/>
      <w:r w:rsidRPr="00861EDC">
        <w:rPr>
          <w:b/>
          <w:bCs/>
          <w:sz w:val="24"/>
          <w:szCs w:val="24"/>
        </w:rPr>
        <w:t xml:space="preserve">LAB EXPERIMENT # </w:t>
      </w:r>
      <w:r w:rsidR="00CD019F">
        <w:rPr>
          <w:b/>
          <w:bCs/>
          <w:sz w:val="24"/>
          <w:szCs w:val="24"/>
        </w:rPr>
        <w:t>1</w:t>
      </w:r>
      <w:r w:rsidR="00A42489">
        <w:rPr>
          <w:b/>
          <w:bCs/>
          <w:sz w:val="24"/>
          <w:szCs w:val="24"/>
        </w:rPr>
        <w:t>0</w:t>
      </w:r>
      <w:r w:rsidRPr="00861EDC">
        <w:rPr>
          <w:b/>
          <w:bCs/>
          <w:sz w:val="24"/>
          <w:szCs w:val="24"/>
        </w:rPr>
        <w:t>:</w:t>
      </w:r>
      <w:bookmarkStart w:id="1" w:name="_Hlk109597138"/>
      <w:r w:rsidRPr="00861EDC">
        <w:rPr>
          <w:b/>
          <w:bCs/>
          <w:sz w:val="24"/>
          <w:szCs w:val="24"/>
        </w:rPr>
        <w:t xml:space="preserve"> </w:t>
      </w:r>
      <w:bookmarkEnd w:id="1"/>
      <w:r w:rsidR="00A42489" w:rsidRPr="00A42489">
        <w:rPr>
          <w:b/>
          <w:bCs/>
          <w:sz w:val="24"/>
          <w:szCs w:val="24"/>
        </w:rPr>
        <w:t>Study of numerical integration (</w:t>
      </w:r>
      <w:proofErr w:type="spellStart"/>
      <w:r w:rsidR="00A42489" w:rsidRPr="00A42489">
        <w:rPr>
          <w:b/>
          <w:bCs/>
          <w:sz w:val="24"/>
          <w:szCs w:val="24"/>
        </w:rPr>
        <w:t>i</w:t>
      </w:r>
      <w:proofErr w:type="spellEnd"/>
      <w:r w:rsidR="00A42489" w:rsidRPr="00A42489">
        <w:rPr>
          <w:b/>
          <w:bCs/>
          <w:sz w:val="24"/>
          <w:szCs w:val="24"/>
        </w:rPr>
        <w:t>) Trapezoidal rule (ii)</w:t>
      </w:r>
    </w:p>
    <w:p w14:paraId="547B6EFC" w14:textId="1556905A" w:rsidR="00570B77" w:rsidRPr="00861EDC" w:rsidRDefault="00A42489" w:rsidP="00A42489">
      <w:pPr>
        <w:rPr>
          <w:sz w:val="24"/>
          <w:szCs w:val="24"/>
        </w:rPr>
      </w:pPr>
      <w:bookmarkStart w:id="2" w:name="_Hlk110798584"/>
      <w:r w:rsidRPr="00A42489">
        <w:rPr>
          <w:b/>
          <w:bCs/>
          <w:sz w:val="24"/>
          <w:szCs w:val="24"/>
        </w:rPr>
        <w:t>Simpson’s rule</w:t>
      </w:r>
      <w:bookmarkEnd w:id="2"/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68D10843" wp14:editId="252C378E">
                <wp:simplePos x="0" y="0"/>
                <wp:positionH relativeFrom="column">
                  <wp:posOffset>-71120</wp:posOffset>
                </wp:positionH>
                <wp:positionV relativeFrom="paragraph">
                  <wp:posOffset>162560</wp:posOffset>
                </wp:positionV>
                <wp:extent cx="6087110" cy="0"/>
                <wp:effectExtent l="5080" t="12700" r="1333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C2E8" id="Straight Connector 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2.8pt" to="473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" o:allowincell="f" strokeweight=".16931mm"/>
            </w:pict>
          </mc:Fallback>
        </mc:AlternateContent>
      </w:r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636F085" wp14:editId="4F58264F">
                <wp:simplePos x="0" y="0"/>
                <wp:positionH relativeFrom="column">
                  <wp:posOffset>-71120</wp:posOffset>
                </wp:positionH>
                <wp:positionV relativeFrom="paragraph">
                  <wp:posOffset>694690</wp:posOffset>
                </wp:positionV>
                <wp:extent cx="6087110" cy="0"/>
                <wp:effectExtent l="5080" t="11430" r="1333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75EA" id="Straight Connector 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54.7pt" to="473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" o:allowincell="f" strokeweight=".16931mm"/>
            </w:pict>
          </mc:Fallback>
        </mc:AlternateContent>
      </w:r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4B5F3A8" wp14:editId="2868DA8D">
                <wp:simplePos x="0" y="0"/>
                <wp:positionH relativeFrom="column">
                  <wp:posOffset>-71120</wp:posOffset>
                </wp:positionH>
                <wp:positionV relativeFrom="paragraph">
                  <wp:posOffset>1226185</wp:posOffset>
                </wp:positionV>
                <wp:extent cx="4476115" cy="0"/>
                <wp:effectExtent l="5080" t="9525" r="508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9268F" id="Straight Connector 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96.55pt" to="346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" o:allowincell="f" strokeweight=".48pt"/>
            </w:pict>
          </mc:Fallback>
        </mc:AlternateContent>
      </w:r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03516FF7" wp14:editId="3692E465">
                <wp:simplePos x="0" y="0"/>
                <wp:positionH relativeFrom="column">
                  <wp:posOffset>-67945</wp:posOffset>
                </wp:positionH>
                <wp:positionV relativeFrom="paragraph">
                  <wp:posOffset>160020</wp:posOffset>
                </wp:positionV>
                <wp:extent cx="0" cy="1601470"/>
                <wp:effectExtent l="8255" t="10160" r="1079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CF24" id="Straight Connector 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12.6pt" to="-5.3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" o:allowincell="f" strokeweight=".16931mm"/>
            </w:pict>
          </mc:Fallback>
        </mc:AlternateContent>
      </w:r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66411AFD" wp14:editId="17F77D1E">
                <wp:simplePos x="0" y="0"/>
                <wp:positionH relativeFrom="column">
                  <wp:posOffset>4401820</wp:posOffset>
                </wp:positionH>
                <wp:positionV relativeFrom="paragraph">
                  <wp:posOffset>160020</wp:posOffset>
                </wp:positionV>
                <wp:extent cx="0" cy="1601470"/>
                <wp:effectExtent l="10795" t="10160" r="825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1EC6" id="Straight Connector 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46.6pt,12.6pt" to="346.6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" o:allowincell="f" strokeweight=".16931mm"/>
            </w:pict>
          </mc:Fallback>
        </mc:AlternateContent>
      </w:r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6AB547F5" wp14:editId="15E986C3">
                <wp:simplePos x="0" y="0"/>
                <wp:positionH relativeFrom="column">
                  <wp:posOffset>-71120</wp:posOffset>
                </wp:positionH>
                <wp:positionV relativeFrom="paragraph">
                  <wp:posOffset>1758315</wp:posOffset>
                </wp:positionV>
                <wp:extent cx="6087110" cy="0"/>
                <wp:effectExtent l="5080" t="8255" r="1333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10DA6" id="Straight Connector 2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38.45pt" to="473.7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" o:allowincell="f" strokeweight=".48pt"/>
            </w:pict>
          </mc:Fallback>
        </mc:AlternateContent>
      </w:r>
      <w:r w:rsidR="00570B77"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7967000" wp14:editId="1456C90E">
                <wp:simplePos x="0" y="0"/>
                <wp:positionH relativeFrom="column">
                  <wp:posOffset>6013450</wp:posOffset>
                </wp:positionH>
                <wp:positionV relativeFrom="paragraph">
                  <wp:posOffset>160020</wp:posOffset>
                </wp:positionV>
                <wp:extent cx="0" cy="1601470"/>
                <wp:effectExtent l="12700" t="10160" r="635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7C737" id="Straight Connector 1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3.5pt,12.6pt" to="473.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" o:allowincell="f" strokeweight=".48pt"/>
            </w:pict>
          </mc:Fallback>
        </mc:AlternateContent>
      </w:r>
    </w:p>
    <w:p w14:paraId="2C89B82A" w14:textId="77777777" w:rsidR="00570B77" w:rsidRPr="00861EDC" w:rsidRDefault="00570B77" w:rsidP="00570B77">
      <w:pPr>
        <w:rPr>
          <w:sz w:val="24"/>
          <w:szCs w:val="24"/>
        </w:rPr>
      </w:pPr>
    </w:p>
    <w:p w14:paraId="33BC0DEE" w14:textId="77777777" w:rsidR="00570B77" w:rsidRPr="00861EDC" w:rsidRDefault="00570B77" w:rsidP="00570B77">
      <w:pPr>
        <w:rPr>
          <w:sz w:val="24"/>
          <w:szCs w:val="24"/>
        </w:rPr>
      </w:pPr>
    </w:p>
    <w:p w14:paraId="0CA9519A" w14:textId="715BEB0B" w:rsidR="00570B77" w:rsidRPr="00861EDC" w:rsidRDefault="00570B77" w:rsidP="00570B77">
      <w:pPr>
        <w:tabs>
          <w:tab w:val="left" w:pos="7992"/>
        </w:tabs>
        <w:rPr>
          <w:b/>
          <w:bCs/>
          <w:sz w:val="24"/>
          <w:szCs w:val="24"/>
        </w:rPr>
      </w:pPr>
      <w:r w:rsidRPr="00861EDC">
        <w:rPr>
          <w:b/>
          <w:bCs/>
          <w:sz w:val="24"/>
          <w:szCs w:val="24"/>
        </w:rPr>
        <w:t xml:space="preserve">Name &amp; Roll No.: </w:t>
      </w:r>
      <w:r w:rsidRPr="00861EDC">
        <w:rPr>
          <w:sz w:val="24"/>
          <w:szCs w:val="24"/>
        </w:rPr>
        <w:t xml:space="preserve">Ashraf Al- </w:t>
      </w:r>
      <w:proofErr w:type="spellStart"/>
      <w:r w:rsidRPr="00861EDC">
        <w:rPr>
          <w:sz w:val="24"/>
          <w:szCs w:val="24"/>
        </w:rPr>
        <w:t>Khalique</w:t>
      </w:r>
      <w:proofErr w:type="spellEnd"/>
      <w:r w:rsidR="002608DE" w:rsidRPr="00861EDC">
        <w:rPr>
          <w:sz w:val="24"/>
          <w:szCs w:val="24"/>
        </w:rPr>
        <w:t>, 1801171</w:t>
      </w:r>
      <w:r w:rsidR="006A4856">
        <w:rPr>
          <w:b/>
          <w:bCs/>
          <w:sz w:val="24"/>
          <w:szCs w:val="24"/>
        </w:rPr>
        <w:t xml:space="preserve">                                              </w:t>
      </w:r>
      <w:r w:rsidR="006A4856" w:rsidRPr="00861EDC">
        <w:rPr>
          <w:b/>
          <w:bCs/>
          <w:sz w:val="24"/>
          <w:szCs w:val="24"/>
        </w:rPr>
        <w:t>Grade (</w:t>
      </w:r>
      <w:r w:rsidR="006A4856">
        <w:rPr>
          <w:b/>
          <w:bCs/>
          <w:sz w:val="24"/>
          <w:szCs w:val="24"/>
        </w:rPr>
        <w:t>20)</w:t>
      </w:r>
    </w:p>
    <w:p w14:paraId="56AC3937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281BDCA2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4FEBEAAC" w14:textId="6F7BAE79" w:rsidR="00570B77" w:rsidRPr="00861EDC" w:rsidRDefault="00570B77" w:rsidP="00570B77">
      <w:pPr>
        <w:rPr>
          <w:b/>
          <w:bCs/>
          <w:sz w:val="24"/>
          <w:szCs w:val="24"/>
        </w:rPr>
      </w:pPr>
      <w:r w:rsidRPr="00861EDC">
        <w:rPr>
          <w:b/>
          <w:bCs/>
          <w:sz w:val="24"/>
          <w:szCs w:val="24"/>
        </w:rPr>
        <w:t>Registration Number:</w:t>
      </w:r>
      <w:r w:rsidR="002608DE" w:rsidRPr="00861EDC">
        <w:rPr>
          <w:b/>
          <w:bCs/>
          <w:sz w:val="24"/>
          <w:szCs w:val="24"/>
        </w:rPr>
        <w:t xml:space="preserve"> </w:t>
      </w:r>
      <w:r w:rsidR="002608DE" w:rsidRPr="00861EDC">
        <w:rPr>
          <w:sz w:val="24"/>
          <w:szCs w:val="24"/>
        </w:rPr>
        <w:t>351</w:t>
      </w:r>
    </w:p>
    <w:p w14:paraId="2896AEB0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37B8667C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69503C4E" w14:textId="75C64449" w:rsidR="002608DE" w:rsidRPr="00861EDC" w:rsidRDefault="00570B77" w:rsidP="00570B77">
      <w:pPr>
        <w:rPr>
          <w:sz w:val="24"/>
          <w:szCs w:val="24"/>
        </w:rPr>
      </w:pPr>
      <w:r w:rsidRPr="00861EDC">
        <w:rPr>
          <w:b/>
          <w:bCs/>
          <w:sz w:val="24"/>
          <w:szCs w:val="24"/>
        </w:rPr>
        <w:t>Lab Section:</w:t>
      </w:r>
      <w:r w:rsidR="002608DE" w:rsidRPr="00861EDC">
        <w:rPr>
          <w:b/>
          <w:bCs/>
          <w:sz w:val="24"/>
          <w:szCs w:val="24"/>
        </w:rPr>
        <w:t xml:space="preserve"> </w:t>
      </w:r>
      <w:r w:rsidR="002608DE" w:rsidRPr="00861EDC">
        <w:rPr>
          <w:sz w:val="24"/>
          <w:szCs w:val="24"/>
        </w:rPr>
        <w:t>C-2</w:t>
      </w:r>
    </w:p>
    <w:p w14:paraId="5585C9AB" w14:textId="77777777" w:rsidR="002608DE" w:rsidRPr="00861EDC" w:rsidRDefault="002608DE" w:rsidP="00570B77">
      <w:pPr>
        <w:rPr>
          <w:sz w:val="24"/>
          <w:szCs w:val="24"/>
        </w:rPr>
      </w:pPr>
    </w:p>
    <w:p w14:paraId="3B45BA1D" w14:textId="643824AE" w:rsidR="007951C3" w:rsidRPr="007951C3" w:rsidRDefault="00CD019F" w:rsidP="007951C3">
      <w:pPr>
        <w:spacing w:before="24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A42489">
        <w:rPr>
          <w:b/>
          <w:bCs/>
          <w:sz w:val="24"/>
          <w:szCs w:val="24"/>
        </w:rPr>
        <w:t>0</w:t>
      </w:r>
      <w:r w:rsidR="002002C4" w:rsidRPr="00861EDC">
        <w:rPr>
          <w:b/>
          <w:bCs/>
          <w:sz w:val="24"/>
          <w:szCs w:val="24"/>
        </w:rPr>
        <w:t xml:space="preserve">.1 </w:t>
      </w:r>
      <w:r w:rsidR="002608DE" w:rsidRPr="00861EDC">
        <w:rPr>
          <w:b/>
          <w:bCs/>
          <w:sz w:val="24"/>
          <w:szCs w:val="24"/>
        </w:rPr>
        <w:t>Objectives</w:t>
      </w:r>
    </w:p>
    <w:p w14:paraId="1E317437" w14:textId="0033AB5B" w:rsidR="00324059" w:rsidRDefault="001D2F7A" w:rsidP="001D2F7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324059">
        <w:rPr>
          <w:rFonts w:ascii="Times New Roman" w:hAnsi="Times New Roman" w:cs="Times New Roman"/>
          <w:sz w:val="24"/>
          <w:szCs w:val="24"/>
        </w:rPr>
        <w:t xml:space="preserve">the numerical </w:t>
      </w:r>
      <w:r w:rsidR="00A42489">
        <w:rPr>
          <w:rFonts w:ascii="Times New Roman" w:hAnsi="Times New Roman" w:cs="Times New Roman"/>
          <w:sz w:val="24"/>
          <w:szCs w:val="24"/>
        </w:rPr>
        <w:t>integration</w:t>
      </w:r>
      <w:r w:rsidR="00324059">
        <w:rPr>
          <w:rFonts w:ascii="Times New Roman" w:hAnsi="Times New Roman" w:cs="Times New Roman"/>
          <w:sz w:val="24"/>
          <w:szCs w:val="24"/>
        </w:rPr>
        <w:t xml:space="preserve"> method and its MATLAB implementation</w:t>
      </w:r>
    </w:p>
    <w:p w14:paraId="65E722A1" w14:textId="3C0821CF" w:rsidR="00324059" w:rsidRDefault="00324059" w:rsidP="00324059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A42489" w:rsidRPr="00A42489">
        <w:rPr>
          <w:rFonts w:ascii="Times New Roman" w:hAnsi="Times New Roman" w:cs="Times New Roman"/>
          <w:sz w:val="24"/>
          <w:szCs w:val="24"/>
        </w:rPr>
        <w:t xml:space="preserve">Trapezoidal rule </w:t>
      </w:r>
      <w:r>
        <w:rPr>
          <w:rFonts w:ascii="Times New Roman" w:hAnsi="Times New Roman" w:cs="Times New Roman"/>
          <w:sz w:val="24"/>
          <w:szCs w:val="24"/>
        </w:rPr>
        <w:t>and its MATLAB implementation</w:t>
      </w:r>
    </w:p>
    <w:p w14:paraId="1F05E748" w14:textId="2D1B03CB" w:rsidR="00A42489" w:rsidRPr="00A42489" w:rsidRDefault="00A42489" w:rsidP="00A42489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 xml:space="preserve">To understand </w:t>
      </w:r>
      <w:r w:rsidRPr="00A42489">
        <w:rPr>
          <w:rFonts w:ascii="Times New Roman" w:hAnsi="Times New Roman" w:cs="Times New Roman"/>
          <w:sz w:val="24"/>
          <w:szCs w:val="24"/>
        </w:rPr>
        <w:t>Simpson’s rule</w:t>
      </w:r>
      <w:r w:rsidRPr="00A42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its MATLAB implementation</w:t>
      </w:r>
    </w:p>
    <w:p w14:paraId="0F988E11" w14:textId="0C8D8C0E" w:rsidR="001D2F7A" w:rsidRPr="001D2F7A" w:rsidRDefault="001D2F7A" w:rsidP="001D2F7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>To analyze of results using different values</w:t>
      </w:r>
    </w:p>
    <w:p w14:paraId="0607E7F6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308B6BC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A1DA3DE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6268919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0F52909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DFBA4F8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A07BFE1" w14:textId="77777777" w:rsidR="00A42489" w:rsidRPr="00A42489" w:rsidRDefault="00A42489" w:rsidP="00A424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B17C890" w14:textId="19F4A918" w:rsidR="002608DE" w:rsidRPr="00B75D6A" w:rsidRDefault="002608DE" w:rsidP="00A4248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5D6A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126B6BBE" w14:textId="3122046C" w:rsidR="005A6557" w:rsidRDefault="005A6557" w:rsidP="00F33253">
      <w:pPr>
        <w:spacing w:after="240" w:line="276" w:lineRule="auto"/>
        <w:jc w:val="both"/>
        <w:rPr>
          <w:sz w:val="24"/>
          <w:szCs w:val="24"/>
        </w:rPr>
      </w:pPr>
      <w:r w:rsidRPr="005A6557">
        <w:rPr>
          <w:sz w:val="24"/>
          <w:szCs w:val="24"/>
        </w:rPr>
        <w:t xml:space="preserve">Conventional </w:t>
      </w:r>
      <w:r w:rsidR="00A42489">
        <w:rPr>
          <w:sz w:val="24"/>
          <w:szCs w:val="24"/>
        </w:rPr>
        <w:t>integrations</w:t>
      </w:r>
      <w:r w:rsidRPr="005A6557">
        <w:rPr>
          <w:sz w:val="24"/>
          <w:szCs w:val="24"/>
        </w:rPr>
        <w:t xml:space="preserve"> </w:t>
      </w:r>
      <w:r w:rsidR="00A42489">
        <w:rPr>
          <w:sz w:val="24"/>
          <w:szCs w:val="24"/>
        </w:rPr>
        <w:t>are</w:t>
      </w:r>
      <w:r w:rsidRPr="005A6557">
        <w:rPr>
          <w:sz w:val="24"/>
          <w:szCs w:val="24"/>
        </w:rPr>
        <w:t xml:space="preserve"> difficult to solve, especially for large amounts of data such as data engineering. </w:t>
      </w:r>
      <w:r w:rsidR="00226467" w:rsidRPr="00226467">
        <w:rPr>
          <w:sz w:val="24"/>
          <w:szCs w:val="24"/>
        </w:rPr>
        <w:t>Usually, to find the definite integral, we use the fundamental theorem of calculus, where we have to apply the antiderivative techniques of integration. However,</w:t>
      </w:r>
      <w:r w:rsidR="00226467">
        <w:rPr>
          <w:sz w:val="24"/>
          <w:szCs w:val="24"/>
        </w:rPr>
        <w:t xml:space="preserve"> </w:t>
      </w:r>
      <w:r w:rsidR="00226467" w:rsidRPr="00226467">
        <w:rPr>
          <w:sz w:val="24"/>
          <w:szCs w:val="24"/>
        </w:rPr>
        <w:t xml:space="preserve">sometimes, it isn’t easy to find the antiderivative of an integral, like in Scientific </w:t>
      </w:r>
      <w:r w:rsidR="00226467">
        <w:rPr>
          <w:sz w:val="24"/>
          <w:szCs w:val="24"/>
        </w:rPr>
        <w:t>e</w:t>
      </w:r>
      <w:r w:rsidR="00226467" w:rsidRPr="00226467">
        <w:rPr>
          <w:sz w:val="24"/>
          <w:szCs w:val="24"/>
        </w:rPr>
        <w:t xml:space="preserve">xperiments, where the function has to be determined from the observed readings. Therefore, numerical methods are used to approximate the integral in such conditions. </w:t>
      </w:r>
    </w:p>
    <w:p w14:paraId="5365C494" w14:textId="0233480C" w:rsidR="00A42489" w:rsidRDefault="00A42489" w:rsidP="00F33253">
      <w:pPr>
        <w:spacing w:after="240" w:line="276" w:lineRule="auto"/>
        <w:jc w:val="both"/>
        <w:rPr>
          <w:sz w:val="24"/>
          <w:szCs w:val="24"/>
        </w:rPr>
      </w:pPr>
      <w:r w:rsidRPr="00A42489">
        <w:rPr>
          <w:sz w:val="24"/>
          <w:szCs w:val="24"/>
        </w:rPr>
        <w:t xml:space="preserve">The trapezoidal rule is applied to solve the definite integral of the form </w:t>
      </w:r>
      <w:proofErr w:type="spellStart"/>
      <w:r w:rsidRPr="00A42489">
        <w:rPr>
          <w:sz w:val="24"/>
          <w:szCs w:val="24"/>
        </w:rPr>
        <w:t>b∫a</w:t>
      </w:r>
      <w:proofErr w:type="spellEnd"/>
      <w:r w:rsidRPr="00A42489">
        <w:rPr>
          <w:sz w:val="24"/>
          <w:szCs w:val="24"/>
        </w:rPr>
        <w:t xml:space="preserve"> f(x) dx, by approximating the region under the graph of the function f(x) as a trapezoid and calculating its area. Under the trapezoidal rule, we evaluate the area under a curve is by dividing the total area into little trapezoids rather than rectangles.</w:t>
      </w:r>
      <w:r w:rsidRPr="00A42489">
        <w:rPr>
          <w:sz w:val="24"/>
          <w:szCs w:val="24"/>
        </w:rPr>
        <w:t xml:space="preserve"> </w:t>
      </w:r>
    </w:p>
    <w:p w14:paraId="045FA584" w14:textId="7DDB29BA" w:rsidR="00A42489" w:rsidRDefault="00A42489" w:rsidP="00F33253">
      <w:pPr>
        <w:spacing w:after="240" w:line="276" w:lineRule="auto"/>
        <w:jc w:val="center"/>
        <w:rPr>
          <w:sz w:val="24"/>
          <w:szCs w:val="24"/>
        </w:rPr>
      </w:pPr>
      <w:r w:rsidRPr="00A42489">
        <w:rPr>
          <w:sz w:val="24"/>
          <w:szCs w:val="24"/>
        </w:rPr>
        <w:drawing>
          <wp:inline distT="0" distB="0" distL="0" distR="0" wp14:anchorId="1DD13727" wp14:editId="7E3D92C8">
            <wp:extent cx="3756986" cy="7011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B590" w14:textId="454FE436" w:rsidR="00226467" w:rsidRDefault="00226467" w:rsidP="00F33253">
      <w:pPr>
        <w:spacing w:after="240" w:line="276" w:lineRule="auto"/>
        <w:jc w:val="both"/>
        <w:rPr>
          <w:sz w:val="24"/>
          <w:szCs w:val="24"/>
        </w:rPr>
      </w:pPr>
      <w:r w:rsidRPr="00226467">
        <w:rPr>
          <w:sz w:val="24"/>
          <w:szCs w:val="24"/>
        </w:rPr>
        <w:t>Simpson’s rule is one of the numerical methods which is used to evaluate the definite integral.</w:t>
      </w:r>
      <w:r>
        <w:rPr>
          <w:sz w:val="24"/>
          <w:szCs w:val="24"/>
        </w:rPr>
        <w:t xml:space="preserve"> </w:t>
      </w:r>
      <w:r w:rsidRPr="00226467">
        <w:rPr>
          <w:sz w:val="24"/>
          <w:szCs w:val="24"/>
        </w:rPr>
        <w:t>Simpson’s rule methods are more accurate than the other numerical approximations</w:t>
      </w:r>
      <w:r>
        <w:rPr>
          <w:sz w:val="24"/>
          <w:szCs w:val="24"/>
        </w:rPr>
        <w:t>.</w:t>
      </w:r>
    </w:p>
    <w:p w14:paraId="24F2C6A8" w14:textId="754449C5" w:rsidR="00226467" w:rsidRDefault="00226467" w:rsidP="00226467">
      <w:pPr>
        <w:spacing w:after="240"/>
        <w:jc w:val="center"/>
        <w:rPr>
          <w:sz w:val="24"/>
          <w:szCs w:val="24"/>
        </w:rPr>
      </w:pPr>
      <w:r w:rsidRPr="00226467">
        <w:rPr>
          <w:sz w:val="24"/>
          <w:szCs w:val="24"/>
        </w:rPr>
        <w:drawing>
          <wp:inline distT="0" distB="0" distL="0" distR="0" wp14:anchorId="57CF07C5" wp14:editId="3C69FE7D">
            <wp:extent cx="4138019" cy="8001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6A7" w14:textId="77777777" w:rsidR="00FA032E" w:rsidRPr="00861EDC" w:rsidRDefault="00FA032E" w:rsidP="00FA032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1EDC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228FE7BB" w14:textId="77777777" w:rsidR="00FA032E" w:rsidRPr="00FA032E" w:rsidRDefault="00FA032E" w:rsidP="00FA03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61EDC">
        <w:rPr>
          <w:rFonts w:ascii="Times New Roman" w:hAnsi="Times New Roman" w:cs="Times New Roman"/>
          <w:sz w:val="24"/>
          <w:szCs w:val="24"/>
        </w:rPr>
        <w:t>MATLAB</w:t>
      </w:r>
    </w:p>
    <w:p w14:paraId="5E9F26D3" w14:textId="49639C1B" w:rsidR="00AF765B" w:rsidRDefault="00AF765B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0D6888A9" w14:textId="02838AC2" w:rsidR="008E13A2" w:rsidRPr="008E13A2" w:rsidRDefault="008E13A2" w:rsidP="008E13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Hlk110799558"/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</w:t>
      </w: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rapezoidal rule</w:t>
      </w:r>
    </w:p>
    <w:bookmarkEnd w:id="3"/>
    <w:p w14:paraId="76A9B38E" w14:textId="0392AEF0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1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>Start</w:t>
      </w:r>
    </w:p>
    <w:p w14:paraId="675A492B" w14:textId="364D414D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2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94A">
        <w:rPr>
          <w:rFonts w:ascii="Times New Roman" w:hAnsi="Times New Roman" w:cs="Times New Roman"/>
          <w:sz w:val="24"/>
          <w:szCs w:val="24"/>
        </w:rPr>
        <w:t>Define function</w:t>
      </w:r>
    </w:p>
    <w:p w14:paraId="7B868E62" w14:textId="194C6237" w:rsidR="00AF765B" w:rsidRPr="00AF765B" w:rsidRDefault="00AF765B" w:rsidP="0022646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3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6467" w:rsidRPr="00226467">
        <w:rPr>
          <w:rFonts w:ascii="Times New Roman" w:hAnsi="Times New Roman" w:cs="Times New Roman"/>
          <w:sz w:val="24"/>
          <w:szCs w:val="24"/>
        </w:rPr>
        <w:t>Read the lower integration limit, upper integration limit, and number of sub intervals.</w:t>
      </w:r>
    </w:p>
    <w:p w14:paraId="57592E71" w14:textId="13945404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4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6467" w:rsidRPr="00226467">
        <w:rPr>
          <w:rFonts w:ascii="Times New Roman" w:hAnsi="Times New Roman" w:cs="Times New Roman"/>
          <w:sz w:val="24"/>
          <w:szCs w:val="24"/>
        </w:rPr>
        <w:t>Calculate</w:t>
      </w:r>
      <w:r w:rsidR="00226467">
        <w:rPr>
          <w:rFonts w:ascii="Times New Roman" w:hAnsi="Times New Roman" w:cs="Times New Roman"/>
          <w:sz w:val="24"/>
          <w:szCs w:val="24"/>
        </w:rPr>
        <w:t xml:space="preserve"> the</w:t>
      </w:r>
      <w:r w:rsidR="00226467" w:rsidRPr="00226467">
        <w:rPr>
          <w:rFonts w:ascii="Times New Roman" w:hAnsi="Times New Roman" w:cs="Times New Roman"/>
          <w:sz w:val="24"/>
          <w:szCs w:val="24"/>
        </w:rPr>
        <w:t xml:space="preserve"> step size = (upper limit - lower limit)/number of sub interval</w:t>
      </w:r>
    </w:p>
    <w:p w14:paraId="13578962" w14:textId="1166D3CD" w:rsidR="00AF765B" w:rsidRPr="004F1A41" w:rsidRDefault="00AF765B" w:rsidP="004F1A4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5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6467">
        <w:rPr>
          <w:rFonts w:ascii="Times New Roman" w:hAnsi="Times New Roman" w:cs="Times New Roman"/>
          <w:sz w:val="24"/>
          <w:szCs w:val="24"/>
        </w:rPr>
        <w:t>Now, s</w:t>
      </w:r>
      <w:r w:rsidR="00226467" w:rsidRPr="00226467">
        <w:rPr>
          <w:rFonts w:ascii="Times New Roman" w:hAnsi="Times New Roman" w:cs="Times New Roman"/>
          <w:sz w:val="24"/>
          <w:szCs w:val="24"/>
        </w:rPr>
        <w:t>et</w:t>
      </w:r>
      <w:r w:rsidR="00226467">
        <w:rPr>
          <w:rFonts w:ascii="Times New Roman" w:hAnsi="Times New Roman" w:cs="Times New Roman"/>
          <w:sz w:val="24"/>
          <w:szCs w:val="24"/>
        </w:rPr>
        <w:t xml:space="preserve"> the</w:t>
      </w:r>
      <w:r w:rsidR="00226467" w:rsidRPr="00226467">
        <w:rPr>
          <w:rFonts w:ascii="Times New Roman" w:hAnsi="Times New Roman" w:cs="Times New Roman"/>
          <w:sz w:val="24"/>
          <w:szCs w:val="24"/>
        </w:rPr>
        <w:t xml:space="preserve"> integration value = </w:t>
      </w:r>
      <w:proofErr w:type="gramStart"/>
      <w:r w:rsidR="00226467" w:rsidRPr="0022646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226467" w:rsidRPr="00226467">
        <w:rPr>
          <w:rFonts w:ascii="Times New Roman" w:hAnsi="Times New Roman" w:cs="Times New Roman"/>
          <w:sz w:val="24"/>
          <w:szCs w:val="24"/>
        </w:rPr>
        <w:t>lower limit) + f(upper limit)</w:t>
      </w:r>
      <w:r w:rsidR="0022646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226467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22646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226467" w:rsidRPr="00226467">
        <w:rPr>
          <w:rFonts w:ascii="Times New Roman" w:hAnsi="Times New Roman" w:cs="Times New Roman"/>
          <w:sz w:val="24"/>
          <w:szCs w:val="24"/>
        </w:rPr>
        <w:t>1</w:t>
      </w:r>
    </w:p>
    <w:p w14:paraId="18C71D0B" w14:textId="058A5636" w:rsid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6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 xml:space="preserve">Calculate </w:t>
      </w:r>
      <w:r w:rsidR="003F3F1D">
        <w:rPr>
          <w:rFonts w:ascii="Times New Roman" w:hAnsi="Times New Roman" w:cs="Times New Roman"/>
          <w:sz w:val="24"/>
          <w:szCs w:val="24"/>
        </w:rPr>
        <w:t xml:space="preserve">the </w:t>
      </w:r>
      <w:r w:rsidR="00226467">
        <w:rPr>
          <w:rFonts w:ascii="Times New Roman" w:hAnsi="Times New Roman" w:cs="Times New Roman"/>
          <w:sz w:val="24"/>
          <w:szCs w:val="24"/>
        </w:rPr>
        <w:t>i</w:t>
      </w:r>
      <w:r w:rsidR="00226467" w:rsidRPr="00226467">
        <w:rPr>
          <w:rFonts w:ascii="Times New Roman" w:hAnsi="Times New Roman" w:cs="Times New Roman"/>
          <w:sz w:val="24"/>
          <w:szCs w:val="24"/>
        </w:rPr>
        <w:t xml:space="preserve">ntegration value = </w:t>
      </w:r>
      <w:r w:rsidR="00D01649">
        <w:rPr>
          <w:rFonts w:ascii="Times New Roman" w:hAnsi="Times New Roman" w:cs="Times New Roman"/>
          <w:sz w:val="24"/>
          <w:szCs w:val="24"/>
        </w:rPr>
        <w:t>i</w:t>
      </w:r>
      <w:r w:rsidR="00226467" w:rsidRPr="00226467">
        <w:rPr>
          <w:rFonts w:ascii="Times New Roman" w:hAnsi="Times New Roman" w:cs="Times New Roman"/>
          <w:sz w:val="24"/>
          <w:szCs w:val="24"/>
        </w:rPr>
        <w:t>ntegration Value + 2* f(k)</w:t>
      </w:r>
    </w:p>
    <w:p w14:paraId="16E8EE90" w14:textId="480031DB" w:rsidR="00D01649" w:rsidRPr="00AF765B" w:rsidRDefault="00D01649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Again, i</w:t>
      </w:r>
      <w:r w:rsidRPr="00D01649">
        <w:rPr>
          <w:rFonts w:ascii="Times New Roman" w:hAnsi="Times New Roman" w:cs="Times New Roman"/>
          <w:sz w:val="24"/>
          <w:szCs w:val="24"/>
        </w:rPr>
        <w:t xml:space="preserve">ntegration value =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01649">
        <w:rPr>
          <w:rFonts w:ascii="Times New Roman" w:hAnsi="Times New Roman" w:cs="Times New Roman"/>
          <w:sz w:val="24"/>
          <w:szCs w:val="24"/>
        </w:rPr>
        <w:t>ntegration value * step size/2</w:t>
      </w:r>
    </w:p>
    <w:p w14:paraId="2C633E6D" w14:textId="4DFD619C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7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1649" w:rsidRPr="00D01649">
        <w:rPr>
          <w:rFonts w:ascii="Times New Roman" w:hAnsi="Times New Roman" w:cs="Times New Roman"/>
          <w:sz w:val="24"/>
          <w:szCs w:val="24"/>
        </w:rPr>
        <w:t xml:space="preserve">Display </w:t>
      </w:r>
      <w:r w:rsidR="00D01649">
        <w:rPr>
          <w:rFonts w:ascii="Times New Roman" w:hAnsi="Times New Roman" w:cs="Times New Roman"/>
          <w:sz w:val="24"/>
          <w:szCs w:val="24"/>
        </w:rPr>
        <w:t>i</w:t>
      </w:r>
      <w:r w:rsidR="00D01649" w:rsidRPr="00D01649">
        <w:rPr>
          <w:rFonts w:ascii="Times New Roman" w:hAnsi="Times New Roman" w:cs="Times New Roman"/>
          <w:sz w:val="24"/>
          <w:szCs w:val="24"/>
        </w:rPr>
        <w:t>ntegration value as required answer</w:t>
      </w:r>
    </w:p>
    <w:p w14:paraId="50E6967E" w14:textId="306CEC9B" w:rsid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8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>Stop</w:t>
      </w:r>
    </w:p>
    <w:p w14:paraId="51D6824B" w14:textId="3D6687FA" w:rsidR="00912259" w:rsidRDefault="00912259" w:rsidP="009122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Simpson’s </w:t>
      </w:r>
      <w:r w:rsidR="00A263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1/3 </w:t>
      </w: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rule</w:t>
      </w:r>
    </w:p>
    <w:p w14:paraId="2CA327B9" w14:textId="66904ED7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Step.1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Start</w:t>
      </w:r>
    </w:p>
    <w:p w14:paraId="0A37BE46" w14:textId="492D8910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Step.2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Define function f(x)</w:t>
      </w:r>
    </w:p>
    <w:p w14:paraId="178B43A5" w14:textId="72F0076C" w:rsidR="00912259" w:rsidRPr="00912259" w:rsidRDefault="00912259" w:rsidP="0091225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Step.3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Read lower limit of integration, upper limit of integration and number of sub interval</w:t>
      </w:r>
    </w:p>
    <w:p w14:paraId="54AEDDF7" w14:textId="0FF29125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Step.4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912259">
        <w:rPr>
          <w:rFonts w:ascii="Times New Roman" w:hAnsi="Times New Roman" w:cs="Times New Roman"/>
          <w:sz w:val="24"/>
          <w:szCs w:val="24"/>
        </w:rPr>
        <w:t xml:space="preserve"> step size = (upper limit - lower limit)/number of sub interval</w:t>
      </w:r>
    </w:p>
    <w:p w14:paraId="53864271" w14:textId="4D361A07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Step.5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Calculate</w:t>
      </w:r>
      <w:r w:rsidRPr="00912259">
        <w:rPr>
          <w:rFonts w:ascii="Times New Roman" w:hAnsi="Times New Roman" w:cs="Times New Roman"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 xml:space="preserve">the </w:t>
      </w:r>
      <w:r w:rsidRPr="00912259">
        <w:rPr>
          <w:rFonts w:ascii="Times New Roman" w:hAnsi="Times New Roman" w:cs="Times New Roman"/>
          <w:sz w:val="24"/>
          <w:szCs w:val="24"/>
        </w:rPr>
        <w:t xml:space="preserve">integration value = </w:t>
      </w:r>
      <w:proofErr w:type="gramStart"/>
      <w:r w:rsidRPr="0091225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912259">
        <w:rPr>
          <w:rFonts w:ascii="Times New Roman" w:hAnsi="Times New Roman" w:cs="Times New Roman"/>
          <w:sz w:val="24"/>
          <w:szCs w:val="24"/>
        </w:rPr>
        <w:t>lower limit) + f(upper limit)</w:t>
      </w:r>
    </w:p>
    <w:p w14:paraId="60AFD09A" w14:textId="3C2F424F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Step.6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 xml:space="preserve">Set: </w:t>
      </w:r>
      <w:proofErr w:type="spellStart"/>
      <w:r w:rsidRPr="0091225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12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= 1</w:t>
      </w:r>
    </w:p>
    <w:p w14:paraId="332897E2" w14:textId="3EFA6014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Step.7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1225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12259">
        <w:rPr>
          <w:rFonts w:ascii="Times New Roman" w:hAnsi="Times New Roman" w:cs="Times New Roman"/>
          <w:sz w:val="24"/>
          <w:szCs w:val="24"/>
        </w:rPr>
        <w:t xml:space="preserve"> &gt; number of sub interval then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12259">
        <w:rPr>
          <w:rFonts w:ascii="Times New Roman" w:hAnsi="Times New Roman" w:cs="Times New Roman"/>
          <w:sz w:val="24"/>
          <w:szCs w:val="24"/>
        </w:rPr>
        <w:t>alculate k = lower limit +</w:t>
      </w:r>
      <w:r w:rsidRPr="00912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25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12259">
        <w:rPr>
          <w:rFonts w:ascii="Times New Roman" w:hAnsi="Times New Roman" w:cs="Times New Roman"/>
          <w:i/>
          <w:iCs/>
          <w:sz w:val="24"/>
          <w:szCs w:val="24"/>
        </w:rPr>
        <w:t xml:space="preserve"> * h</w:t>
      </w:r>
    </w:p>
    <w:p w14:paraId="50B0FAD1" w14:textId="705336A7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1247">
        <w:rPr>
          <w:rFonts w:ascii="Times New Roman" w:hAnsi="Times New Roman" w:cs="Times New Roman"/>
          <w:sz w:val="24"/>
          <w:szCs w:val="24"/>
        </w:rPr>
        <w:t>Incre</w:t>
      </w:r>
      <w:r w:rsidR="003E1247" w:rsidRPr="003E1247">
        <w:rPr>
          <w:rFonts w:ascii="Times New Roman" w:hAnsi="Times New Roman" w:cs="Times New Roman"/>
          <w:sz w:val="24"/>
          <w:szCs w:val="24"/>
        </w:rPr>
        <w:t>ase</w:t>
      </w:r>
      <w:r w:rsidRPr="003E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2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47">
        <w:rPr>
          <w:rFonts w:ascii="Times New Roman" w:hAnsi="Times New Roman" w:cs="Times New Roman"/>
          <w:sz w:val="24"/>
          <w:szCs w:val="24"/>
        </w:rPr>
        <w:t xml:space="preserve"> by 1 and go to step 7</w:t>
      </w:r>
    </w:p>
    <w:p w14:paraId="30930901" w14:textId="13289D30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1247">
        <w:rPr>
          <w:rFonts w:ascii="Times New Roman" w:hAnsi="Times New Roman" w:cs="Times New Roman"/>
          <w:sz w:val="24"/>
          <w:szCs w:val="24"/>
        </w:rPr>
        <w:t>Calculate</w:t>
      </w:r>
      <w:r w:rsidRPr="003E1247">
        <w:rPr>
          <w:rFonts w:ascii="Times New Roman" w:hAnsi="Times New Roman" w:cs="Times New Roman"/>
          <w:sz w:val="24"/>
          <w:szCs w:val="24"/>
        </w:rPr>
        <w:t xml:space="preserve"> the</w:t>
      </w:r>
      <w:r w:rsidRPr="003E1247">
        <w:rPr>
          <w:rFonts w:ascii="Times New Roman" w:hAnsi="Times New Roman" w:cs="Times New Roman"/>
          <w:sz w:val="24"/>
          <w:szCs w:val="24"/>
        </w:rPr>
        <w:t xml:space="preserve"> </w:t>
      </w:r>
      <w:r w:rsidRPr="003E1247">
        <w:rPr>
          <w:rFonts w:ascii="Times New Roman" w:hAnsi="Times New Roman" w:cs="Times New Roman"/>
          <w:sz w:val="24"/>
          <w:szCs w:val="24"/>
        </w:rPr>
        <w:t>i</w:t>
      </w:r>
      <w:r w:rsidRPr="003E1247">
        <w:rPr>
          <w:rFonts w:ascii="Times New Roman" w:hAnsi="Times New Roman" w:cs="Times New Roman"/>
          <w:sz w:val="24"/>
          <w:szCs w:val="24"/>
        </w:rPr>
        <w:t xml:space="preserve">ntegration value = </w:t>
      </w:r>
      <w:r w:rsidRPr="003E1247">
        <w:rPr>
          <w:rFonts w:ascii="Times New Roman" w:hAnsi="Times New Roman" w:cs="Times New Roman"/>
          <w:sz w:val="24"/>
          <w:szCs w:val="24"/>
        </w:rPr>
        <w:t>i</w:t>
      </w:r>
      <w:r w:rsidRPr="003E1247">
        <w:rPr>
          <w:rFonts w:ascii="Times New Roman" w:hAnsi="Times New Roman" w:cs="Times New Roman"/>
          <w:sz w:val="24"/>
          <w:szCs w:val="24"/>
        </w:rPr>
        <w:t>ntegration value * step size/3</w:t>
      </w:r>
    </w:p>
    <w:p w14:paraId="13CD467B" w14:textId="67A135DD" w:rsidR="00912259" w:rsidRP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Display Integration value as required answer</w:t>
      </w:r>
    </w:p>
    <w:p w14:paraId="5DBDB506" w14:textId="3AAFCDA4" w:rsidR="00912259" w:rsidRDefault="00912259" w:rsidP="009122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2259">
        <w:rPr>
          <w:rFonts w:ascii="Times New Roman" w:hAnsi="Times New Roman" w:cs="Times New Roman"/>
          <w:b/>
          <w:bCs/>
          <w:sz w:val="24"/>
          <w:szCs w:val="24"/>
          <w:u w:val="single"/>
        </w:rPr>
        <w:t>Step.1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912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2259">
        <w:rPr>
          <w:rFonts w:ascii="Times New Roman" w:hAnsi="Times New Roman" w:cs="Times New Roman"/>
          <w:sz w:val="24"/>
          <w:szCs w:val="24"/>
        </w:rPr>
        <w:t>Stop</w:t>
      </w:r>
    </w:p>
    <w:p w14:paraId="23848F90" w14:textId="29EB4E0D" w:rsidR="003F3F1D" w:rsidRDefault="003F3F1D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3F1D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431E0F01" w14:textId="053ABDFF" w:rsidR="008E13A2" w:rsidRPr="008E13A2" w:rsidRDefault="008E13A2" w:rsidP="008E13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Trapezoidal rule</w:t>
      </w:r>
    </w:p>
    <w:p w14:paraId="78DFAA5D" w14:textId="196515F1" w:rsidR="00D01649" w:rsidRPr="003E1247" w:rsidRDefault="00D01649" w:rsidP="003F3F1D">
      <w:pPr>
        <w:rPr>
          <w:rFonts w:ascii="Courier New" w:hAnsi="Courier New" w:cs="Courier New"/>
          <w:b/>
          <w:bCs/>
          <w:sz w:val="24"/>
          <w:szCs w:val="24"/>
        </w:rPr>
      </w:pPr>
      <w:bookmarkStart w:id="4" w:name="_Hlk110800050"/>
      <w:r w:rsidRPr="003E1247">
        <w:rPr>
          <w:rFonts w:ascii="Courier New" w:hAnsi="Courier New" w:cs="Courier New"/>
          <w:b/>
          <w:bCs/>
          <w:sz w:val="24"/>
          <w:szCs w:val="24"/>
        </w:rPr>
        <w:t>start</w:t>
      </w:r>
    </w:p>
    <w:p w14:paraId="7E5CC40D" w14:textId="2AC65EBC" w:rsid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 xml:space="preserve">input </w:t>
      </w:r>
      <w:proofErr w:type="spellStart"/>
      <w:proofErr w:type="gramStart"/>
      <w:r w:rsidRPr="003F3F1D">
        <w:rPr>
          <w:rFonts w:ascii="Courier New" w:hAnsi="Courier New" w:cs="Courier New"/>
          <w:sz w:val="24"/>
          <w:szCs w:val="24"/>
        </w:rPr>
        <w:t>x,</w:t>
      </w:r>
      <w:r w:rsidR="00D01649">
        <w:rPr>
          <w:rFonts w:ascii="Courier New" w:hAnsi="Courier New" w:cs="Courier New"/>
          <w:sz w:val="24"/>
          <w:szCs w:val="24"/>
        </w:rPr>
        <w:t>y</w:t>
      </w:r>
      <w:proofErr w:type="spellEnd"/>
      <w:proofErr w:type="gramEnd"/>
    </w:p>
    <w:bookmarkEnd w:id="4"/>
    <w:p w14:paraId="3306C5F2" w14:textId="167B6241" w:rsidR="00D01649" w:rsidRDefault="00D01649" w:rsidP="003F3F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length(x);</w:t>
      </w:r>
    </w:p>
    <w:p w14:paraId="3ADACE33" w14:textId="07099A91" w:rsidR="00D01649" w:rsidRPr="003F3F1D" w:rsidRDefault="00D01649" w:rsidP="003F3F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 = x(2)-</w:t>
      </w:r>
      <w:proofErr w:type="gramStart"/>
      <w:r>
        <w:rPr>
          <w:rFonts w:ascii="Courier New" w:hAnsi="Courier New" w:cs="Courier New"/>
          <w:sz w:val="24"/>
          <w:szCs w:val="24"/>
        </w:rPr>
        <w:t>x(</w:t>
      </w:r>
      <w:proofErr w:type="gramEnd"/>
      <w:r>
        <w:rPr>
          <w:rFonts w:ascii="Courier New" w:hAnsi="Courier New" w:cs="Courier New"/>
          <w:sz w:val="24"/>
          <w:szCs w:val="24"/>
        </w:rPr>
        <w:t>1);</w:t>
      </w:r>
    </w:p>
    <w:p w14:paraId="18F42E53" w14:textId="7D11E9F5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for</w:t>
      </w:r>
      <w:r w:rsidRPr="003F3F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3F1D">
        <w:rPr>
          <w:rFonts w:ascii="Courier New" w:hAnsi="Courier New" w:cs="Courier New"/>
          <w:sz w:val="24"/>
          <w:szCs w:val="24"/>
        </w:rPr>
        <w:t>i</w:t>
      </w:r>
      <w:proofErr w:type="spellEnd"/>
      <w:r w:rsidRPr="003F3F1D">
        <w:rPr>
          <w:rFonts w:ascii="Courier New" w:hAnsi="Courier New" w:cs="Courier New"/>
          <w:sz w:val="24"/>
          <w:szCs w:val="24"/>
        </w:rPr>
        <w:t>=</w:t>
      </w:r>
      <w:r w:rsidR="00D01649">
        <w:rPr>
          <w:rFonts w:ascii="Courier New" w:hAnsi="Courier New" w:cs="Courier New"/>
          <w:sz w:val="24"/>
          <w:szCs w:val="24"/>
        </w:rPr>
        <w:t xml:space="preserve">2 to </w:t>
      </w:r>
      <w:r w:rsidRPr="003F3F1D">
        <w:rPr>
          <w:rFonts w:ascii="Courier New" w:hAnsi="Courier New" w:cs="Courier New"/>
          <w:sz w:val="24"/>
          <w:szCs w:val="24"/>
        </w:rPr>
        <w:t>n</w:t>
      </w:r>
      <w:r w:rsidR="00D01649">
        <w:rPr>
          <w:rFonts w:ascii="Courier New" w:hAnsi="Courier New" w:cs="Courier New"/>
          <w:sz w:val="24"/>
          <w:szCs w:val="24"/>
        </w:rPr>
        <w:t xml:space="preserve"> do</w:t>
      </w:r>
    </w:p>
    <w:p w14:paraId="60854BDF" w14:textId="6F5BAF82" w:rsidR="003F3F1D" w:rsidRPr="003F3F1D" w:rsidRDefault="00D01649" w:rsidP="003F3F1D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 = sum +f(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3F3F1D" w:rsidRPr="003F3F1D">
        <w:rPr>
          <w:rFonts w:ascii="Courier New" w:hAnsi="Courier New" w:cs="Courier New"/>
          <w:sz w:val="24"/>
          <w:szCs w:val="24"/>
        </w:rPr>
        <w:t>;</w:t>
      </w:r>
    </w:p>
    <w:p w14:paraId="5ECA0581" w14:textId="77777777" w:rsidR="00D01649" w:rsidRDefault="003F3F1D" w:rsidP="00D01649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end</w:t>
      </w:r>
      <w:r w:rsidR="00D01649">
        <w:rPr>
          <w:rFonts w:ascii="Courier New" w:hAnsi="Courier New" w:cs="Courier New"/>
          <w:sz w:val="24"/>
          <w:szCs w:val="24"/>
        </w:rPr>
        <w:t xml:space="preserve"> </w:t>
      </w:r>
      <w:r w:rsidRPr="003E1247">
        <w:rPr>
          <w:rFonts w:ascii="Courier New" w:hAnsi="Courier New" w:cs="Courier New"/>
          <w:b/>
          <w:bCs/>
          <w:sz w:val="24"/>
          <w:szCs w:val="24"/>
        </w:rPr>
        <w:t>for</w:t>
      </w:r>
      <w:r w:rsidRPr="003F3F1D">
        <w:rPr>
          <w:rFonts w:ascii="Courier New" w:hAnsi="Courier New" w:cs="Courier New"/>
          <w:sz w:val="24"/>
          <w:szCs w:val="24"/>
        </w:rPr>
        <w:t xml:space="preserve"> </w:t>
      </w:r>
    </w:p>
    <w:p w14:paraId="69BEB02F" w14:textId="25B921BB" w:rsidR="003F3F1D" w:rsidRPr="003F3F1D" w:rsidRDefault="00D01649" w:rsidP="00D016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integral = h*sum;</w:t>
      </w:r>
    </w:p>
    <w:p w14:paraId="243F6CD3" w14:textId="1382A42C" w:rsidR="003F3F1D" w:rsidRDefault="00D01649" w:rsidP="003F3F1D">
      <w:pPr>
        <w:rPr>
          <w:rFonts w:ascii="Courier New" w:hAnsi="Courier New" w:cs="Courier New"/>
          <w:sz w:val="24"/>
          <w:szCs w:val="24"/>
        </w:rPr>
      </w:pPr>
      <w:proofErr w:type="spellStart"/>
      <w:r w:rsidRPr="003E1247">
        <w:rPr>
          <w:rFonts w:ascii="Courier New" w:hAnsi="Courier New" w:cs="Courier New"/>
          <w:b/>
          <w:bCs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(integral)</w:t>
      </w:r>
    </w:p>
    <w:p w14:paraId="15E0EC0D" w14:textId="3DEC27EB" w:rsidR="00D01649" w:rsidRPr="003E1247" w:rsidRDefault="00D01649" w:rsidP="003F3F1D">
      <w:pPr>
        <w:rPr>
          <w:rFonts w:ascii="Courier New" w:hAnsi="Courier New" w:cs="Courier New"/>
          <w:b/>
          <w:bCs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stop</w:t>
      </w:r>
    </w:p>
    <w:p w14:paraId="2EF60D67" w14:textId="56312AA9" w:rsidR="00912259" w:rsidRDefault="00912259" w:rsidP="009122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Simpson’s </w:t>
      </w:r>
      <w:r w:rsidR="00A263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1/3 </w:t>
      </w: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rule</w:t>
      </w:r>
    </w:p>
    <w:p w14:paraId="22627C6C" w14:textId="77777777" w:rsidR="003E1247" w:rsidRPr="003E1247" w:rsidRDefault="003E1247" w:rsidP="003E1247">
      <w:pPr>
        <w:rPr>
          <w:rFonts w:ascii="Courier New" w:hAnsi="Courier New" w:cs="Courier New"/>
          <w:b/>
          <w:bCs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start</w:t>
      </w:r>
    </w:p>
    <w:p w14:paraId="08B67975" w14:textId="77777777" w:rsidR="003E1247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 xml:space="preserve">input </w:t>
      </w:r>
      <w:proofErr w:type="spellStart"/>
      <w:proofErr w:type="gramStart"/>
      <w:r w:rsidRPr="003E1247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</w:p>
    <w:p w14:paraId="1A452E73" w14:textId="79FA0C4A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lastRenderedPageBreak/>
        <w:t>n=length(x)</w:t>
      </w:r>
    </w:p>
    <w:p w14:paraId="48D74FDA" w14:textId="7A3788CC" w:rsidR="003E1247" w:rsidRPr="003E1247" w:rsidRDefault="003E1247" w:rsidP="003E1247">
      <w:pPr>
        <w:rPr>
          <w:rFonts w:ascii="Courier New" w:hAnsi="Courier New" w:cs="Courier New"/>
          <w:b/>
          <w:bCs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Define</w:t>
      </w:r>
    </w:p>
    <w:p w14:paraId="6B13A52D" w14:textId="5B5E39AC" w:rsidR="003E1247" w:rsidRPr="003E1247" w:rsidRDefault="003E1247" w:rsidP="003E1247">
      <w:pPr>
        <w:ind w:firstLine="720"/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sum1=0;</w:t>
      </w:r>
    </w:p>
    <w:p w14:paraId="6BB4A06A" w14:textId="77777777" w:rsidR="003E1247" w:rsidRPr="003E1247" w:rsidRDefault="003E1247" w:rsidP="003E1247">
      <w:pPr>
        <w:ind w:firstLine="720"/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sum2=0;</w:t>
      </w:r>
    </w:p>
    <w:p w14:paraId="0B7AE019" w14:textId="77777777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h=x(2)-</w:t>
      </w:r>
      <w:proofErr w:type="gramStart"/>
      <w:r w:rsidRPr="003E1247">
        <w:rPr>
          <w:rFonts w:ascii="Courier New" w:hAnsi="Courier New" w:cs="Courier New"/>
          <w:sz w:val="24"/>
          <w:szCs w:val="24"/>
        </w:rPr>
        <w:t>x(</w:t>
      </w:r>
      <w:proofErr w:type="gramEnd"/>
      <w:r w:rsidRPr="003E1247">
        <w:rPr>
          <w:rFonts w:ascii="Courier New" w:hAnsi="Courier New" w:cs="Courier New"/>
          <w:sz w:val="24"/>
          <w:szCs w:val="24"/>
        </w:rPr>
        <w:t>1)</w:t>
      </w:r>
    </w:p>
    <w:p w14:paraId="03F3CD9E" w14:textId="4F0FE3E0" w:rsidR="003E1247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sum=(y(</w:t>
      </w:r>
      <w:proofErr w:type="gramStart"/>
      <w:r w:rsidRPr="003E1247">
        <w:rPr>
          <w:rFonts w:ascii="Courier New" w:hAnsi="Courier New" w:cs="Courier New"/>
          <w:sz w:val="24"/>
          <w:szCs w:val="24"/>
        </w:rPr>
        <w:t>1)+</w:t>
      </w:r>
      <w:proofErr w:type="gramEnd"/>
      <w:r w:rsidRPr="003E1247">
        <w:rPr>
          <w:rFonts w:ascii="Courier New" w:hAnsi="Courier New" w:cs="Courier New"/>
          <w:sz w:val="24"/>
          <w:szCs w:val="24"/>
        </w:rPr>
        <w:t>y(n));</w:t>
      </w:r>
    </w:p>
    <w:p w14:paraId="2FA5FAB8" w14:textId="77777777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</w:p>
    <w:p w14:paraId="3B23D228" w14:textId="09971002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for</w:t>
      </w:r>
      <w:r w:rsidRPr="003E12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3E1247">
        <w:rPr>
          <w:rFonts w:ascii="Courier New" w:hAnsi="Courier New" w:cs="Courier New"/>
          <w:sz w:val="24"/>
          <w:szCs w:val="24"/>
        </w:rPr>
        <w:t>=2</w:t>
      </w:r>
      <w:r>
        <w:rPr>
          <w:rFonts w:ascii="Courier New" w:hAnsi="Courier New" w:cs="Courier New"/>
          <w:sz w:val="24"/>
          <w:szCs w:val="24"/>
        </w:rPr>
        <w:t xml:space="preserve"> to </w:t>
      </w:r>
      <w:r w:rsidRPr="003E1247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with interval </w:t>
      </w:r>
      <w:r w:rsidRPr="003E1247">
        <w:rPr>
          <w:rFonts w:ascii="Courier New" w:hAnsi="Courier New" w:cs="Courier New"/>
          <w:sz w:val="24"/>
          <w:szCs w:val="24"/>
        </w:rPr>
        <w:t>n-1</w:t>
      </w:r>
      <w:r>
        <w:rPr>
          <w:rFonts w:ascii="Courier New" w:hAnsi="Courier New" w:cs="Courier New"/>
          <w:sz w:val="24"/>
          <w:szCs w:val="24"/>
        </w:rPr>
        <w:t xml:space="preserve"> do</w:t>
      </w:r>
    </w:p>
    <w:p w14:paraId="6842255E" w14:textId="77777777" w:rsidR="003E1247" w:rsidRPr="003E1247" w:rsidRDefault="003E1247" w:rsidP="003E1247">
      <w:pPr>
        <w:ind w:firstLine="720"/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sum1=sum1+4*y(</w:t>
      </w:r>
      <w:proofErr w:type="spellStart"/>
      <w:r w:rsidRPr="003E1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3E1247">
        <w:rPr>
          <w:rFonts w:ascii="Courier New" w:hAnsi="Courier New" w:cs="Courier New"/>
          <w:sz w:val="24"/>
          <w:szCs w:val="24"/>
        </w:rPr>
        <w:t>);</w:t>
      </w:r>
    </w:p>
    <w:p w14:paraId="4CA06303" w14:textId="19C82A7D" w:rsidR="003E1247" w:rsidRPr="003E1247" w:rsidRDefault="003E1247" w:rsidP="003E1247">
      <w:pPr>
        <w:rPr>
          <w:rFonts w:ascii="Courier New" w:hAnsi="Courier New" w:cs="Courier New"/>
          <w:b/>
          <w:bCs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end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for</w:t>
      </w:r>
    </w:p>
    <w:p w14:paraId="5B9DC809" w14:textId="77777777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</w:p>
    <w:p w14:paraId="40033817" w14:textId="44AB0067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for</w:t>
      </w:r>
      <w:r w:rsidRPr="003E1247">
        <w:rPr>
          <w:rFonts w:ascii="Courier New" w:hAnsi="Courier New" w:cs="Courier New"/>
          <w:sz w:val="24"/>
          <w:szCs w:val="24"/>
        </w:rPr>
        <w:t xml:space="preserve"> j=3</w:t>
      </w:r>
      <w:r>
        <w:rPr>
          <w:rFonts w:ascii="Courier New" w:hAnsi="Courier New" w:cs="Courier New"/>
          <w:sz w:val="24"/>
          <w:szCs w:val="24"/>
        </w:rPr>
        <w:t xml:space="preserve"> to </w:t>
      </w:r>
      <w:r w:rsidRPr="003E1247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with interval </w:t>
      </w:r>
      <w:r w:rsidRPr="003E1247">
        <w:rPr>
          <w:rFonts w:ascii="Courier New" w:hAnsi="Courier New" w:cs="Courier New"/>
          <w:sz w:val="24"/>
          <w:szCs w:val="24"/>
        </w:rPr>
        <w:t>n-1</w:t>
      </w:r>
      <w:r>
        <w:rPr>
          <w:rFonts w:ascii="Courier New" w:hAnsi="Courier New" w:cs="Courier New"/>
          <w:sz w:val="24"/>
          <w:szCs w:val="24"/>
        </w:rPr>
        <w:t xml:space="preserve"> do</w:t>
      </w:r>
    </w:p>
    <w:p w14:paraId="568BA791" w14:textId="77777777" w:rsidR="003E1247" w:rsidRPr="003E1247" w:rsidRDefault="003E1247" w:rsidP="003E1247">
      <w:pPr>
        <w:ind w:firstLine="720"/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sum2=sum2+2*y(j);</w:t>
      </w:r>
    </w:p>
    <w:p w14:paraId="46A83E04" w14:textId="2F3216AC" w:rsidR="003E1247" w:rsidRPr="003E1247" w:rsidRDefault="003E1247" w:rsidP="003E1247">
      <w:pPr>
        <w:rPr>
          <w:rFonts w:ascii="Courier New" w:hAnsi="Courier New" w:cs="Courier New"/>
          <w:b/>
          <w:bCs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end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for</w:t>
      </w:r>
    </w:p>
    <w:p w14:paraId="6D10074D" w14:textId="77777777" w:rsidR="003E1247" w:rsidRPr="003E1247" w:rsidRDefault="003E1247" w:rsidP="003E1247">
      <w:pPr>
        <w:rPr>
          <w:rFonts w:ascii="Courier New" w:hAnsi="Courier New" w:cs="Courier New"/>
          <w:sz w:val="24"/>
          <w:szCs w:val="24"/>
        </w:rPr>
      </w:pPr>
    </w:p>
    <w:p w14:paraId="27C440C8" w14:textId="1AF510FB" w:rsidR="00912259" w:rsidRDefault="003E1247" w:rsidP="003E1247">
      <w:pPr>
        <w:rPr>
          <w:rFonts w:ascii="Courier New" w:hAnsi="Courier New" w:cs="Courier New"/>
          <w:sz w:val="24"/>
          <w:szCs w:val="24"/>
        </w:rPr>
      </w:pPr>
      <w:r w:rsidRPr="003E1247">
        <w:rPr>
          <w:rFonts w:ascii="Courier New" w:hAnsi="Courier New" w:cs="Courier New"/>
          <w:sz w:val="24"/>
          <w:szCs w:val="24"/>
        </w:rPr>
        <w:t>integra</w:t>
      </w:r>
      <w:r>
        <w:rPr>
          <w:rFonts w:ascii="Courier New" w:hAnsi="Courier New" w:cs="Courier New"/>
          <w:sz w:val="24"/>
          <w:szCs w:val="24"/>
        </w:rPr>
        <w:t>l</w:t>
      </w:r>
      <w:r w:rsidRPr="003E1247">
        <w:rPr>
          <w:rFonts w:ascii="Courier New" w:hAnsi="Courier New" w:cs="Courier New"/>
          <w:sz w:val="24"/>
          <w:szCs w:val="24"/>
        </w:rPr>
        <w:t>=((h/</w:t>
      </w:r>
      <w:proofErr w:type="gramStart"/>
      <w:r w:rsidRPr="003E1247">
        <w:rPr>
          <w:rFonts w:ascii="Courier New" w:hAnsi="Courier New" w:cs="Courier New"/>
          <w:sz w:val="24"/>
          <w:szCs w:val="24"/>
        </w:rPr>
        <w:t>3)*</w:t>
      </w:r>
      <w:proofErr w:type="gramEnd"/>
      <w:r w:rsidRPr="003E1247">
        <w:rPr>
          <w:rFonts w:ascii="Courier New" w:hAnsi="Courier New" w:cs="Courier New"/>
          <w:sz w:val="24"/>
          <w:szCs w:val="24"/>
        </w:rPr>
        <w:t>(sum+sum1+sum2))</w:t>
      </w:r>
    </w:p>
    <w:p w14:paraId="46993856" w14:textId="73D3E8A6" w:rsidR="003E1247" w:rsidRDefault="003E1247" w:rsidP="003E1247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(integral)</w:t>
      </w:r>
    </w:p>
    <w:p w14:paraId="23913027" w14:textId="39C4CEAC" w:rsidR="003E1247" w:rsidRPr="003E1247" w:rsidRDefault="003E1247" w:rsidP="003E1247">
      <w:pPr>
        <w:rPr>
          <w:rFonts w:ascii="Courier New" w:hAnsi="Courier New" w:cs="Courier New"/>
          <w:b/>
          <w:bCs/>
          <w:sz w:val="24"/>
          <w:szCs w:val="24"/>
        </w:rPr>
      </w:pPr>
      <w:r w:rsidRPr="003E1247">
        <w:rPr>
          <w:rFonts w:ascii="Courier New" w:hAnsi="Courier New" w:cs="Courier New"/>
          <w:b/>
          <w:bCs/>
          <w:sz w:val="24"/>
          <w:szCs w:val="24"/>
        </w:rPr>
        <w:t>stop</w:t>
      </w:r>
    </w:p>
    <w:p w14:paraId="1333EA89" w14:textId="149AD8FA" w:rsidR="003F3F1D" w:rsidRPr="003F3F1D" w:rsidRDefault="003F3F1D" w:rsidP="003F3F1D">
      <w:pPr>
        <w:rPr>
          <w:b/>
          <w:bCs/>
          <w:sz w:val="24"/>
          <w:szCs w:val="24"/>
        </w:rPr>
      </w:pPr>
    </w:p>
    <w:p w14:paraId="14629336" w14:textId="732967F5" w:rsidR="00FA032E" w:rsidRDefault="003F3F1D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3F1D">
        <w:rPr>
          <w:rFonts w:ascii="Times New Roman" w:hAnsi="Times New Roman" w:cs="Times New Roman"/>
          <w:b/>
          <w:bCs/>
          <w:sz w:val="24"/>
          <w:szCs w:val="24"/>
        </w:rPr>
        <w:t xml:space="preserve">MATLAB </w:t>
      </w:r>
      <w:r w:rsidR="00A35C42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6861279" w14:textId="6BF1FA73" w:rsidR="008E13A2" w:rsidRPr="008E13A2" w:rsidRDefault="008E13A2" w:rsidP="008E13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Trapezoidal rule</w:t>
      </w:r>
    </w:p>
    <w:p w14:paraId="277F68C8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80C05">
        <w:rPr>
          <w:rFonts w:ascii="Consolas" w:hAnsi="Consolas"/>
          <w:color w:val="000000"/>
          <w:sz w:val="21"/>
          <w:szCs w:val="21"/>
        </w:rPr>
        <w:t>clc</w:t>
      </w:r>
      <w:proofErr w:type="spellEnd"/>
      <w:r w:rsidRPr="00F80C05">
        <w:rPr>
          <w:rFonts w:ascii="Consolas" w:hAnsi="Consolas"/>
          <w:color w:val="000000"/>
          <w:sz w:val="21"/>
          <w:szCs w:val="21"/>
        </w:rPr>
        <w:t>;</w:t>
      </w:r>
    </w:p>
    <w:p w14:paraId="2FAD807A" w14:textId="018DA634" w:rsidR="00A058C8" w:rsidRDefault="00F80C05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clear </w:t>
      </w:r>
      <w:r w:rsidRPr="00F80C05">
        <w:rPr>
          <w:rFonts w:ascii="Consolas" w:hAnsi="Consolas"/>
          <w:color w:val="AA04F9"/>
          <w:sz w:val="21"/>
          <w:szCs w:val="21"/>
        </w:rPr>
        <w:t>all</w:t>
      </w:r>
      <w:r w:rsidRPr="00F80C05">
        <w:rPr>
          <w:rFonts w:ascii="Consolas" w:hAnsi="Consolas"/>
          <w:color w:val="000000"/>
          <w:sz w:val="21"/>
          <w:szCs w:val="21"/>
        </w:rPr>
        <w:t>;</w:t>
      </w:r>
    </w:p>
    <w:p w14:paraId="7BDF030D" w14:textId="77777777" w:rsidR="00D01649" w:rsidRP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x</w:t>
      </w:r>
      <w:proofErr w:type="gramStart"/>
      <w:r w:rsidRPr="00D01649">
        <w:rPr>
          <w:rFonts w:ascii="Consolas" w:hAnsi="Consolas"/>
          <w:color w:val="000000"/>
          <w:sz w:val="21"/>
          <w:szCs w:val="21"/>
        </w:rPr>
        <w:t>=[</w:t>
      </w:r>
      <w:proofErr w:type="gramEnd"/>
      <w:r w:rsidRPr="00D01649">
        <w:rPr>
          <w:rFonts w:ascii="Consolas" w:hAnsi="Consolas"/>
          <w:color w:val="000000"/>
          <w:sz w:val="21"/>
          <w:szCs w:val="21"/>
        </w:rPr>
        <w:t>0;0.125;0.250;0.375;0.5;0.625;0.750;0.875;1.0];</w:t>
      </w:r>
    </w:p>
    <w:p w14:paraId="3584F672" w14:textId="77777777" w:rsidR="00D01649" w:rsidRP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y</w:t>
      </w:r>
      <w:proofErr w:type="gramStart"/>
      <w:r w:rsidRPr="00D01649">
        <w:rPr>
          <w:rFonts w:ascii="Consolas" w:hAnsi="Consolas"/>
          <w:color w:val="000000"/>
          <w:sz w:val="21"/>
          <w:szCs w:val="21"/>
        </w:rPr>
        <w:t>=[</w:t>
      </w:r>
      <w:proofErr w:type="gramEnd"/>
      <w:r w:rsidRPr="00D01649">
        <w:rPr>
          <w:rFonts w:ascii="Consolas" w:hAnsi="Consolas"/>
          <w:color w:val="000000"/>
          <w:sz w:val="21"/>
          <w:szCs w:val="21"/>
        </w:rPr>
        <w:t>1.0;0.8889;0.8;0.7273;0.667;0.6154;0.5714;0.5333;0.5];</w:t>
      </w:r>
    </w:p>
    <w:p w14:paraId="48EF3C78" w14:textId="77777777" w:rsidR="00D01649" w:rsidRP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table(</w:t>
      </w:r>
      <w:proofErr w:type="spellStart"/>
      <w:proofErr w:type="gramStart"/>
      <w:r w:rsidRPr="00D01649">
        <w:rPr>
          <w:rFonts w:ascii="Consolas" w:hAnsi="Consolas"/>
          <w:color w:val="000000"/>
          <w:sz w:val="21"/>
          <w:szCs w:val="21"/>
        </w:rPr>
        <w:t>x,y</w:t>
      </w:r>
      <w:proofErr w:type="spellEnd"/>
      <w:proofErr w:type="gramEnd"/>
      <w:r w:rsidRPr="00D01649">
        <w:rPr>
          <w:rFonts w:ascii="Consolas" w:hAnsi="Consolas"/>
          <w:color w:val="000000"/>
          <w:sz w:val="21"/>
          <w:szCs w:val="21"/>
        </w:rPr>
        <w:t>)</w:t>
      </w:r>
    </w:p>
    <w:p w14:paraId="1CEFA542" w14:textId="77777777" w:rsidR="00D01649" w:rsidRP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n=length(x)</w:t>
      </w:r>
    </w:p>
    <w:p w14:paraId="30A38A67" w14:textId="77777777" w:rsidR="00D01649" w:rsidRP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h=x(2)-</w:t>
      </w:r>
      <w:proofErr w:type="gramStart"/>
      <w:r w:rsidRPr="00D01649">
        <w:rPr>
          <w:rFonts w:ascii="Consolas" w:hAnsi="Consolas"/>
          <w:color w:val="000000"/>
          <w:sz w:val="21"/>
          <w:szCs w:val="21"/>
        </w:rPr>
        <w:t>x(</w:t>
      </w:r>
      <w:proofErr w:type="gramEnd"/>
      <w:r w:rsidRPr="00D01649">
        <w:rPr>
          <w:rFonts w:ascii="Consolas" w:hAnsi="Consolas"/>
          <w:color w:val="000000"/>
          <w:sz w:val="21"/>
          <w:szCs w:val="21"/>
        </w:rPr>
        <w:t>1)</w:t>
      </w:r>
    </w:p>
    <w:p w14:paraId="0D015874" w14:textId="1EDD84C4" w:rsid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sum=(y(</w:t>
      </w:r>
      <w:proofErr w:type="gramStart"/>
      <w:r w:rsidRPr="00D01649">
        <w:rPr>
          <w:rFonts w:ascii="Consolas" w:hAnsi="Consolas"/>
          <w:color w:val="000000"/>
          <w:sz w:val="21"/>
          <w:szCs w:val="21"/>
        </w:rPr>
        <w:t>1)+</w:t>
      </w:r>
      <w:proofErr w:type="gramEnd"/>
      <w:r w:rsidRPr="00D01649">
        <w:rPr>
          <w:rFonts w:ascii="Consolas" w:hAnsi="Consolas"/>
          <w:color w:val="000000"/>
          <w:sz w:val="21"/>
          <w:szCs w:val="21"/>
        </w:rPr>
        <w:t>y(n))/2;</w:t>
      </w:r>
    </w:p>
    <w:p w14:paraId="333B1717" w14:textId="77777777" w:rsidR="008E13A2" w:rsidRPr="00D01649" w:rsidRDefault="008E13A2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</w:p>
    <w:p w14:paraId="5F62CBCB" w14:textId="5B29D78B" w:rsidR="008E13A2" w:rsidRDefault="00D01649" w:rsidP="008E13A2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 xml:space="preserve">for </w:t>
      </w:r>
      <w:proofErr w:type="spellStart"/>
      <w:r w:rsidR="008E13A2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D01649">
        <w:rPr>
          <w:rFonts w:ascii="Consolas" w:hAnsi="Consolas"/>
          <w:color w:val="000000"/>
          <w:sz w:val="21"/>
          <w:szCs w:val="21"/>
        </w:rPr>
        <w:t>=</w:t>
      </w:r>
      <w:proofErr w:type="gramStart"/>
      <w:r w:rsidRPr="00D01649">
        <w:rPr>
          <w:rFonts w:ascii="Consolas" w:hAnsi="Consolas"/>
          <w:color w:val="000000"/>
          <w:sz w:val="21"/>
          <w:szCs w:val="21"/>
        </w:rPr>
        <w:t>2:n</w:t>
      </w:r>
      <w:proofErr w:type="gramEnd"/>
      <w:r w:rsidRPr="00D01649">
        <w:rPr>
          <w:rFonts w:ascii="Consolas" w:hAnsi="Consolas"/>
          <w:color w:val="000000"/>
          <w:sz w:val="21"/>
          <w:szCs w:val="21"/>
        </w:rPr>
        <w:t>-1;</w:t>
      </w:r>
    </w:p>
    <w:p w14:paraId="4955AB23" w14:textId="5B8D0290" w:rsidR="00D01649" w:rsidRPr="00D01649" w:rsidRDefault="008E13A2" w:rsidP="008E13A2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D01649" w:rsidRPr="00D01649">
        <w:rPr>
          <w:rFonts w:ascii="Consolas" w:hAnsi="Consolas"/>
          <w:color w:val="000000"/>
          <w:sz w:val="21"/>
          <w:szCs w:val="21"/>
        </w:rPr>
        <w:t>sum=</w:t>
      </w:r>
      <w:proofErr w:type="spellStart"/>
      <w:r w:rsidR="00D01649" w:rsidRPr="00D01649">
        <w:rPr>
          <w:rFonts w:ascii="Consolas" w:hAnsi="Consolas"/>
          <w:color w:val="000000"/>
          <w:sz w:val="21"/>
          <w:szCs w:val="21"/>
        </w:rPr>
        <w:t>sum+y</w:t>
      </w:r>
      <w:proofErr w:type="spellEnd"/>
      <w:r w:rsidR="00D01649" w:rsidRPr="00D01649"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="00D01649" w:rsidRPr="00D01649">
        <w:rPr>
          <w:rFonts w:ascii="Consolas" w:hAnsi="Consolas"/>
          <w:color w:val="000000"/>
          <w:sz w:val="21"/>
          <w:szCs w:val="21"/>
        </w:rPr>
        <w:t>);</w:t>
      </w:r>
    </w:p>
    <w:p w14:paraId="769340FE" w14:textId="77777777" w:rsidR="00D01649" w:rsidRPr="00D01649" w:rsidRDefault="00D01649" w:rsidP="008E13A2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bookmarkStart w:id="5" w:name="_Hlk110799686"/>
      <w:r w:rsidRPr="00D01649">
        <w:rPr>
          <w:rFonts w:ascii="Consolas" w:hAnsi="Consolas"/>
          <w:color w:val="000000"/>
          <w:sz w:val="21"/>
          <w:szCs w:val="21"/>
        </w:rPr>
        <w:t>end</w:t>
      </w:r>
    </w:p>
    <w:p w14:paraId="322DB870" w14:textId="4BA828C0" w:rsidR="00D01649" w:rsidRDefault="00D01649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D01649">
        <w:rPr>
          <w:rFonts w:ascii="Consolas" w:hAnsi="Consolas"/>
          <w:color w:val="000000"/>
          <w:sz w:val="21"/>
          <w:szCs w:val="21"/>
        </w:rPr>
        <w:t>integra</w:t>
      </w:r>
      <w:r w:rsidR="008E13A2">
        <w:rPr>
          <w:rFonts w:ascii="Consolas" w:hAnsi="Consolas"/>
          <w:color w:val="000000"/>
          <w:sz w:val="21"/>
          <w:szCs w:val="21"/>
        </w:rPr>
        <w:t xml:space="preserve">l </w:t>
      </w:r>
      <w:r w:rsidRPr="00D01649">
        <w:rPr>
          <w:rFonts w:ascii="Consolas" w:hAnsi="Consolas"/>
          <w:color w:val="000000"/>
          <w:sz w:val="21"/>
          <w:szCs w:val="21"/>
        </w:rPr>
        <w:t>=</w:t>
      </w:r>
      <w:r w:rsidR="008E13A2">
        <w:rPr>
          <w:rFonts w:ascii="Consolas" w:hAnsi="Consolas"/>
          <w:color w:val="000000"/>
          <w:sz w:val="21"/>
          <w:szCs w:val="21"/>
        </w:rPr>
        <w:t xml:space="preserve"> </w:t>
      </w:r>
      <w:r w:rsidRPr="00D01649">
        <w:rPr>
          <w:rFonts w:ascii="Consolas" w:hAnsi="Consolas"/>
          <w:color w:val="000000"/>
          <w:sz w:val="21"/>
          <w:szCs w:val="21"/>
        </w:rPr>
        <w:t>(h*sum)</w:t>
      </w:r>
    </w:p>
    <w:p w14:paraId="0D3030CF" w14:textId="5AA42504" w:rsidR="008E13A2" w:rsidRPr="00D01649" w:rsidRDefault="008E13A2" w:rsidP="00D01649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disp</w:t>
      </w:r>
      <w:proofErr w:type="spellEnd"/>
      <w:r>
        <w:rPr>
          <w:rFonts w:ascii="Consolas" w:hAnsi="Consolas"/>
          <w:color w:val="000000"/>
          <w:sz w:val="21"/>
          <w:szCs w:val="21"/>
        </w:rPr>
        <w:t>(integral)</w:t>
      </w:r>
    </w:p>
    <w:bookmarkEnd w:id="5"/>
    <w:p w14:paraId="0F15ADA3" w14:textId="736CBB11" w:rsidR="008E13A2" w:rsidRDefault="008E13A2" w:rsidP="008E13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Simpson’s </w:t>
      </w:r>
      <w:r w:rsidR="00A263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1/3 </w:t>
      </w: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rule</w:t>
      </w:r>
    </w:p>
    <w:p w14:paraId="4F8B2039" w14:textId="5A74E299" w:rsid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E1247">
        <w:rPr>
          <w:rFonts w:ascii="Consolas" w:hAnsi="Consolas"/>
          <w:color w:val="000000"/>
          <w:sz w:val="21"/>
          <w:szCs w:val="21"/>
        </w:rPr>
        <w:t>clc</w:t>
      </w:r>
      <w:proofErr w:type="spellEnd"/>
      <w:r w:rsidRPr="003E1247">
        <w:rPr>
          <w:rFonts w:ascii="Consolas" w:hAnsi="Consolas"/>
          <w:color w:val="000000"/>
          <w:sz w:val="21"/>
          <w:szCs w:val="21"/>
        </w:rPr>
        <w:t>;</w:t>
      </w:r>
    </w:p>
    <w:p w14:paraId="35D85750" w14:textId="77777777" w:rsid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clear </w:t>
      </w:r>
      <w:r w:rsidRPr="00F80C05">
        <w:rPr>
          <w:rFonts w:ascii="Consolas" w:hAnsi="Consolas"/>
          <w:color w:val="AA04F9"/>
          <w:sz w:val="21"/>
          <w:szCs w:val="21"/>
        </w:rPr>
        <w:t>all</w:t>
      </w:r>
      <w:r w:rsidRPr="00F80C05">
        <w:rPr>
          <w:rFonts w:ascii="Consolas" w:hAnsi="Consolas"/>
          <w:color w:val="000000"/>
          <w:sz w:val="21"/>
          <w:szCs w:val="21"/>
        </w:rPr>
        <w:t>;</w:t>
      </w:r>
    </w:p>
    <w:p w14:paraId="276005AC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x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=[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0;0.125;0.250;0.375;0.5;0.625;0.750;0.875;1.0];</w:t>
      </w:r>
    </w:p>
    <w:p w14:paraId="29C65E98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y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=[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1.0;0.8889;0.8;0.7273;0.667;0.6154;0.5714;0.5333;0.5];</w:t>
      </w:r>
    </w:p>
    <w:p w14:paraId="3A27AF28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lastRenderedPageBreak/>
        <w:t>table(</w:t>
      </w:r>
      <w:proofErr w:type="spellStart"/>
      <w:proofErr w:type="gramStart"/>
      <w:r w:rsidRPr="003E1247">
        <w:rPr>
          <w:rFonts w:ascii="Consolas" w:hAnsi="Consolas"/>
          <w:color w:val="000000"/>
          <w:sz w:val="21"/>
          <w:szCs w:val="21"/>
        </w:rPr>
        <w:t>x,y</w:t>
      </w:r>
      <w:proofErr w:type="spellEnd"/>
      <w:proofErr w:type="gramEnd"/>
      <w:r w:rsidRPr="003E1247">
        <w:rPr>
          <w:rFonts w:ascii="Consolas" w:hAnsi="Consolas"/>
          <w:color w:val="000000"/>
          <w:sz w:val="21"/>
          <w:szCs w:val="21"/>
        </w:rPr>
        <w:t>)</w:t>
      </w:r>
    </w:p>
    <w:p w14:paraId="1F776561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n=length(x)</w:t>
      </w:r>
    </w:p>
    <w:p w14:paraId="4278F788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sum1=0;</w:t>
      </w:r>
    </w:p>
    <w:p w14:paraId="35BCE636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sum2=0;</w:t>
      </w:r>
    </w:p>
    <w:p w14:paraId="2AD87C3C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h=x(2)-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x(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1)</w:t>
      </w:r>
    </w:p>
    <w:p w14:paraId="4E22E2BC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sum=(y(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1)+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y(n));</w:t>
      </w:r>
    </w:p>
    <w:p w14:paraId="2B613771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 xml:space="preserve">for </w:t>
      </w:r>
      <w:proofErr w:type="spellStart"/>
      <w:r w:rsidRPr="003E1247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E1247">
        <w:rPr>
          <w:rFonts w:ascii="Consolas" w:hAnsi="Consolas"/>
          <w:color w:val="000000"/>
          <w:sz w:val="21"/>
          <w:szCs w:val="21"/>
        </w:rPr>
        <w:t>=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2:2:n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-1;</w:t>
      </w:r>
    </w:p>
    <w:p w14:paraId="4B98A82A" w14:textId="654BA990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Pr="003E1247">
        <w:rPr>
          <w:rFonts w:ascii="Consolas" w:hAnsi="Consolas"/>
          <w:color w:val="000000"/>
          <w:sz w:val="21"/>
          <w:szCs w:val="21"/>
        </w:rPr>
        <w:t>sum1=sum1+4*y(</w:t>
      </w:r>
      <w:proofErr w:type="spellStart"/>
      <w:r w:rsidRPr="003E1247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E1247">
        <w:rPr>
          <w:rFonts w:ascii="Consolas" w:hAnsi="Consolas"/>
          <w:color w:val="000000"/>
          <w:sz w:val="21"/>
          <w:szCs w:val="21"/>
        </w:rPr>
        <w:t>);</w:t>
      </w:r>
    </w:p>
    <w:p w14:paraId="3A78435A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end</w:t>
      </w:r>
    </w:p>
    <w:p w14:paraId="32BCA358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for j=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3:2:n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-1;</w:t>
      </w:r>
    </w:p>
    <w:p w14:paraId="09D34409" w14:textId="60428139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Pr="003E1247">
        <w:rPr>
          <w:rFonts w:ascii="Consolas" w:hAnsi="Consolas"/>
          <w:color w:val="000000"/>
          <w:sz w:val="21"/>
          <w:szCs w:val="21"/>
        </w:rPr>
        <w:t>sum2=sum2+2*y(j);</w:t>
      </w:r>
    </w:p>
    <w:p w14:paraId="08E5B150" w14:textId="77777777" w:rsidR="003E1247" w:rsidRPr="003E1247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end</w:t>
      </w:r>
    </w:p>
    <w:p w14:paraId="5737C0F1" w14:textId="4CEA8084" w:rsidR="008E13A2" w:rsidRDefault="003E1247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3E1247">
        <w:rPr>
          <w:rFonts w:ascii="Consolas" w:hAnsi="Consolas"/>
          <w:color w:val="000000"/>
          <w:sz w:val="21"/>
          <w:szCs w:val="21"/>
        </w:rPr>
        <w:t>integra</w:t>
      </w:r>
      <w:r>
        <w:rPr>
          <w:rFonts w:ascii="Consolas" w:hAnsi="Consolas"/>
          <w:color w:val="000000"/>
          <w:sz w:val="21"/>
          <w:szCs w:val="21"/>
        </w:rPr>
        <w:t>l</w:t>
      </w:r>
      <w:r w:rsidRPr="003E1247">
        <w:rPr>
          <w:rFonts w:ascii="Consolas" w:hAnsi="Consolas"/>
          <w:color w:val="000000"/>
          <w:sz w:val="21"/>
          <w:szCs w:val="21"/>
        </w:rPr>
        <w:t>=((h/</w:t>
      </w:r>
      <w:proofErr w:type="gramStart"/>
      <w:r w:rsidRPr="003E1247">
        <w:rPr>
          <w:rFonts w:ascii="Consolas" w:hAnsi="Consolas"/>
          <w:color w:val="000000"/>
          <w:sz w:val="21"/>
          <w:szCs w:val="21"/>
        </w:rPr>
        <w:t>3)*</w:t>
      </w:r>
      <w:proofErr w:type="gramEnd"/>
      <w:r w:rsidRPr="003E1247">
        <w:rPr>
          <w:rFonts w:ascii="Consolas" w:hAnsi="Consolas"/>
          <w:color w:val="000000"/>
          <w:sz w:val="21"/>
          <w:szCs w:val="21"/>
        </w:rPr>
        <w:t>(sum+sum1+sum2))</w:t>
      </w:r>
    </w:p>
    <w:p w14:paraId="5B51137B" w14:textId="11A0FF99" w:rsidR="00A263A0" w:rsidRPr="003E1247" w:rsidRDefault="00A263A0" w:rsidP="003E1247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disp</w:t>
      </w:r>
      <w:proofErr w:type="spellEnd"/>
      <w:r>
        <w:rPr>
          <w:rFonts w:ascii="Consolas" w:hAnsi="Consolas"/>
          <w:color w:val="000000"/>
          <w:sz w:val="21"/>
          <w:szCs w:val="21"/>
        </w:rPr>
        <w:t>(integral)</w:t>
      </w:r>
    </w:p>
    <w:p w14:paraId="4503FDEE" w14:textId="06ABFD00" w:rsidR="009D7AF7" w:rsidRDefault="00A35C42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</w:t>
      </w:r>
    </w:p>
    <w:p w14:paraId="72ECC926" w14:textId="65B2D05D" w:rsidR="008E13A2" w:rsidRPr="008E13A2" w:rsidRDefault="008E13A2" w:rsidP="008E13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Trapezoidal rule</w:t>
      </w:r>
    </w:p>
    <w:p w14:paraId="7FE3A25B" w14:textId="60396252" w:rsidR="009D7AF7" w:rsidRDefault="008E13A2" w:rsidP="008E13A2">
      <w:pPr>
        <w:jc w:val="center"/>
        <w:rPr>
          <w:sz w:val="24"/>
          <w:szCs w:val="24"/>
        </w:rPr>
      </w:pPr>
      <w:r w:rsidRPr="008E13A2">
        <w:rPr>
          <w:sz w:val="24"/>
          <w:szCs w:val="24"/>
        </w:rPr>
        <w:drawing>
          <wp:inline distT="0" distB="0" distL="0" distR="0" wp14:anchorId="3F42EE0D" wp14:editId="41459D15">
            <wp:extent cx="2906179" cy="44272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707" cy="44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CF9D" w14:textId="77777777" w:rsidR="008E13A2" w:rsidRDefault="008E13A2" w:rsidP="008E13A2">
      <w:pPr>
        <w:jc w:val="center"/>
        <w:rPr>
          <w:sz w:val="24"/>
          <w:szCs w:val="24"/>
        </w:rPr>
      </w:pPr>
    </w:p>
    <w:p w14:paraId="1E2CACDB" w14:textId="112425E1" w:rsidR="008E13A2" w:rsidRDefault="008E13A2" w:rsidP="008E13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Simpson’s </w:t>
      </w:r>
      <w:r w:rsidR="00A263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1/3 </w:t>
      </w:r>
      <w:r w:rsidRPr="008E13A2">
        <w:rPr>
          <w:rFonts w:ascii="Times New Roman" w:hAnsi="Times New Roman" w:cs="Times New Roman"/>
          <w:b/>
          <w:bCs/>
          <w:sz w:val="24"/>
          <w:szCs w:val="24"/>
          <w:u w:val="single"/>
        </w:rPr>
        <w:t>rule</w:t>
      </w:r>
    </w:p>
    <w:p w14:paraId="43B0930B" w14:textId="3DE544D3" w:rsidR="008E13A2" w:rsidRPr="008E13A2" w:rsidRDefault="00A263A0" w:rsidP="00A263A0">
      <w:pPr>
        <w:jc w:val="center"/>
        <w:rPr>
          <w:b/>
          <w:bCs/>
          <w:sz w:val="24"/>
          <w:szCs w:val="24"/>
          <w:u w:val="single"/>
        </w:rPr>
      </w:pPr>
      <w:r w:rsidRPr="00A263A0">
        <w:rPr>
          <w:b/>
          <w:bCs/>
          <w:sz w:val="24"/>
          <w:szCs w:val="24"/>
          <w:u w:val="single"/>
        </w:rPr>
        <w:drawing>
          <wp:inline distT="0" distB="0" distL="0" distR="0" wp14:anchorId="1F8E1F3B" wp14:editId="78EB6511">
            <wp:extent cx="2430780" cy="5629870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877" cy="56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2229" w14:textId="719D9257" w:rsidR="00FA032E" w:rsidRDefault="00FA032E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&amp; Analysis</w:t>
      </w:r>
    </w:p>
    <w:p w14:paraId="69C9DA56" w14:textId="7FCA0CD3" w:rsidR="00F33253" w:rsidRDefault="00A263A0" w:rsidP="00F33253">
      <w:pPr>
        <w:spacing w:after="240"/>
        <w:jc w:val="both"/>
        <w:rPr>
          <w:sz w:val="24"/>
          <w:szCs w:val="24"/>
        </w:rPr>
      </w:pPr>
      <w:r w:rsidRPr="00A263A0">
        <w:rPr>
          <w:sz w:val="24"/>
          <w:szCs w:val="24"/>
        </w:rPr>
        <w:t xml:space="preserve">In this experiment, we used MATLAB to code the trapezoidal rule, Simpson's one-third rule of numerical integration. </w:t>
      </w:r>
      <w:r>
        <w:rPr>
          <w:sz w:val="24"/>
          <w:szCs w:val="24"/>
        </w:rPr>
        <w:t>T</w:t>
      </w:r>
      <w:r w:rsidRPr="00A263A0">
        <w:rPr>
          <w:sz w:val="24"/>
          <w:szCs w:val="24"/>
        </w:rPr>
        <w:t xml:space="preserve">he algorithm </w:t>
      </w:r>
      <w:r>
        <w:rPr>
          <w:sz w:val="24"/>
          <w:szCs w:val="24"/>
        </w:rPr>
        <w:t xml:space="preserve">was structured </w:t>
      </w:r>
      <w:r w:rsidRPr="00A263A0">
        <w:rPr>
          <w:sz w:val="24"/>
          <w:szCs w:val="24"/>
        </w:rPr>
        <w:t>based on the equation developed using theory and pseudocode</w:t>
      </w:r>
      <w:r>
        <w:rPr>
          <w:sz w:val="24"/>
          <w:szCs w:val="24"/>
        </w:rPr>
        <w:t xml:space="preserve"> for mentioned methods</w:t>
      </w:r>
      <w:r w:rsidRPr="00A263A0">
        <w:rPr>
          <w:sz w:val="24"/>
          <w:szCs w:val="24"/>
        </w:rPr>
        <w:t xml:space="preserve">. </w:t>
      </w:r>
      <w:r>
        <w:rPr>
          <w:sz w:val="24"/>
          <w:szCs w:val="24"/>
        </w:rPr>
        <w:t>Later, it was</w:t>
      </w:r>
      <w:r w:rsidRPr="00A263A0">
        <w:rPr>
          <w:sz w:val="24"/>
          <w:szCs w:val="24"/>
        </w:rPr>
        <w:t xml:space="preserve"> coded on MATLAB according to the algorithm and pseudocode and</w:t>
      </w:r>
      <w:r>
        <w:rPr>
          <w:sz w:val="24"/>
          <w:szCs w:val="24"/>
        </w:rPr>
        <w:t xml:space="preserve"> desired</w:t>
      </w:r>
      <w:r w:rsidRPr="00A263A0">
        <w:rPr>
          <w:sz w:val="24"/>
          <w:szCs w:val="24"/>
        </w:rPr>
        <w:t xml:space="preserve"> output</w:t>
      </w:r>
      <w:r w:rsidR="00F33253">
        <w:rPr>
          <w:sz w:val="24"/>
          <w:szCs w:val="24"/>
        </w:rPr>
        <w:t xml:space="preserve"> was </w:t>
      </w:r>
      <w:r w:rsidR="00F33253" w:rsidRPr="00A263A0">
        <w:rPr>
          <w:sz w:val="24"/>
          <w:szCs w:val="24"/>
        </w:rPr>
        <w:t>obtained</w:t>
      </w:r>
      <w:r w:rsidRPr="00A263A0">
        <w:rPr>
          <w:sz w:val="24"/>
          <w:szCs w:val="24"/>
        </w:rPr>
        <w:t>.</w:t>
      </w:r>
    </w:p>
    <w:p w14:paraId="3A1F8882" w14:textId="40FF6BB8" w:rsidR="00F33253" w:rsidRDefault="00F33253" w:rsidP="00F3325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As S</w:t>
      </w:r>
      <w:r w:rsidRPr="00F33253">
        <w:rPr>
          <w:sz w:val="24"/>
          <w:szCs w:val="24"/>
        </w:rPr>
        <w:t>impson’s</w:t>
      </w:r>
      <w:r w:rsidRPr="00F33253">
        <w:rPr>
          <w:sz w:val="24"/>
          <w:szCs w:val="24"/>
        </w:rPr>
        <w:t xml:space="preserve"> 1/3rd rule is an extension of the trapezoidal rule in which the integrand is approximated by a second-order polynomial</w:t>
      </w:r>
      <w:r>
        <w:rPr>
          <w:sz w:val="24"/>
          <w:szCs w:val="24"/>
        </w:rPr>
        <w:t>, the algorithm for Simpson’s 1/3 rule was originally derived from trapezoidal rule. Thus, both methods provided quite close output to each other.</w:t>
      </w:r>
    </w:p>
    <w:p w14:paraId="3B1D5C67" w14:textId="6C8849F5" w:rsidR="006139D4" w:rsidRPr="00AF765B" w:rsidRDefault="006139D4" w:rsidP="00F3325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Thus, the experiment was done was successfully and MATLAB implementation of the method was carried out accordingly.</w:t>
      </w:r>
    </w:p>
    <w:sectPr w:rsidR="006139D4" w:rsidRPr="00AF765B" w:rsidSect="00861EDC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7EBD" w14:textId="77777777" w:rsidR="00B0672B" w:rsidRDefault="00B0672B" w:rsidP="0022761A">
      <w:r>
        <w:separator/>
      </w:r>
    </w:p>
  </w:endnote>
  <w:endnote w:type="continuationSeparator" w:id="0">
    <w:p w14:paraId="5A0A3F02" w14:textId="77777777" w:rsidR="00B0672B" w:rsidRDefault="00B0672B" w:rsidP="0022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b/>
        <w:bCs/>
      </w:rPr>
      <w:id w:val="1480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FD8C3E" w14:textId="17B2ED1A" w:rsidR="00C50B32" w:rsidRPr="00612E66" w:rsidRDefault="00C50B3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b/>
            <w:bCs/>
          </w:rPr>
        </w:pPr>
        <w:r w:rsidRPr="00612E66">
          <w:rPr>
            <w:rFonts w:ascii="Consolas" w:hAnsi="Consolas"/>
            <w:b/>
            <w:bCs/>
          </w:rPr>
          <w:fldChar w:fldCharType="begin"/>
        </w:r>
        <w:r w:rsidRPr="00612E66">
          <w:rPr>
            <w:rFonts w:ascii="Consolas" w:hAnsi="Consolas"/>
            <w:b/>
            <w:bCs/>
          </w:rPr>
          <w:instrText xml:space="preserve"> PAGE   \* MERGEFORMAT </w:instrText>
        </w:r>
        <w:r w:rsidRPr="00612E66">
          <w:rPr>
            <w:rFonts w:ascii="Consolas" w:hAnsi="Consolas"/>
            <w:b/>
            <w:bCs/>
          </w:rPr>
          <w:fldChar w:fldCharType="separate"/>
        </w:r>
        <w:r w:rsidRPr="00612E66">
          <w:rPr>
            <w:rFonts w:ascii="Consolas" w:hAnsi="Consolas"/>
            <w:b/>
            <w:bCs/>
            <w:noProof/>
          </w:rPr>
          <w:t>2</w:t>
        </w:r>
        <w:r w:rsidRPr="00612E66">
          <w:rPr>
            <w:rFonts w:ascii="Consolas" w:hAnsi="Consolas"/>
            <w:b/>
            <w:bCs/>
            <w:noProof/>
          </w:rPr>
          <w:fldChar w:fldCharType="end"/>
        </w:r>
        <w:r w:rsidRPr="00612E66">
          <w:rPr>
            <w:rFonts w:ascii="Consolas" w:hAnsi="Consolas"/>
            <w:b/>
            <w:bCs/>
          </w:rPr>
          <w:t xml:space="preserve"> | </w:t>
        </w:r>
        <w:r w:rsidRPr="00612E66">
          <w:rPr>
            <w:rFonts w:ascii="Consolas" w:hAnsi="Consolas"/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57CDBF2D" w14:textId="53709C1F" w:rsidR="00C50B32" w:rsidRPr="00612E66" w:rsidRDefault="00612E66">
    <w:pPr>
      <w:pStyle w:val="Footer"/>
      <w:rPr>
        <w:rFonts w:ascii="Consolas" w:hAnsi="Consolas"/>
        <w:b/>
        <w:bCs/>
      </w:rPr>
    </w:pPr>
    <w:r w:rsidRPr="00612E6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CEB9" w14:textId="77777777" w:rsidR="00B0672B" w:rsidRDefault="00B0672B" w:rsidP="0022761A">
      <w:r>
        <w:separator/>
      </w:r>
    </w:p>
  </w:footnote>
  <w:footnote w:type="continuationSeparator" w:id="0">
    <w:p w14:paraId="531D3510" w14:textId="77777777" w:rsidR="00B0672B" w:rsidRDefault="00B0672B" w:rsidP="00227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F5EF" w14:textId="4D06AA61" w:rsidR="00EC1B04" w:rsidRPr="00EC1B04" w:rsidRDefault="00EC1B04" w:rsidP="00EC1B04">
    <w:pPr>
      <w:pStyle w:val="Header"/>
      <w:jc w:val="right"/>
      <w:rPr>
        <w:rFonts w:ascii="Consolas" w:hAnsi="Consolas"/>
        <w:b/>
        <w:bCs/>
      </w:rPr>
    </w:pPr>
    <w:r w:rsidRPr="00EC1B04">
      <w:rPr>
        <w:rFonts w:ascii="Consolas" w:hAnsi="Consolas"/>
        <w:b/>
        <w:bCs/>
      </w:rPr>
      <w:t>Exp.</w:t>
    </w:r>
    <w:r w:rsidR="00CF6809">
      <w:rPr>
        <w:rFonts w:ascii="Consolas" w:hAnsi="Consolas"/>
        <w:b/>
        <w:bCs/>
      </w:rPr>
      <w:t>1</w:t>
    </w:r>
    <w:r w:rsidR="004F271B">
      <w:rPr>
        <w:rFonts w:ascii="Consolas" w:hAnsi="Consolas"/>
        <w:b/>
        <w:bCs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76F"/>
    <w:multiLevelType w:val="hybridMultilevel"/>
    <w:tmpl w:val="D670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6C7"/>
    <w:multiLevelType w:val="hybridMultilevel"/>
    <w:tmpl w:val="DE66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2CA"/>
    <w:multiLevelType w:val="hybridMultilevel"/>
    <w:tmpl w:val="12F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347F"/>
    <w:multiLevelType w:val="hybridMultilevel"/>
    <w:tmpl w:val="DDE8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F6FE7"/>
    <w:multiLevelType w:val="hybridMultilevel"/>
    <w:tmpl w:val="06C624B8"/>
    <w:lvl w:ilvl="0" w:tplc="B9B624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DD9"/>
    <w:multiLevelType w:val="multilevel"/>
    <w:tmpl w:val="332C9DE8"/>
    <w:lvl w:ilvl="0">
      <w:start w:val="2"/>
      <w:numFmt w:val="decimal"/>
      <w:lvlText w:val="%1"/>
      <w:lvlJc w:val="left"/>
      <w:pPr>
        <w:ind w:left="480" w:hanging="48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eastAsia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6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5DC"/>
    <w:multiLevelType w:val="multilevel"/>
    <w:tmpl w:val="332C9DE8"/>
    <w:lvl w:ilvl="0">
      <w:start w:val="2"/>
      <w:numFmt w:val="decimal"/>
      <w:lvlText w:val="%1"/>
      <w:lvlJc w:val="left"/>
      <w:pPr>
        <w:ind w:left="480" w:hanging="48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eastAsia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1E3C0EF6"/>
    <w:multiLevelType w:val="hybridMultilevel"/>
    <w:tmpl w:val="3620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418F3"/>
    <w:multiLevelType w:val="hybridMultilevel"/>
    <w:tmpl w:val="22B2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233"/>
    <w:multiLevelType w:val="hybridMultilevel"/>
    <w:tmpl w:val="B4C457BE"/>
    <w:lvl w:ilvl="0" w:tplc="F854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843DA"/>
    <w:multiLevelType w:val="hybridMultilevel"/>
    <w:tmpl w:val="7C9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1460"/>
    <w:multiLevelType w:val="multilevel"/>
    <w:tmpl w:val="4ACA76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F31866"/>
    <w:multiLevelType w:val="hybridMultilevel"/>
    <w:tmpl w:val="16F4FCFE"/>
    <w:lvl w:ilvl="0" w:tplc="326008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BE44A91"/>
    <w:multiLevelType w:val="multilevel"/>
    <w:tmpl w:val="4E42C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667BC"/>
    <w:multiLevelType w:val="multilevel"/>
    <w:tmpl w:val="EECCAF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531387B"/>
    <w:multiLevelType w:val="hybridMultilevel"/>
    <w:tmpl w:val="F3466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9B2D9E"/>
    <w:multiLevelType w:val="hybridMultilevel"/>
    <w:tmpl w:val="0A1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07ECE"/>
    <w:multiLevelType w:val="multilevel"/>
    <w:tmpl w:val="371ECD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FC6D51"/>
    <w:multiLevelType w:val="multilevel"/>
    <w:tmpl w:val="CDE20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955ED5"/>
    <w:multiLevelType w:val="hybridMultilevel"/>
    <w:tmpl w:val="9AE0F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06A5E"/>
    <w:multiLevelType w:val="multilevel"/>
    <w:tmpl w:val="EE305C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6D6446"/>
    <w:multiLevelType w:val="multilevel"/>
    <w:tmpl w:val="5D04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C280A19"/>
    <w:multiLevelType w:val="hybridMultilevel"/>
    <w:tmpl w:val="00DA1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080046"/>
    <w:multiLevelType w:val="multilevel"/>
    <w:tmpl w:val="170219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B73BD4"/>
    <w:multiLevelType w:val="multilevel"/>
    <w:tmpl w:val="CDE20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6E439E"/>
    <w:multiLevelType w:val="hybridMultilevel"/>
    <w:tmpl w:val="891E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220B9"/>
    <w:multiLevelType w:val="multilevel"/>
    <w:tmpl w:val="170219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1F3C3A"/>
    <w:multiLevelType w:val="multilevel"/>
    <w:tmpl w:val="CDE20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C5728"/>
    <w:multiLevelType w:val="hybridMultilevel"/>
    <w:tmpl w:val="E62E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877189">
    <w:abstractNumId w:val="14"/>
  </w:num>
  <w:num w:numId="2" w16cid:durableId="638919691">
    <w:abstractNumId w:val="18"/>
  </w:num>
  <w:num w:numId="3" w16cid:durableId="1073358961">
    <w:abstractNumId w:val="20"/>
  </w:num>
  <w:num w:numId="4" w16cid:durableId="1109930818">
    <w:abstractNumId w:val="6"/>
  </w:num>
  <w:num w:numId="5" w16cid:durableId="1877964153">
    <w:abstractNumId w:val="17"/>
  </w:num>
  <w:num w:numId="6" w16cid:durableId="1167013036">
    <w:abstractNumId w:val="11"/>
  </w:num>
  <w:num w:numId="7" w16cid:durableId="1237089467">
    <w:abstractNumId w:val="32"/>
  </w:num>
  <w:num w:numId="8" w16cid:durableId="1587031439">
    <w:abstractNumId w:val="31"/>
  </w:num>
  <w:num w:numId="9" w16cid:durableId="1887989619">
    <w:abstractNumId w:val="26"/>
  </w:num>
  <w:num w:numId="10" w16cid:durableId="442842488">
    <w:abstractNumId w:val="2"/>
  </w:num>
  <w:num w:numId="11" w16cid:durableId="1162089192">
    <w:abstractNumId w:val="22"/>
  </w:num>
  <w:num w:numId="12" w16cid:durableId="1629359550">
    <w:abstractNumId w:val="28"/>
  </w:num>
  <w:num w:numId="13" w16cid:durableId="1424258242">
    <w:abstractNumId w:val="7"/>
  </w:num>
  <w:num w:numId="14" w16cid:durableId="287902435">
    <w:abstractNumId w:val="5"/>
  </w:num>
  <w:num w:numId="15" w16cid:durableId="1608192992">
    <w:abstractNumId w:val="30"/>
  </w:num>
  <w:num w:numId="16" w16cid:durableId="1277639715">
    <w:abstractNumId w:val="1"/>
  </w:num>
  <w:num w:numId="17" w16cid:durableId="1076785090">
    <w:abstractNumId w:val="4"/>
  </w:num>
  <w:num w:numId="18" w16cid:durableId="281307384">
    <w:abstractNumId w:val="13"/>
  </w:num>
  <w:num w:numId="19" w16cid:durableId="321278059">
    <w:abstractNumId w:val="0"/>
  </w:num>
  <w:num w:numId="20" w16cid:durableId="955797076">
    <w:abstractNumId w:val="3"/>
  </w:num>
  <w:num w:numId="21" w16cid:durableId="232855647">
    <w:abstractNumId w:val="27"/>
  </w:num>
  <w:num w:numId="22" w16cid:durableId="2096853554">
    <w:abstractNumId w:val="8"/>
  </w:num>
  <w:num w:numId="23" w16cid:durableId="804352459">
    <w:abstractNumId w:val="21"/>
  </w:num>
  <w:num w:numId="24" w16cid:durableId="2060006542">
    <w:abstractNumId w:val="12"/>
  </w:num>
  <w:num w:numId="25" w16cid:durableId="342241091">
    <w:abstractNumId w:val="16"/>
  </w:num>
  <w:num w:numId="26" w16cid:durableId="1108239125">
    <w:abstractNumId w:val="24"/>
  </w:num>
  <w:num w:numId="27" w16cid:durableId="405693675">
    <w:abstractNumId w:val="25"/>
  </w:num>
  <w:num w:numId="28" w16cid:durableId="1796556495">
    <w:abstractNumId w:val="9"/>
  </w:num>
  <w:num w:numId="29" w16cid:durableId="1310213382">
    <w:abstractNumId w:val="19"/>
  </w:num>
  <w:num w:numId="30" w16cid:durableId="1146122762">
    <w:abstractNumId w:val="15"/>
  </w:num>
  <w:num w:numId="31" w16cid:durableId="807280070">
    <w:abstractNumId w:val="10"/>
  </w:num>
  <w:num w:numId="32" w16cid:durableId="527718237">
    <w:abstractNumId w:val="23"/>
  </w:num>
  <w:num w:numId="33" w16cid:durableId="18858680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07FA9"/>
    <w:rsid w:val="00022DD1"/>
    <w:rsid w:val="00027D68"/>
    <w:rsid w:val="000A22F1"/>
    <w:rsid w:val="000B4BFC"/>
    <w:rsid w:val="000C5929"/>
    <w:rsid w:val="0013417C"/>
    <w:rsid w:val="001356D2"/>
    <w:rsid w:val="00150990"/>
    <w:rsid w:val="001967FD"/>
    <w:rsid w:val="001B10A1"/>
    <w:rsid w:val="001D2F7A"/>
    <w:rsid w:val="002002C4"/>
    <w:rsid w:val="00220E97"/>
    <w:rsid w:val="00223779"/>
    <w:rsid w:val="00226467"/>
    <w:rsid w:val="0022761A"/>
    <w:rsid w:val="00256C97"/>
    <w:rsid w:val="002608DE"/>
    <w:rsid w:val="002873C1"/>
    <w:rsid w:val="00290834"/>
    <w:rsid w:val="00297009"/>
    <w:rsid w:val="00324059"/>
    <w:rsid w:val="00325BB4"/>
    <w:rsid w:val="003401F0"/>
    <w:rsid w:val="00361D9A"/>
    <w:rsid w:val="003822C0"/>
    <w:rsid w:val="00397632"/>
    <w:rsid w:val="00397BED"/>
    <w:rsid w:val="003B0C73"/>
    <w:rsid w:val="003B5AAB"/>
    <w:rsid w:val="003B663F"/>
    <w:rsid w:val="003E1247"/>
    <w:rsid w:val="003E4584"/>
    <w:rsid w:val="003F3F1D"/>
    <w:rsid w:val="00420684"/>
    <w:rsid w:val="00443EFA"/>
    <w:rsid w:val="00444D76"/>
    <w:rsid w:val="00491244"/>
    <w:rsid w:val="00497A4C"/>
    <w:rsid w:val="004A394A"/>
    <w:rsid w:val="004F055E"/>
    <w:rsid w:val="004F15C4"/>
    <w:rsid w:val="004F1A41"/>
    <w:rsid w:val="004F271B"/>
    <w:rsid w:val="004F5364"/>
    <w:rsid w:val="005003FA"/>
    <w:rsid w:val="00536367"/>
    <w:rsid w:val="005655B6"/>
    <w:rsid w:val="00570B77"/>
    <w:rsid w:val="005830DE"/>
    <w:rsid w:val="005A6557"/>
    <w:rsid w:val="005E6807"/>
    <w:rsid w:val="00612E66"/>
    <w:rsid w:val="006139D4"/>
    <w:rsid w:val="00616EAF"/>
    <w:rsid w:val="00630ED8"/>
    <w:rsid w:val="00631E71"/>
    <w:rsid w:val="00665411"/>
    <w:rsid w:val="006806F9"/>
    <w:rsid w:val="00696A23"/>
    <w:rsid w:val="0069755F"/>
    <w:rsid w:val="006A1A83"/>
    <w:rsid w:val="006A4856"/>
    <w:rsid w:val="006B5333"/>
    <w:rsid w:val="00710837"/>
    <w:rsid w:val="007173BD"/>
    <w:rsid w:val="00721556"/>
    <w:rsid w:val="0073472F"/>
    <w:rsid w:val="00746AA8"/>
    <w:rsid w:val="0078039A"/>
    <w:rsid w:val="00790B0E"/>
    <w:rsid w:val="007951C3"/>
    <w:rsid w:val="007B30DD"/>
    <w:rsid w:val="007E07A2"/>
    <w:rsid w:val="007E24E5"/>
    <w:rsid w:val="0080399B"/>
    <w:rsid w:val="0081070C"/>
    <w:rsid w:val="008219BB"/>
    <w:rsid w:val="00855221"/>
    <w:rsid w:val="0085628A"/>
    <w:rsid w:val="00861EDC"/>
    <w:rsid w:val="00863C7E"/>
    <w:rsid w:val="00882E27"/>
    <w:rsid w:val="00895E1E"/>
    <w:rsid w:val="00896867"/>
    <w:rsid w:val="008B6697"/>
    <w:rsid w:val="008D0C72"/>
    <w:rsid w:val="008E13A2"/>
    <w:rsid w:val="008E3A3D"/>
    <w:rsid w:val="00912259"/>
    <w:rsid w:val="00920F9F"/>
    <w:rsid w:val="0093042B"/>
    <w:rsid w:val="00934B59"/>
    <w:rsid w:val="00946F66"/>
    <w:rsid w:val="00953338"/>
    <w:rsid w:val="00976C9F"/>
    <w:rsid w:val="00984553"/>
    <w:rsid w:val="00984F16"/>
    <w:rsid w:val="0099097A"/>
    <w:rsid w:val="009A1E5A"/>
    <w:rsid w:val="009D7AF7"/>
    <w:rsid w:val="009F087A"/>
    <w:rsid w:val="00A058C8"/>
    <w:rsid w:val="00A10128"/>
    <w:rsid w:val="00A263A0"/>
    <w:rsid w:val="00A349A3"/>
    <w:rsid w:val="00A35C42"/>
    <w:rsid w:val="00A42489"/>
    <w:rsid w:val="00A83869"/>
    <w:rsid w:val="00AC7727"/>
    <w:rsid w:val="00AE32AB"/>
    <w:rsid w:val="00AF765B"/>
    <w:rsid w:val="00B04EF5"/>
    <w:rsid w:val="00B0672B"/>
    <w:rsid w:val="00B136BF"/>
    <w:rsid w:val="00B17026"/>
    <w:rsid w:val="00B56167"/>
    <w:rsid w:val="00B75D6A"/>
    <w:rsid w:val="00BA25E2"/>
    <w:rsid w:val="00BB2C0C"/>
    <w:rsid w:val="00BC79FA"/>
    <w:rsid w:val="00C059C8"/>
    <w:rsid w:val="00C200BF"/>
    <w:rsid w:val="00C50B32"/>
    <w:rsid w:val="00C65C5F"/>
    <w:rsid w:val="00C91600"/>
    <w:rsid w:val="00C93272"/>
    <w:rsid w:val="00CA06EB"/>
    <w:rsid w:val="00CD019F"/>
    <w:rsid w:val="00CF076A"/>
    <w:rsid w:val="00CF6809"/>
    <w:rsid w:val="00D01649"/>
    <w:rsid w:val="00D338EC"/>
    <w:rsid w:val="00D463DE"/>
    <w:rsid w:val="00D51DA4"/>
    <w:rsid w:val="00D54479"/>
    <w:rsid w:val="00DB3F99"/>
    <w:rsid w:val="00DB6C6B"/>
    <w:rsid w:val="00DC738D"/>
    <w:rsid w:val="00DD50BA"/>
    <w:rsid w:val="00DE66E7"/>
    <w:rsid w:val="00DE7E0F"/>
    <w:rsid w:val="00E142EE"/>
    <w:rsid w:val="00E15F34"/>
    <w:rsid w:val="00E93B8F"/>
    <w:rsid w:val="00EA4855"/>
    <w:rsid w:val="00EA5D30"/>
    <w:rsid w:val="00EB4AA2"/>
    <w:rsid w:val="00EC1B04"/>
    <w:rsid w:val="00ED1C07"/>
    <w:rsid w:val="00F33253"/>
    <w:rsid w:val="00F371F0"/>
    <w:rsid w:val="00F545BD"/>
    <w:rsid w:val="00F74D07"/>
    <w:rsid w:val="00F80C05"/>
    <w:rsid w:val="00FA032E"/>
    <w:rsid w:val="00FA41CD"/>
    <w:rsid w:val="00F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5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27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6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61A"/>
    <w:rPr>
      <w:rFonts w:ascii="Times New Roman" w:eastAsia="Times New Roman" w:hAnsi="Times New Roman" w:cs="Times New Roman"/>
    </w:rPr>
  </w:style>
  <w:style w:type="character" w:customStyle="1" w:styleId="s10e5218c0">
    <w:name w:val="s10e5218c0"/>
    <w:basedOn w:val="DefaultParagraphFont"/>
    <w:rsid w:val="00FB0057"/>
  </w:style>
  <w:style w:type="character" w:customStyle="1" w:styleId="s10e5218c41">
    <w:name w:val="s10e5218c41"/>
    <w:basedOn w:val="DefaultParagraphFont"/>
    <w:rsid w:val="00FB0057"/>
    <w:rPr>
      <w:strike w:val="0"/>
      <w:dstrike w:val="0"/>
      <w:color w:val="AA04F9"/>
      <w:u w:val="none"/>
      <w:effect w:val="none"/>
    </w:rPr>
  </w:style>
  <w:style w:type="character" w:customStyle="1" w:styleId="s10e5218c51">
    <w:name w:val="s10e5218c51"/>
    <w:basedOn w:val="DefaultParagraphFont"/>
    <w:rsid w:val="00FB0057"/>
    <w:rPr>
      <w:strike w:val="0"/>
      <w:dstrike w:val="0"/>
      <w:color w:val="028009"/>
      <w:u w:val="none"/>
      <w:effect w:val="none"/>
    </w:rPr>
  </w:style>
  <w:style w:type="character" w:customStyle="1" w:styleId="s10e5218c61">
    <w:name w:val="s10e5218c61"/>
    <w:basedOn w:val="DefaultParagraphFont"/>
    <w:rsid w:val="00FB0057"/>
    <w:rPr>
      <w:strike w:val="0"/>
      <w:dstrike w:val="0"/>
      <w:color w:val="0E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3B5AAB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0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0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0B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F545B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d888b64041">
    <w:name w:val="sd888b64041"/>
    <w:basedOn w:val="DefaultParagraphFont"/>
    <w:rsid w:val="001356D2"/>
    <w:rPr>
      <w:strike w:val="0"/>
      <w:dstrike w:val="0"/>
      <w:color w:val="028009"/>
      <w:u w:val="none"/>
      <w:effect w:val="none"/>
    </w:rPr>
  </w:style>
  <w:style w:type="character" w:customStyle="1" w:styleId="sd888b6400">
    <w:name w:val="sd888b6400"/>
    <w:basedOn w:val="DefaultParagraphFont"/>
    <w:rsid w:val="001356D2"/>
  </w:style>
  <w:style w:type="character" w:customStyle="1" w:styleId="sd888b64051">
    <w:name w:val="sd888b64051"/>
    <w:basedOn w:val="DefaultParagraphFont"/>
    <w:rsid w:val="001356D2"/>
    <w:rPr>
      <w:strike w:val="0"/>
      <w:dstrike w:val="0"/>
      <w:color w:val="AA04F9"/>
      <w:u w:val="none"/>
      <w:effect w:val="none"/>
    </w:rPr>
  </w:style>
  <w:style w:type="character" w:customStyle="1" w:styleId="sd888b64061">
    <w:name w:val="sd888b64061"/>
    <w:basedOn w:val="DefaultParagraphFont"/>
    <w:rsid w:val="001356D2"/>
    <w:rPr>
      <w:strike w:val="0"/>
      <w:dstrike w:val="0"/>
      <w:color w:val="0E00FF"/>
      <w:u w:val="none"/>
      <w:effect w:val="none"/>
    </w:rPr>
  </w:style>
  <w:style w:type="character" w:customStyle="1" w:styleId="s8ac0b8690">
    <w:name w:val="s8ac0b8690"/>
    <w:basedOn w:val="DefaultParagraphFont"/>
    <w:rsid w:val="007E07A2"/>
  </w:style>
  <w:style w:type="character" w:customStyle="1" w:styleId="s8ac0b86941">
    <w:name w:val="s8ac0b86941"/>
    <w:basedOn w:val="DefaultParagraphFont"/>
    <w:rsid w:val="007E07A2"/>
    <w:rPr>
      <w:strike w:val="0"/>
      <w:dstrike w:val="0"/>
      <w:color w:val="AA04F9"/>
      <w:u w:val="none"/>
      <w:effect w:val="none"/>
    </w:rPr>
  </w:style>
  <w:style w:type="character" w:customStyle="1" w:styleId="s8ac0b86951">
    <w:name w:val="s8ac0b86951"/>
    <w:basedOn w:val="DefaultParagraphFont"/>
    <w:rsid w:val="007E07A2"/>
    <w:rPr>
      <w:strike w:val="0"/>
      <w:dstrike w:val="0"/>
      <w:color w:val="0E00FF"/>
      <w:u w:val="none"/>
      <w:effect w:val="none"/>
    </w:rPr>
  </w:style>
  <w:style w:type="character" w:customStyle="1" w:styleId="mjxp-mi">
    <w:name w:val="mjxp-mi"/>
    <w:basedOn w:val="DefaultParagraphFont"/>
    <w:rsid w:val="009F087A"/>
  </w:style>
  <w:style w:type="character" w:customStyle="1" w:styleId="mjxp-mo">
    <w:name w:val="mjxp-mo"/>
    <w:basedOn w:val="DefaultParagraphFont"/>
    <w:rsid w:val="009F087A"/>
  </w:style>
  <w:style w:type="character" w:customStyle="1" w:styleId="mjxp-mn">
    <w:name w:val="mjxp-mn"/>
    <w:basedOn w:val="DefaultParagraphFont"/>
    <w:rsid w:val="009F087A"/>
  </w:style>
  <w:style w:type="character" w:styleId="PlaceholderText">
    <w:name w:val="Placeholder Text"/>
    <w:basedOn w:val="DefaultParagraphFont"/>
    <w:uiPriority w:val="99"/>
    <w:semiHidden/>
    <w:rsid w:val="00AC7727"/>
    <w:rPr>
      <w:color w:val="808080"/>
    </w:rPr>
  </w:style>
  <w:style w:type="character" w:customStyle="1" w:styleId="sc5c23faa0">
    <w:name w:val="sc5c23faa0"/>
    <w:basedOn w:val="DefaultParagraphFont"/>
    <w:rsid w:val="00F80C05"/>
  </w:style>
  <w:style w:type="character" w:customStyle="1" w:styleId="sc5c23faa41">
    <w:name w:val="sc5c23faa41"/>
    <w:basedOn w:val="DefaultParagraphFont"/>
    <w:rsid w:val="00F80C05"/>
    <w:rPr>
      <w:strike w:val="0"/>
      <w:dstrike w:val="0"/>
      <w:color w:val="AA04F9"/>
      <w:u w:val="none"/>
      <w:effect w:val="none"/>
    </w:rPr>
  </w:style>
  <w:style w:type="character" w:customStyle="1" w:styleId="sc5c23faa51">
    <w:name w:val="sc5c23faa51"/>
    <w:basedOn w:val="DefaultParagraphFont"/>
    <w:rsid w:val="00F80C05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05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2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3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6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4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1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7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3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2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4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3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3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6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4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9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4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3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3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4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1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8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6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8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3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8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1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0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0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60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6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9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4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6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2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2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0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1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7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7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0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3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0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8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4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9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8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3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4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8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2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5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1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EF60-1E15-48FB-877A-6967347F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57</cp:revision>
  <cp:lastPrinted>2022-06-12T15:30:00Z</cp:lastPrinted>
  <dcterms:created xsi:type="dcterms:W3CDTF">2022-03-20T04:02:00Z</dcterms:created>
  <dcterms:modified xsi:type="dcterms:W3CDTF">2022-08-07T15:41:00Z</dcterms:modified>
</cp:coreProperties>
</file>