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708" w:type="dxa"/>
        <w:tblInd w:w="-844" w:type="dxa"/>
        <w:tblLook w:val="04A0" w:firstRow="1" w:lastRow="0" w:firstColumn="1" w:lastColumn="0" w:noHBand="0" w:noVBand="1"/>
      </w:tblPr>
      <w:tblGrid>
        <w:gridCol w:w="5346"/>
        <w:gridCol w:w="5391"/>
      </w:tblGrid>
      <w:tr w:rsidR="00356EF5" w14:paraId="69EE2F33" w14:textId="77777777" w:rsidTr="00B33BD6">
        <w:trPr>
          <w:trHeight w:val="2906"/>
        </w:trPr>
        <w:tc>
          <w:tcPr>
            <w:tcW w:w="627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122942" w14:textId="2BF4664D" w:rsidR="00B33BD6" w:rsidRDefault="00356EF5" w:rsidP="00B33BD6">
            <w:r>
              <w:rPr>
                <w:noProof/>
              </w:rPr>
              <w:drawing>
                <wp:inline distT="0" distB="0" distL="0" distR="0" wp14:anchorId="5A057243" wp14:editId="37A12960">
                  <wp:extent cx="3239770" cy="215438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060" cy="216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8C5738A" w14:textId="28540AEA" w:rsidR="00B33BD6" w:rsidRDefault="00356EF5" w:rsidP="00B33BD6">
            <w:r>
              <w:rPr>
                <w:noProof/>
              </w:rPr>
              <w:drawing>
                <wp:inline distT="0" distB="0" distL="0" distR="0" wp14:anchorId="3B338D12" wp14:editId="1678A6DE">
                  <wp:extent cx="3262746" cy="215328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189" cy="2165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F5" w14:paraId="625D7890" w14:textId="77777777" w:rsidTr="00B33BD6">
        <w:trPr>
          <w:trHeight w:val="292"/>
        </w:trPr>
        <w:tc>
          <w:tcPr>
            <w:tcW w:w="627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09DF056" w14:textId="207508E3" w:rsidR="00B33BD6" w:rsidRDefault="00B33BD6" w:rsidP="00B33BD6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D9130D">
              <w:rPr>
                <w:rFonts w:ascii="Times New Roman" w:hAnsi="Times New Roman" w:cs="Times New Roman"/>
                <w:i/>
                <w:iCs/>
              </w:rPr>
              <w:t>Fig: Voltage across resistive load (DC Coupling)</w:t>
            </w:r>
            <w:r w:rsidR="00356EF5">
              <w:rPr>
                <w:rFonts w:ascii="Times New Roman" w:hAnsi="Times New Roman" w:cs="Times New Roman"/>
                <w:i/>
                <w:iCs/>
              </w:rPr>
              <w:t xml:space="preserve"> for low resistance</w:t>
            </w:r>
          </w:p>
          <w:p w14:paraId="7195AEF6" w14:textId="77777777" w:rsidR="00B33BD6" w:rsidRDefault="00B33BD6" w:rsidP="00B33BD6"/>
        </w:tc>
        <w:tc>
          <w:tcPr>
            <w:tcW w:w="443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B8691DA" w14:textId="787102D2" w:rsidR="00B33BD6" w:rsidRDefault="00B33BD6" w:rsidP="00B33BD6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D9130D">
              <w:rPr>
                <w:rFonts w:ascii="Times New Roman" w:hAnsi="Times New Roman" w:cs="Times New Roman"/>
                <w:i/>
                <w:iCs/>
              </w:rPr>
              <w:t>Fig: Voltage across resistive load (AC Coupling)</w:t>
            </w:r>
            <w:r w:rsidR="00356EF5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="00356EF5">
              <w:rPr>
                <w:rFonts w:ascii="Times New Roman" w:hAnsi="Times New Roman" w:cs="Times New Roman"/>
                <w:i/>
                <w:iCs/>
              </w:rPr>
              <w:t>for low resistance</w:t>
            </w:r>
          </w:p>
          <w:p w14:paraId="166601BD" w14:textId="77777777" w:rsidR="00B33BD6" w:rsidRDefault="00B33BD6" w:rsidP="00B33BD6"/>
        </w:tc>
      </w:tr>
      <w:tr w:rsidR="00356EF5" w14:paraId="408E1D46" w14:textId="77777777" w:rsidTr="00B33BD6">
        <w:trPr>
          <w:trHeight w:val="292"/>
        </w:trPr>
        <w:tc>
          <w:tcPr>
            <w:tcW w:w="627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6E72266" w14:textId="2F0E72A3" w:rsidR="00B33BD6" w:rsidRDefault="00356EF5" w:rsidP="00B33BD6">
            <w:r>
              <w:rPr>
                <w:noProof/>
              </w:rPr>
              <w:drawing>
                <wp:inline distT="0" distB="0" distL="0" distR="0" wp14:anchorId="58509135" wp14:editId="3CBD1F18">
                  <wp:extent cx="3255818" cy="2139950"/>
                  <wp:effectExtent l="0" t="0" r="190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brightnessContrast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963" cy="2152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3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C1F8715" w14:textId="2BD911F8" w:rsidR="00B33BD6" w:rsidRDefault="00356EF5" w:rsidP="00B33BD6">
            <w:r>
              <w:rPr>
                <w:noProof/>
              </w:rPr>
              <w:drawing>
                <wp:inline distT="0" distB="0" distL="0" distR="0" wp14:anchorId="41931549" wp14:editId="789D69B2">
                  <wp:extent cx="3286182" cy="2164453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1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3"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334" cy="217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6EF5" w14:paraId="0DDBD2D7" w14:textId="77777777" w:rsidTr="00B33BD6">
        <w:trPr>
          <w:trHeight w:val="277"/>
        </w:trPr>
        <w:tc>
          <w:tcPr>
            <w:tcW w:w="6278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2A28295" w14:textId="60436F9E" w:rsidR="00B33BD6" w:rsidRDefault="00B33BD6" w:rsidP="00B33BD6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D9130D">
              <w:rPr>
                <w:rFonts w:ascii="Times New Roman" w:hAnsi="Times New Roman" w:cs="Times New Roman"/>
                <w:i/>
                <w:iCs/>
              </w:rPr>
              <w:t xml:space="preserve">Fig: Voltage across </w:t>
            </w:r>
            <w:r w:rsidR="00356EF5" w:rsidRPr="00D9130D">
              <w:rPr>
                <w:rFonts w:ascii="Times New Roman" w:hAnsi="Times New Roman" w:cs="Times New Roman"/>
                <w:i/>
                <w:iCs/>
              </w:rPr>
              <w:t xml:space="preserve">resistive </w:t>
            </w:r>
            <w:r w:rsidRPr="00D9130D">
              <w:rPr>
                <w:rFonts w:ascii="Times New Roman" w:hAnsi="Times New Roman" w:cs="Times New Roman"/>
                <w:i/>
                <w:iCs/>
              </w:rPr>
              <w:t>load (DC Coupling)</w:t>
            </w:r>
            <w:r w:rsidR="00356EF5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="00356EF5">
              <w:rPr>
                <w:rFonts w:ascii="Times New Roman" w:hAnsi="Times New Roman" w:cs="Times New Roman"/>
                <w:i/>
                <w:iCs/>
              </w:rPr>
              <w:t xml:space="preserve">for </w:t>
            </w:r>
            <w:r w:rsidR="00356EF5">
              <w:rPr>
                <w:rFonts w:ascii="Times New Roman" w:hAnsi="Times New Roman" w:cs="Times New Roman"/>
                <w:i/>
                <w:iCs/>
              </w:rPr>
              <w:t>medium</w:t>
            </w:r>
            <w:r w:rsidR="00356EF5">
              <w:rPr>
                <w:rFonts w:ascii="Times New Roman" w:hAnsi="Times New Roman" w:cs="Times New Roman"/>
                <w:i/>
                <w:iCs/>
              </w:rPr>
              <w:t xml:space="preserve"> resistance</w:t>
            </w:r>
          </w:p>
          <w:p w14:paraId="2705EECF" w14:textId="77777777" w:rsidR="00B33BD6" w:rsidRDefault="00B33BD6" w:rsidP="00B33BD6"/>
        </w:tc>
        <w:tc>
          <w:tcPr>
            <w:tcW w:w="443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31F2BA93" w14:textId="1283A540" w:rsidR="00B33BD6" w:rsidRDefault="00B33BD6" w:rsidP="00B33BD6">
            <w:pPr>
              <w:jc w:val="center"/>
              <w:rPr>
                <w:rFonts w:ascii="Times New Roman" w:hAnsi="Times New Roman" w:cs="Times New Roman"/>
                <w:i/>
                <w:iCs/>
              </w:rPr>
            </w:pPr>
            <w:r w:rsidRPr="00D9130D">
              <w:rPr>
                <w:rFonts w:ascii="Times New Roman" w:hAnsi="Times New Roman" w:cs="Times New Roman"/>
                <w:i/>
                <w:iCs/>
              </w:rPr>
              <w:t xml:space="preserve">Fig: Voltage across </w:t>
            </w:r>
            <w:r w:rsidR="00356EF5" w:rsidRPr="00D9130D">
              <w:rPr>
                <w:rFonts w:ascii="Times New Roman" w:hAnsi="Times New Roman" w:cs="Times New Roman"/>
                <w:i/>
                <w:iCs/>
              </w:rPr>
              <w:t xml:space="preserve">resistive </w:t>
            </w:r>
            <w:r w:rsidRPr="00D9130D">
              <w:rPr>
                <w:rFonts w:ascii="Times New Roman" w:hAnsi="Times New Roman" w:cs="Times New Roman"/>
                <w:i/>
                <w:iCs/>
              </w:rPr>
              <w:t>load (AC Coupling)</w:t>
            </w:r>
            <w:r w:rsidR="00356EF5"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 w:rsidR="00356EF5">
              <w:rPr>
                <w:rFonts w:ascii="Times New Roman" w:hAnsi="Times New Roman" w:cs="Times New Roman"/>
                <w:i/>
                <w:iCs/>
              </w:rPr>
              <w:t xml:space="preserve">for </w:t>
            </w:r>
            <w:r w:rsidR="00356EF5">
              <w:rPr>
                <w:rFonts w:ascii="Times New Roman" w:hAnsi="Times New Roman" w:cs="Times New Roman"/>
                <w:i/>
                <w:iCs/>
              </w:rPr>
              <w:t>medium</w:t>
            </w:r>
            <w:r w:rsidR="00356EF5">
              <w:rPr>
                <w:rFonts w:ascii="Times New Roman" w:hAnsi="Times New Roman" w:cs="Times New Roman"/>
                <w:i/>
                <w:iCs/>
              </w:rPr>
              <w:t xml:space="preserve"> resistance</w:t>
            </w:r>
          </w:p>
          <w:p w14:paraId="29A72FA7" w14:textId="77777777" w:rsidR="00B33BD6" w:rsidRDefault="00B33BD6" w:rsidP="00B33BD6"/>
        </w:tc>
      </w:tr>
    </w:tbl>
    <w:p w14:paraId="05C5CD7F" w14:textId="5A5642E0" w:rsidR="00B33BD6" w:rsidRDefault="00356EF5" w:rsidP="00B33BD6">
      <w:pPr>
        <w:jc w:val="center"/>
      </w:pPr>
      <w:r>
        <w:rPr>
          <w:noProof/>
        </w:rPr>
        <w:drawing>
          <wp:inline distT="0" distB="0" distL="0" distR="0" wp14:anchorId="1A83569E" wp14:editId="49ECBDB6">
            <wp:extent cx="4577877" cy="2846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5" t="9660" r="16949" b="24166"/>
                    <a:stretch/>
                  </pic:blipFill>
                  <pic:spPr bwMode="auto">
                    <a:xfrm>
                      <a:off x="0" y="0"/>
                      <a:ext cx="4579889" cy="2847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9287A" w14:textId="2573EB36" w:rsidR="00B33BD6" w:rsidRDefault="00B33BD6" w:rsidP="00B33BD6">
      <w:pPr>
        <w:spacing w:after="0"/>
        <w:jc w:val="center"/>
        <w:rPr>
          <w:rFonts w:ascii="Times New Roman" w:hAnsi="Times New Roman" w:cs="Times New Roman"/>
          <w:i/>
          <w:iCs/>
        </w:rPr>
      </w:pPr>
      <w:r w:rsidRPr="00D9130D">
        <w:rPr>
          <w:rFonts w:ascii="Times New Roman" w:hAnsi="Times New Roman" w:cs="Times New Roman"/>
          <w:i/>
          <w:iCs/>
        </w:rPr>
        <w:t>Fig: Voltage across resistive load (DC Coupling)</w:t>
      </w:r>
      <w:r w:rsidR="00356EF5">
        <w:rPr>
          <w:rFonts w:ascii="Times New Roman" w:hAnsi="Times New Roman" w:cs="Times New Roman"/>
          <w:i/>
          <w:iCs/>
        </w:rPr>
        <w:t xml:space="preserve"> </w:t>
      </w:r>
      <w:r w:rsidR="00356EF5">
        <w:rPr>
          <w:rFonts w:ascii="Times New Roman" w:hAnsi="Times New Roman" w:cs="Times New Roman"/>
          <w:i/>
          <w:iCs/>
        </w:rPr>
        <w:t xml:space="preserve">for </w:t>
      </w:r>
      <w:r w:rsidR="00356EF5">
        <w:rPr>
          <w:rFonts w:ascii="Times New Roman" w:hAnsi="Times New Roman" w:cs="Times New Roman"/>
          <w:i/>
          <w:iCs/>
        </w:rPr>
        <w:t>high</w:t>
      </w:r>
      <w:r w:rsidR="00356EF5">
        <w:rPr>
          <w:rFonts w:ascii="Times New Roman" w:hAnsi="Times New Roman" w:cs="Times New Roman"/>
          <w:i/>
          <w:iCs/>
        </w:rPr>
        <w:t xml:space="preserve"> resistance</w:t>
      </w:r>
    </w:p>
    <w:p w14:paraId="543CDA50" w14:textId="7C7229D1" w:rsidR="00A55C56" w:rsidRDefault="00A55C56" w:rsidP="00B33BD6"/>
    <w:sectPr w:rsidR="00A55C56" w:rsidSect="00B33BD6">
      <w:footerReference w:type="default" r:id="rId16"/>
      <w:headerReference w:type="first" r:id="rId17"/>
      <w:pgSz w:w="11906" w:h="16838" w:code="9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8124F" w14:textId="77777777" w:rsidR="006A7ACB" w:rsidRDefault="006A7ACB" w:rsidP="00293580">
      <w:pPr>
        <w:spacing w:after="0" w:line="240" w:lineRule="auto"/>
      </w:pPr>
      <w:r>
        <w:separator/>
      </w:r>
    </w:p>
  </w:endnote>
  <w:endnote w:type="continuationSeparator" w:id="0">
    <w:p w14:paraId="511A75C2" w14:textId="77777777" w:rsidR="006A7ACB" w:rsidRDefault="006A7ACB" w:rsidP="00293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63B85" w14:textId="052063D3" w:rsidR="00293580" w:rsidRPr="00293580" w:rsidRDefault="00293580">
    <w:pPr>
      <w:pStyle w:val="Footer"/>
      <w:rPr>
        <w:rFonts w:ascii="Courier New" w:hAnsi="Courier New" w:cs="Courier New"/>
        <w:b/>
        <w:bCs/>
      </w:rPr>
    </w:pPr>
    <w:r w:rsidRPr="00293580">
      <w:rPr>
        <w:rFonts w:ascii="Courier New" w:hAnsi="Courier New" w:cs="Courier New"/>
        <w:b/>
        <w:bCs/>
      </w:rPr>
      <w:t>1801171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1B29D" w14:textId="77777777" w:rsidR="006A7ACB" w:rsidRDefault="006A7ACB" w:rsidP="00293580">
      <w:pPr>
        <w:spacing w:after="0" w:line="240" w:lineRule="auto"/>
      </w:pPr>
      <w:r>
        <w:separator/>
      </w:r>
    </w:p>
  </w:footnote>
  <w:footnote w:type="continuationSeparator" w:id="0">
    <w:p w14:paraId="3F2D6DA8" w14:textId="77777777" w:rsidR="006A7ACB" w:rsidRDefault="006A7ACB" w:rsidP="002935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84985" w14:textId="66FDADD1" w:rsidR="00B33BD6" w:rsidRPr="00B33BD6" w:rsidRDefault="00B33BD6" w:rsidP="00B33BD6">
    <w:pPr>
      <w:pStyle w:val="Header"/>
      <w:jc w:val="right"/>
      <w:rPr>
        <w:rFonts w:ascii="Courier New" w:hAnsi="Courier New" w:cs="Courier New"/>
        <w:b/>
        <w:bCs/>
      </w:rPr>
    </w:pPr>
    <w:r w:rsidRPr="00B33BD6">
      <w:rPr>
        <w:rFonts w:ascii="Courier New" w:hAnsi="Courier New" w:cs="Courier New"/>
        <w:b/>
        <w:bCs/>
      </w:rPr>
      <w:t>EEE3204 | Exp01</w:t>
    </w:r>
    <w:r>
      <w:rPr>
        <w:rFonts w:ascii="Courier New" w:hAnsi="Courier New" w:cs="Courier New"/>
        <w:b/>
        <w:bCs/>
      </w:rPr>
      <w:t xml:space="preserve">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99A"/>
    <w:rsid w:val="00293580"/>
    <w:rsid w:val="00356EF5"/>
    <w:rsid w:val="006A7ACB"/>
    <w:rsid w:val="008F599A"/>
    <w:rsid w:val="00A2427E"/>
    <w:rsid w:val="00A55C56"/>
    <w:rsid w:val="00B33BD6"/>
    <w:rsid w:val="00D15305"/>
    <w:rsid w:val="00D91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8CD27"/>
  <w15:chartTrackingRefBased/>
  <w15:docId w15:val="{4EF5A258-3F73-4EBB-B0D3-D38C95B8B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13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93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3580"/>
  </w:style>
  <w:style w:type="paragraph" w:styleId="Footer">
    <w:name w:val="footer"/>
    <w:basedOn w:val="Normal"/>
    <w:link w:val="FooterChar"/>
    <w:uiPriority w:val="99"/>
    <w:unhideWhenUsed/>
    <w:rsid w:val="002935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580"/>
  </w:style>
  <w:style w:type="paragraph" w:styleId="NoSpacing">
    <w:name w:val="No Spacing"/>
    <w:link w:val="NoSpacingChar"/>
    <w:uiPriority w:val="1"/>
    <w:qFormat/>
    <w:rsid w:val="00293580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935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02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7219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135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4.wd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endnotes" Target="endnotes.xml"/><Relationship Id="rId15" Type="http://schemas.microsoft.com/office/2007/relationships/hdphoto" Target="media/hdphoto5.wdp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5</cp:revision>
  <dcterms:created xsi:type="dcterms:W3CDTF">2022-10-28T13:45:00Z</dcterms:created>
  <dcterms:modified xsi:type="dcterms:W3CDTF">2022-11-12T03:08:00Z</dcterms:modified>
</cp:coreProperties>
</file>