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7840EFE9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BD02D0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7B4AD93C" w14:textId="77777777" w:rsidR="00BD02D0" w:rsidRPr="00BD02D0" w:rsidRDefault="00BD02D0" w:rsidP="00BD0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DE82B0A" w14:textId="77777777" w:rsidR="00BD02D0" w:rsidRPr="00BD02D0" w:rsidRDefault="00BD02D0" w:rsidP="00BD0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755057D" w14:textId="77777777" w:rsidR="00BD02D0" w:rsidRPr="00BD02D0" w:rsidRDefault="00BD02D0" w:rsidP="00BD0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311C59B" w14:textId="77777777" w:rsidR="00BD02D0" w:rsidRPr="00BD02D0" w:rsidRDefault="00BD02D0" w:rsidP="00BD0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8F421A7" w14:textId="77777777" w:rsidR="00BD02D0" w:rsidRPr="00BD02D0" w:rsidRDefault="00BD02D0" w:rsidP="00BD0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8DD4508" w14:textId="77777777" w:rsidR="00BD02D0" w:rsidRPr="00BD02D0" w:rsidRDefault="00BD02D0" w:rsidP="00BD0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F2B7769" w14:textId="77777777" w:rsidR="00BD02D0" w:rsidRPr="00BD02D0" w:rsidRDefault="00BD02D0" w:rsidP="00BD0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714295" w14:textId="1BAE0CBD" w:rsidR="006518C7" w:rsidRDefault="000934EE" w:rsidP="00BD02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63CE26CC" w14:textId="0240A33F" w:rsidR="00F8703D" w:rsidRPr="00F8703D" w:rsidRDefault="00BD02D0" w:rsidP="00BD02D0">
      <w:pPr>
        <w:pStyle w:val="ListParagraph"/>
        <w:widowControl w:val="0"/>
        <w:spacing w:line="240" w:lineRule="auto"/>
        <w:ind w:left="360" w:right="5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  <w:r w:rsidR="00F8703D"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F8703D"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hase</w:t>
      </w:r>
      <w:r w:rsidR="00F8703D" w:rsidRPr="00F8703D"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i</w:t>
      </w:r>
      <w:r w:rsidR="00F8703D" w:rsidRPr="00F8703D"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nverter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 xml:space="preserve"> and hysteresis control of grid connected single phase inverter </w:t>
      </w:r>
      <w:r w:rsidR="00507C36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F8703D"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703D" w:rsidRPr="00F8703D"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 w:rsidR="00F8703D"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F8703D" w:rsidRPr="00F8703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="00F8703D"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="00F8703D" w:rsidRPr="00F8703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="00F8703D"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nk</w:t>
      </w:r>
    </w:p>
    <w:p w14:paraId="3175E7D6" w14:textId="6FCCD80D" w:rsidR="000934EE" w:rsidRPr="006518C7" w:rsidRDefault="000934EE" w:rsidP="0078504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8C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AD0C974" w14:textId="0B8C0BC2" w:rsidR="00507C36" w:rsidRPr="00507C36" w:rsidRDefault="00507C36" w:rsidP="004A012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07C3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Pr="00507C36">
        <w:rPr>
          <w:rFonts w:ascii="Times New Roman" w:hAnsi="Times New Roman" w:cs="Times New Roman"/>
          <w:sz w:val="24"/>
          <w:szCs w:val="24"/>
        </w:rPr>
        <w:t>familiarize with the Simulink platform and Simulink library</w:t>
      </w:r>
    </w:p>
    <w:p w14:paraId="00A9DD6A" w14:textId="77777777" w:rsidR="00BD02D0" w:rsidRDefault="00507C36" w:rsidP="00BD02D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507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Pr="00507C3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Pr="00507C36">
        <w:rPr>
          <w:rFonts w:ascii="Times New Roman" w:hAnsi="Times New Roman" w:cs="Times New Roman"/>
          <w:sz w:val="24"/>
          <w:szCs w:val="24"/>
        </w:rPr>
        <w:t xml:space="preserve">a </w:t>
      </w:r>
      <w:r w:rsidR="00BD02D0" w:rsidRPr="00BD02D0">
        <w:rPr>
          <w:rFonts w:ascii="Times New Roman" w:hAnsi="Times New Roman" w:cs="Times New Roman"/>
          <w:sz w:val="24"/>
          <w:szCs w:val="24"/>
        </w:rPr>
        <w:t xml:space="preserve">Three phase inverter </w:t>
      </w:r>
      <w:r>
        <w:rPr>
          <w:rFonts w:ascii="Times New Roman" w:hAnsi="Times New Roman" w:cs="Times New Roman"/>
          <w:sz w:val="24"/>
          <w:szCs w:val="24"/>
        </w:rPr>
        <w:t>using Simulink</w:t>
      </w:r>
    </w:p>
    <w:p w14:paraId="1CB0FD2B" w14:textId="14C26503" w:rsidR="00BD02D0" w:rsidRPr="00BD02D0" w:rsidRDefault="004A012C" w:rsidP="00BD02D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02D0">
        <w:rPr>
          <w:rFonts w:ascii="Times New Roman" w:hAnsi="Times New Roman" w:cs="Times New Roman"/>
          <w:sz w:val="24"/>
          <w:szCs w:val="24"/>
        </w:rPr>
        <w:t xml:space="preserve">To use the Simulink platform to construct and analyze a </w:t>
      </w:r>
      <w:r w:rsidR="00BD02D0" w:rsidRPr="00BD02D0">
        <w:rPr>
          <w:rFonts w:ascii="Times New Roman" w:hAnsi="Times New Roman" w:cs="Times New Roman"/>
          <w:sz w:val="24"/>
          <w:szCs w:val="24"/>
        </w:rPr>
        <w:t xml:space="preserve">hysteresis control of grid connected single phase inverter </w:t>
      </w:r>
    </w:p>
    <w:p w14:paraId="6420C8CF" w14:textId="1332BE08" w:rsidR="00F8703D" w:rsidRPr="00BD02D0" w:rsidRDefault="00F8703D" w:rsidP="001A72C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2D0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1DD17673" w14:textId="41896D9C" w:rsidR="00F8703D" w:rsidRPr="00F8703D" w:rsidRDefault="00BD02D0" w:rsidP="00F8703D">
      <w:pPr>
        <w:widowControl w:val="0"/>
        <w:spacing w:before="20" w:line="248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Three</w:t>
      </w:r>
      <w:r w:rsidR="004A012C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phase </w:t>
      </w:r>
      <w:r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F8703D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</w:t>
      </w:r>
      <w:r w:rsidRPr="00F8703D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F8703D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rs</w:t>
      </w:r>
    </w:p>
    <w:p w14:paraId="3DEBD5A1" w14:textId="63C779DF" w:rsidR="00F8703D" w:rsidRDefault="004A012C" w:rsidP="00BD02D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12C">
        <w:rPr>
          <w:rFonts w:ascii="Times New Roman" w:eastAsia="Times New Roman" w:hAnsi="Times New Roman" w:cs="Times New Roman"/>
          <w:color w:val="000000"/>
          <w:sz w:val="24"/>
          <w:szCs w:val="24"/>
        </w:rPr>
        <w:t>The inverter is a device that converts dc voltage to alternating current voltage and consists of four switches, whereas the half-bridge inverter requires two diodes and two switches connected in parallel. This can be constructed and cascaded into single and three phase inverters as desired.</w:t>
      </w:r>
    </w:p>
    <w:p w14:paraId="769B57F8" w14:textId="02F81E33" w:rsidR="004A012C" w:rsidRDefault="004A012C" w:rsidP="00BD02D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12C">
        <w:rPr>
          <w:rFonts w:ascii="Times New Roman" w:eastAsia="Times New Roman" w:hAnsi="Times New Roman" w:cs="Times New Roman"/>
          <w:color w:val="000000"/>
          <w:sz w:val="24"/>
          <w:szCs w:val="24"/>
        </w:rPr>
        <w:t>The primary distinction between a single-phase and three-phase inverter is that a single-phase inverter can generate single-phase power from PV modules. It can also connect to single-phase equipment or the power grid. A three-phase, on the other hand, turns the DC input of solar panels into a three-phase AC output.</w:t>
      </w:r>
    </w:p>
    <w:p w14:paraId="03AB34C1" w14:textId="54CE8A1B" w:rsidR="00BD02D0" w:rsidRDefault="00BD02D0" w:rsidP="004A012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D02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Hysteresis control of grid connected single phase inverter</w:t>
      </w:r>
    </w:p>
    <w:p w14:paraId="12952313" w14:textId="5D555A1F" w:rsidR="00BD02D0" w:rsidRPr="00BD02D0" w:rsidRDefault="00BD02D0" w:rsidP="00BD02D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02D0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current controller is to control the load current by forcing it to follow a reference one. It is achieved by the switching action of the inverter to keep the current within the hysteresis band.</w:t>
      </w:r>
      <w:r w:rsidRPr="00BD0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02D0">
        <w:rPr>
          <w:rFonts w:ascii="Times New Roman" w:eastAsia="Times New Roman" w:hAnsi="Times New Roman" w:cs="Times New Roman"/>
          <w:color w:val="000000"/>
          <w:sz w:val="24"/>
          <w:szCs w:val="24"/>
        </w:rPr>
        <w:t>The main advantages of this nonlinear control technique are related to its simple implementation, performing time response, and robustness.</w:t>
      </w:r>
    </w:p>
    <w:p w14:paraId="1B63AB95" w14:textId="08C30D8F" w:rsidR="000934EE" w:rsidRPr="004E33E4" w:rsidRDefault="000934EE" w:rsidP="00F8703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3E4">
        <w:rPr>
          <w:rFonts w:ascii="Times New Roman" w:hAnsi="Times New Roman" w:cs="Times New Roman"/>
          <w:b/>
          <w:bCs/>
          <w:sz w:val="24"/>
          <w:szCs w:val="24"/>
        </w:rPr>
        <w:t>Apparatus</w:t>
      </w:r>
    </w:p>
    <w:p w14:paraId="35A8975A" w14:textId="512FD0A9" w:rsidR="00AD613E" w:rsidRDefault="0018262D" w:rsidP="005F388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262D">
        <w:rPr>
          <w:rFonts w:ascii="Times New Roman" w:hAnsi="Times New Roman" w:cs="Times New Roman"/>
          <w:sz w:val="24"/>
          <w:szCs w:val="24"/>
        </w:rPr>
        <w:t>Simulink</w:t>
      </w:r>
    </w:p>
    <w:p w14:paraId="79C528A6" w14:textId="3001132C" w:rsidR="0018262D" w:rsidRDefault="0018262D" w:rsidP="00BD02D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Simulink </w:t>
      </w:r>
      <w:r w:rsidR="00195CA7"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F30A1D">
        <w:rPr>
          <w:rFonts w:ascii="Times New Roman" w:hAnsi="Times New Roman" w:cs="Times New Roman"/>
          <w:b/>
          <w:bCs/>
          <w:sz w:val="24"/>
          <w:szCs w:val="24"/>
        </w:rPr>
        <w:t xml:space="preserve"> &amp; Waveform</w:t>
      </w:r>
    </w:p>
    <w:p w14:paraId="5DE9A073" w14:textId="7AD355A3" w:rsidR="00BD02D0" w:rsidRPr="00000B2D" w:rsidRDefault="00BD02D0" w:rsidP="00000B2D">
      <w:pPr>
        <w:widowControl w:val="0"/>
        <w:spacing w:before="20" w:line="248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Hlk119427471"/>
      <w:r w:rsidRPr="00000B2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Three phase </w:t>
      </w:r>
      <w:r w:rsidRPr="00000B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000B2D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 w:rsidRPr="00000B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</w:t>
      </w:r>
      <w:r w:rsidRPr="00000B2D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000B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000B2D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Pr="00000B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rs</w:t>
      </w:r>
    </w:p>
    <w:p w14:paraId="66A64FC9" w14:textId="77777777" w:rsidR="00000B2D" w:rsidRPr="00494600" w:rsidRDefault="00000B2D" w:rsidP="00000B2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color w:val="0E00FF"/>
          <w:sz w:val="24"/>
          <w:szCs w:val="24"/>
        </w:rPr>
      </w:pPr>
      <w:r w:rsidRPr="00494600">
        <w:rPr>
          <w:rFonts w:ascii="Times New Roman" w:hAnsi="Times New Roman" w:cs="Times New Roman"/>
          <w:b/>
          <w:bCs/>
          <w:sz w:val="24"/>
          <w:szCs w:val="24"/>
        </w:rPr>
        <w:t>Code for MATLAB function</w:t>
      </w:r>
    </w:p>
    <w:p w14:paraId="154FC2DD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[g</w:t>
      </w:r>
      <w:proofErr w:type="gramStart"/>
      <w:r w:rsidRPr="00000B2D">
        <w:rPr>
          <w:rFonts w:ascii="Courier New" w:hAnsi="Courier New" w:cs="Courier New"/>
          <w:color w:val="000000"/>
          <w:sz w:val="20"/>
          <w:szCs w:val="20"/>
        </w:rPr>
        <w:t>1,g</w:t>
      </w:r>
      <w:proofErr w:type="gram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2,g3,g4, g5,g6] = 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 w:rsidRPr="00000B2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Va</w:t>
      </w:r>
      <w:proofErr w:type="spell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Vb</w:t>
      </w:r>
      <w:proofErr w:type="spell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Vc,Vca</w:t>
      </w:r>
      <w:proofErr w:type="spellEnd"/>
      <w:r w:rsidRPr="00000B2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F360E4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B2D">
        <w:rPr>
          <w:rFonts w:ascii="Courier New" w:hAnsi="Courier New" w:cs="Courier New"/>
          <w:color w:val="0E00FF"/>
          <w:sz w:val="20"/>
          <w:szCs w:val="20"/>
        </w:rPr>
        <w:t>if</w:t>
      </w: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Va</w:t>
      </w:r>
      <w:proofErr w:type="spellEnd"/>
      <w:r w:rsidRPr="00000B2D"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Vca</w:t>
      </w:r>
      <w:proofErr w:type="spellEnd"/>
    </w:p>
    <w:p w14:paraId="26D8E50B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   g1=</w:t>
      </w:r>
      <w:proofErr w:type="gramStart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g2=0;</w:t>
      </w:r>
    </w:p>
    <w:p w14:paraId="69D7A525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10E76798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   g1=</w:t>
      </w:r>
      <w:proofErr w:type="gramStart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g2=1;</w:t>
      </w:r>
    </w:p>
    <w:p w14:paraId="187DDBF5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F6C0026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if</w:t>
      </w: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Vb</w:t>
      </w:r>
      <w:proofErr w:type="spellEnd"/>
      <w:r w:rsidRPr="00000B2D"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Vca</w:t>
      </w:r>
      <w:proofErr w:type="spellEnd"/>
    </w:p>
    <w:p w14:paraId="5D4E89D8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   g3=</w:t>
      </w:r>
      <w:proofErr w:type="gramStart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g4=0;</w:t>
      </w:r>
    </w:p>
    <w:p w14:paraId="290B0DB8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281A150D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   g3=</w:t>
      </w:r>
      <w:proofErr w:type="gramStart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g4=1;</w:t>
      </w:r>
    </w:p>
    <w:p w14:paraId="0BA658F6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7AF828D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if</w:t>
      </w: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 w:rsidRPr="00000B2D"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 w:rsidRPr="00000B2D">
        <w:rPr>
          <w:rFonts w:ascii="Courier New" w:hAnsi="Courier New" w:cs="Courier New"/>
          <w:color w:val="000000"/>
          <w:sz w:val="20"/>
          <w:szCs w:val="20"/>
        </w:rPr>
        <w:t>Vca</w:t>
      </w:r>
      <w:proofErr w:type="spellEnd"/>
    </w:p>
    <w:p w14:paraId="73302300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   g5=</w:t>
      </w:r>
      <w:proofErr w:type="gramStart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g6=0;</w:t>
      </w:r>
    </w:p>
    <w:p w14:paraId="18BBB7A8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48156DC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   g5=</w:t>
      </w:r>
      <w:proofErr w:type="gramStart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 w:rsidRPr="00000B2D">
        <w:rPr>
          <w:rFonts w:ascii="Courier New" w:hAnsi="Courier New" w:cs="Courier New"/>
          <w:color w:val="000000"/>
          <w:sz w:val="20"/>
          <w:szCs w:val="20"/>
        </w:rPr>
        <w:t xml:space="preserve"> g6=1;</w:t>
      </w:r>
    </w:p>
    <w:p w14:paraId="20EE23EB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AE4BAB9" w14:textId="77777777" w:rsidR="00000B2D" w:rsidRPr="00000B2D" w:rsidRDefault="00000B2D" w:rsidP="0000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00B2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FAA0789" w14:textId="3309F372" w:rsidR="00F366FE" w:rsidRPr="00F366FE" w:rsidRDefault="00000B2D" w:rsidP="00F366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B463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7456" behindDoc="0" locked="0" layoutInCell="1" allowOverlap="1" wp14:anchorId="710D891B" wp14:editId="1FCF3FF8">
            <wp:simplePos x="0" y="0"/>
            <wp:positionH relativeFrom="margin">
              <wp:posOffset>-1061720</wp:posOffset>
            </wp:positionH>
            <wp:positionV relativeFrom="margin">
              <wp:posOffset>2649855</wp:posOffset>
            </wp:positionV>
            <wp:extent cx="8177530" cy="3576955"/>
            <wp:effectExtent l="0" t="2305050" r="0" b="2290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75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7BC" w:rsidRPr="004A012C"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55BA5B4D" w14:textId="554AD63E" w:rsidR="00AB17BC" w:rsidRPr="007F00EC" w:rsidRDefault="00AB17BC" w:rsidP="00AB17BC">
      <w:pPr>
        <w:jc w:val="center"/>
        <w:rPr>
          <w:rFonts w:ascii="Times New Roman" w:hAnsi="Times New Roman" w:cs="Times New Roman"/>
        </w:rPr>
      </w:pPr>
      <w:r w:rsidRPr="007F00EC">
        <w:rPr>
          <w:rFonts w:ascii="Times New Roman" w:hAnsi="Times New Roman" w:cs="Times New Roman"/>
        </w:rPr>
        <w:t xml:space="preserve">Fig. </w:t>
      </w:r>
      <w:r w:rsidR="00F366FE">
        <w:rPr>
          <w:rFonts w:ascii="Times New Roman" w:hAnsi="Times New Roman" w:cs="Times New Roman"/>
        </w:rPr>
        <w:t>7</w:t>
      </w:r>
      <w:r w:rsidRPr="007F00EC">
        <w:rPr>
          <w:rFonts w:ascii="Times New Roman" w:hAnsi="Times New Roman" w:cs="Times New Roman"/>
        </w:rPr>
        <w:t xml:space="preserve">.1: Block diagram for </w:t>
      </w:r>
      <w:bookmarkStart w:id="1" w:name="_Hlk121175489"/>
      <w:r w:rsidR="00F366FE">
        <w:rPr>
          <w:rFonts w:ascii="Times New Roman" w:hAnsi="Times New Roman" w:cs="Times New Roman"/>
        </w:rPr>
        <w:t>Three</w:t>
      </w:r>
      <w:r w:rsidRPr="00F8703D">
        <w:rPr>
          <w:rFonts w:ascii="Times New Roman" w:hAnsi="Times New Roman" w:cs="Times New Roman"/>
          <w:sz w:val="24"/>
          <w:szCs w:val="24"/>
        </w:rPr>
        <w:t>-Phase inverter</w:t>
      </w:r>
      <w:bookmarkEnd w:id="1"/>
    </w:p>
    <w:p w14:paraId="3ED5AF33" w14:textId="02C3E78B" w:rsidR="005F3D6E" w:rsidRPr="00000B2D" w:rsidRDefault="00AB17BC" w:rsidP="0015473C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color w:val="0E00FF"/>
          <w:sz w:val="24"/>
          <w:szCs w:val="24"/>
        </w:rPr>
      </w:pPr>
      <w:r w:rsidRPr="00000B2D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End w:id="0"/>
      <w:r w:rsidR="00000B2D" w:rsidRPr="007B463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7F9E2171" wp14:editId="577C0CA5">
            <wp:simplePos x="0" y="0"/>
            <wp:positionH relativeFrom="margin">
              <wp:posOffset>-548640</wp:posOffset>
            </wp:positionH>
            <wp:positionV relativeFrom="margin">
              <wp:posOffset>205740</wp:posOffset>
            </wp:positionV>
            <wp:extent cx="6827520" cy="3406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D6E" w:rsidRPr="00000B2D">
        <w:rPr>
          <w:rFonts w:ascii="Times New Roman" w:hAnsi="Times New Roman" w:cs="Times New Roman"/>
          <w:b/>
          <w:bCs/>
          <w:sz w:val="24"/>
          <w:szCs w:val="24"/>
        </w:rPr>
        <w:t>Waveform</w:t>
      </w:r>
    </w:p>
    <w:p w14:paraId="3CD9C087" w14:textId="716675D9" w:rsidR="007B4635" w:rsidRDefault="007F00EC" w:rsidP="007F00EC">
      <w:pPr>
        <w:jc w:val="center"/>
        <w:rPr>
          <w:rFonts w:ascii="Times New Roman" w:hAnsi="Times New Roman" w:cs="Times New Roman"/>
        </w:rPr>
      </w:pPr>
      <w:r w:rsidRPr="00D079E8">
        <w:rPr>
          <w:rFonts w:ascii="Times New Roman" w:hAnsi="Times New Roman" w:cs="Times New Roman"/>
        </w:rPr>
        <w:t xml:space="preserve">Fig. </w:t>
      </w:r>
      <w:r w:rsidR="00101033">
        <w:rPr>
          <w:rFonts w:ascii="Times New Roman" w:hAnsi="Times New Roman" w:cs="Times New Roman"/>
        </w:rPr>
        <w:t>7</w:t>
      </w:r>
      <w:r w:rsidRPr="00D079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079E8">
        <w:rPr>
          <w:rFonts w:ascii="Times New Roman" w:hAnsi="Times New Roman" w:cs="Times New Roman"/>
        </w:rPr>
        <w:t xml:space="preserve">: </w:t>
      </w:r>
      <w:r w:rsidR="003F2C9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aveform </w:t>
      </w:r>
      <w:r w:rsidRPr="00D079E8">
        <w:rPr>
          <w:rFonts w:ascii="Times New Roman" w:hAnsi="Times New Roman" w:cs="Times New Roman"/>
        </w:rPr>
        <w:t xml:space="preserve">for </w:t>
      </w:r>
      <w:r w:rsidR="007B4635">
        <w:rPr>
          <w:rFonts w:ascii="Times New Roman" w:hAnsi="Times New Roman" w:cs="Times New Roman"/>
        </w:rPr>
        <w:t>Thre</w:t>
      </w:r>
      <w:r w:rsidR="000B284C" w:rsidRPr="000B284C">
        <w:rPr>
          <w:rFonts w:ascii="Times New Roman" w:hAnsi="Times New Roman" w:cs="Times New Roman"/>
        </w:rPr>
        <w:t>e-Phase inverter</w:t>
      </w:r>
    </w:p>
    <w:p w14:paraId="16B9440D" w14:textId="6C5564E8" w:rsidR="007B4635" w:rsidRPr="006565C9" w:rsidRDefault="007B4635" w:rsidP="006565C9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565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Hysteresis control of grid connected single phase inverter</w:t>
      </w:r>
    </w:p>
    <w:p w14:paraId="27C504D1" w14:textId="4EAFBCB3" w:rsidR="00C83065" w:rsidRPr="00101033" w:rsidRDefault="00C83065" w:rsidP="006565C9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1033"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192E8888" w14:textId="7F86DF67" w:rsidR="00101033" w:rsidRPr="00101033" w:rsidRDefault="006565C9" w:rsidP="006565C9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65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4355F70" wp14:editId="518499BC">
            <wp:extent cx="5440546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573" cy="29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1FA4" w14:textId="670AA420" w:rsidR="00C83065" w:rsidRDefault="00C83065" w:rsidP="006565C9">
      <w:pPr>
        <w:spacing w:after="0"/>
        <w:jc w:val="center"/>
        <w:rPr>
          <w:rFonts w:ascii="Times New Roman" w:hAnsi="Times New Roman" w:cs="Times New Roman"/>
        </w:rPr>
      </w:pPr>
      <w:r w:rsidRPr="00000B2D">
        <w:rPr>
          <w:rFonts w:ascii="Times New Roman" w:hAnsi="Times New Roman" w:cs="Times New Roman"/>
        </w:rPr>
        <w:t xml:space="preserve">Fig. </w:t>
      </w:r>
      <w:r w:rsidR="00101033" w:rsidRPr="00000B2D">
        <w:rPr>
          <w:rFonts w:ascii="Times New Roman" w:hAnsi="Times New Roman" w:cs="Times New Roman"/>
        </w:rPr>
        <w:t>7</w:t>
      </w:r>
      <w:r w:rsidRPr="00000B2D">
        <w:rPr>
          <w:rFonts w:ascii="Times New Roman" w:hAnsi="Times New Roman" w:cs="Times New Roman"/>
        </w:rPr>
        <w:t xml:space="preserve">.3: Block diagram for </w:t>
      </w:r>
      <w:r w:rsidR="006565C9" w:rsidRPr="00000B2D">
        <w:rPr>
          <w:rFonts w:ascii="Times New Roman" w:hAnsi="Times New Roman" w:cs="Times New Roman"/>
        </w:rPr>
        <w:t>h</w:t>
      </w:r>
      <w:r w:rsidR="006565C9" w:rsidRPr="00000B2D">
        <w:rPr>
          <w:rFonts w:ascii="Times New Roman" w:hAnsi="Times New Roman" w:cs="Times New Roman"/>
        </w:rPr>
        <w:t>ysteresis control of grid connected single phase inverter</w:t>
      </w:r>
    </w:p>
    <w:p w14:paraId="1E474FDF" w14:textId="77777777" w:rsidR="00000B2D" w:rsidRPr="00000B2D" w:rsidRDefault="00000B2D" w:rsidP="006565C9">
      <w:pPr>
        <w:spacing w:after="0"/>
        <w:jc w:val="center"/>
        <w:rPr>
          <w:rFonts w:ascii="Times New Roman" w:hAnsi="Times New Roman" w:cs="Times New Roman"/>
        </w:rPr>
      </w:pPr>
    </w:p>
    <w:p w14:paraId="39223DF0" w14:textId="322EBDBD" w:rsidR="00101033" w:rsidRDefault="00101033" w:rsidP="00AB27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600">
        <w:rPr>
          <w:rFonts w:ascii="Times New Roman" w:hAnsi="Times New Roman" w:cs="Times New Roman"/>
          <w:b/>
          <w:bCs/>
          <w:sz w:val="24"/>
          <w:szCs w:val="24"/>
        </w:rPr>
        <w:t>Code for MATLAB function</w:t>
      </w:r>
    </w:p>
    <w:p w14:paraId="52D0E898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t>function</w:t>
      </w:r>
      <w:r w:rsidRPr="006565C9">
        <w:rPr>
          <w:rFonts w:ascii="Courier New" w:hAnsi="Courier New" w:cs="Courier New"/>
          <w:color w:val="000000"/>
        </w:rPr>
        <w:t xml:space="preserve"> [</w:t>
      </w:r>
      <w:proofErr w:type="spellStart"/>
      <w:proofErr w:type="gramStart"/>
      <w:r w:rsidRPr="006565C9">
        <w:rPr>
          <w:rFonts w:ascii="Courier New" w:hAnsi="Courier New" w:cs="Courier New"/>
          <w:color w:val="000000"/>
        </w:rPr>
        <w:t>s,Ia</w:t>
      </w:r>
      <w:proofErr w:type="gramEnd"/>
      <w:r w:rsidRPr="006565C9">
        <w:rPr>
          <w:rFonts w:ascii="Courier New" w:hAnsi="Courier New" w:cs="Courier New"/>
          <w:color w:val="000000"/>
        </w:rPr>
        <w:t>,Ib</w:t>
      </w:r>
      <w:proofErr w:type="spellEnd"/>
      <w:r w:rsidRPr="006565C9">
        <w:rPr>
          <w:rFonts w:ascii="Courier New" w:hAnsi="Courier New" w:cs="Courier New"/>
          <w:color w:val="000000"/>
        </w:rPr>
        <w:t xml:space="preserve">]  = </w:t>
      </w:r>
      <w:proofErr w:type="spellStart"/>
      <w:r w:rsidRPr="006565C9">
        <w:rPr>
          <w:rFonts w:ascii="Courier New" w:hAnsi="Courier New" w:cs="Courier New"/>
          <w:color w:val="000000"/>
        </w:rPr>
        <w:t>fcn</w:t>
      </w:r>
      <w:proofErr w:type="spellEnd"/>
      <w:r w:rsidRPr="006565C9">
        <w:rPr>
          <w:rFonts w:ascii="Courier New" w:hAnsi="Courier New" w:cs="Courier New"/>
          <w:color w:val="000000"/>
        </w:rPr>
        <w:t>(</w:t>
      </w:r>
      <w:proofErr w:type="spellStart"/>
      <w:r w:rsidRPr="006565C9">
        <w:rPr>
          <w:rFonts w:ascii="Courier New" w:hAnsi="Courier New" w:cs="Courier New"/>
          <w:color w:val="000000"/>
        </w:rPr>
        <w:t>I,Iref</w:t>
      </w:r>
      <w:proofErr w:type="spellEnd"/>
      <w:r w:rsidRPr="006565C9">
        <w:rPr>
          <w:rFonts w:ascii="Courier New" w:hAnsi="Courier New" w:cs="Courier New"/>
          <w:color w:val="000000"/>
        </w:rPr>
        <w:t>)</w:t>
      </w:r>
    </w:p>
    <w:p w14:paraId="3378023C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t>persistent</w:t>
      </w:r>
      <w:r w:rsidRPr="006565C9">
        <w:rPr>
          <w:rFonts w:ascii="Courier New" w:hAnsi="Courier New" w:cs="Courier New"/>
          <w:color w:val="000000"/>
        </w:rPr>
        <w:t xml:space="preserve"> d</w:t>
      </w:r>
    </w:p>
    <w:p w14:paraId="1DFA8AAC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t>if</w:t>
      </w:r>
      <w:r w:rsidRPr="006565C9">
        <w:rPr>
          <w:rFonts w:ascii="Courier New" w:hAnsi="Courier New" w:cs="Courier New"/>
          <w:color w:val="000000"/>
        </w:rPr>
        <w:t xml:space="preserve"> </w:t>
      </w:r>
      <w:proofErr w:type="spellStart"/>
      <w:r w:rsidRPr="006565C9">
        <w:rPr>
          <w:rFonts w:ascii="Courier New" w:hAnsi="Courier New" w:cs="Courier New"/>
          <w:color w:val="000000"/>
        </w:rPr>
        <w:t>isempty</w:t>
      </w:r>
      <w:proofErr w:type="spellEnd"/>
      <w:r w:rsidRPr="006565C9">
        <w:rPr>
          <w:rFonts w:ascii="Courier New" w:hAnsi="Courier New" w:cs="Courier New"/>
          <w:color w:val="000000"/>
        </w:rPr>
        <w:t>(d</w:t>
      </w:r>
      <w:proofErr w:type="gramStart"/>
      <w:r w:rsidRPr="006565C9">
        <w:rPr>
          <w:rFonts w:ascii="Courier New" w:hAnsi="Courier New" w:cs="Courier New"/>
          <w:color w:val="000000"/>
        </w:rPr>
        <w:t>),d</w:t>
      </w:r>
      <w:proofErr w:type="gramEnd"/>
      <w:r w:rsidRPr="006565C9">
        <w:rPr>
          <w:rFonts w:ascii="Courier New" w:hAnsi="Courier New" w:cs="Courier New"/>
          <w:color w:val="000000"/>
        </w:rPr>
        <w:t>=1;</w:t>
      </w:r>
      <w:r w:rsidRPr="006565C9">
        <w:rPr>
          <w:rFonts w:ascii="Courier New" w:hAnsi="Courier New" w:cs="Courier New"/>
          <w:color w:val="0E00FF"/>
        </w:rPr>
        <w:t>end</w:t>
      </w:r>
    </w:p>
    <w:p w14:paraId="2FA697EA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00000"/>
        </w:rPr>
        <w:t>e=1</w:t>
      </w:r>
    </w:p>
    <w:p w14:paraId="251EC506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6565C9">
        <w:rPr>
          <w:rFonts w:ascii="Courier New" w:hAnsi="Courier New" w:cs="Courier New"/>
          <w:color w:val="000000"/>
        </w:rPr>
        <w:t>Ia</w:t>
      </w:r>
      <w:proofErr w:type="spellEnd"/>
      <w:r w:rsidRPr="006565C9">
        <w:rPr>
          <w:rFonts w:ascii="Courier New" w:hAnsi="Courier New" w:cs="Courier New"/>
          <w:color w:val="000000"/>
        </w:rPr>
        <w:t>=</w:t>
      </w:r>
      <w:proofErr w:type="spellStart"/>
      <w:r w:rsidRPr="006565C9">
        <w:rPr>
          <w:rFonts w:ascii="Courier New" w:hAnsi="Courier New" w:cs="Courier New"/>
          <w:color w:val="000000"/>
        </w:rPr>
        <w:t>I+e</w:t>
      </w:r>
      <w:proofErr w:type="spellEnd"/>
      <w:r w:rsidRPr="006565C9">
        <w:rPr>
          <w:rFonts w:ascii="Courier New" w:hAnsi="Courier New" w:cs="Courier New"/>
          <w:color w:val="000000"/>
        </w:rPr>
        <w:t>;</w:t>
      </w:r>
    </w:p>
    <w:p w14:paraId="287948EE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6565C9">
        <w:rPr>
          <w:rFonts w:ascii="Courier New" w:hAnsi="Courier New" w:cs="Courier New"/>
          <w:color w:val="000000"/>
        </w:rPr>
        <w:t>Ib</w:t>
      </w:r>
      <w:proofErr w:type="spellEnd"/>
      <w:r w:rsidRPr="006565C9">
        <w:rPr>
          <w:rFonts w:ascii="Courier New" w:hAnsi="Courier New" w:cs="Courier New"/>
          <w:color w:val="000000"/>
        </w:rPr>
        <w:t>=I-e;</w:t>
      </w:r>
    </w:p>
    <w:p w14:paraId="4FEF8C74" w14:textId="3F4303CA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lastRenderedPageBreak/>
        <w:t>if</w:t>
      </w:r>
      <w:r w:rsidRPr="006565C9">
        <w:rPr>
          <w:rFonts w:ascii="Courier New" w:hAnsi="Courier New" w:cs="Courier New"/>
          <w:color w:val="000000"/>
        </w:rPr>
        <w:t xml:space="preserve"> </w:t>
      </w:r>
      <w:proofErr w:type="spellStart"/>
      <w:r w:rsidRPr="006565C9">
        <w:rPr>
          <w:rFonts w:ascii="Courier New" w:hAnsi="Courier New" w:cs="Courier New"/>
          <w:color w:val="000000"/>
        </w:rPr>
        <w:t>I</w:t>
      </w:r>
      <w:r>
        <w:rPr>
          <w:rFonts w:ascii="Courier New" w:hAnsi="Courier New" w:cs="Courier New"/>
          <w:color w:val="000000"/>
        </w:rPr>
        <w:t>ref</w:t>
      </w:r>
      <w:proofErr w:type="spellEnd"/>
      <w:r w:rsidRPr="006565C9">
        <w:rPr>
          <w:rFonts w:ascii="Courier New" w:hAnsi="Courier New" w:cs="Courier New"/>
          <w:color w:val="000000"/>
        </w:rPr>
        <w:t>&gt;</w:t>
      </w:r>
      <w:proofErr w:type="spellStart"/>
      <w:r w:rsidRPr="006565C9">
        <w:rPr>
          <w:rFonts w:ascii="Courier New" w:hAnsi="Courier New" w:cs="Courier New"/>
          <w:color w:val="000000"/>
        </w:rPr>
        <w:t>Ia</w:t>
      </w:r>
      <w:proofErr w:type="spellEnd"/>
    </w:p>
    <w:p w14:paraId="33EC2E9C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00000"/>
        </w:rPr>
        <w:t xml:space="preserve">    d =0;</w:t>
      </w:r>
    </w:p>
    <w:p w14:paraId="06C4E2CE" w14:textId="1A394292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t>elseif</w:t>
      </w:r>
      <w:r w:rsidRPr="006565C9">
        <w:rPr>
          <w:rFonts w:ascii="Courier New" w:hAnsi="Courier New" w:cs="Courier New"/>
          <w:color w:val="000000"/>
        </w:rPr>
        <w:t xml:space="preserve"> </w:t>
      </w:r>
      <w:proofErr w:type="spellStart"/>
      <w:r w:rsidRPr="006565C9">
        <w:rPr>
          <w:rFonts w:ascii="Courier New" w:hAnsi="Courier New" w:cs="Courier New"/>
          <w:color w:val="000000"/>
        </w:rPr>
        <w:t>I</w:t>
      </w:r>
      <w:r>
        <w:rPr>
          <w:rFonts w:ascii="Courier New" w:hAnsi="Courier New" w:cs="Courier New"/>
          <w:color w:val="000000"/>
        </w:rPr>
        <w:t>ref</w:t>
      </w:r>
      <w:proofErr w:type="spellEnd"/>
      <w:r w:rsidRPr="006565C9">
        <w:rPr>
          <w:rFonts w:ascii="Courier New" w:hAnsi="Courier New" w:cs="Courier New"/>
          <w:color w:val="000000"/>
        </w:rPr>
        <w:t>&lt;</w:t>
      </w:r>
      <w:proofErr w:type="spellStart"/>
      <w:r w:rsidRPr="006565C9">
        <w:rPr>
          <w:rFonts w:ascii="Courier New" w:hAnsi="Courier New" w:cs="Courier New"/>
          <w:color w:val="000000"/>
        </w:rPr>
        <w:t>Ib</w:t>
      </w:r>
      <w:proofErr w:type="spellEnd"/>
    </w:p>
    <w:p w14:paraId="4A3D9AEE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00000"/>
        </w:rPr>
        <w:t xml:space="preserve">    d=1;</w:t>
      </w:r>
    </w:p>
    <w:p w14:paraId="386D68BD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t>else</w:t>
      </w:r>
    </w:p>
    <w:p w14:paraId="5857F10D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00000"/>
        </w:rPr>
        <w:t xml:space="preserve">    d=d;</w:t>
      </w:r>
    </w:p>
    <w:p w14:paraId="40C76A1F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t>end</w:t>
      </w:r>
    </w:p>
    <w:p w14:paraId="3D3EFE67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00000"/>
        </w:rPr>
        <w:t>s=d</w:t>
      </w:r>
    </w:p>
    <w:p w14:paraId="34B298C6" w14:textId="77777777" w:rsidR="006565C9" w:rsidRPr="006565C9" w:rsidRDefault="006565C9" w:rsidP="006565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565C9">
        <w:rPr>
          <w:rFonts w:ascii="Courier New" w:hAnsi="Courier New" w:cs="Courier New"/>
          <w:color w:val="0E00FF"/>
        </w:rPr>
        <w:t>end</w:t>
      </w:r>
    </w:p>
    <w:p w14:paraId="2DE57D82" w14:textId="2835F5C5" w:rsidR="00AB271C" w:rsidRDefault="00AB271C" w:rsidP="00AB27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1C17">
        <w:rPr>
          <w:rFonts w:ascii="Times New Roman" w:hAnsi="Times New Roman" w:cs="Times New Roman"/>
          <w:b/>
          <w:bCs/>
          <w:sz w:val="24"/>
          <w:szCs w:val="24"/>
        </w:rPr>
        <w:t>Waveform</w:t>
      </w:r>
    </w:p>
    <w:p w14:paraId="3732469A" w14:textId="73839746" w:rsidR="00C83065" w:rsidRDefault="006565C9" w:rsidP="00000B2D">
      <w:pPr>
        <w:jc w:val="center"/>
        <w:rPr>
          <w:rFonts w:ascii="Times New Roman" w:hAnsi="Times New Roman" w:cs="Times New Roman"/>
        </w:rPr>
      </w:pPr>
      <w:r w:rsidRPr="006565C9">
        <w:rPr>
          <w:rFonts w:ascii="Times New Roman" w:hAnsi="Times New Roman" w:cs="Times New Roman"/>
        </w:rPr>
        <w:drawing>
          <wp:inline distT="0" distB="0" distL="0" distR="0" wp14:anchorId="6219D78A" wp14:editId="597E8925">
            <wp:extent cx="5767356" cy="2758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07" cy="27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E064" w14:textId="21E251E5" w:rsidR="006565C9" w:rsidRPr="00000B2D" w:rsidRDefault="006565C9" w:rsidP="00000B2D">
      <w:pPr>
        <w:jc w:val="center"/>
        <w:rPr>
          <w:rFonts w:ascii="Times New Roman" w:hAnsi="Times New Roman" w:cs="Times New Roman"/>
        </w:rPr>
      </w:pPr>
      <w:r w:rsidRPr="00000B2D">
        <w:rPr>
          <w:rFonts w:ascii="Times New Roman" w:hAnsi="Times New Roman" w:cs="Times New Roman"/>
        </w:rPr>
        <w:t xml:space="preserve">Fig. 7.2: Waveform for </w:t>
      </w:r>
      <w:r w:rsidRPr="00000B2D">
        <w:rPr>
          <w:rFonts w:ascii="Times New Roman" w:hAnsi="Times New Roman" w:cs="Times New Roman"/>
        </w:rPr>
        <w:t>h</w:t>
      </w:r>
      <w:r w:rsidRPr="00000B2D">
        <w:rPr>
          <w:rFonts w:ascii="Times New Roman" w:hAnsi="Times New Roman" w:cs="Times New Roman"/>
        </w:rPr>
        <w:t>ysteresis control of grid connected single phase inverter</w:t>
      </w:r>
    </w:p>
    <w:p w14:paraId="63EE3824" w14:textId="210F56FA" w:rsidR="007F00EC" w:rsidRDefault="007F00EC" w:rsidP="00000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782A4813" w14:textId="5FF742F3" w:rsidR="00C456B6" w:rsidRPr="00A2121A" w:rsidRDefault="00AB17BC" w:rsidP="00000B2D">
      <w:pPr>
        <w:jc w:val="both"/>
        <w:rPr>
          <w:rFonts w:ascii="Times New Roman" w:hAnsi="Times New Roman" w:cs="Times New Roman"/>
          <w:sz w:val="28"/>
          <w:szCs w:val="28"/>
        </w:rPr>
      </w:pPr>
      <w:r w:rsidRPr="00AB17BC">
        <w:rPr>
          <w:rFonts w:ascii="Times New Roman" w:hAnsi="Times New Roman" w:cs="Times New Roman"/>
          <w:sz w:val="24"/>
          <w:szCs w:val="24"/>
        </w:rPr>
        <w:t xml:space="preserve">This experiment thoroughly investigated </w:t>
      </w:r>
      <w:r w:rsidR="006565C9">
        <w:rPr>
          <w:rFonts w:ascii="Times New Roman" w:hAnsi="Times New Roman" w:cs="Times New Roman"/>
          <w:sz w:val="24"/>
          <w:szCs w:val="24"/>
        </w:rPr>
        <w:t>thre</w:t>
      </w:r>
      <w:r w:rsidRPr="00AB17BC">
        <w:rPr>
          <w:rFonts w:ascii="Times New Roman" w:hAnsi="Times New Roman" w:cs="Times New Roman"/>
          <w:sz w:val="24"/>
          <w:szCs w:val="24"/>
        </w:rPr>
        <w:t xml:space="preserve">e-phase and </w:t>
      </w:r>
      <w:r w:rsidR="006565C9">
        <w:rPr>
          <w:rFonts w:ascii="Times New Roman" w:hAnsi="Times New Roman" w:cs="Times New Roman"/>
          <w:sz w:val="24"/>
          <w:szCs w:val="24"/>
        </w:rPr>
        <w:t>h</w:t>
      </w:r>
      <w:r w:rsidR="006565C9" w:rsidRPr="006565C9">
        <w:rPr>
          <w:rFonts w:ascii="Times New Roman" w:hAnsi="Times New Roman" w:cs="Times New Roman"/>
          <w:sz w:val="24"/>
          <w:szCs w:val="24"/>
        </w:rPr>
        <w:t>ysteresis control of grid connected single phase inverter</w:t>
      </w:r>
      <w:r w:rsidRPr="00AB17BC">
        <w:rPr>
          <w:rFonts w:ascii="Times New Roman" w:hAnsi="Times New Roman" w:cs="Times New Roman"/>
          <w:sz w:val="24"/>
          <w:szCs w:val="24"/>
        </w:rPr>
        <w:t xml:space="preserve">. </w:t>
      </w:r>
      <w:r w:rsidR="006565C9">
        <w:rPr>
          <w:rFonts w:ascii="Times New Roman" w:hAnsi="Times New Roman" w:cs="Times New Roman"/>
          <w:sz w:val="24"/>
          <w:szCs w:val="24"/>
        </w:rPr>
        <w:t xml:space="preserve">For three phase connection, we utilized Wy-delta connection according to our preference. Similarly for </w:t>
      </w:r>
      <w:r w:rsidR="006565C9" w:rsidRPr="006565C9">
        <w:rPr>
          <w:rFonts w:ascii="Times New Roman" w:hAnsi="Times New Roman" w:cs="Times New Roman"/>
          <w:sz w:val="24"/>
          <w:szCs w:val="24"/>
        </w:rPr>
        <w:t>Hysteresis control inverter</w:t>
      </w:r>
      <w:r w:rsidR="006565C9">
        <w:rPr>
          <w:rFonts w:ascii="Times New Roman" w:hAnsi="Times New Roman" w:cs="Times New Roman"/>
          <w:sz w:val="24"/>
          <w:szCs w:val="24"/>
        </w:rPr>
        <w:t xml:space="preserve"> we used necessary tool according to our requirements. Thus, desired output was observed and the simulation was a success.</w:t>
      </w:r>
    </w:p>
    <w:sectPr w:rsidR="00C456B6" w:rsidRPr="00A2121A" w:rsidSect="008D74F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31A8" w14:textId="77777777" w:rsidR="00F537B1" w:rsidRDefault="00F537B1" w:rsidP="000934EE">
      <w:pPr>
        <w:spacing w:after="0" w:line="240" w:lineRule="auto"/>
      </w:pPr>
      <w:r>
        <w:separator/>
      </w:r>
    </w:p>
  </w:endnote>
  <w:endnote w:type="continuationSeparator" w:id="0">
    <w:p w14:paraId="41F3A36D" w14:textId="77777777" w:rsidR="00F537B1" w:rsidRDefault="00F537B1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A4D4FAA" w14:textId="0B88039A" w:rsidR="008D74F1" w:rsidRPr="001F2E36" w:rsidRDefault="00507C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64AEEAB8" w:rsidR="001F2E36" w:rsidRPr="001F2E36" w:rsidRDefault="008D74F1">
    <w:pPr>
      <w:pStyle w:val="Footer"/>
      <w:rPr>
        <w:rFonts w:ascii="Consolas" w:hAnsi="Consolas"/>
        <w:b/>
        <w:bCs/>
      </w:rPr>
    </w:pPr>
    <w:r>
      <w:rPr>
        <w:rFonts w:ascii="Consolas" w:hAnsi="Consolas"/>
        <w:b/>
        <w:bCs/>
      </w:rPr>
      <w:t>EEE 3200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9120" w14:textId="77777777" w:rsidR="00F537B1" w:rsidRDefault="00F537B1" w:rsidP="000934EE">
      <w:pPr>
        <w:spacing w:after="0" w:line="240" w:lineRule="auto"/>
      </w:pPr>
      <w:r>
        <w:separator/>
      </w:r>
    </w:p>
  </w:footnote>
  <w:footnote w:type="continuationSeparator" w:id="0">
    <w:p w14:paraId="501F040B" w14:textId="77777777" w:rsidR="00F537B1" w:rsidRDefault="00F537B1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A9" w14:textId="1C7024E6" w:rsidR="006437D6" w:rsidRPr="006437D6" w:rsidRDefault="006437D6" w:rsidP="006437D6">
    <w:pPr>
      <w:pStyle w:val="Header"/>
      <w:jc w:val="right"/>
      <w:rPr>
        <w:rFonts w:ascii="Courier New" w:hAnsi="Courier New" w:cs="Courier New"/>
        <w:b/>
        <w:bCs/>
      </w:rPr>
    </w:pPr>
    <w:r w:rsidRPr="006437D6">
      <w:rPr>
        <w:rFonts w:ascii="Courier New" w:hAnsi="Courier New" w:cs="Courier New"/>
        <w:b/>
        <w:bCs/>
      </w:rPr>
      <w:t>Exp0</w:t>
    </w:r>
    <w:r w:rsidR="00BD02D0">
      <w:rPr>
        <w:rFonts w:ascii="Courier New" w:hAnsi="Courier New" w:cs="Courier New"/>
        <w:b/>
        <w:bCs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BE12" w14:textId="4E73A6C3" w:rsidR="00D12DF5" w:rsidRPr="00785048" w:rsidRDefault="00D12DF5" w:rsidP="00D12DF5">
    <w:pPr>
      <w:pStyle w:val="Header"/>
      <w:jc w:val="right"/>
      <w:rPr>
        <w:rFonts w:ascii="Courier New" w:hAnsi="Courier New" w:cs="Courier New"/>
        <w:b/>
        <w:bCs/>
      </w:rPr>
    </w:pPr>
    <w:r w:rsidRPr="00785048">
      <w:rPr>
        <w:rFonts w:ascii="Courier New" w:hAnsi="Courier New" w:cs="Courier New"/>
        <w:b/>
        <w:bCs/>
      </w:rPr>
      <w:t>Exp0</w:t>
    </w:r>
    <w:r w:rsidR="008D74F1">
      <w:rPr>
        <w:rFonts w:ascii="Courier New" w:hAnsi="Courier New" w:cs="Courier New"/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61DF5"/>
    <w:multiLevelType w:val="hybridMultilevel"/>
    <w:tmpl w:val="F11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22E8"/>
    <w:multiLevelType w:val="hybridMultilevel"/>
    <w:tmpl w:val="108AD332"/>
    <w:lvl w:ilvl="0" w:tplc="BE3E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DA3"/>
    <w:multiLevelType w:val="hybridMultilevel"/>
    <w:tmpl w:val="ED4C0DAA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2456"/>
    <w:multiLevelType w:val="hybridMultilevel"/>
    <w:tmpl w:val="5A60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CF6567"/>
    <w:multiLevelType w:val="hybridMultilevel"/>
    <w:tmpl w:val="64465738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E0004"/>
    <w:multiLevelType w:val="hybridMultilevel"/>
    <w:tmpl w:val="6AF6BC1E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3CC0"/>
    <w:multiLevelType w:val="multilevel"/>
    <w:tmpl w:val="C836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64955"/>
    <w:multiLevelType w:val="hybridMultilevel"/>
    <w:tmpl w:val="DDEAEDC4"/>
    <w:lvl w:ilvl="0" w:tplc="A408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A65D7"/>
    <w:multiLevelType w:val="hybridMultilevel"/>
    <w:tmpl w:val="AD2AB9FE"/>
    <w:lvl w:ilvl="0" w:tplc="DEA4E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11E2"/>
    <w:multiLevelType w:val="hybridMultilevel"/>
    <w:tmpl w:val="9F40E6CC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8"/>
  </w:num>
  <w:num w:numId="2" w16cid:durableId="2044667465">
    <w:abstractNumId w:val="9"/>
  </w:num>
  <w:num w:numId="3" w16cid:durableId="590704692">
    <w:abstractNumId w:val="5"/>
  </w:num>
  <w:num w:numId="4" w16cid:durableId="1495341142">
    <w:abstractNumId w:val="15"/>
  </w:num>
  <w:num w:numId="5" w16cid:durableId="1358966127">
    <w:abstractNumId w:val="6"/>
  </w:num>
  <w:num w:numId="6" w16cid:durableId="1316837433">
    <w:abstractNumId w:val="13"/>
  </w:num>
  <w:num w:numId="7" w16cid:durableId="210309042">
    <w:abstractNumId w:val="0"/>
  </w:num>
  <w:num w:numId="8" w16cid:durableId="1249314364">
    <w:abstractNumId w:val="14"/>
  </w:num>
  <w:num w:numId="9" w16cid:durableId="1156413348">
    <w:abstractNumId w:val="4"/>
  </w:num>
  <w:num w:numId="10" w16cid:durableId="705063639">
    <w:abstractNumId w:val="2"/>
  </w:num>
  <w:num w:numId="11" w16cid:durableId="1428651017">
    <w:abstractNumId w:val="7"/>
  </w:num>
  <w:num w:numId="12" w16cid:durableId="522935734">
    <w:abstractNumId w:val="12"/>
  </w:num>
  <w:num w:numId="13" w16cid:durableId="199587454">
    <w:abstractNumId w:val="3"/>
  </w:num>
  <w:num w:numId="14" w16cid:durableId="507211799">
    <w:abstractNumId w:val="1"/>
  </w:num>
  <w:num w:numId="15" w16cid:durableId="395015614">
    <w:abstractNumId w:val="10"/>
  </w:num>
  <w:num w:numId="16" w16cid:durableId="357514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00B2D"/>
    <w:rsid w:val="00004AA3"/>
    <w:rsid w:val="000264D6"/>
    <w:rsid w:val="00090BE9"/>
    <w:rsid w:val="000934EE"/>
    <w:rsid w:val="000B27E0"/>
    <w:rsid w:val="000B284C"/>
    <w:rsid w:val="000B604D"/>
    <w:rsid w:val="00101033"/>
    <w:rsid w:val="00115521"/>
    <w:rsid w:val="00171CDB"/>
    <w:rsid w:val="0018262D"/>
    <w:rsid w:val="00193F0E"/>
    <w:rsid w:val="00195CA7"/>
    <w:rsid w:val="001A2B51"/>
    <w:rsid w:val="001B28AD"/>
    <w:rsid w:val="001B7844"/>
    <w:rsid w:val="001F1CD8"/>
    <w:rsid w:val="001F2E36"/>
    <w:rsid w:val="002029E1"/>
    <w:rsid w:val="00237395"/>
    <w:rsid w:val="00260FC4"/>
    <w:rsid w:val="002D5C10"/>
    <w:rsid w:val="002E2C06"/>
    <w:rsid w:val="002E3331"/>
    <w:rsid w:val="002F3DDB"/>
    <w:rsid w:val="003465DD"/>
    <w:rsid w:val="00351B1B"/>
    <w:rsid w:val="003910AB"/>
    <w:rsid w:val="003B601B"/>
    <w:rsid w:val="003D037E"/>
    <w:rsid w:val="003F2C9E"/>
    <w:rsid w:val="00401947"/>
    <w:rsid w:val="00430288"/>
    <w:rsid w:val="00430ED3"/>
    <w:rsid w:val="00442BAC"/>
    <w:rsid w:val="00464243"/>
    <w:rsid w:val="004875C4"/>
    <w:rsid w:val="00494600"/>
    <w:rsid w:val="004A012C"/>
    <w:rsid w:val="004C3A18"/>
    <w:rsid w:val="004C7E3E"/>
    <w:rsid w:val="004D7D5E"/>
    <w:rsid w:val="004E33E4"/>
    <w:rsid w:val="00502CB0"/>
    <w:rsid w:val="00507C36"/>
    <w:rsid w:val="00590B66"/>
    <w:rsid w:val="005A6640"/>
    <w:rsid w:val="005B1B8F"/>
    <w:rsid w:val="005B2DEE"/>
    <w:rsid w:val="005C78D2"/>
    <w:rsid w:val="005D12D6"/>
    <w:rsid w:val="005D6CF7"/>
    <w:rsid w:val="005F3889"/>
    <w:rsid w:val="005F3D6E"/>
    <w:rsid w:val="00621C17"/>
    <w:rsid w:val="006437D6"/>
    <w:rsid w:val="006518C7"/>
    <w:rsid w:val="006551D3"/>
    <w:rsid w:val="006565C9"/>
    <w:rsid w:val="00686EA2"/>
    <w:rsid w:val="00687A42"/>
    <w:rsid w:val="00696615"/>
    <w:rsid w:val="006C45C5"/>
    <w:rsid w:val="006F00A5"/>
    <w:rsid w:val="00703824"/>
    <w:rsid w:val="0071170F"/>
    <w:rsid w:val="007334E9"/>
    <w:rsid w:val="007517B7"/>
    <w:rsid w:val="00785048"/>
    <w:rsid w:val="007B4635"/>
    <w:rsid w:val="007F00EC"/>
    <w:rsid w:val="007F7CCA"/>
    <w:rsid w:val="008D74F1"/>
    <w:rsid w:val="00912DF3"/>
    <w:rsid w:val="00942E2E"/>
    <w:rsid w:val="0094688A"/>
    <w:rsid w:val="009B7AF1"/>
    <w:rsid w:val="009F3E35"/>
    <w:rsid w:val="00A075D6"/>
    <w:rsid w:val="00A2121A"/>
    <w:rsid w:val="00A96E81"/>
    <w:rsid w:val="00AB17BC"/>
    <w:rsid w:val="00AB271C"/>
    <w:rsid w:val="00AB63AA"/>
    <w:rsid w:val="00AC1704"/>
    <w:rsid w:val="00AC5F08"/>
    <w:rsid w:val="00AD613E"/>
    <w:rsid w:val="00B02C8D"/>
    <w:rsid w:val="00B243E5"/>
    <w:rsid w:val="00B45B17"/>
    <w:rsid w:val="00BA66D8"/>
    <w:rsid w:val="00BA76E1"/>
    <w:rsid w:val="00BD02D0"/>
    <w:rsid w:val="00BD0927"/>
    <w:rsid w:val="00BE5B30"/>
    <w:rsid w:val="00BF3CE8"/>
    <w:rsid w:val="00C259A7"/>
    <w:rsid w:val="00C308CE"/>
    <w:rsid w:val="00C35F0B"/>
    <w:rsid w:val="00C456B6"/>
    <w:rsid w:val="00C83065"/>
    <w:rsid w:val="00CB057A"/>
    <w:rsid w:val="00CF7EE9"/>
    <w:rsid w:val="00D079E8"/>
    <w:rsid w:val="00D12DF5"/>
    <w:rsid w:val="00D15732"/>
    <w:rsid w:val="00D26A57"/>
    <w:rsid w:val="00D2777E"/>
    <w:rsid w:val="00DA5BB9"/>
    <w:rsid w:val="00DB0B6C"/>
    <w:rsid w:val="00DF58F4"/>
    <w:rsid w:val="00E53620"/>
    <w:rsid w:val="00E55401"/>
    <w:rsid w:val="00E75B89"/>
    <w:rsid w:val="00E91546"/>
    <w:rsid w:val="00EA67CF"/>
    <w:rsid w:val="00EC72AA"/>
    <w:rsid w:val="00ED2FB7"/>
    <w:rsid w:val="00F30A1D"/>
    <w:rsid w:val="00F366FE"/>
    <w:rsid w:val="00F37F1A"/>
    <w:rsid w:val="00F42277"/>
    <w:rsid w:val="00F45621"/>
    <w:rsid w:val="00F537B1"/>
    <w:rsid w:val="00F8703D"/>
    <w:rsid w:val="00F9052B"/>
    <w:rsid w:val="00FE1385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401"/>
    <w:pPr>
      <w:widowControl w:val="0"/>
      <w:autoSpaceDE w:val="0"/>
      <w:autoSpaceDN w:val="0"/>
      <w:spacing w:after="0" w:line="240" w:lineRule="auto"/>
      <w:ind w:left="451" w:hanging="33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thtext">
    <w:name w:val="mathtext"/>
    <w:basedOn w:val="DefaultParagraphFont"/>
    <w:rsid w:val="00AC5F08"/>
  </w:style>
  <w:style w:type="character" w:customStyle="1" w:styleId="mathtextbox">
    <w:name w:val="mathtextbox"/>
    <w:basedOn w:val="DefaultParagraphFont"/>
    <w:rsid w:val="00AC5F08"/>
  </w:style>
  <w:style w:type="character" w:customStyle="1" w:styleId="Heading1Char">
    <w:name w:val="Heading 1 Char"/>
    <w:basedOn w:val="DefaultParagraphFont"/>
    <w:link w:val="Heading1"/>
    <w:uiPriority w:val="9"/>
    <w:rsid w:val="00E5540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42</cp:revision>
  <cp:lastPrinted>2022-11-29T13:50:00Z</cp:lastPrinted>
  <dcterms:created xsi:type="dcterms:W3CDTF">2022-03-04T09:58:00Z</dcterms:created>
  <dcterms:modified xsi:type="dcterms:W3CDTF">2022-12-20T07:23:00Z</dcterms:modified>
</cp:coreProperties>
</file>