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088F" w14:textId="77777777" w:rsidR="00933682" w:rsidRPr="00933682" w:rsidRDefault="00933682" w:rsidP="00933682">
      <w:pPr>
        <w:rPr>
          <w:b/>
          <w:bCs/>
        </w:rPr>
      </w:pPr>
      <w:r w:rsidRPr="00933682">
        <w:rPr>
          <w:b/>
          <w:bCs/>
        </w:rPr>
        <w:t>Key Entities and Attributes</w:t>
      </w:r>
    </w:p>
    <w:p w14:paraId="736D0A2C" w14:textId="77777777" w:rsidR="00933682" w:rsidRPr="00933682" w:rsidRDefault="00933682" w:rsidP="00933682">
      <w:r w:rsidRPr="00933682">
        <w:t>We identify the following main entities (with their key attributes) in the food-delivery database:</w:t>
      </w:r>
    </w:p>
    <w:p w14:paraId="392C2AFA" w14:textId="77777777" w:rsidR="00933682" w:rsidRPr="00933682" w:rsidRDefault="00933682" w:rsidP="00933682">
      <w:pPr>
        <w:numPr>
          <w:ilvl w:val="0"/>
          <w:numId w:val="1"/>
        </w:numPr>
      </w:pPr>
      <w:r w:rsidRPr="00933682">
        <w:rPr>
          <w:b/>
          <w:bCs/>
        </w:rPr>
        <w:t>Account (User)</w:t>
      </w:r>
      <w:r w:rsidRPr="00933682">
        <w:t xml:space="preserve">: Holds customer info. Attributes include </w:t>
      </w:r>
      <w:proofErr w:type="spellStart"/>
      <w:r w:rsidRPr="00933682">
        <w:t>AccountID</w:t>
      </w:r>
      <w:proofErr w:type="spellEnd"/>
      <w:r w:rsidRPr="00933682">
        <w:t xml:space="preserve"> (PK), </w:t>
      </w:r>
      <w:proofErr w:type="spellStart"/>
      <w:r w:rsidRPr="00933682">
        <w:t>FullName</w:t>
      </w:r>
      <w:proofErr w:type="spellEnd"/>
      <w:r w:rsidRPr="00933682">
        <w:t xml:space="preserve">, Email, Phone, and credentials (e.g. </w:t>
      </w:r>
      <w:proofErr w:type="spellStart"/>
      <w:r w:rsidRPr="00933682">
        <w:t>PasswordHash</w:t>
      </w:r>
      <w:proofErr w:type="spellEnd"/>
      <w:r w:rsidRPr="00933682">
        <w:t>). We allow multiple addresses and payment methods per account (see below).</w:t>
      </w:r>
    </w:p>
    <w:p w14:paraId="6E798F5C" w14:textId="77777777" w:rsidR="00933682" w:rsidRPr="00933682" w:rsidRDefault="00933682" w:rsidP="00933682">
      <w:pPr>
        <w:numPr>
          <w:ilvl w:val="0"/>
          <w:numId w:val="1"/>
        </w:numPr>
      </w:pPr>
      <w:r w:rsidRPr="00933682">
        <w:rPr>
          <w:b/>
          <w:bCs/>
        </w:rPr>
        <w:t>Address</w:t>
      </w:r>
      <w:r w:rsidRPr="00933682">
        <w:t xml:space="preserve">: If users can save several delivery addresses, we model a separate Address table. Attributes: </w:t>
      </w:r>
      <w:proofErr w:type="spellStart"/>
      <w:r w:rsidRPr="00933682">
        <w:t>AddressID</w:t>
      </w:r>
      <w:proofErr w:type="spellEnd"/>
      <w:r w:rsidRPr="00933682">
        <w:t xml:space="preserve"> (PK), </w:t>
      </w:r>
      <w:proofErr w:type="spellStart"/>
      <w:r w:rsidRPr="00933682">
        <w:t>AccountID</w:t>
      </w:r>
      <w:proofErr w:type="spellEnd"/>
      <w:r w:rsidRPr="00933682">
        <w:t xml:space="preserve"> (</w:t>
      </w:r>
      <w:proofErr w:type="spellStart"/>
      <w:r w:rsidRPr="00933682">
        <w:t>FK→Account</w:t>
      </w:r>
      <w:proofErr w:type="spellEnd"/>
      <w:r w:rsidRPr="00933682">
        <w:t xml:space="preserve">), plus Street, City, State, </w:t>
      </w:r>
      <w:proofErr w:type="spellStart"/>
      <w:r w:rsidRPr="00933682">
        <w:t>ZipCode</w:t>
      </w:r>
      <w:proofErr w:type="spellEnd"/>
      <w:r w:rsidRPr="00933682">
        <w:t>, etc. (One account can have many addresses.)</w:t>
      </w:r>
    </w:p>
    <w:p w14:paraId="487DB4C2" w14:textId="77777777" w:rsidR="00933682" w:rsidRPr="00933682" w:rsidRDefault="00933682" w:rsidP="00933682">
      <w:pPr>
        <w:numPr>
          <w:ilvl w:val="0"/>
          <w:numId w:val="1"/>
        </w:numPr>
      </w:pPr>
      <w:r w:rsidRPr="00933682">
        <w:rPr>
          <w:b/>
          <w:bCs/>
        </w:rPr>
        <w:t>Category</w:t>
      </w:r>
      <w:r w:rsidRPr="00933682">
        <w:t>: Groups products (e.g. “Organic</w:t>
      </w:r>
      <w:proofErr w:type="gramStart"/>
      <w:r w:rsidRPr="00933682">
        <w:t>”,</w:t>
      </w:r>
      <w:proofErr w:type="gramEnd"/>
      <w:r w:rsidRPr="00933682">
        <w:t xml:space="preserve"> “Snacks</w:t>
      </w:r>
      <w:proofErr w:type="gramStart"/>
      <w:r w:rsidRPr="00933682">
        <w:t>”,</w:t>
      </w:r>
      <w:proofErr w:type="gramEnd"/>
      <w:r w:rsidRPr="00933682">
        <w:t xml:space="preserve"> “Electronics</w:t>
      </w:r>
      <w:proofErr w:type="gramStart"/>
      <w:r w:rsidRPr="00933682">
        <w:t>”,</w:t>
      </w:r>
      <w:proofErr w:type="gramEnd"/>
      <w:r w:rsidRPr="00933682">
        <w:t xml:space="preserve"> etc.). Attributes: </w:t>
      </w:r>
      <w:proofErr w:type="spellStart"/>
      <w:r w:rsidRPr="00933682">
        <w:t>CategoryID</w:t>
      </w:r>
      <w:proofErr w:type="spellEnd"/>
      <w:r w:rsidRPr="00933682">
        <w:t xml:space="preserve"> (PK) and Name. Every product belongs to exactly one category, and each category can contain many products.</w:t>
      </w:r>
    </w:p>
    <w:p w14:paraId="198C4587" w14:textId="77777777" w:rsidR="00933682" w:rsidRPr="00933682" w:rsidRDefault="00933682" w:rsidP="00933682">
      <w:pPr>
        <w:numPr>
          <w:ilvl w:val="0"/>
          <w:numId w:val="1"/>
        </w:numPr>
      </w:pPr>
      <w:r w:rsidRPr="00933682">
        <w:rPr>
          <w:b/>
          <w:bCs/>
        </w:rPr>
        <w:t>Product</w:t>
      </w:r>
      <w:r w:rsidRPr="00933682">
        <w:t xml:space="preserve">: Items for sale. Attributes: </w:t>
      </w:r>
      <w:proofErr w:type="spellStart"/>
      <w:r w:rsidRPr="00933682">
        <w:t>ProductID</w:t>
      </w:r>
      <w:proofErr w:type="spellEnd"/>
      <w:r w:rsidRPr="00933682">
        <w:t xml:space="preserve"> (PK), Name, Description, Price, </w:t>
      </w:r>
      <w:proofErr w:type="spellStart"/>
      <w:r w:rsidRPr="00933682">
        <w:t>StockLevel</w:t>
      </w:r>
      <w:proofErr w:type="spellEnd"/>
      <w:r w:rsidRPr="00933682">
        <w:t xml:space="preserve"> (or Quantity in stock), </w:t>
      </w:r>
      <w:proofErr w:type="spellStart"/>
      <w:r w:rsidRPr="00933682">
        <w:t>ImageURL</w:t>
      </w:r>
      <w:proofErr w:type="spellEnd"/>
      <w:r w:rsidRPr="00933682">
        <w:t xml:space="preserve"> (optional), and </w:t>
      </w:r>
      <w:proofErr w:type="spellStart"/>
      <w:r w:rsidRPr="00933682">
        <w:t>CategoryID</w:t>
      </w:r>
      <w:proofErr w:type="spellEnd"/>
      <w:r w:rsidRPr="00933682">
        <w:t xml:space="preserve"> (</w:t>
      </w:r>
      <w:proofErr w:type="spellStart"/>
      <w:r w:rsidRPr="00933682">
        <w:t>FK→Category</w:t>
      </w:r>
      <w:proofErr w:type="spellEnd"/>
      <w:r w:rsidRPr="00933682">
        <w:t>). We include a flag or quantity to indicate “in stock” status. Each product is linked to one Category.</w:t>
      </w:r>
    </w:p>
    <w:p w14:paraId="355417B9" w14:textId="77777777" w:rsidR="00933682" w:rsidRPr="00933682" w:rsidRDefault="00933682" w:rsidP="00933682">
      <w:pPr>
        <w:numPr>
          <w:ilvl w:val="0"/>
          <w:numId w:val="1"/>
        </w:numPr>
      </w:pPr>
      <w:r w:rsidRPr="00933682">
        <w:rPr>
          <w:b/>
          <w:bCs/>
        </w:rPr>
        <w:t>Order</w:t>
      </w:r>
      <w:r w:rsidRPr="00933682">
        <w:t xml:space="preserve">: Represents a customer’s placed order. Attributes: </w:t>
      </w:r>
      <w:proofErr w:type="spellStart"/>
      <w:r w:rsidRPr="00933682">
        <w:t>OrderID</w:t>
      </w:r>
      <w:proofErr w:type="spellEnd"/>
      <w:r w:rsidRPr="00933682">
        <w:t xml:space="preserve"> (PK), </w:t>
      </w:r>
      <w:proofErr w:type="spellStart"/>
      <w:r w:rsidRPr="00933682">
        <w:t>AccountID</w:t>
      </w:r>
      <w:proofErr w:type="spellEnd"/>
      <w:r w:rsidRPr="00933682">
        <w:t xml:space="preserve"> (</w:t>
      </w:r>
      <w:proofErr w:type="spellStart"/>
      <w:r w:rsidRPr="00933682">
        <w:t>FK→Account</w:t>
      </w:r>
      <w:proofErr w:type="spellEnd"/>
      <w:r w:rsidRPr="00933682">
        <w:t xml:space="preserve">), </w:t>
      </w:r>
      <w:proofErr w:type="spellStart"/>
      <w:r w:rsidRPr="00933682">
        <w:t>OrderDate</w:t>
      </w:r>
      <w:proofErr w:type="spellEnd"/>
      <w:r w:rsidRPr="00933682">
        <w:t xml:space="preserve">, </w:t>
      </w:r>
      <w:proofErr w:type="spellStart"/>
      <w:r w:rsidRPr="00933682">
        <w:t>DeliveryAddress</w:t>
      </w:r>
      <w:proofErr w:type="spellEnd"/>
      <w:r w:rsidRPr="00933682">
        <w:t xml:space="preserve"> (FK→Address or explicit text), </w:t>
      </w:r>
      <w:proofErr w:type="spellStart"/>
      <w:r w:rsidRPr="00933682">
        <w:t>DeliveryStatus</w:t>
      </w:r>
      <w:proofErr w:type="spellEnd"/>
      <w:r w:rsidRPr="00933682">
        <w:t xml:space="preserve"> (ENUM: e.g. “Preparing</w:t>
      </w:r>
      <w:proofErr w:type="gramStart"/>
      <w:r w:rsidRPr="00933682">
        <w:t>”,</w:t>
      </w:r>
      <w:proofErr w:type="gramEnd"/>
      <w:r w:rsidRPr="00933682">
        <w:t xml:space="preserve"> “Out for Delivery</w:t>
      </w:r>
      <w:proofErr w:type="gramStart"/>
      <w:r w:rsidRPr="00933682">
        <w:t>”,</w:t>
      </w:r>
      <w:proofErr w:type="gramEnd"/>
      <w:r w:rsidRPr="00933682">
        <w:t xml:space="preserve"> “Delivered”), </w:t>
      </w:r>
      <w:proofErr w:type="spellStart"/>
      <w:r w:rsidRPr="00933682">
        <w:t>PaymentStatus</w:t>
      </w:r>
      <w:proofErr w:type="spellEnd"/>
      <w:r w:rsidRPr="00933682">
        <w:t xml:space="preserve"> (ENUM: “Pending</w:t>
      </w:r>
      <w:proofErr w:type="gramStart"/>
      <w:r w:rsidRPr="00933682">
        <w:t>”,</w:t>
      </w:r>
      <w:proofErr w:type="gramEnd"/>
      <w:r w:rsidRPr="00933682">
        <w:t xml:space="preserve"> “Success</w:t>
      </w:r>
      <w:proofErr w:type="gramStart"/>
      <w:r w:rsidRPr="00933682">
        <w:t>”,</w:t>
      </w:r>
      <w:proofErr w:type="gramEnd"/>
      <w:r w:rsidRPr="00933682">
        <w:t xml:space="preserve"> “Failed”), and totals/amounts (</w:t>
      </w:r>
      <w:proofErr w:type="spellStart"/>
      <w:r w:rsidRPr="00933682">
        <w:t>TotalAmount</w:t>
      </w:r>
      <w:proofErr w:type="spellEnd"/>
      <w:r w:rsidRPr="00933682">
        <w:t xml:space="preserve">). We typically store </w:t>
      </w:r>
      <w:proofErr w:type="spellStart"/>
      <w:r w:rsidRPr="00933682">
        <w:t>DeliveryAddress</w:t>
      </w:r>
      <w:proofErr w:type="spellEnd"/>
      <w:r w:rsidRPr="00933682">
        <w:t xml:space="preserve"> either by referencing one of the Account’s addresses or by copying an address at order time. Each order is placed by one account.</w:t>
      </w:r>
    </w:p>
    <w:p w14:paraId="761ED937" w14:textId="77777777" w:rsidR="00933682" w:rsidRPr="00933682" w:rsidRDefault="00933682" w:rsidP="00933682">
      <w:pPr>
        <w:numPr>
          <w:ilvl w:val="0"/>
          <w:numId w:val="1"/>
        </w:numPr>
      </w:pPr>
      <w:proofErr w:type="spellStart"/>
      <w:r w:rsidRPr="00933682">
        <w:rPr>
          <w:b/>
          <w:bCs/>
        </w:rPr>
        <w:t>OrderItem</w:t>
      </w:r>
      <w:proofErr w:type="spellEnd"/>
      <w:r w:rsidRPr="00933682">
        <w:t xml:space="preserve"> (junction table): Links Orders and Products to support many-to-many. Attributes: </w:t>
      </w:r>
      <w:proofErr w:type="spellStart"/>
      <w:r w:rsidRPr="00933682">
        <w:t>OrderItemID</w:t>
      </w:r>
      <w:proofErr w:type="spellEnd"/>
      <w:r w:rsidRPr="00933682">
        <w:t xml:space="preserve"> (PK), </w:t>
      </w:r>
      <w:proofErr w:type="spellStart"/>
      <w:r w:rsidRPr="00933682">
        <w:t>OrderID</w:t>
      </w:r>
      <w:proofErr w:type="spellEnd"/>
      <w:r w:rsidRPr="00933682">
        <w:t xml:space="preserve"> (</w:t>
      </w:r>
      <w:proofErr w:type="spellStart"/>
      <w:r w:rsidRPr="00933682">
        <w:t>FK→Order</w:t>
      </w:r>
      <w:proofErr w:type="spellEnd"/>
      <w:r w:rsidRPr="00933682">
        <w:t xml:space="preserve">), </w:t>
      </w:r>
      <w:proofErr w:type="spellStart"/>
      <w:r w:rsidRPr="00933682">
        <w:t>ProductID</w:t>
      </w:r>
      <w:proofErr w:type="spellEnd"/>
      <w:r w:rsidRPr="00933682">
        <w:t xml:space="preserve"> (</w:t>
      </w:r>
      <w:proofErr w:type="spellStart"/>
      <w:r w:rsidRPr="00933682">
        <w:t>FK→Product</w:t>
      </w:r>
      <w:proofErr w:type="spellEnd"/>
      <w:r w:rsidRPr="00933682">
        <w:t xml:space="preserve">), Quantity, and </w:t>
      </w:r>
      <w:proofErr w:type="spellStart"/>
      <w:r w:rsidRPr="00933682">
        <w:t>ItemPrice</w:t>
      </w:r>
      <w:proofErr w:type="spellEnd"/>
      <w:r w:rsidRPr="00933682">
        <w:t xml:space="preserve"> (price at time of order). One order can have many </w:t>
      </w:r>
      <w:proofErr w:type="spellStart"/>
      <w:r w:rsidRPr="00933682">
        <w:t>OrderItems</w:t>
      </w:r>
      <w:proofErr w:type="spellEnd"/>
      <w:r w:rsidRPr="00933682">
        <w:t xml:space="preserve">, and each </w:t>
      </w:r>
      <w:proofErr w:type="spellStart"/>
      <w:r w:rsidRPr="00933682">
        <w:t>OrderItem</w:t>
      </w:r>
      <w:proofErr w:type="spellEnd"/>
      <w:r w:rsidRPr="00933682">
        <w:t xml:space="preserve"> refers to one product. We compute the order’s total by summing Quantity * </w:t>
      </w:r>
      <w:proofErr w:type="spellStart"/>
      <w:r w:rsidRPr="00933682">
        <w:t>ItemPrice</w:t>
      </w:r>
      <w:proofErr w:type="spellEnd"/>
      <w:r w:rsidRPr="00933682">
        <w:t xml:space="preserve"> over its </w:t>
      </w:r>
      <w:proofErr w:type="spellStart"/>
      <w:r w:rsidRPr="00933682">
        <w:t>OrderItems</w:t>
      </w:r>
      <w:proofErr w:type="spellEnd"/>
      <w:r w:rsidRPr="00933682">
        <w:t>.</w:t>
      </w:r>
    </w:p>
    <w:p w14:paraId="187FF7FD" w14:textId="77777777" w:rsidR="00933682" w:rsidRPr="00933682" w:rsidRDefault="00933682" w:rsidP="00933682">
      <w:pPr>
        <w:numPr>
          <w:ilvl w:val="0"/>
          <w:numId w:val="1"/>
        </w:numPr>
      </w:pPr>
      <w:proofErr w:type="spellStart"/>
      <w:r w:rsidRPr="00933682">
        <w:rPr>
          <w:b/>
          <w:bCs/>
        </w:rPr>
        <w:t>PaymentInstrument</w:t>
      </w:r>
      <w:proofErr w:type="spellEnd"/>
      <w:r w:rsidRPr="00933682">
        <w:t xml:space="preserve">: Stores a user’s saved payment methods. Attributes: </w:t>
      </w:r>
      <w:proofErr w:type="spellStart"/>
      <w:r w:rsidRPr="00933682">
        <w:t>InstrumentID</w:t>
      </w:r>
      <w:proofErr w:type="spellEnd"/>
      <w:r w:rsidRPr="00933682">
        <w:t xml:space="preserve"> (PK), </w:t>
      </w:r>
      <w:proofErr w:type="spellStart"/>
      <w:r w:rsidRPr="00933682">
        <w:t>AccountID</w:t>
      </w:r>
      <w:proofErr w:type="spellEnd"/>
      <w:r w:rsidRPr="00933682">
        <w:t xml:space="preserve"> (</w:t>
      </w:r>
      <w:proofErr w:type="spellStart"/>
      <w:r w:rsidRPr="00933682">
        <w:t>FK→Account</w:t>
      </w:r>
      <w:proofErr w:type="spellEnd"/>
      <w:r w:rsidRPr="00933682">
        <w:t>), Type (e.g. “Visa</w:t>
      </w:r>
      <w:proofErr w:type="gramStart"/>
      <w:r w:rsidRPr="00933682">
        <w:t>”,</w:t>
      </w:r>
      <w:proofErr w:type="gramEnd"/>
      <w:r w:rsidRPr="00933682">
        <w:t xml:space="preserve"> “MasterCard”), </w:t>
      </w:r>
      <w:proofErr w:type="spellStart"/>
      <w:r w:rsidRPr="00933682">
        <w:t>MaskedNumber</w:t>
      </w:r>
      <w:proofErr w:type="spellEnd"/>
      <w:r w:rsidRPr="00933682">
        <w:t xml:space="preserve"> (e.g. “**** **** **** 1234”), and </w:t>
      </w:r>
      <w:proofErr w:type="spellStart"/>
      <w:r w:rsidRPr="00933682">
        <w:t>ExpiryDate</w:t>
      </w:r>
      <w:proofErr w:type="spellEnd"/>
      <w:r w:rsidRPr="00933682">
        <w:t>. Each account can link multiple instruments (cards) to use for online payments.</w:t>
      </w:r>
    </w:p>
    <w:p w14:paraId="005952B2" w14:textId="77777777" w:rsidR="00933682" w:rsidRPr="00933682" w:rsidRDefault="00933682" w:rsidP="00933682">
      <w:pPr>
        <w:numPr>
          <w:ilvl w:val="0"/>
          <w:numId w:val="1"/>
        </w:numPr>
      </w:pPr>
      <w:proofErr w:type="spellStart"/>
      <w:r w:rsidRPr="00933682">
        <w:rPr>
          <w:b/>
          <w:bCs/>
        </w:rPr>
        <w:t>PaymentHistory</w:t>
      </w:r>
      <w:proofErr w:type="spellEnd"/>
      <w:r w:rsidRPr="00933682">
        <w:t xml:space="preserve">: Logs each payment transaction (for auditing). Attributes might include </w:t>
      </w:r>
      <w:proofErr w:type="spellStart"/>
      <w:r w:rsidRPr="00933682">
        <w:t>PaymentID</w:t>
      </w:r>
      <w:proofErr w:type="spellEnd"/>
      <w:r w:rsidRPr="00933682">
        <w:t xml:space="preserve"> (PK), </w:t>
      </w:r>
      <w:proofErr w:type="spellStart"/>
      <w:r w:rsidRPr="00933682">
        <w:t>OrderID</w:t>
      </w:r>
      <w:proofErr w:type="spellEnd"/>
      <w:r w:rsidRPr="00933682">
        <w:t xml:space="preserve"> (</w:t>
      </w:r>
      <w:proofErr w:type="spellStart"/>
      <w:r w:rsidRPr="00933682">
        <w:t>FK→Order</w:t>
      </w:r>
      <w:proofErr w:type="spellEnd"/>
      <w:r w:rsidRPr="00933682">
        <w:t xml:space="preserve">), </w:t>
      </w:r>
      <w:proofErr w:type="spellStart"/>
      <w:r w:rsidRPr="00933682">
        <w:t>AccountID</w:t>
      </w:r>
      <w:proofErr w:type="spellEnd"/>
      <w:r w:rsidRPr="00933682">
        <w:t xml:space="preserve"> (</w:t>
      </w:r>
      <w:proofErr w:type="spellStart"/>
      <w:r w:rsidRPr="00933682">
        <w:t>FK→Account</w:t>
      </w:r>
      <w:proofErr w:type="spellEnd"/>
      <w:r w:rsidRPr="00933682">
        <w:t xml:space="preserve">), </w:t>
      </w:r>
      <w:proofErr w:type="spellStart"/>
      <w:r w:rsidRPr="00933682">
        <w:t>InstrumentID</w:t>
      </w:r>
      <w:proofErr w:type="spellEnd"/>
      <w:r w:rsidRPr="00933682">
        <w:t xml:space="preserve"> (</w:t>
      </w:r>
      <w:proofErr w:type="spellStart"/>
      <w:r w:rsidRPr="00933682">
        <w:t>FK→PaymentInstrument</w:t>
      </w:r>
      <w:proofErr w:type="spellEnd"/>
      <w:r w:rsidRPr="00933682">
        <w:t xml:space="preserve">, nullable if COD), Amount, </w:t>
      </w:r>
      <w:proofErr w:type="spellStart"/>
      <w:r w:rsidRPr="00933682">
        <w:t>PaymentDateTime</w:t>
      </w:r>
      <w:proofErr w:type="spellEnd"/>
      <w:r w:rsidRPr="00933682">
        <w:t xml:space="preserve">, and Status (e.g. Success/Failed). An order may generate one or </w:t>
      </w:r>
      <w:r w:rsidRPr="00933682">
        <w:lastRenderedPageBreak/>
        <w:t>more payment records (e.g. retries), so this is one-to-many with Order (</w:t>
      </w:r>
      <w:proofErr w:type="gramStart"/>
      <w:r w:rsidRPr="00933682">
        <w:t>similar to</w:t>
      </w:r>
      <w:proofErr w:type="gramEnd"/>
      <w:r w:rsidRPr="00933682">
        <w:t xml:space="preserve"> a user making multiple payments).</w:t>
      </w:r>
    </w:p>
    <w:p w14:paraId="7DC62976" w14:textId="77777777" w:rsidR="00933682" w:rsidRPr="00933682" w:rsidRDefault="00933682" w:rsidP="00933682">
      <w:pPr>
        <w:numPr>
          <w:ilvl w:val="0"/>
          <w:numId w:val="1"/>
        </w:numPr>
      </w:pPr>
      <w:proofErr w:type="spellStart"/>
      <w:r w:rsidRPr="00933682">
        <w:rPr>
          <w:b/>
          <w:bCs/>
        </w:rPr>
        <w:t>CustomerServiceTicket</w:t>
      </w:r>
      <w:proofErr w:type="spellEnd"/>
      <w:r w:rsidRPr="00933682">
        <w:t xml:space="preserve">: Handles customer issues. Attributes: </w:t>
      </w:r>
      <w:proofErr w:type="spellStart"/>
      <w:r w:rsidRPr="00933682">
        <w:t>TicketID</w:t>
      </w:r>
      <w:proofErr w:type="spellEnd"/>
      <w:r w:rsidRPr="00933682">
        <w:t xml:space="preserve"> (PK), </w:t>
      </w:r>
      <w:proofErr w:type="spellStart"/>
      <w:r w:rsidRPr="00933682">
        <w:t>AccountID</w:t>
      </w:r>
      <w:proofErr w:type="spellEnd"/>
      <w:r w:rsidRPr="00933682">
        <w:t xml:space="preserve"> (</w:t>
      </w:r>
      <w:proofErr w:type="spellStart"/>
      <w:r w:rsidRPr="00933682">
        <w:t>FK→Account</w:t>
      </w:r>
      <w:proofErr w:type="spellEnd"/>
      <w:r w:rsidRPr="00933682">
        <w:t xml:space="preserve">), </w:t>
      </w:r>
      <w:proofErr w:type="spellStart"/>
      <w:r w:rsidRPr="00933682">
        <w:t>OrderID</w:t>
      </w:r>
      <w:proofErr w:type="spellEnd"/>
      <w:r w:rsidRPr="00933682">
        <w:t xml:space="preserve"> (</w:t>
      </w:r>
      <w:proofErr w:type="spellStart"/>
      <w:r w:rsidRPr="00933682">
        <w:t>FK→Order</w:t>
      </w:r>
      <w:proofErr w:type="spellEnd"/>
      <w:r w:rsidRPr="00933682">
        <w:t xml:space="preserve">, nullable if general), </w:t>
      </w:r>
      <w:proofErr w:type="spellStart"/>
      <w:r w:rsidRPr="00933682">
        <w:t>ServiceType</w:t>
      </w:r>
      <w:proofErr w:type="spellEnd"/>
      <w:r w:rsidRPr="00933682">
        <w:t xml:space="preserve"> (ENUM: “Order Status</w:t>
      </w:r>
      <w:proofErr w:type="gramStart"/>
      <w:r w:rsidRPr="00933682">
        <w:t>”,</w:t>
      </w:r>
      <w:proofErr w:type="gramEnd"/>
      <w:r w:rsidRPr="00933682">
        <w:t xml:space="preserve"> “Defective Product</w:t>
      </w:r>
      <w:proofErr w:type="gramStart"/>
      <w:r w:rsidRPr="00933682">
        <w:t>”,</w:t>
      </w:r>
      <w:proofErr w:type="gramEnd"/>
      <w:r w:rsidRPr="00933682">
        <w:t xml:space="preserve"> “Refund</w:t>
      </w:r>
      <w:proofErr w:type="gramStart"/>
      <w:r w:rsidRPr="00933682">
        <w:t>”,</w:t>
      </w:r>
      <w:proofErr w:type="gramEnd"/>
      <w:r w:rsidRPr="00933682">
        <w:t xml:space="preserve"> etc.), Status (ENUM: “Open</w:t>
      </w:r>
      <w:proofErr w:type="gramStart"/>
      <w:r w:rsidRPr="00933682">
        <w:t>”,</w:t>
      </w:r>
      <w:proofErr w:type="gramEnd"/>
      <w:r w:rsidRPr="00933682">
        <w:t xml:space="preserve"> “Resolved</w:t>
      </w:r>
      <w:proofErr w:type="gramStart"/>
      <w:r w:rsidRPr="00933682">
        <w:t>”,</w:t>
      </w:r>
      <w:proofErr w:type="gramEnd"/>
      <w:r w:rsidRPr="00933682">
        <w:t xml:space="preserve"> “Pending”), </w:t>
      </w:r>
      <w:proofErr w:type="spellStart"/>
      <w:r w:rsidRPr="00933682">
        <w:t>CreatedAt</w:t>
      </w:r>
      <w:proofErr w:type="spellEnd"/>
      <w:r w:rsidRPr="00933682">
        <w:t xml:space="preserve">, and </w:t>
      </w:r>
      <w:proofErr w:type="spellStart"/>
      <w:r w:rsidRPr="00933682">
        <w:t>UpdatedAt</w:t>
      </w:r>
      <w:proofErr w:type="spellEnd"/>
      <w:r w:rsidRPr="00933682">
        <w:t>. One account can open many tickets, and a ticket may be linked to a specific order.</w:t>
      </w:r>
    </w:p>
    <w:p w14:paraId="363199EB" w14:textId="77777777" w:rsidR="00933682" w:rsidRPr="00933682" w:rsidRDefault="00933682" w:rsidP="00933682">
      <w:pPr>
        <w:rPr>
          <w:b/>
          <w:bCs/>
        </w:rPr>
      </w:pPr>
      <w:r w:rsidRPr="00933682">
        <w:rPr>
          <w:b/>
          <w:bCs/>
        </w:rPr>
        <w:t>Relationships and Cardinalities</w:t>
      </w:r>
    </w:p>
    <w:p w14:paraId="27EA8C96" w14:textId="77777777" w:rsidR="00933682" w:rsidRPr="00933682" w:rsidRDefault="00933682" w:rsidP="00933682">
      <w:r w:rsidRPr="00933682">
        <w:t>From the above entities, the key relationships are:</w:t>
      </w:r>
    </w:p>
    <w:p w14:paraId="6C202384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Account – Address</w:t>
      </w:r>
      <w:r w:rsidRPr="00933682">
        <w:t>: One-to-many. An account can have multiple saved addresses.</w:t>
      </w:r>
    </w:p>
    <w:p w14:paraId="27FF74AB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Account – Order</w:t>
      </w:r>
      <w:r w:rsidRPr="00933682">
        <w:t>: One-to-many. Each order is placed by exactly one account, but an account can place many orders.</w:t>
      </w:r>
    </w:p>
    <w:p w14:paraId="0E2B8563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Account – </w:t>
      </w:r>
      <w:proofErr w:type="spellStart"/>
      <w:r w:rsidRPr="00933682">
        <w:rPr>
          <w:b/>
          <w:bCs/>
        </w:rPr>
        <w:t>PaymentInstrument</w:t>
      </w:r>
      <w:proofErr w:type="spellEnd"/>
      <w:r w:rsidRPr="00933682">
        <w:t>: One-to-many. A user can link multiple payment cards/instruments.</w:t>
      </w:r>
    </w:p>
    <w:p w14:paraId="36A8E275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Account – </w:t>
      </w:r>
      <w:proofErr w:type="spellStart"/>
      <w:r w:rsidRPr="00933682">
        <w:rPr>
          <w:b/>
          <w:bCs/>
        </w:rPr>
        <w:t>PaymentHistory</w:t>
      </w:r>
      <w:proofErr w:type="spellEnd"/>
      <w:r w:rsidRPr="00933682">
        <w:t>: One-to-many. A user may have many payment records (transactions).</w:t>
      </w:r>
    </w:p>
    <w:p w14:paraId="080484E3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Category – Product</w:t>
      </w:r>
      <w:r w:rsidRPr="00933682">
        <w:t>: One-to-many. Each product belongs to exactly one category, and each category can include multiple products.</w:t>
      </w:r>
    </w:p>
    <w:p w14:paraId="306ABEE6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Order – </w:t>
      </w:r>
      <w:proofErr w:type="spellStart"/>
      <w:r w:rsidRPr="00933682">
        <w:rPr>
          <w:b/>
          <w:bCs/>
        </w:rPr>
        <w:t>OrderItem</w:t>
      </w:r>
      <w:proofErr w:type="spellEnd"/>
      <w:r w:rsidRPr="00933682">
        <w:t>: One-to-many. Each order can have multiple order items, and each order item is associated with one order.</w:t>
      </w:r>
    </w:p>
    <w:p w14:paraId="0A2A4D82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Product – </w:t>
      </w:r>
      <w:proofErr w:type="spellStart"/>
      <w:r w:rsidRPr="00933682">
        <w:rPr>
          <w:b/>
          <w:bCs/>
        </w:rPr>
        <w:t>OrderItem</w:t>
      </w:r>
      <w:proofErr w:type="spellEnd"/>
      <w:r w:rsidRPr="00933682">
        <w:t xml:space="preserve">: One-to-many. Each product can appear in many order </w:t>
      </w:r>
      <w:proofErr w:type="gramStart"/>
      <w:r w:rsidRPr="00933682">
        <w:t>items,</w:t>
      </w:r>
      <w:proofErr w:type="gramEnd"/>
      <w:r w:rsidRPr="00933682">
        <w:t xml:space="preserve"> each item includes one product. (Equivalently, Order–Product is many-to-many via </w:t>
      </w:r>
      <w:proofErr w:type="spellStart"/>
      <w:r w:rsidRPr="00933682">
        <w:t>OrderItem</w:t>
      </w:r>
      <w:proofErr w:type="spellEnd"/>
      <w:r w:rsidRPr="00933682">
        <w:t>.)</w:t>
      </w:r>
    </w:p>
    <w:p w14:paraId="13EC2070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Order – </w:t>
      </w:r>
      <w:proofErr w:type="spellStart"/>
      <w:r w:rsidRPr="00933682">
        <w:rPr>
          <w:b/>
          <w:bCs/>
        </w:rPr>
        <w:t>PaymentHistory</w:t>
      </w:r>
      <w:proofErr w:type="spellEnd"/>
      <w:r w:rsidRPr="00933682">
        <w:t>: One-to-many. An order may generate multiple payment records (e.g. partial payments or retries).</w:t>
      </w:r>
    </w:p>
    <w:p w14:paraId="64A5229B" w14:textId="77777777" w:rsidR="00933682" w:rsidRPr="00933682" w:rsidRDefault="00933682" w:rsidP="00933682">
      <w:pPr>
        <w:numPr>
          <w:ilvl w:val="0"/>
          <w:numId w:val="2"/>
        </w:numPr>
      </w:pPr>
      <w:r w:rsidRPr="00933682">
        <w:rPr>
          <w:b/>
          <w:bCs/>
        </w:rPr>
        <w:t>Order – Address</w:t>
      </w:r>
      <w:r w:rsidRPr="00933682">
        <w:t xml:space="preserve">: Many-to-one (if order stores </w:t>
      </w:r>
      <w:proofErr w:type="gramStart"/>
      <w:r w:rsidRPr="00933682">
        <w:t>a</w:t>
      </w:r>
      <w:proofErr w:type="gramEnd"/>
      <w:r w:rsidRPr="00933682">
        <w:t xml:space="preserve"> FK to one address). Each order is delivered to one address (either chosen from the user’s addresses or entered at time).</w:t>
      </w:r>
    </w:p>
    <w:p w14:paraId="2E2D7DCF" w14:textId="77777777" w:rsidR="00933682" w:rsidRPr="00933682" w:rsidRDefault="00933682" w:rsidP="00933682">
      <w:pPr>
        <w:numPr>
          <w:ilvl w:val="0"/>
          <w:numId w:val="2"/>
        </w:numPr>
      </w:pPr>
      <w:proofErr w:type="spellStart"/>
      <w:r w:rsidRPr="00933682">
        <w:rPr>
          <w:b/>
          <w:bCs/>
        </w:rPr>
        <w:t>CustomerServiceTicket</w:t>
      </w:r>
      <w:proofErr w:type="spellEnd"/>
      <w:r w:rsidRPr="00933682">
        <w:rPr>
          <w:b/>
          <w:bCs/>
        </w:rPr>
        <w:t> – Account</w:t>
      </w:r>
      <w:r w:rsidRPr="00933682">
        <w:t>: One-to-many. A user can have multiple support tickets.</w:t>
      </w:r>
    </w:p>
    <w:p w14:paraId="22403E73" w14:textId="77777777" w:rsidR="00933682" w:rsidRPr="00933682" w:rsidRDefault="00933682" w:rsidP="00933682">
      <w:pPr>
        <w:numPr>
          <w:ilvl w:val="0"/>
          <w:numId w:val="2"/>
        </w:numPr>
      </w:pPr>
      <w:proofErr w:type="spellStart"/>
      <w:r w:rsidRPr="00933682">
        <w:rPr>
          <w:b/>
          <w:bCs/>
        </w:rPr>
        <w:t>CustomerServiceTicket</w:t>
      </w:r>
      <w:proofErr w:type="spellEnd"/>
      <w:r w:rsidRPr="00933682">
        <w:rPr>
          <w:b/>
          <w:bCs/>
        </w:rPr>
        <w:t> – Order</w:t>
      </w:r>
      <w:r w:rsidRPr="00933682">
        <w:t>: Many-to-one (optional). Each ticket is linked to at most one order when applicable.</w:t>
      </w:r>
    </w:p>
    <w:p w14:paraId="15A889DC" w14:textId="77777777" w:rsidR="00933682" w:rsidRPr="00933682" w:rsidRDefault="00933682" w:rsidP="00933682">
      <w:r w:rsidRPr="00933682">
        <w:lastRenderedPageBreak/>
        <w:t>These cardinalities align with standard e-commerce schemas. For example, “[38] shows that one user can place many orders (one-to-many) and one order can contain many items via a junction table”. Likewise, each product’s link to exactly one category is the usual pattern.</w:t>
      </w:r>
    </w:p>
    <w:p w14:paraId="7DBD8CB8" w14:textId="77777777" w:rsidR="00933682" w:rsidRPr="00933682" w:rsidRDefault="00933682" w:rsidP="00933682">
      <w:pPr>
        <w:rPr>
          <w:b/>
          <w:bCs/>
        </w:rPr>
      </w:pPr>
      <w:r w:rsidRPr="00933682">
        <w:rPr>
          <w:b/>
          <w:bCs/>
        </w:rPr>
        <w:t>ER Diagram Illustration</w:t>
      </w:r>
    </w:p>
    <w:p w14:paraId="6BCC59D7" w14:textId="77777777" w:rsidR="00933682" w:rsidRPr="00933682" w:rsidRDefault="00933682" w:rsidP="00933682">
      <w:r w:rsidRPr="00933682">
        <w:rPr>
          <w:i/>
          <w:iCs/>
        </w:rPr>
        <w:t>Figure: Example Entity-Relationship diagram for an e-commerce system (illustration).</w:t>
      </w:r>
      <w:r w:rsidRPr="00933682">
        <w:t xml:space="preserve"> The diagram above (from a typical e-commerce design) highlights that a user/account can have multiple addresses and payment methods, and that orders involve multiple products via an </w:t>
      </w:r>
      <w:proofErr w:type="spellStart"/>
      <w:r w:rsidRPr="00933682">
        <w:t>OrderItem</w:t>
      </w:r>
      <w:proofErr w:type="spellEnd"/>
      <w:r w:rsidRPr="00933682">
        <w:t xml:space="preserve"> table. In our design, we follow the same pattern: each </w:t>
      </w:r>
      <w:proofErr w:type="spellStart"/>
      <w:r w:rsidRPr="00933682">
        <w:rPr>
          <w:b/>
          <w:bCs/>
        </w:rPr>
        <w:t>OrderItem</w:t>
      </w:r>
      <w:proofErr w:type="spellEnd"/>
      <w:r w:rsidRPr="00933682">
        <w:t xml:space="preserve"> record joins one Order and one Product (capturing quantity and price). The </w:t>
      </w:r>
      <w:r w:rsidRPr="00933682">
        <w:rPr>
          <w:b/>
          <w:bCs/>
        </w:rPr>
        <w:t>Account</w:t>
      </w:r>
      <w:r w:rsidRPr="00933682">
        <w:t xml:space="preserve"> entity (user) can link to many </w:t>
      </w:r>
      <w:r w:rsidRPr="00933682">
        <w:rPr>
          <w:b/>
          <w:bCs/>
        </w:rPr>
        <w:t>Address</w:t>
      </w:r>
      <w:r w:rsidRPr="00933682">
        <w:t xml:space="preserve"> records and many </w:t>
      </w:r>
      <w:proofErr w:type="spellStart"/>
      <w:r w:rsidRPr="00933682">
        <w:rPr>
          <w:b/>
          <w:bCs/>
        </w:rPr>
        <w:t>PaymentInstrument</w:t>
      </w:r>
      <w:proofErr w:type="spellEnd"/>
      <w:r w:rsidRPr="00933682">
        <w:t xml:space="preserve"> records, reflecting that one user may save several delivery addresses and cards.</w:t>
      </w:r>
    </w:p>
    <w:p w14:paraId="7A9EA1BC" w14:textId="4233BD54" w:rsidR="00886206" w:rsidRDefault="00933682">
      <w:r w:rsidRPr="00933682">
        <w:t xml:space="preserve">Each </w:t>
      </w:r>
      <w:r w:rsidRPr="00933682">
        <w:rPr>
          <w:b/>
          <w:bCs/>
        </w:rPr>
        <w:t>Order</w:t>
      </w:r>
      <w:r w:rsidRPr="00933682">
        <w:t xml:space="preserve"> is placed by one Account (one-to-many) and may contain multiple </w:t>
      </w:r>
      <w:proofErr w:type="spellStart"/>
      <w:r w:rsidRPr="00933682">
        <w:t>OrderItems</w:t>
      </w:r>
      <w:proofErr w:type="spellEnd"/>
      <w:r w:rsidRPr="00933682">
        <w:t xml:space="preserve">. We also include delivery-related fields (e.g. </w:t>
      </w:r>
      <w:proofErr w:type="spellStart"/>
      <w:r w:rsidRPr="00933682">
        <w:t>DeliveryStatus</w:t>
      </w:r>
      <w:proofErr w:type="spellEnd"/>
      <w:r w:rsidRPr="00933682">
        <w:t xml:space="preserve">, </w:t>
      </w:r>
      <w:proofErr w:type="spellStart"/>
      <w:r w:rsidRPr="00933682">
        <w:t>DeliveredAt</w:t>
      </w:r>
      <w:proofErr w:type="spellEnd"/>
      <w:r w:rsidRPr="00933682">
        <w:t xml:space="preserve">) and payment-status fields in the Order table, allowing dynamic updates of order state. The </w:t>
      </w:r>
      <w:proofErr w:type="spellStart"/>
      <w:r w:rsidRPr="00933682">
        <w:rPr>
          <w:b/>
          <w:bCs/>
        </w:rPr>
        <w:t>PaymentHistory</w:t>
      </w:r>
      <w:proofErr w:type="spellEnd"/>
      <w:r w:rsidRPr="00933682">
        <w:t xml:space="preserve"> table logs each transaction for an Order, enabling an audit of past payments beyond the order’s </w:t>
      </w:r>
      <w:proofErr w:type="gramStart"/>
      <w:r w:rsidRPr="00933682">
        <w:t>current status</w:t>
      </w:r>
      <w:proofErr w:type="gramEnd"/>
      <w:r w:rsidRPr="00933682">
        <w:t xml:space="preserve">. The </w:t>
      </w:r>
      <w:proofErr w:type="spellStart"/>
      <w:r w:rsidRPr="00933682">
        <w:rPr>
          <w:b/>
          <w:bCs/>
        </w:rPr>
        <w:t>CustomerServiceTicket</w:t>
      </w:r>
      <w:proofErr w:type="spellEnd"/>
      <w:r w:rsidRPr="00933682">
        <w:t xml:space="preserve"> table links back to Account and (optionally) Order for issue tracking.</w:t>
      </w:r>
    </w:p>
    <w:sectPr w:rsidR="0088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85877"/>
    <w:multiLevelType w:val="multilevel"/>
    <w:tmpl w:val="3000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06406"/>
    <w:multiLevelType w:val="multilevel"/>
    <w:tmpl w:val="0E46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429590">
    <w:abstractNumId w:val="1"/>
  </w:num>
  <w:num w:numId="2" w16cid:durableId="185631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82"/>
    <w:rsid w:val="003716EB"/>
    <w:rsid w:val="00525DB5"/>
    <w:rsid w:val="00886206"/>
    <w:rsid w:val="00933682"/>
    <w:rsid w:val="00D478E4"/>
    <w:rsid w:val="00EA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CB0"/>
  <w15:chartTrackingRefBased/>
  <w15:docId w15:val="{0F336C2C-F7B4-4231-8A17-4ADD16D0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khan</dc:creator>
  <cp:keywords/>
  <dc:description/>
  <cp:lastModifiedBy>ashraf khan</cp:lastModifiedBy>
  <cp:revision>1</cp:revision>
  <dcterms:created xsi:type="dcterms:W3CDTF">2025-06-06T04:01:00Z</dcterms:created>
  <dcterms:modified xsi:type="dcterms:W3CDTF">2025-06-06T04:02:00Z</dcterms:modified>
</cp:coreProperties>
</file>