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0BA08" w14:textId="44EB1FCC" w:rsidR="003910AA" w:rsidRDefault="007A3E83" w:rsidP="007A3E83">
      <w:pPr>
        <w:pStyle w:val="Title"/>
        <w:jc w:val="center"/>
      </w:pPr>
      <w:r>
        <w:t>Excel Lab</w:t>
      </w:r>
    </w:p>
    <w:p w14:paraId="2C7AE7F3" w14:textId="02211844" w:rsidR="007A3E83" w:rsidRDefault="007A3E83" w:rsidP="007A3E83"/>
    <w:p w14:paraId="4AACAB04" w14:textId="7DFC2ED1" w:rsidR="007A3E83" w:rsidRDefault="007A3E83" w:rsidP="007A3E83">
      <w:r>
        <w:t>Write a small description explaining your graphs and its contents</w:t>
      </w:r>
      <w:r w:rsidR="00D634E0">
        <w:t>:</w:t>
      </w:r>
    </w:p>
    <w:p w14:paraId="778676C1" w14:textId="607FA507" w:rsidR="007A3E83" w:rsidRPr="007A3E83" w:rsidRDefault="007A3E83" w:rsidP="00D634E0">
      <w:pPr>
        <w:ind w:firstLine="720"/>
      </w:pPr>
      <w:r>
        <w:t>Global warming is a world-wide known issue that, in its core</w:t>
      </w:r>
      <w:r w:rsidR="0058671F">
        <w:t>,</w:t>
      </w:r>
      <w:r>
        <w:t xml:space="preserve"> will eventually threaten the well-being of </w:t>
      </w:r>
      <w:proofErr w:type="gramStart"/>
      <w:r>
        <w:t>the human race</w:t>
      </w:r>
      <w:proofErr w:type="gramEnd"/>
      <w:r>
        <w:t>.</w:t>
      </w:r>
      <w:r w:rsidR="0058671F">
        <w:t xml:space="preserve"> These tables and graphs portray the year 2018’s statistics on our global emission of C02. The first table, as shown in the first graph, shows that China </w:t>
      </w:r>
      <w:r w:rsidR="003434BB">
        <w:t>causes</w:t>
      </w:r>
      <w:r w:rsidR="0058671F">
        <w:t xml:space="preserve"> a significant amount the worlds total Co2 emission which is double the amount or the 2</w:t>
      </w:r>
      <w:r w:rsidR="0058671F" w:rsidRPr="0058671F">
        <w:rPr>
          <w:vertAlign w:val="superscript"/>
        </w:rPr>
        <w:t>nd</w:t>
      </w:r>
      <w:r w:rsidR="0058671F">
        <w:t xml:space="preserve"> ranked country,</w:t>
      </w:r>
      <w:r w:rsidR="003434BB">
        <w:t xml:space="preserve"> The</w:t>
      </w:r>
      <w:r w:rsidR="0058671F">
        <w:t xml:space="preserve"> United States. In short, the first graph and table </w:t>
      </w:r>
      <w:r w:rsidR="003434BB">
        <w:t>expose</w:t>
      </w:r>
      <w:r w:rsidR="0058671F">
        <w:t xml:space="preserve"> the top emitters of Co2 in the world. The second graph and table, on the other hand, sho</w:t>
      </w:r>
      <w:r w:rsidR="003434BB">
        <w:t xml:space="preserve">ws the top countries’ emission of Co2 per capita, meaning the amount of Co2 emitted per person in average in the country. </w:t>
      </w:r>
      <w:proofErr w:type="gramStart"/>
      <w:r w:rsidR="003434BB">
        <w:t>Interestingly enough, china</w:t>
      </w:r>
      <w:proofErr w:type="gramEnd"/>
      <w:r w:rsidR="003434BB">
        <w:t xml:space="preserve"> (which was first last graph) is now ranked 13</w:t>
      </w:r>
      <w:r w:rsidR="003434BB" w:rsidRPr="003434BB">
        <w:rPr>
          <w:vertAlign w:val="superscript"/>
        </w:rPr>
        <w:t>th</w:t>
      </w:r>
      <w:r w:rsidR="003434BB">
        <w:t xml:space="preserve">. This allows us to conclude that it is not the population </w:t>
      </w:r>
      <w:proofErr w:type="gramStart"/>
      <w:r w:rsidR="003434BB">
        <w:t>in itself that</w:t>
      </w:r>
      <w:proofErr w:type="gramEnd"/>
      <w:r w:rsidR="003434BB">
        <w:t xml:space="preserve"> is polluting but in fact the major companies and factories inhibited in the country that are the main cause.</w:t>
      </w:r>
      <w:r w:rsidR="0026097E">
        <w:t xml:space="preserve"> The Pie graph was used to better help visualize the main effectors and the second graph is in bar format to help the reader see the drastic degrease in emission of Co2.</w:t>
      </w:r>
    </w:p>
    <w:sectPr w:rsidR="007A3E83" w:rsidRPr="007A3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83"/>
    <w:rsid w:val="0026097E"/>
    <w:rsid w:val="003434BB"/>
    <w:rsid w:val="003910AA"/>
    <w:rsid w:val="0058671F"/>
    <w:rsid w:val="007A3E83"/>
    <w:rsid w:val="00D63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07EF3"/>
  <w15:chartTrackingRefBased/>
  <w15:docId w15:val="{45B896C3-40A0-4344-A6C9-B9B5F8515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3E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E8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Mir</dc:creator>
  <cp:keywords/>
  <dc:description/>
  <cp:lastModifiedBy>Ashraf Mir</cp:lastModifiedBy>
  <cp:revision>2</cp:revision>
  <dcterms:created xsi:type="dcterms:W3CDTF">2020-10-04T01:24:00Z</dcterms:created>
  <dcterms:modified xsi:type="dcterms:W3CDTF">2020-10-04T02:14:00Z</dcterms:modified>
</cp:coreProperties>
</file>