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AC1" w:rsidRPr="00CD360A" w:rsidRDefault="003B7AC1" w:rsidP="003B7AC1">
      <w:pPr>
        <w:tabs>
          <w:tab w:val="left" w:pos="7380"/>
        </w:tabs>
        <w:ind w:right="200"/>
        <w:rPr>
          <w:sz w:val="22"/>
          <w:szCs w:val="22"/>
        </w:rPr>
      </w:pPr>
    </w:p>
    <w:p w:rsidR="003B7AC1" w:rsidRPr="00CD360A" w:rsidRDefault="003B7AC1" w:rsidP="00F03613">
      <w:pPr>
        <w:pStyle w:val="Heading6"/>
        <w:pBdr>
          <w:top w:val="single" w:sz="4" w:space="1" w:color="auto" w:shadow="1"/>
          <w:left w:val="single" w:sz="4" w:space="4" w:color="auto" w:shadow="1"/>
          <w:bottom w:val="single" w:sz="4" w:space="1" w:color="auto" w:shadow="1"/>
          <w:right w:val="single" w:sz="4" w:space="4" w:color="auto" w:shadow="1"/>
        </w:pBdr>
        <w:shd w:val="clear" w:color="auto" w:fill="FFFFFF"/>
        <w:rPr>
          <w:rFonts w:ascii="Times New Roman" w:hAnsi="Times New Roman"/>
          <w:sz w:val="22"/>
          <w:szCs w:val="22"/>
        </w:rPr>
      </w:pPr>
      <w:r w:rsidRPr="00CD360A">
        <w:rPr>
          <w:rFonts w:ascii="Times New Roman" w:hAnsi="Times New Roman"/>
          <w:sz w:val="22"/>
          <w:szCs w:val="22"/>
        </w:rPr>
        <w:t>Database Systems</w:t>
      </w:r>
    </w:p>
    <w:p w:rsidR="003B7AC1" w:rsidRPr="00CD360A" w:rsidRDefault="006B3BA3" w:rsidP="00F03613">
      <w:pPr>
        <w:pBdr>
          <w:top w:val="single" w:sz="4" w:space="1" w:color="auto" w:shadow="1"/>
          <w:left w:val="single" w:sz="4" w:space="4" w:color="auto" w:shadow="1"/>
          <w:bottom w:val="single" w:sz="4" w:space="1" w:color="auto" w:shadow="1"/>
          <w:right w:val="single" w:sz="4" w:space="4" w:color="auto" w:shadow="1"/>
        </w:pBdr>
        <w:shd w:val="clear" w:color="auto" w:fill="FFFFFF"/>
        <w:jc w:val="center"/>
        <w:rPr>
          <w:b/>
          <w:sz w:val="22"/>
          <w:szCs w:val="22"/>
        </w:rPr>
      </w:pPr>
      <w:r>
        <w:rPr>
          <w:b/>
          <w:sz w:val="22"/>
          <w:szCs w:val="22"/>
        </w:rPr>
        <w:t>Lab 8</w:t>
      </w:r>
    </w:p>
    <w:p w:rsidR="003B7AC1" w:rsidRPr="00CD360A" w:rsidRDefault="003B7AC1" w:rsidP="00F03613">
      <w:pPr>
        <w:pBdr>
          <w:top w:val="single" w:sz="4" w:space="1" w:color="auto" w:shadow="1"/>
          <w:left w:val="single" w:sz="4" w:space="4" w:color="auto" w:shadow="1"/>
          <w:bottom w:val="single" w:sz="4" w:space="1" w:color="auto" w:shadow="1"/>
          <w:right w:val="single" w:sz="4" w:space="4" w:color="auto" w:shadow="1"/>
        </w:pBdr>
        <w:shd w:val="clear" w:color="auto" w:fill="FFFFFF"/>
        <w:jc w:val="center"/>
        <w:rPr>
          <w:b/>
          <w:sz w:val="22"/>
          <w:szCs w:val="22"/>
        </w:rPr>
      </w:pPr>
      <w:r w:rsidRPr="00CD360A">
        <w:rPr>
          <w:b/>
          <w:sz w:val="22"/>
          <w:szCs w:val="22"/>
        </w:rPr>
        <w:t>PL/SQL Programming</w:t>
      </w:r>
      <w:r w:rsidR="00C01C42">
        <w:rPr>
          <w:b/>
          <w:sz w:val="22"/>
          <w:szCs w:val="22"/>
        </w:rPr>
        <w:t xml:space="preserve"> 2</w:t>
      </w:r>
    </w:p>
    <w:p w:rsidR="003B7AC1" w:rsidRPr="00CD360A" w:rsidRDefault="003B7AC1" w:rsidP="00BC3131">
      <w:pPr>
        <w:jc w:val="both"/>
        <w:rPr>
          <w:sz w:val="22"/>
          <w:szCs w:val="22"/>
        </w:rPr>
      </w:pPr>
    </w:p>
    <w:p w:rsidR="003B7AC1" w:rsidRPr="00CD360A" w:rsidRDefault="003B7AC1" w:rsidP="00BC3131">
      <w:pPr>
        <w:jc w:val="both"/>
        <w:rPr>
          <w:sz w:val="22"/>
          <w:szCs w:val="22"/>
        </w:rPr>
      </w:pPr>
      <w:r w:rsidRPr="00CD360A">
        <w:rPr>
          <w:sz w:val="22"/>
          <w:szCs w:val="22"/>
        </w:rPr>
        <w:t xml:space="preserve">Three tables will be used in this session and the script to create and populate them is </w:t>
      </w:r>
      <w:r w:rsidR="00BC3131" w:rsidRPr="00CD360A">
        <w:rPr>
          <w:sz w:val="22"/>
          <w:szCs w:val="22"/>
        </w:rPr>
        <w:t>provided on the shared folder. T</w:t>
      </w:r>
      <w:r w:rsidR="0059511E" w:rsidRPr="00CD360A">
        <w:rPr>
          <w:sz w:val="22"/>
          <w:szCs w:val="22"/>
        </w:rPr>
        <w:t xml:space="preserve">he file is called </w:t>
      </w:r>
      <w:r w:rsidRPr="00BA4929">
        <w:rPr>
          <w:b/>
          <w:sz w:val="22"/>
          <w:szCs w:val="22"/>
        </w:rPr>
        <w:t>‘</w:t>
      </w:r>
      <w:r w:rsidR="007D7AEE" w:rsidRPr="00BA4929">
        <w:rPr>
          <w:b/>
          <w:sz w:val="22"/>
          <w:szCs w:val="22"/>
        </w:rPr>
        <w:t>author.sql’</w:t>
      </w:r>
      <w:r w:rsidR="007D7AEE" w:rsidRPr="00CD360A">
        <w:rPr>
          <w:sz w:val="22"/>
          <w:szCs w:val="22"/>
        </w:rPr>
        <w:t xml:space="preserve">. Before completing </w:t>
      </w:r>
      <w:r w:rsidRPr="00CD360A">
        <w:rPr>
          <w:sz w:val="22"/>
          <w:szCs w:val="22"/>
        </w:rPr>
        <w:t>a</w:t>
      </w:r>
      <w:r w:rsidR="007D7AEE" w:rsidRPr="00CD360A">
        <w:rPr>
          <w:sz w:val="22"/>
          <w:szCs w:val="22"/>
        </w:rPr>
        <w:t>n</w:t>
      </w:r>
      <w:r w:rsidRPr="00CD360A">
        <w:rPr>
          <w:sz w:val="22"/>
          <w:szCs w:val="22"/>
        </w:rPr>
        <w:t>y of these exercises you should run this script in iSQLPlus to create the sample database</w:t>
      </w:r>
    </w:p>
    <w:p w:rsidR="003B7AC1" w:rsidRPr="00CD360A" w:rsidRDefault="003B7AC1" w:rsidP="00BC3131">
      <w:pPr>
        <w:jc w:val="both"/>
        <w:rPr>
          <w:sz w:val="22"/>
          <w:szCs w:val="22"/>
        </w:rPr>
      </w:pPr>
    </w:p>
    <w:p w:rsidR="003B7AC1" w:rsidRPr="00CD360A" w:rsidRDefault="003B7AC1" w:rsidP="00BC3131">
      <w:pPr>
        <w:jc w:val="both"/>
        <w:rPr>
          <w:sz w:val="22"/>
          <w:szCs w:val="22"/>
        </w:rPr>
      </w:pPr>
      <w:r w:rsidRPr="00CD360A">
        <w:rPr>
          <w:sz w:val="22"/>
          <w:szCs w:val="22"/>
        </w:rPr>
        <w:t>The schema used for this session is as follows:</w:t>
      </w:r>
    </w:p>
    <w:p w:rsidR="003B7AC1" w:rsidRPr="00CD360A" w:rsidRDefault="003B7AC1" w:rsidP="003B7AC1">
      <w:pPr>
        <w:rPr>
          <w:sz w:val="22"/>
          <w:szCs w:val="22"/>
        </w:rPr>
      </w:pPr>
    </w:p>
    <w:p w:rsidR="003B7AC1" w:rsidRPr="00CD360A" w:rsidRDefault="00FB7279" w:rsidP="003B7AC1">
      <w:pPr>
        <w:rPr>
          <w:sz w:val="22"/>
          <w:szCs w:val="22"/>
        </w:rPr>
      </w:pPr>
      <w:r>
        <w:rPr>
          <w:noProof/>
          <w:sz w:val="22"/>
          <w:szCs w:val="22"/>
          <w:lang w:val="en-GB" w:eastAsia="en-GB"/>
        </w:rPr>
        <w:drawing>
          <wp:inline distT="0" distB="0" distL="0" distR="0">
            <wp:extent cx="5267325" cy="2933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7325" cy="2933700"/>
                    </a:xfrm>
                    <a:prstGeom prst="rect">
                      <a:avLst/>
                    </a:prstGeom>
                    <a:noFill/>
                    <a:ln w="9525">
                      <a:noFill/>
                      <a:miter lim="800000"/>
                      <a:headEnd/>
                      <a:tailEnd/>
                    </a:ln>
                  </pic:spPr>
                </pic:pic>
              </a:graphicData>
            </a:graphic>
          </wp:inline>
        </w:drawing>
      </w:r>
    </w:p>
    <w:p w:rsidR="003B7AC1" w:rsidRPr="00CD360A" w:rsidRDefault="003B7AC1" w:rsidP="003B7AC1">
      <w:pPr>
        <w:rPr>
          <w:sz w:val="22"/>
          <w:szCs w:val="22"/>
        </w:rPr>
      </w:pPr>
    </w:p>
    <w:p w:rsidR="00C01C42" w:rsidRPr="00C01C42" w:rsidRDefault="00C01C42" w:rsidP="00C01C42">
      <w:pPr>
        <w:jc w:val="both"/>
        <w:rPr>
          <w:b/>
          <w:sz w:val="22"/>
          <w:szCs w:val="22"/>
        </w:rPr>
      </w:pPr>
      <w:r w:rsidRPr="00C01C42">
        <w:rPr>
          <w:b/>
          <w:sz w:val="22"/>
          <w:szCs w:val="22"/>
        </w:rPr>
        <w:t xml:space="preserve">Task (1) </w:t>
      </w:r>
    </w:p>
    <w:p w:rsidR="00C01C42" w:rsidRPr="00C01C42" w:rsidRDefault="00C01C42" w:rsidP="00C01C42">
      <w:pPr>
        <w:jc w:val="both"/>
        <w:rPr>
          <w:sz w:val="22"/>
          <w:szCs w:val="22"/>
        </w:rPr>
      </w:pPr>
      <w:r w:rsidRPr="00C01C42">
        <w:rPr>
          <w:sz w:val="22"/>
          <w:szCs w:val="22"/>
        </w:rPr>
        <w:t>Load and run the following sql script files</w:t>
      </w:r>
    </w:p>
    <w:p w:rsidR="00C01C42" w:rsidRPr="00C01C42" w:rsidRDefault="00C01C42" w:rsidP="00C01C42">
      <w:pPr>
        <w:numPr>
          <w:ilvl w:val="0"/>
          <w:numId w:val="8"/>
        </w:numPr>
        <w:jc w:val="both"/>
        <w:rPr>
          <w:sz w:val="22"/>
          <w:szCs w:val="22"/>
        </w:rPr>
      </w:pPr>
      <w:r w:rsidRPr="00C01C42">
        <w:rPr>
          <w:sz w:val="22"/>
          <w:szCs w:val="22"/>
        </w:rPr>
        <w:t>while.sql</w:t>
      </w:r>
    </w:p>
    <w:p w:rsidR="00C01C42" w:rsidRPr="00C01C42" w:rsidRDefault="00C01C42" w:rsidP="00C01C42">
      <w:pPr>
        <w:numPr>
          <w:ilvl w:val="0"/>
          <w:numId w:val="8"/>
        </w:numPr>
        <w:jc w:val="both"/>
        <w:rPr>
          <w:sz w:val="22"/>
          <w:szCs w:val="22"/>
        </w:rPr>
      </w:pPr>
      <w:r w:rsidRPr="00C01C42">
        <w:rPr>
          <w:sz w:val="22"/>
          <w:szCs w:val="22"/>
        </w:rPr>
        <w:t>for.sql</w:t>
      </w:r>
    </w:p>
    <w:p w:rsidR="00C01C42" w:rsidRPr="00C01C42" w:rsidRDefault="00C01C42" w:rsidP="00C01C42">
      <w:pPr>
        <w:numPr>
          <w:ilvl w:val="0"/>
          <w:numId w:val="8"/>
        </w:numPr>
        <w:jc w:val="both"/>
        <w:rPr>
          <w:sz w:val="22"/>
          <w:szCs w:val="22"/>
        </w:rPr>
      </w:pPr>
      <w:r w:rsidRPr="00C01C42">
        <w:rPr>
          <w:sz w:val="22"/>
          <w:szCs w:val="22"/>
        </w:rPr>
        <w:t>loop.sql</w:t>
      </w:r>
    </w:p>
    <w:p w:rsidR="00C01C42" w:rsidRPr="00C01C42" w:rsidRDefault="00C01C42" w:rsidP="00C01C42">
      <w:pPr>
        <w:jc w:val="both"/>
        <w:rPr>
          <w:sz w:val="22"/>
          <w:szCs w:val="22"/>
        </w:rPr>
      </w:pPr>
      <w:r w:rsidRPr="00C01C42">
        <w:rPr>
          <w:sz w:val="22"/>
          <w:szCs w:val="22"/>
        </w:rPr>
        <w:t>What does each of these programs do? Make brief notes on the differences between the loops.</w:t>
      </w:r>
    </w:p>
    <w:p w:rsidR="00C01C42" w:rsidRPr="00C01C42" w:rsidRDefault="00C01C42" w:rsidP="00C01C42">
      <w:pPr>
        <w:jc w:val="both"/>
        <w:rPr>
          <w:b/>
          <w:sz w:val="22"/>
          <w:szCs w:val="22"/>
        </w:rPr>
      </w:pPr>
    </w:p>
    <w:p w:rsidR="00C01C42" w:rsidRPr="00C01C42" w:rsidRDefault="00C01C42" w:rsidP="00C01C42">
      <w:pPr>
        <w:jc w:val="both"/>
        <w:rPr>
          <w:b/>
          <w:sz w:val="22"/>
          <w:szCs w:val="22"/>
        </w:rPr>
      </w:pPr>
      <w:r w:rsidRPr="00C01C42">
        <w:rPr>
          <w:b/>
          <w:sz w:val="22"/>
          <w:szCs w:val="22"/>
        </w:rPr>
        <w:t xml:space="preserve">Task </w:t>
      </w:r>
      <w:r>
        <w:rPr>
          <w:b/>
          <w:sz w:val="22"/>
          <w:szCs w:val="22"/>
        </w:rPr>
        <w:t>(2</w:t>
      </w:r>
      <w:r w:rsidRPr="00C01C42">
        <w:rPr>
          <w:b/>
          <w:sz w:val="22"/>
          <w:szCs w:val="22"/>
        </w:rPr>
        <w:t xml:space="preserve">) </w:t>
      </w:r>
    </w:p>
    <w:p w:rsidR="00C01C42" w:rsidRPr="00C01C42" w:rsidRDefault="00C01C42" w:rsidP="00C01C42">
      <w:pPr>
        <w:jc w:val="both"/>
        <w:rPr>
          <w:sz w:val="22"/>
          <w:szCs w:val="22"/>
        </w:rPr>
      </w:pPr>
      <w:r w:rsidRPr="00C01C42">
        <w:rPr>
          <w:sz w:val="22"/>
          <w:szCs w:val="22"/>
        </w:rPr>
        <w:t>Write an anonymous block to display ONLY the first 6 titles from ‘books’ table.</w:t>
      </w:r>
    </w:p>
    <w:p w:rsidR="00C01C42" w:rsidRPr="00C01C42" w:rsidRDefault="00C01C42" w:rsidP="00C01C42">
      <w:pPr>
        <w:jc w:val="both"/>
        <w:rPr>
          <w:sz w:val="22"/>
          <w:szCs w:val="22"/>
        </w:rPr>
      </w:pPr>
      <w:r w:rsidRPr="00C01C42">
        <w:rPr>
          <w:sz w:val="22"/>
          <w:szCs w:val="22"/>
        </w:rPr>
        <w:t>Hint: Use a simple cursor and the cursor function %ROWCOUNT.</w:t>
      </w:r>
    </w:p>
    <w:p w:rsidR="00C01C42" w:rsidRDefault="00C01C42" w:rsidP="00C01C42">
      <w:pPr>
        <w:rPr>
          <w:rFonts w:ascii="Arial" w:hAnsi="Arial"/>
        </w:rPr>
      </w:pP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SET SERVEROUTPUT ON</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DECLARE</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CURSOR </w:t>
      </w:r>
      <w:r w:rsidR="00DB7A8B" w:rsidRPr="003E34B6">
        <w:rPr>
          <w:rFonts w:ascii="Courier New" w:hAnsi="Courier New" w:cs="Courier New"/>
          <w:sz w:val="20"/>
          <w:szCs w:val="20"/>
        </w:rPr>
        <w:t>book cur</w:t>
      </w:r>
      <w:r w:rsidRPr="003E34B6">
        <w:rPr>
          <w:rFonts w:ascii="Courier New" w:hAnsi="Courier New" w:cs="Courier New"/>
          <w:sz w:val="20"/>
          <w:szCs w:val="20"/>
        </w:rPr>
        <w:t xml:space="preserve"> IS</w:t>
      </w:r>
      <w:r w:rsidR="00DB7A8B">
        <w:rPr>
          <w:rFonts w:ascii="Courier New" w:hAnsi="Courier New" w:cs="Courier New"/>
          <w:sz w:val="20"/>
          <w:szCs w:val="20"/>
        </w:rPr>
        <w:t xml:space="preserve"> </w:t>
      </w:r>
      <w:r w:rsidRPr="003E34B6">
        <w:rPr>
          <w:rFonts w:ascii="Courier New" w:hAnsi="Courier New" w:cs="Courier New"/>
          <w:sz w:val="20"/>
          <w:szCs w:val="20"/>
        </w:rPr>
        <w:t>SELECT isbn, title FROM books;</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book_record book_cur%ROWTYPE;</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BEGIN</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OPEN book_cur;</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w:t>
      </w:r>
      <w:smartTag w:uri="urn:schemas-microsoft-com:office:smarttags" w:element="place">
        <w:r w:rsidRPr="003E34B6">
          <w:rPr>
            <w:rFonts w:ascii="Courier New" w:hAnsi="Courier New" w:cs="Courier New"/>
            <w:sz w:val="20"/>
            <w:szCs w:val="20"/>
          </w:rPr>
          <w:t>LOOP</w:t>
        </w:r>
      </w:smartTag>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FETCH book_cur INTO book_record;</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EXIT WHEN book_cur%ROWCOUNT &gt; 6;</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DBMS_OUTPUT.PUT_LINE ('ISBN : ' || book_record.isbn || '  ' || book_record.title);</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END </w:t>
      </w:r>
      <w:smartTag w:uri="urn:schemas-microsoft-com:office:smarttags" w:element="place">
        <w:r w:rsidRPr="003E34B6">
          <w:rPr>
            <w:rFonts w:ascii="Courier New" w:hAnsi="Courier New" w:cs="Courier New"/>
            <w:sz w:val="20"/>
            <w:szCs w:val="20"/>
          </w:rPr>
          <w:t>LOOP</w:t>
        </w:r>
      </w:smartTag>
      <w:r w:rsidRPr="003E34B6">
        <w:rPr>
          <w:rFonts w:ascii="Courier New" w:hAnsi="Courier New" w:cs="Courier New"/>
          <w:sz w:val="20"/>
          <w:szCs w:val="20"/>
        </w:rPr>
        <w:t>;</w:t>
      </w:r>
    </w:p>
    <w:p w:rsidR="00C01C42" w:rsidRPr="003E34B6"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t xml:space="preserve">      CLOSE book_cur;   </w:t>
      </w:r>
    </w:p>
    <w:p w:rsidR="00C01C42" w:rsidRDefault="00C01C42" w:rsidP="00C01C4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3E34B6">
        <w:rPr>
          <w:rFonts w:ascii="Courier New" w:hAnsi="Courier New" w:cs="Courier New"/>
          <w:sz w:val="20"/>
          <w:szCs w:val="20"/>
        </w:rPr>
        <w:lastRenderedPageBreak/>
        <w:t>END</w:t>
      </w:r>
      <w:r>
        <w:rPr>
          <w:rFonts w:ascii="Courier New" w:hAnsi="Courier New" w:cs="Courier New"/>
          <w:sz w:val="20"/>
          <w:szCs w:val="20"/>
        </w:rPr>
        <w:t>;</w:t>
      </w:r>
    </w:p>
    <w:p w:rsidR="00C01C42" w:rsidRPr="003B7AC1" w:rsidRDefault="00C01C42" w:rsidP="00C01C42">
      <w:pPr>
        <w:pBdr>
          <w:top w:val="single" w:sz="4" w:space="1" w:color="auto"/>
          <w:left w:val="single" w:sz="4" w:space="4" w:color="auto"/>
          <w:bottom w:val="single" w:sz="4" w:space="1" w:color="auto"/>
          <w:right w:val="single" w:sz="4" w:space="4" w:color="auto"/>
        </w:pBdr>
        <w:rPr>
          <w:rFonts w:ascii="Arial" w:hAnsi="Arial"/>
        </w:rPr>
      </w:pPr>
      <w:r>
        <w:rPr>
          <w:rFonts w:ascii="Courier New" w:hAnsi="Courier New" w:cs="Courier New"/>
          <w:sz w:val="20"/>
          <w:szCs w:val="20"/>
        </w:rPr>
        <w:t>/</w:t>
      </w:r>
    </w:p>
    <w:p w:rsidR="00C01C42" w:rsidRPr="003B7AC1" w:rsidRDefault="00C01C42" w:rsidP="00C01C42">
      <w:pPr>
        <w:rPr>
          <w:rFonts w:ascii="Arial" w:hAnsi="Arial"/>
        </w:rPr>
      </w:pPr>
    </w:p>
    <w:p w:rsidR="00C01C42" w:rsidRPr="00C01C42" w:rsidRDefault="00C01C42" w:rsidP="00C01C42">
      <w:pPr>
        <w:autoSpaceDE w:val="0"/>
        <w:autoSpaceDN w:val="0"/>
        <w:adjustRightInd w:val="0"/>
        <w:rPr>
          <w:b/>
          <w:sz w:val="22"/>
          <w:szCs w:val="22"/>
        </w:rPr>
      </w:pPr>
      <w:r w:rsidRPr="00C01C42">
        <w:rPr>
          <w:b/>
          <w:sz w:val="22"/>
          <w:szCs w:val="22"/>
        </w:rPr>
        <w:t>Run the script create2006.sql.</w:t>
      </w:r>
    </w:p>
    <w:p w:rsidR="00C01C42" w:rsidRPr="00C01C42" w:rsidRDefault="00C01C42" w:rsidP="00C01C42">
      <w:pPr>
        <w:autoSpaceDE w:val="0"/>
        <w:autoSpaceDN w:val="0"/>
        <w:adjustRightInd w:val="0"/>
        <w:rPr>
          <w:b/>
          <w:sz w:val="22"/>
          <w:szCs w:val="22"/>
        </w:rPr>
      </w:pPr>
    </w:p>
    <w:p w:rsidR="00C01C42" w:rsidRPr="00C01C42" w:rsidRDefault="00C01C42" w:rsidP="00C01C42">
      <w:pPr>
        <w:autoSpaceDE w:val="0"/>
        <w:autoSpaceDN w:val="0"/>
        <w:adjustRightInd w:val="0"/>
        <w:rPr>
          <w:b/>
          <w:sz w:val="22"/>
          <w:szCs w:val="22"/>
        </w:rPr>
      </w:pPr>
      <w:r w:rsidRPr="00C01C42">
        <w:rPr>
          <w:b/>
          <w:sz w:val="22"/>
          <w:szCs w:val="22"/>
        </w:rPr>
        <w:t>Introduction to PL/SQL Procedures</w:t>
      </w:r>
    </w:p>
    <w:p w:rsidR="00C01C42" w:rsidRPr="00C01C42" w:rsidRDefault="00C01C42" w:rsidP="00C01C42">
      <w:pPr>
        <w:pStyle w:val="BodyText"/>
        <w:jc w:val="both"/>
        <w:rPr>
          <w:sz w:val="22"/>
          <w:szCs w:val="22"/>
        </w:rPr>
      </w:pPr>
    </w:p>
    <w:p w:rsidR="00C01C42" w:rsidRPr="00C01C42" w:rsidRDefault="00C01C42" w:rsidP="00C01C42">
      <w:pPr>
        <w:autoSpaceDE w:val="0"/>
        <w:autoSpaceDN w:val="0"/>
        <w:adjustRightInd w:val="0"/>
        <w:jc w:val="both"/>
        <w:rPr>
          <w:sz w:val="22"/>
          <w:szCs w:val="22"/>
        </w:rPr>
      </w:pPr>
      <w:r w:rsidRPr="00C01C42">
        <w:rPr>
          <w:sz w:val="22"/>
          <w:szCs w:val="22"/>
        </w:rPr>
        <w:t>A procedure is a named PL/SQL block that is created by using a CREATE PROCEDURE statement. When called, or invoked, a procedure performs a sequence of actions. The anatomy of the procedure includes:</w:t>
      </w:r>
    </w:p>
    <w:p w:rsidR="00C01C42" w:rsidRPr="00C01C42" w:rsidRDefault="00C01C42" w:rsidP="00781E89">
      <w:pPr>
        <w:numPr>
          <w:ilvl w:val="0"/>
          <w:numId w:val="11"/>
        </w:numPr>
        <w:autoSpaceDE w:val="0"/>
        <w:autoSpaceDN w:val="0"/>
        <w:adjustRightInd w:val="0"/>
        <w:jc w:val="both"/>
        <w:rPr>
          <w:sz w:val="22"/>
          <w:szCs w:val="22"/>
        </w:rPr>
      </w:pPr>
      <w:r w:rsidRPr="00C01C42">
        <w:rPr>
          <w:sz w:val="22"/>
          <w:szCs w:val="22"/>
        </w:rPr>
        <w:t>The header: “PROCEDURE getemp IS”</w:t>
      </w:r>
    </w:p>
    <w:p w:rsidR="00C01C42" w:rsidRPr="00C01C42" w:rsidRDefault="00C01C42" w:rsidP="00781E89">
      <w:pPr>
        <w:numPr>
          <w:ilvl w:val="0"/>
          <w:numId w:val="11"/>
        </w:numPr>
        <w:autoSpaceDE w:val="0"/>
        <w:autoSpaceDN w:val="0"/>
        <w:adjustRightInd w:val="0"/>
        <w:jc w:val="both"/>
        <w:rPr>
          <w:sz w:val="22"/>
          <w:szCs w:val="22"/>
        </w:rPr>
      </w:pPr>
      <w:r w:rsidRPr="00C01C42">
        <w:rPr>
          <w:sz w:val="22"/>
          <w:szCs w:val="22"/>
        </w:rPr>
        <w:t>The declaration section: With variable declarations emp_id and lname</w:t>
      </w:r>
    </w:p>
    <w:p w:rsidR="00C01C42" w:rsidRPr="00F623DC" w:rsidRDefault="00C01C42" w:rsidP="00F623DC">
      <w:pPr>
        <w:numPr>
          <w:ilvl w:val="0"/>
          <w:numId w:val="11"/>
        </w:numPr>
        <w:autoSpaceDE w:val="0"/>
        <w:autoSpaceDN w:val="0"/>
        <w:adjustRightInd w:val="0"/>
        <w:jc w:val="both"/>
        <w:rPr>
          <w:sz w:val="22"/>
          <w:szCs w:val="22"/>
        </w:rPr>
      </w:pPr>
      <w:r w:rsidRPr="00C01C42">
        <w:rPr>
          <w:sz w:val="22"/>
          <w:szCs w:val="22"/>
        </w:rPr>
        <w:t>The executable section: Contains the PL/SQL and SQL statements used to obtain the last name of employee 100. The executable section makes use of the DBMS_OUTPUT package to print the last name of the employee.</w:t>
      </w:r>
    </w:p>
    <w:p w:rsidR="00C01C42" w:rsidRPr="00A77752" w:rsidRDefault="00C01C42" w:rsidP="00C01C42">
      <w:pPr>
        <w:autoSpaceDE w:val="0"/>
        <w:autoSpaceDN w:val="0"/>
        <w:adjustRightInd w:val="0"/>
        <w:rPr>
          <w:rFonts w:ascii="Arial" w:hAnsi="Arial" w:cs="Arial"/>
        </w:rPr>
      </w:pP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SET SERVEROUTPUT ON;</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CREATE OR REPLACE PROCEDURE getemp IS </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emp_id employees.employee_id%type;</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lname employees.last_name%type;</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BEGIN</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emp_id := 176;</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SELECT last_name INTO lname</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FROM EMPLOYEES</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WHERE employee_id = emp_id;</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 xml:space="preserve">    DBMS_OUTPUT.PUT_LINE('Last name: '||lname);</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END;</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w:t>
      </w:r>
    </w:p>
    <w:p w:rsidR="00C01C42" w:rsidRPr="00EB41D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EB41DA">
        <w:rPr>
          <w:rFonts w:ascii="Courier New" w:hAnsi="Courier New" w:cs="Courier New"/>
          <w:sz w:val="20"/>
          <w:szCs w:val="20"/>
        </w:rPr>
        <w:t>SHOW ERRORS;</w:t>
      </w:r>
    </w:p>
    <w:p w:rsidR="00C01C42" w:rsidRPr="00D51F32" w:rsidRDefault="00C01C42" w:rsidP="00C01C42">
      <w:pPr>
        <w:autoSpaceDE w:val="0"/>
        <w:autoSpaceDN w:val="0"/>
        <w:adjustRightInd w:val="0"/>
        <w:rPr>
          <w:rFonts w:ascii="Arial" w:hAnsi="Arial" w:cs="Courier New"/>
          <w:lang w:val="en-GB" w:eastAsia="en-GB"/>
        </w:rPr>
      </w:pPr>
    </w:p>
    <w:p w:rsidR="00C01C42" w:rsidRPr="00C01C42" w:rsidRDefault="00C01C42" w:rsidP="00C01C42">
      <w:pPr>
        <w:autoSpaceDE w:val="0"/>
        <w:autoSpaceDN w:val="0"/>
        <w:adjustRightInd w:val="0"/>
        <w:rPr>
          <w:sz w:val="22"/>
          <w:szCs w:val="22"/>
        </w:rPr>
      </w:pPr>
      <w:r w:rsidRPr="00C01C42">
        <w:rPr>
          <w:sz w:val="22"/>
          <w:szCs w:val="22"/>
        </w:rPr>
        <w:t>To call a procedure by using an anonymous block, use:</w:t>
      </w:r>
    </w:p>
    <w:p w:rsidR="00C01C42" w:rsidRPr="00A77752" w:rsidRDefault="00C01C42" w:rsidP="00C01C42">
      <w:pPr>
        <w:autoSpaceDE w:val="0"/>
        <w:autoSpaceDN w:val="0"/>
        <w:adjustRightInd w:val="0"/>
        <w:rPr>
          <w:rFonts w:ascii="Arial" w:hAnsi="Arial" w:cs="Arial"/>
        </w:rPr>
      </w:pP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BEGIN</w:t>
      </w: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 xml:space="preserve">   getemp;</w:t>
      </w:r>
    </w:p>
    <w:p w:rsidR="00C01C42" w:rsidRPr="00800C8A" w:rsidRDefault="00C01C42" w:rsidP="00C01C42">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800C8A">
        <w:rPr>
          <w:rFonts w:ascii="Courier New" w:hAnsi="Courier New" w:cs="Courier New"/>
          <w:sz w:val="20"/>
          <w:szCs w:val="20"/>
        </w:rPr>
        <w:t>END;</w:t>
      </w:r>
    </w:p>
    <w:p w:rsidR="00C01C42" w:rsidRPr="00800C8A" w:rsidRDefault="00C01C42" w:rsidP="00C01C42">
      <w:pPr>
        <w:pStyle w:val="BodyText"/>
        <w:pBdr>
          <w:top w:val="single" w:sz="4" w:space="1" w:color="auto"/>
          <w:left w:val="single" w:sz="4" w:space="4" w:color="auto"/>
          <w:bottom w:val="single" w:sz="4" w:space="1" w:color="auto"/>
          <w:right w:val="single" w:sz="4" w:space="4" w:color="auto"/>
        </w:pBdr>
        <w:rPr>
          <w:rFonts w:ascii="Courier New" w:hAnsi="Courier New" w:cs="Arial"/>
          <w:sz w:val="20"/>
          <w:szCs w:val="20"/>
        </w:rPr>
      </w:pPr>
      <w:r w:rsidRPr="00800C8A">
        <w:rPr>
          <w:rFonts w:ascii="Courier New" w:hAnsi="Courier New" w:cs="Arial"/>
          <w:sz w:val="20"/>
          <w:szCs w:val="20"/>
        </w:rPr>
        <w:t>/</w:t>
      </w:r>
    </w:p>
    <w:p w:rsidR="003B7AC1" w:rsidRDefault="003B7AC1" w:rsidP="00C01C42">
      <w:pPr>
        <w:rPr>
          <w:sz w:val="22"/>
          <w:szCs w:val="22"/>
        </w:rPr>
      </w:pPr>
    </w:p>
    <w:p w:rsidR="00781E89" w:rsidRPr="00781E89" w:rsidRDefault="00781E89" w:rsidP="00781E89">
      <w:pPr>
        <w:autoSpaceDE w:val="0"/>
        <w:autoSpaceDN w:val="0"/>
        <w:adjustRightInd w:val="0"/>
        <w:jc w:val="both"/>
        <w:rPr>
          <w:sz w:val="22"/>
          <w:szCs w:val="22"/>
        </w:rPr>
      </w:pPr>
      <w:r w:rsidRPr="00781E89">
        <w:rPr>
          <w:sz w:val="22"/>
          <w:szCs w:val="22"/>
        </w:rPr>
        <w:t>The procedure called ADD_JOB to insert a new job into the JOBS table. The procedure requires that the job_id and the title of the job is provided using two parameters.</w:t>
      </w:r>
    </w:p>
    <w:p w:rsidR="00781E89" w:rsidRDefault="00781E89" w:rsidP="00781E89">
      <w:pPr>
        <w:autoSpaceDE w:val="0"/>
        <w:autoSpaceDN w:val="0"/>
        <w:adjustRightInd w:val="0"/>
        <w:rPr>
          <w:rFonts w:ascii="Arial" w:hAnsi="Arial" w:cs="Arial"/>
        </w:rPr>
      </w:pP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CREATE OR REPLACE PROCEDURE add_job (</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jobid jobs.job_id%TYPE,</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jobtitle jobs.job_title%TYPE) IS</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BEGIN</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INSERT INTO jobs (job_id, job_title)</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VALUES (jobid, jobtitle);</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 xml:space="preserve">  COMMIT;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END add_job;</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w:t>
      </w:r>
    </w:p>
    <w:p w:rsidR="00781E89" w:rsidRPr="00DE52DE" w:rsidRDefault="00781E89" w:rsidP="00781E89">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DE52DE">
        <w:rPr>
          <w:rFonts w:ascii="Courier New" w:hAnsi="Courier New" w:cs="Arial"/>
          <w:sz w:val="20"/>
          <w:szCs w:val="20"/>
        </w:rPr>
        <w:t>SHOW ERRORS</w:t>
      </w:r>
    </w:p>
    <w:p w:rsidR="00781E89" w:rsidRDefault="00781E89" w:rsidP="00C01C42">
      <w:pPr>
        <w:rPr>
          <w:sz w:val="22"/>
          <w:szCs w:val="22"/>
        </w:rPr>
      </w:pPr>
    </w:p>
    <w:p w:rsidR="00675AB1" w:rsidRDefault="00675AB1" w:rsidP="00C01C42">
      <w:pPr>
        <w:rPr>
          <w:b/>
          <w:sz w:val="22"/>
          <w:szCs w:val="22"/>
          <w:u w:val="single"/>
        </w:rPr>
      </w:pPr>
    </w:p>
    <w:p w:rsidR="00DB7A8B" w:rsidRDefault="00611AAE" w:rsidP="00C01C42">
      <w:pPr>
        <w:rPr>
          <w:b/>
          <w:sz w:val="22"/>
          <w:szCs w:val="22"/>
          <w:u w:val="single"/>
        </w:rPr>
      </w:pPr>
      <w:r>
        <w:rPr>
          <w:b/>
          <w:sz w:val="22"/>
          <w:szCs w:val="22"/>
          <w:u w:val="single"/>
        </w:rPr>
        <w:t>Task(3)</w:t>
      </w:r>
    </w:p>
    <w:p w:rsidR="00611AAE" w:rsidRDefault="00611AAE" w:rsidP="00C01C42">
      <w:pPr>
        <w:rPr>
          <w:b/>
          <w:sz w:val="22"/>
          <w:szCs w:val="22"/>
          <w:u w:val="single"/>
        </w:rPr>
      </w:pPr>
    </w:p>
    <w:p w:rsidR="00611AAE" w:rsidRPr="00611AAE" w:rsidRDefault="00611AAE" w:rsidP="00C01C42">
      <w:pPr>
        <w:rPr>
          <w:sz w:val="22"/>
          <w:szCs w:val="22"/>
        </w:rPr>
      </w:pPr>
      <w:r w:rsidRPr="00611AAE">
        <w:rPr>
          <w:sz w:val="22"/>
          <w:szCs w:val="22"/>
        </w:rPr>
        <w:t>Craete and run the above procedure</w:t>
      </w:r>
    </w:p>
    <w:p w:rsidR="00F623DC" w:rsidRDefault="00F623DC" w:rsidP="00C01C42">
      <w:pPr>
        <w:rPr>
          <w:b/>
          <w:sz w:val="22"/>
          <w:szCs w:val="22"/>
          <w:u w:val="single"/>
        </w:rPr>
      </w:pPr>
    </w:p>
    <w:p w:rsidR="00F623DC" w:rsidRDefault="00F623DC" w:rsidP="00C01C42">
      <w:pPr>
        <w:rPr>
          <w:b/>
          <w:sz w:val="22"/>
          <w:szCs w:val="22"/>
          <w:u w:val="single"/>
        </w:rPr>
      </w:pPr>
    </w:p>
    <w:p w:rsidR="00E21A10" w:rsidRPr="00C01C42" w:rsidRDefault="00E21A10" w:rsidP="00E21A10">
      <w:pPr>
        <w:autoSpaceDE w:val="0"/>
        <w:autoSpaceDN w:val="0"/>
        <w:adjustRightInd w:val="0"/>
        <w:rPr>
          <w:b/>
          <w:sz w:val="22"/>
          <w:szCs w:val="22"/>
        </w:rPr>
      </w:pPr>
    </w:p>
    <w:p w:rsidR="00E21A10" w:rsidRPr="00C0398A" w:rsidRDefault="00E21A10" w:rsidP="00E21A10">
      <w:pPr>
        <w:autoSpaceDE w:val="0"/>
        <w:autoSpaceDN w:val="0"/>
        <w:adjustRightInd w:val="0"/>
        <w:rPr>
          <w:b/>
          <w:sz w:val="22"/>
          <w:szCs w:val="22"/>
        </w:rPr>
      </w:pPr>
      <w:r w:rsidRPr="00C0398A">
        <w:rPr>
          <w:b/>
          <w:sz w:val="22"/>
          <w:szCs w:val="22"/>
        </w:rPr>
        <w:t>Introduction to PL/SQL Functions</w:t>
      </w:r>
    </w:p>
    <w:p w:rsidR="00E21A10" w:rsidRPr="00C0398A" w:rsidRDefault="00E21A10" w:rsidP="00E21A10">
      <w:pPr>
        <w:autoSpaceDE w:val="0"/>
        <w:autoSpaceDN w:val="0"/>
        <w:adjustRightInd w:val="0"/>
        <w:rPr>
          <w:sz w:val="22"/>
          <w:szCs w:val="22"/>
        </w:rPr>
      </w:pPr>
    </w:p>
    <w:p w:rsidR="00E21A10" w:rsidRPr="00C0398A" w:rsidRDefault="00E21A10" w:rsidP="00E21A10">
      <w:pPr>
        <w:autoSpaceDE w:val="0"/>
        <w:autoSpaceDN w:val="0"/>
        <w:adjustRightInd w:val="0"/>
        <w:jc w:val="both"/>
        <w:rPr>
          <w:sz w:val="22"/>
          <w:szCs w:val="22"/>
        </w:rPr>
      </w:pPr>
      <w:r w:rsidRPr="00C0398A">
        <w:rPr>
          <w:sz w:val="22"/>
          <w:szCs w:val="22"/>
        </w:rPr>
        <w:t>A function is a named PL/SQL block that is created with a CREATE FUNCTION statement. Functions are used to compute a value that must be returned to the caller.</w:t>
      </w:r>
      <w:r>
        <w:rPr>
          <w:sz w:val="22"/>
          <w:szCs w:val="22"/>
        </w:rPr>
        <w:t xml:space="preserve"> </w:t>
      </w:r>
      <w:r w:rsidRPr="00C0398A">
        <w:rPr>
          <w:sz w:val="22"/>
          <w:szCs w:val="22"/>
        </w:rPr>
        <w:t xml:space="preserve">PL/SQL functions follow the same block structure as procedures. However, the header starts with the keyword FUNCTION followed by the function name. The header includes the return data type after the function name (using the keyword RETURN followed by the data type). </w:t>
      </w:r>
    </w:p>
    <w:p w:rsidR="00E21A10" w:rsidRPr="00A77752" w:rsidRDefault="00E21A10" w:rsidP="00E21A10">
      <w:pPr>
        <w:autoSpaceDE w:val="0"/>
        <w:autoSpaceDN w:val="0"/>
        <w:adjustRightInd w:val="0"/>
        <w:rPr>
          <w:rFonts w:ascii="Arial" w:hAnsi="Arial" w:cs="Arial"/>
        </w:rPr>
      </w:pPr>
    </w:p>
    <w:p w:rsidR="00E21A10" w:rsidRPr="00C0398A" w:rsidRDefault="00E21A10" w:rsidP="00E21A10">
      <w:pPr>
        <w:autoSpaceDE w:val="0"/>
        <w:autoSpaceDN w:val="0"/>
        <w:adjustRightInd w:val="0"/>
        <w:rPr>
          <w:b/>
          <w:sz w:val="22"/>
          <w:szCs w:val="22"/>
        </w:rPr>
      </w:pPr>
      <w:r w:rsidRPr="00C0398A">
        <w:rPr>
          <w:b/>
          <w:sz w:val="22"/>
          <w:szCs w:val="22"/>
        </w:rPr>
        <w:t>Example</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CREATE OR REPLACE FUNCTION avg_salary RETURN NUMBER IS</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avg_sal employees.salary%type;</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BEGIN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SELECT AVG(salary) INTO avg_sal</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FROM EMPLOYEES;</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 xml:space="preserve">   RETURN avg_sal;</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END;</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Arial"/>
          <w:sz w:val="20"/>
          <w:szCs w:val="20"/>
        </w:rPr>
      </w:pPr>
      <w:r w:rsidRPr="000751C4">
        <w:rPr>
          <w:rFonts w:ascii="Courier New" w:hAnsi="Courier New" w:cs="Courier New"/>
          <w:sz w:val="20"/>
          <w:szCs w:val="20"/>
        </w:rPr>
        <w:t>/</w:t>
      </w:r>
    </w:p>
    <w:p w:rsidR="00E21A10" w:rsidRPr="00C0398A" w:rsidRDefault="00E21A10" w:rsidP="00E21A10">
      <w:pPr>
        <w:autoSpaceDE w:val="0"/>
        <w:autoSpaceDN w:val="0"/>
        <w:adjustRightInd w:val="0"/>
        <w:jc w:val="both"/>
        <w:rPr>
          <w:sz w:val="22"/>
          <w:szCs w:val="22"/>
        </w:rPr>
      </w:pPr>
      <w:r w:rsidRPr="00C0398A">
        <w:rPr>
          <w:sz w:val="22"/>
          <w:szCs w:val="22"/>
        </w:rPr>
        <w:t>The example declares a variable called avg_sal in the declaration section, and uses the RETURN statement to return the value retrieved from the SELECT statement. The value returned represents the average salary for all employees.</w:t>
      </w:r>
    </w:p>
    <w:p w:rsidR="00E21A10" w:rsidRPr="00C0398A" w:rsidRDefault="00E21A10" w:rsidP="00E21A10">
      <w:pPr>
        <w:autoSpaceDE w:val="0"/>
        <w:autoSpaceDN w:val="0"/>
        <w:adjustRightInd w:val="0"/>
        <w:rPr>
          <w:sz w:val="22"/>
          <w:szCs w:val="22"/>
        </w:rPr>
      </w:pPr>
      <w:r w:rsidRPr="00C0398A">
        <w:rPr>
          <w:sz w:val="22"/>
          <w:szCs w:val="22"/>
        </w:rPr>
        <w:t>A function can be called from:</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Another PL/SQL block where its return value can be stored in a variable or supplied</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as a parameter to a procedure</w:t>
      </w:r>
    </w:p>
    <w:p w:rsidR="00E21A10" w:rsidRPr="00C0398A" w:rsidRDefault="00E21A10" w:rsidP="00E21A10">
      <w:pPr>
        <w:numPr>
          <w:ilvl w:val="0"/>
          <w:numId w:val="14"/>
        </w:numPr>
        <w:autoSpaceDE w:val="0"/>
        <w:autoSpaceDN w:val="0"/>
        <w:adjustRightInd w:val="0"/>
        <w:rPr>
          <w:sz w:val="22"/>
          <w:szCs w:val="22"/>
        </w:rPr>
      </w:pPr>
      <w:r w:rsidRPr="00C0398A">
        <w:rPr>
          <w:sz w:val="22"/>
          <w:szCs w:val="22"/>
        </w:rPr>
        <w:t>A SQL statement, subject to restrictions.</w:t>
      </w:r>
    </w:p>
    <w:p w:rsidR="00E21A10" w:rsidRPr="00A77752" w:rsidRDefault="00E21A10" w:rsidP="00E21A10">
      <w:pPr>
        <w:autoSpaceDE w:val="0"/>
        <w:autoSpaceDN w:val="0"/>
        <w:adjustRightInd w:val="0"/>
        <w:rPr>
          <w:rFonts w:ascii="Arial" w:hAnsi="Arial" w:cs="Arial"/>
        </w:rPr>
      </w:pPr>
      <w:r w:rsidRPr="00C0398A">
        <w:rPr>
          <w:sz w:val="22"/>
          <w:szCs w:val="22"/>
        </w:rPr>
        <w:t xml:space="preserve"> To call a function from an anonymous block, use the following:</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SET SERVEROUTPUT ON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BEGIN</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firstLine="720"/>
        <w:rPr>
          <w:rFonts w:ascii="Courier New" w:hAnsi="Courier New" w:cs="Courier New"/>
          <w:sz w:val="20"/>
          <w:szCs w:val="20"/>
        </w:rPr>
      </w:pPr>
      <w:r w:rsidRPr="000751C4">
        <w:rPr>
          <w:rFonts w:ascii="Courier New" w:hAnsi="Courier New" w:cs="Courier New"/>
          <w:sz w:val="20"/>
          <w:szCs w:val="20"/>
        </w:rPr>
        <w:t>dbms_output.put_line('Average Salary: ' || avg_salary);</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END;</w:t>
      </w:r>
    </w:p>
    <w:p w:rsidR="00E21A10" w:rsidRPr="000751C4"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0"/>
        </w:rPr>
      </w:pPr>
      <w:r w:rsidRPr="000751C4">
        <w:rPr>
          <w:rFonts w:ascii="Courier New" w:hAnsi="Courier New" w:cs="Courier New"/>
          <w:sz w:val="20"/>
          <w:szCs w:val="20"/>
        </w:rPr>
        <w:t>/</w:t>
      </w:r>
    </w:p>
    <w:p w:rsidR="00E21A10" w:rsidRDefault="00E21A10" w:rsidP="00E21A10">
      <w:pPr>
        <w:pStyle w:val="BodyText"/>
        <w:rPr>
          <w:rFonts w:ascii="Arial" w:hAnsi="Arial" w:cs="Arial"/>
          <w:sz w:val="24"/>
        </w:rPr>
      </w:pPr>
    </w:p>
    <w:p w:rsidR="00611AAE" w:rsidRPr="00611AAE" w:rsidRDefault="00611AAE" w:rsidP="00E21A10">
      <w:pPr>
        <w:pStyle w:val="BodyText"/>
        <w:rPr>
          <w:b/>
          <w:sz w:val="24"/>
        </w:rPr>
      </w:pPr>
      <w:r w:rsidRPr="00611AAE">
        <w:rPr>
          <w:b/>
          <w:sz w:val="24"/>
        </w:rPr>
        <w:t>Task(4)</w:t>
      </w:r>
    </w:p>
    <w:p w:rsidR="00611AAE" w:rsidRPr="00611AAE" w:rsidRDefault="00611AAE" w:rsidP="00E21A10">
      <w:pPr>
        <w:pStyle w:val="BodyText"/>
        <w:rPr>
          <w:sz w:val="24"/>
        </w:rPr>
      </w:pPr>
    </w:p>
    <w:p w:rsidR="00611AAE" w:rsidRPr="00611AAE" w:rsidRDefault="00611AAE" w:rsidP="00E21A10">
      <w:pPr>
        <w:pStyle w:val="BodyText"/>
        <w:rPr>
          <w:sz w:val="24"/>
        </w:rPr>
      </w:pPr>
      <w:r w:rsidRPr="00611AAE">
        <w:rPr>
          <w:sz w:val="24"/>
        </w:rPr>
        <w:t>Create and run the above function</w:t>
      </w:r>
    </w:p>
    <w:p w:rsidR="00611AAE" w:rsidRPr="00A77752" w:rsidRDefault="00611AAE" w:rsidP="00E21A10">
      <w:pPr>
        <w:pStyle w:val="BodyText"/>
        <w:rPr>
          <w:rFonts w:ascii="Arial" w:hAnsi="Arial" w:cs="Arial"/>
          <w:sz w:val="24"/>
        </w:rPr>
      </w:pPr>
    </w:p>
    <w:p w:rsidR="00E21A10" w:rsidRPr="00611AAE" w:rsidRDefault="00611AAE" w:rsidP="00E21A10">
      <w:pPr>
        <w:pStyle w:val="BodyText"/>
        <w:rPr>
          <w:b/>
          <w:sz w:val="24"/>
        </w:rPr>
      </w:pPr>
      <w:r w:rsidRPr="00611AAE">
        <w:rPr>
          <w:b/>
          <w:sz w:val="24"/>
        </w:rPr>
        <w:t xml:space="preserve">Task(5) </w:t>
      </w:r>
    </w:p>
    <w:p w:rsidR="00E21A10" w:rsidRPr="00C0398A" w:rsidRDefault="00E21A10" w:rsidP="00E21A10">
      <w:pPr>
        <w:autoSpaceDE w:val="0"/>
        <w:autoSpaceDN w:val="0"/>
        <w:adjustRightInd w:val="0"/>
        <w:rPr>
          <w:lang w:val="en-GB" w:eastAsia="en-GB"/>
        </w:rPr>
      </w:pPr>
      <w:r w:rsidRPr="00C0398A">
        <w:rPr>
          <w:lang w:val="en-GB" w:eastAsia="en-GB"/>
        </w:rPr>
        <w:t xml:space="preserve">Create a function called TOTAL_SALARY to compute the sum of all employee </w:t>
      </w:r>
    </w:p>
    <w:p w:rsidR="00E21A10" w:rsidRPr="00C0398A" w:rsidRDefault="00E21A10" w:rsidP="00E21A10">
      <w:pPr>
        <w:autoSpaceDE w:val="0"/>
        <w:autoSpaceDN w:val="0"/>
        <w:adjustRightInd w:val="0"/>
        <w:rPr>
          <w:lang w:val="en-GB" w:eastAsia="en-GB"/>
        </w:rPr>
      </w:pPr>
      <w:r w:rsidRPr="00C0398A">
        <w:rPr>
          <w:lang w:val="en-GB" w:eastAsia="en-GB"/>
        </w:rPr>
        <w:t>salaries.</w:t>
      </w:r>
    </w:p>
    <w:p w:rsidR="00E21A10" w:rsidRPr="00C0398A" w:rsidRDefault="00E21A10" w:rsidP="00E21A10">
      <w:pPr>
        <w:numPr>
          <w:ilvl w:val="0"/>
          <w:numId w:val="13"/>
        </w:numPr>
        <w:autoSpaceDE w:val="0"/>
        <w:autoSpaceDN w:val="0"/>
        <w:adjustRightInd w:val="0"/>
        <w:rPr>
          <w:lang w:val="en-GB" w:eastAsia="en-GB"/>
        </w:rPr>
      </w:pPr>
      <w:r w:rsidRPr="00C0398A">
        <w:rPr>
          <w:lang w:val="en-GB" w:eastAsia="en-GB"/>
        </w:rPr>
        <w:t>Create a function called TOTAL_SALARY that returns a NUMBER.</w:t>
      </w:r>
    </w:p>
    <w:p w:rsidR="00E21A10" w:rsidRDefault="00E21A10" w:rsidP="00E21A10">
      <w:pPr>
        <w:numPr>
          <w:ilvl w:val="0"/>
          <w:numId w:val="13"/>
        </w:numPr>
        <w:autoSpaceDE w:val="0"/>
        <w:autoSpaceDN w:val="0"/>
        <w:adjustRightInd w:val="0"/>
        <w:rPr>
          <w:lang w:val="en-GB" w:eastAsia="en-GB"/>
        </w:rPr>
      </w:pPr>
      <w:r w:rsidRPr="00C0398A">
        <w:rPr>
          <w:lang w:val="en-GB" w:eastAsia="en-GB"/>
        </w:rPr>
        <w:t>In the executable section, execute a query to store the total salary of all employees in a local variable that you declare in the declaration section. Return the value stored in the local variable. Save and compile the code.</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CREATE OR REPLACE FUNCTION total_salary RETURN NUMBER IS</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avg_sal employees.salary%type;</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BEGIN</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SELECT SUM(salary) INTO avg_sal</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FROM EMPLOYEES;</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 xml:space="preserve">   RETURN avg_sal;</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END;</w:t>
      </w:r>
    </w:p>
    <w:p w:rsidR="00E21A10" w:rsidRPr="00901E83"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901E83">
        <w:rPr>
          <w:rFonts w:ascii="Courier New" w:hAnsi="Courier New" w:cs="Arial"/>
          <w:sz w:val="20"/>
          <w:szCs w:val="20"/>
          <w:lang w:val="en-GB" w:eastAsia="en-GB"/>
        </w:rPr>
        <w:t>/</w:t>
      </w:r>
    </w:p>
    <w:p w:rsidR="00E21A10" w:rsidRDefault="00E21A10" w:rsidP="00E21A10">
      <w:pPr>
        <w:autoSpaceDE w:val="0"/>
        <w:autoSpaceDN w:val="0"/>
        <w:adjustRightInd w:val="0"/>
        <w:ind w:left="720"/>
        <w:rPr>
          <w:sz w:val="22"/>
          <w:szCs w:val="22"/>
          <w:lang w:val="en-GB" w:eastAsia="en-GB"/>
        </w:rPr>
      </w:pPr>
    </w:p>
    <w:p w:rsidR="00E21A10" w:rsidRDefault="00E21A10" w:rsidP="00E21A10">
      <w:pPr>
        <w:numPr>
          <w:ilvl w:val="0"/>
          <w:numId w:val="13"/>
        </w:numPr>
        <w:autoSpaceDE w:val="0"/>
        <w:autoSpaceDN w:val="0"/>
        <w:adjustRightInd w:val="0"/>
        <w:rPr>
          <w:sz w:val="22"/>
          <w:szCs w:val="22"/>
          <w:lang w:val="en-GB" w:eastAsia="en-GB"/>
        </w:rPr>
      </w:pPr>
      <w:r w:rsidRPr="00C0398A">
        <w:rPr>
          <w:sz w:val="22"/>
          <w:szCs w:val="22"/>
          <w:lang w:val="en-GB" w:eastAsia="en-GB"/>
        </w:rPr>
        <w:t>Use an anonymous block to invoke the function. To display the result computed by the function, use the DBMS_OUTPUT.PUT_LINE procedure.</w:t>
      </w:r>
    </w:p>
    <w:p w:rsidR="00E21A10" w:rsidRPr="00C0398A" w:rsidRDefault="00E21A10" w:rsidP="00E21A10">
      <w:pPr>
        <w:autoSpaceDE w:val="0"/>
        <w:autoSpaceDN w:val="0"/>
        <w:adjustRightInd w:val="0"/>
        <w:ind w:left="720"/>
        <w:rPr>
          <w:sz w:val="22"/>
          <w:szCs w:val="22"/>
          <w:lang w:val="en-GB" w:eastAsia="en-GB"/>
        </w:rPr>
      </w:pP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SET SERVEROUTPUT ON</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BEGIN</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dbms_output.put_line('Total Salary: ' || total_salary);</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END;</w:t>
      </w:r>
    </w:p>
    <w:p w:rsidR="00E21A10" w:rsidRPr="00BF4391"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Arial"/>
          <w:sz w:val="20"/>
          <w:szCs w:val="20"/>
          <w:lang w:val="en-GB" w:eastAsia="en-GB"/>
        </w:rPr>
      </w:pPr>
      <w:r w:rsidRPr="00BF4391">
        <w:rPr>
          <w:rFonts w:ascii="Courier New" w:hAnsi="Courier New" w:cs="Arial"/>
          <w:sz w:val="20"/>
          <w:szCs w:val="20"/>
          <w:lang w:val="en-GB" w:eastAsia="en-GB"/>
        </w:rPr>
        <w:t>/</w:t>
      </w:r>
    </w:p>
    <w:p w:rsidR="00E21A10" w:rsidRPr="00611AAE" w:rsidRDefault="00E21A10" w:rsidP="00E21A10">
      <w:pPr>
        <w:autoSpaceDE w:val="0"/>
        <w:autoSpaceDN w:val="0"/>
        <w:adjustRightInd w:val="0"/>
        <w:rPr>
          <w:rFonts w:ascii="Arial" w:hAnsi="Arial" w:cs="Arial"/>
          <w:lang w:val="en-GB" w:eastAsia="en-GB"/>
        </w:rPr>
      </w:pPr>
    </w:p>
    <w:p w:rsidR="00E21A10" w:rsidRPr="00611AAE" w:rsidRDefault="00611AAE" w:rsidP="00E21A10">
      <w:pPr>
        <w:autoSpaceDE w:val="0"/>
        <w:autoSpaceDN w:val="0"/>
        <w:adjustRightInd w:val="0"/>
        <w:rPr>
          <w:b/>
          <w:lang w:val="en-GB" w:eastAsia="en-GB"/>
        </w:rPr>
      </w:pPr>
      <w:r w:rsidRPr="00611AAE">
        <w:rPr>
          <w:b/>
          <w:lang w:val="en-GB" w:eastAsia="en-GB"/>
        </w:rPr>
        <w:t xml:space="preserve">Task (5) </w:t>
      </w:r>
    </w:p>
    <w:p w:rsidR="00E21A10" w:rsidRPr="00C0398A" w:rsidRDefault="00E21A10" w:rsidP="00E21A10">
      <w:pPr>
        <w:autoSpaceDE w:val="0"/>
        <w:autoSpaceDN w:val="0"/>
        <w:adjustRightInd w:val="0"/>
        <w:jc w:val="both"/>
        <w:rPr>
          <w:sz w:val="22"/>
          <w:szCs w:val="22"/>
          <w:lang w:val="en-GB" w:eastAsia="en-GB"/>
        </w:rPr>
      </w:pPr>
      <w:r w:rsidRPr="00C0398A">
        <w:rPr>
          <w:sz w:val="22"/>
          <w:szCs w:val="22"/>
          <w:lang w:val="en-GB" w:eastAsia="en-GB"/>
        </w:rPr>
        <w:t>Create a function called GET_ANNUAL_COMP to return the annual salary computed from an employee’s monthly salary and commission passed as parameters.</w:t>
      </w:r>
    </w:p>
    <w:p w:rsidR="00611AAE" w:rsidRDefault="00E21A10" w:rsidP="00E21A10">
      <w:pPr>
        <w:numPr>
          <w:ilvl w:val="0"/>
          <w:numId w:val="16"/>
        </w:numPr>
        <w:autoSpaceDE w:val="0"/>
        <w:autoSpaceDN w:val="0"/>
        <w:adjustRightInd w:val="0"/>
        <w:jc w:val="both"/>
        <w:rPr>
          <w:sz w:val="22"/>
          <w:szCs w:val="22"/>
          <w:lang w:val="en-GB" w:eastAsia="en-GB"/>
        </w:rPr>
      </w:pPr>
      <w:r w:rsidRPr="00C0398A">
        <w:rPr>
          <w:sz w:val="22"/>
          <w:szCs w:val="22"/>
          <w:lang w:val="en-GB" w:eastAsia="en-GB"/>
        </w:rPr>
        <w:t>Develop and store the function GET_ANNUAL_COMP, accepting parameter values for monthly salary and commission. Either or both values passed can be NULL, but the function should still return a non-NULL annual salary.</w:t>
      </w:r>
    </w:p>
    <w:p w:rsidR="00E21A10" w:rsidRPr="00C0398A" w:rsidRDefault="00E21A10" w:rsidP="00E21A10">
      <w:pPr>
        <w:numPr>
          <w:ilvl w:val="0"/>
          <w:numId w:val="16"/>
        </w:numPr>
        <w:autoSpaceDE w:val="0"/>
        <w:autoSpaceDN w:val="0"/>
        <w:adjustRightInd w:val="0"/>
        <w:jc w:val="both"/>
        <w:rPr>
          <w:sz w:val="22"/>
          <w:szCs w:val="22"/>
          <w:lang w:val="en-GB" w:eastAsia="en-GB"/>
        </w:rPr>
      </w:pPr>
      <w:r w:rsidRPr="00C0398A">
        <w:rPr>
          <w:sz w:val="22"/>
          <w:szCs w:val="22"/>
          <w:lang w:val="en-GB" w:eastAsia="en-GB"/>
        </w:rPr>
        <w:t xml:space="preserve"> Use the following basic formula to calculate the annual salary:</w:t>
      </w:r>
    </w:p>
    <w:p w:rsidR="00E21A10" w:rsidRPr="00C0398A" w:rsidRDefault="00E21A10" w:rsidP="00E21A10">
      <w:pPr>
        <w:autoSpaceDE w:val="0"/>
        <w:autoSpaceDN w:val="0"/>
        <w:adjustRightInd w:val="0"/>
        <w:ind w:left="1800" w:firstLine="360"/>
        <w:jc w:val="both"/>
        <w:rPr>
          <w:sz w:val="22"/>
          <w:szCs w:val="22"/>
          <w:lang w:val="en-GB" w:eastAsia="en-GB"/>
        </w:rPr>
      </w:pPr>
      <w:r w:rsidRPr="00C0398A">
        <w:rPr>
          <w:sz w:val="22"/>
          <w:szCs w:val="22"/>
          <w:lang w:val="en-GB" w:eastAsia="en-GB"/>
        </w:rPr>
        <w:t>(salary*12) + (commission_pct*salary*12)</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CREATE OR REPLACE FUNCTION get_annual_comp(</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sal  IN employees.salary%TYPE,</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comm IN employees.commission_pct%TYPE)</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RETURN NUMBER IS</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BEGIN</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 xml:space="preserve">  RETURN (NVL(sal,0) * 12 + (NVL(comm,0) * nvl(sal,0) * 12));</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END get_annual_comp;</w:t>
      </w:r>
    </w:p>
    <w:p w:rsidR="00E21A10" w:rsidRPr="004413E7"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jc w:val="both"/>
        <w:rPr>
          <w:rFonts w:ascii="Courier New" w:hAnsi="Courier New" w:cs="Arial"/>
          <w:sz w:val="20"/>
          <w:szCs w:val="20"/>
          <w:lang w:val="en-GB" w:eastAsia="en-GB"/>
        </w:rPr>
      </w:pPr>
      <w:r w:rsidRPr="004413E7">
        <w:rPr>
          <w:rFonts w:ascii="Courier New" w:hAnsi="Courier New" w:cs="Arial"/>
          <w:sz w:val="20"/>
          <w:szCs w:val="20"/>
          <w:lang w:val="en-GB" w:eastAsia="en-GB"/>
        </w:rPr>
        <w:t>/</w:t>
      </w:r>
    </w:p>
    <w:p w:rsidR="00E21A10" w:rsidRPr="00C0398A" w:rsidRDefault="00E21A10" w:rsidP="00E21A10">
      <w:pPr>
        <w:autoSpaceDE w:val="0"/>
        <w:autoSpaceDN w:val="0"/>
        <w:adjustRightInd w:val="0"/>
        <w:ind w:left="720"/>
        <w:jc w:val="both"/>
        <w:rPr>
          <w:rFonts w:ascii="Arial" w:hAnsi="Arial" w:cs="Arial"/>
          <w:lang w:val="en-GB" w:eastAsia="en-GB"/>
        </w:rPr>
      </w:pPr>
    </w:p>
    <w:p w:rsidR="00E21A10" w:rsidRPr="00C0398A" w:rsidRDefault="00E21A10" w:rsidP="00E21A10">
      <w:pPr>
        <w:numPr>
          <w:ilvl w:val="0"/>
          <w:numId w:val="16"/>
        </w:numPr>
        <w:autoSpaceDE w:val="0"/>
        <w:autoSpaceDN w:val="0"/>
        <w:adjustRightInd w:val="0"/>
        <w:jc w:val="both"/>
        <w:rPr>
          <w:rFonts w:ascii="Arial" w:hAnsi="Arial" w:cs="Arial"/>
          <w:lang w:val="en-GB" w:eastAsia="en-GB"/>
        </w:rPr>
      </w:pPr>
      <w:r w:rsidRPr="00C0398A">
        <w:rPr>
          <w:sz w:val="22"/>
          <w:lang w:val="en-GB" w:eastAsia="en-GB"/>
        </w:rPr>
        <w:t>Use the function in a SELECT statement against the EMPLOYEES table for employees in department 90. This can be achieved as follows</w:t>
      </w:r>
      <w:r w:rsidRPr="00A77752">
        <w:rPr>
          <w:rFonts w:ascii="Arial" w:hAnsi="Arial" w:cs="Arial"/>
          <w:lang w:val="en-GB" w:eastAsia="en-GB"/>
        </w:rPr>
        <w:t>:</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SELECT employee_id, last_name,</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 xml:space="preserve">       get_annual_comp(salary,commission_pct) "Annual Compensation"</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FROM   employees</w:t>
      </w:r>
    </w:p>
    <w:p w:rsidR="00E21A10" w:rsidRPr="006C5E2F"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WHERE department_id=90</w:t>
      </w:r>
    </w:p>
    <w:p w:rsidR="00E21A10" w:rsidRPr="002524A6" w:rsidRDefault="00E21A10" w:rsidP="00E21A10">
      <w:pPr>
        <w:pBdr>
          <w:top w:val="single" w:sz="4" w:space="1" w:color="auto"/>
          <w:left w:val="single" w:sz="4" w:space="4" w:color="auto"/>
          <w:bottom w:val="single" w:sz="4" w:space="1" w:color="auto"/>
          <w:right w:val="single" w:sz="4" w:space="4" w:color="auto"/>
        </w:pBdr>
        <w:autoSpaceDE w:val="0"/>
        <w:autoSpaceDN w:val="0"/>
        <w:adjustRightInd w:val="0"/>
        <w:ind w:left="360"/>
        <w:rPr>
          <w:rFonts w:ascii="Courier New" w:hAnsi="Courier New" w:cs="Courier New"/>
          <w:sz w:val="20"/>
          <w:szCs w:val="20"/>
          <w:lang w:val="en-GB" w:eastAsia="en-GB"/>
        </w:rPr>
      </w:pPr>
      <w:r w:rsidRPr="006C5E2F">
        <w:rPr>
          <w:rFonts w:ascii="Courier New" w:hAnsi="Courier New" w:cs="Courier New"/>
          <w:sz w:val="20"/>
          <w:szCs w:val="20"/>
          <w:lang w:val="en-GB" w:eastAsia="en-GB"/>
        </w:rPr>
        <w:t>/</w:t>
      </w:r>
    </w:p>
    <w:p w:rsidR="00E21A10" w:rsidRPr="00781E89" w:rsidRDefault="00E21A10" w:rsidP="00E21A10">
      <w:pPr>
        <w:autoSpaceDE w:val="0"/>
        <w:autoSpaceDN w:val="0"/>
        <w:adjustRightInd w:val="0"/>
        <w:rPr>
          <w:sz w:val="22"/>
          <w:szCs w:val="22"/>
          <w:lang w:val="en-GB"/>
        </w:rPr>
      </w:pPr>
    </w:p>
    <w:p w:rsidR="00E21A10" w:rsidRDefault="00E21A10" w:rsidP="00C01C42">
      <w:pPr>
        <w:rPr>
          <w:b/>
          <w:sz w:val="22"/>
          <w:szCs w:val="22"/>
          <w:u w:val="single"/>
        </w:rPr>
      </w:pPr>
    </w:p>
    <w:sectPr w:rsidR="00E21A10" w:rsidSect="004A6636">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7854" w:rsidRDefault="006B7854">
      <w:r>
        <w:separator/>
      </w:r>
    </w:p>
  </w:endnote>
  <w:endnote w:type="continuationSeparator" w:id="1">
    <w:p w:rsidR="006B7854" w:rsidRDefault="006B785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682"/>
      <w:gridCol w:w="854"/>
    </w:tblGrid>
    <w:tr w:rsidR="00DC59E0">
      <w:tc>
        <w:tcPr>
          <w:tcW w:w="4500" w:type="pct"/>
          <w:tcBorders>
            <w:top w:val="single" w:sz="4" w:space="0" w:color="000000"/>
          </w:tcBorders>
        </w:tcPr>
        <w:p w:rsidR="00DC59E0" w:rsidRDefault="00DC59E0">
          <w:pPr>
            <w:pStyle w:val="Footer"/>
            <w:jc w:val="right"/>
          </w:pPr>
        </w:p>
      </w:tc>
      <w:tc>
        <w:tcPr>
          <w:tcW w:w="500" w:type="pct"/>
          <w:tcBorders>
            <w:top w:val="single" w:sz="4" w:space="0" w:color="C0504D"/>
          </w:tcBorders>
          <w:shd w:val="clear" w:color="auto" w:fill="943634"/>
        </w:tcPr>
        <w:p w:rsidR="00DC59E0" w:rsidRDefault="004A6636" w:rsidP="00DC59E0">
          <w:pPr>
            <w:pStyle w:val="Header"/>
            <w:jc w:val="right"/>
            <w:rPr>
              <w:color w:val="FFFFFF"/>
            </w:rPr>
          </w:pPr>
          <w:r w:rsidRPr="00DC59E0">
            <w:rPr>
              <w:sz w:val="16"/>
            </w:rPr>
            <w:fldChar w:fldCharType="begin"/>
          </w:r>
          <w:r w:rsidR="00DC59E0" w:rsidRPr="00DC59E0">
            <w:rPr>
              <w:sz w:val="16"/>
            </w:rPr>
            <w:instrText xml:space="preserve"> PAGE   \* MERGEFORMAT </w:instrText>
          </w:r>
          <w:r w:rsidRPr="00DC59E0">
            <w:rPr>
              <w:sz w:val="16"/>
            </w:rPr>
            <w:fldChar w:fldCharType="separate"/>
          </w:r>
          <w:r w:rsidR="00015373" w:rsidRPr="00015373">
            <w:rPr>
              <w:noProof/>
              <w:color w:val="FFFFFF"/>
              <w:sz w:val="16"/>
            </w:rPr>
            <w:t>1</w:t>
          </w:r>
          <w:r w:rsidRPr="00DC59E0">
            <w:rPr>
              <w:sz w:val="16"/>
            </w:rPr>
            <w:fldChar w:fldCharType="end"/>
          </w:r>
        </w:p>
      </w:tc>
    </w:tr>
  </w:tbl>
  <w:p w:rsidR="00EF79B7" w:rsidRDefault="00EF79B7" w:rsidP="00F0361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7854" w:rsidRDefault="006B7854">
      <w:r>
        <w:separator/>
      </w:r>
    </w:p>
  </w:footnote>
  <w:footnote w:type="continuationSeparator" w:id="1">
    <w:p w:rsidR="006B7854" w:rsidRDefault="006B78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906"/>
      <w:gridCol w:w="5630"/>
    </w:tblGrid>
    <w:tr w:rsidR="00DC59E0" w:rsidTr="00DC59E0">
      <w:tc>
        <w:tcPr>
          <w:tcW w:w="1702" w:type="pct"/>
          <w:tcBorders>
            <w:bottom w:val="single" w:sz="4" w:space="0" w:color="943634"/>
          </w:tcBorders>
          <w:shd w:val="clear" w:color="auto" w:fill="943634"/>
          <w:vAlign w:val="bottom"/>
        </w:tcPr>
        <w:p w:rsidR="00DC59E0" w:rsidRDefault="00DC59E0" w:rsidP="00DC59E0">
          <w:pPr>
            <w:pStyle w:val="Header"/>
            <w:jc w:val="right"/>
            <w:rPr>
              <w:color w:val="FFFFFF"/>
            </w:rPr>
          </w:pPr>
          <w:r w:rsidRPr="00DC59E0">
            <w:rPr>
              <w:color w:val="FFFFFF"/>
              <w:sz w:val="16"/>
              <w:szCs w:val="16"/>
            </w:rPr>
            <w:t>CSE 3110: Database Systems Practical</w:t>
          </w:r>
        </w:p>
      </w:tc>
      <w:tc>
        <w:tcPr>
          <w:tcW w:w="3298" w:type="pct"/>
          <w:tcBorders>
            <w:bottom w:val="single" w:sz="4" w:space="0" w:color="auto"/>
          </w:tcBorders>
          <w:vAlign w:val="bottom"/>
        </w:tcPr>
        <w:p w:rsidR="00DC59E0" w:rsidRDefault="00DC59E0" w:rsidP="00DC59E0">
          <w:pPr>
            <w:pStyle w:val="Header"/>
            <w:jc w:val="right"/>
            <w:rPr>
              <w:bCs/>
              <w:color w:val="76923C"/>
            </w:rPr>
          </w:pPr>
          <w:r w:rsidRPr="00DC59E0">
            <w:rPr>
              <w:b/>
              <w:bCs/>
              <w:color w:val="76923C"/>
              <w:sz w:val="16"/>
            </w:rPr>
            <w:t>PL/ SQL Programming 1</w:t>
          </w:r>
        </w:p>
      </w:tc>
    </w:tr>
  </w:tbl>
  <w:p w:rsidR="00EF79B7" w:rsidRPr="00F03613" w:rsidRDefault="00EF79B7" w:rsidP="003B7AC1">
    <w:pPr>
      <w:pStyle w:val="Header"/>
      <w:rPr>
        <w:rFonts w:ascii="Courier" w:hAnsi="Courier"/>
        <w:caps/>
        <w:sz w:val="16"/>
        <w:szCs w:val="16"/>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245D"/>
    <w:multiLevelType w:val="hybridMultilevel"/>
    <w:tmpl w:val="862CB53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F1A0B03"/>
    <w:multiLevelType w:val="hybridMultilevel"/>
    <w:tmpl w:val="45D090B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1A6E25FD"/>
    <w:multiLevelType w:val="hybridMultilevel"/>
    <w:tmpl w:val="063808BC"/>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21D64F23"/>
    <w:multiLevelType w:val="hybridMultilevel"/>
    <w:tmpl w:val="50CAE5C2"/>
    <w:lvl w:ilvl="0" w:tplc="A5309B32">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24800D7A"/>
    <w:multiLevelType w:val="hybridMultilevel"/>
    <w:tmpl w:val="4DC26A20"/>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39344249"/>
    <w:multiLevelType w:val="hybridMultilevel"/>
    <w:tmpl w:val="47620986"/>
    <w:lvl w:ilvl="0" w:tplc="08090019">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3AF625B3"/>
    <w:multiLevelType w:val="hybridMultilevel"/>
    <w:tmpl w:val="EAAC7C0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6DC36C7"/>
    <w:multiLevelType w:val="hybridMultilevel"/>
    <w:tmpl w:val="64B0104C"/>
    <w:lvl w:ilvl="0" w:tplc="04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99176CD"/>
    <w:multiLevelType w:val="hybridMultilevel"/>
    <w:tmpl w:val="AF92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FE31A1"/>
    <w:multiLevelType w:val="hybridMultilevel"/>
    <w:tmpl w:val="7186A7C6"/>
    <w:lvl w:ilvl="0" w:tplc="04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5A6A4CE8"/>
    <w:multiLevelType w:val="hybridMultilevel"/>
    <w:tmpl w:val="AE5A5A90"/>
    <w:lvl w:ilvl="0" w:tplc="39ACC308">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60A02924"/>
    <w:multiLevelType w:val="hybridMultilevel"/>
    <w:tmpl w:val="EA5EAC3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6BD17698"/>
    <w:multiLevelType w:val="hybridMultilevel"/>
    <w:tmpl w:val="DBF867D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6D07061E"/>
    <w:multiLevelType w:val="hybridMultilevel"/>
    <w:tmpl w:val="BD4EFD38"/>
    <w:lvl w:ilvl="0" w:tplc="A55E9AEC">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74A77FAF"/>
    <w:multiLevelType w:val="hybridMultilevel"/>
    <w:tmpl w:val="C666B172"/>
    <w:lvl w:ilvl="0" w:tplc="08090019">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7C4A6946"/>
    <w:multiLevelType w:val="hybridMultilevel"/>
    <w:tmpl w:val="77685CEC"/>
    <w:lvl w:ilvl="0" w:tplc="BF5A9494">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11"/>
  </w:num>
  <w:num w:numId="4">
    <w:abstractNumId w:val="10"/>
  </w:num>
  <w:num w:numId="5">
    <w:abstractNumId w:val="13"/>
  </w:num>
  <w:num w:numId="6">
    <w:abstractNumId w:val="15"/>
  </w:num>
  <w:num w:numId="7">
    <w:abstractNumId w:val="4"/>
  </w:num>
  <w:num w:numId="8">
    <w:abstractNumId w:val="9"/>
  </w:num>
  <w:num w:numId="9">
    <w:abstractNumId w:val="0"/>
  </w:num>
  <w:num w:numId="10">
    <w:abstractNumId w:val="12"/>
  </w:num>
  <w:num w:numId="11">
    <w:abstractNumId w:val="7"/>
  </w:num>
  <w:num w:numId="12">
    <w:abstractNumId w:val="8"/>
  </w:num>
  <w:num w:numId="13">
    <w:abstractNumId w:val="14"/>
  </w:num>
  <w:num w:numId="14">
    <w:abstractNumId w:val="2"/>
  </w:num>
  <w:num w:numId="15">
    <w:abstractNumId w:val="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3B7AC1"/>
    <w:rsid w:val="00015373"/>
    <w:rsid w:val="001263C0"/>
    <w:rsid w:val="001319BE"/>
    <w:rsid w:val="00165F61"/>
    <w:rsid w:val="00190A2F"/>
    <w:rsid w:val="001C4E1C"/>
    <w:rsid w:val="001F2442"/>
    <w:rsid w:val="0023225E"/>
    <w:rsid w:val="0024521C"/>
    <w:rsid w:val="00325078"/>
    <w:rsid w:val="003A4AD3"/>
    <w:rsid w:val="003B03D8"/>
    <w:rsid w:val="003B7AC1"/>
    <w:rsid w:val="003E33F9"/>
    <w:rsid w:val="004A6636"/>
    <w:rsid w:val="005010E3"/>
    <w:rsid w:val="0059511E"/>
    <w:rsid w:val="005C4640"/>
    <w:rsid w:val="005F78A1"/>
    <w:rsid w:val="00611AAE"/>
    <w:rsid w:val="00675AB1"/>
    <w:rsid w:val="006B3BA3"/>
    <w:rsid w:val="006B7854"/>
    <w:rsid w:val="00737F7E"/>
    <w:rsid w:val="00743DEF"/>
    <w:rsid w:val="00772A22"/>
    <w:rsid w:val="00781E89"/>
    <w:rsid w:val="007D7AEE"/>
    <w:rsid w:val="008C17DE"/>
    <w:rsid w:val="00936BD7"/>
    <w:rsid w:val="009B65C7"/>
    <w:rsid w:val="00A7324A"/>
    <w:rsid w:val="00A86402"/>
    <w:rsid w:val="00AA5BE8"/>
    <w:rsid w:val="00AF122B"/>
    <w:rsid w:val="00B5187C"/>
    <w:rsid w:val="00BA4929"/>
    <w:rsid w:val="00BB1537"/>
    <w:rsid w:val="00BC0F88"/>
    <w:rsid w:val="00BC3131"/>
    <w:rsid w:val="00BF5513"/>
    <w:rsid w:val="00C01C42"/>
    <w:rsid w:val="00C079E5"/>
    <w:rsid w:val="00CD360A"/>
    <w:rsid w:val="00D649D2"/>
    <w:rsid w:val="00D71430"/>
    <w:rsid w:val="00DA253F"/>
    <w:rsid w:val="00DB7A8B"/>
    <w:rsid w:val="00DC59E0"/>
    <w:rsid w:val="00DD0486"/>
    <w:rsid w:val="00E21A10"/>
    <w:rsid w:val="00E272E4"/>
    <w:rsid w:val="00EF79B7"/>
    <w:rsid w:val="00F02FCF"/>
    <w:rsid w:val="00F03613"/>
    <w:rsid w:val="00F623DC"/>
    <w:rsid w:val="00F63FB5"/>
    <w:rsid w:val="00FB7279"/>
    <w:rsid w:val="00FE0C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AC1"/>
    <w:rPr>
      <w:sz w:val="24"/>
      <w:szCs w:val="24"/>
      <w:lang w:val="en-AU" w:eastAsia="en-US"/>
    </w:rPr>
  </w:style>
  <w:style w:type="paragraph" w:styleId="Heading6">
    <w:name w:val="heading 6"/>
    <w:basedOn w:val="Normal"/>
    <w:next w:val="Normal"/>
    <w:qFormat/>
    <w:rsid w:val="003B7AC1"/>
    <w:pPr>
      <w:keepNext/>
      <w:tabs>
        <w:tab w:val="right" w:pos="8504"/>
      </w:tabs>
      <w:jc w:val="center"/>
      <w:outlineLvl w:val="5"/>
    </w:pPr>
    <w:rPr>
      <w:rFonts w:ascii="Arial" w:hAnsi="Arial"/>
      <w:b/>
      <w:sz w:val="4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rsid w:val="003B7AC1"/>
    <w:pPr>
      <w:spacing w:before="240"/>
      <w:ind w:right="-2"/>
      <w:jc w:val="both"/>
    </w:pPr>
    <w:rPr>
      <w:rFonts w:ascii="Times" w:hAnsi="Times"/>
      <w:szCs w:val="20"/>
      <w:lang w:val="en-US"/>
    </w:rPr>
  </w:style>
  <w:style w:type="paragraph" w:styleId="BodyText">
    <w:name w:val="Body Text"/>
    <w:basedOn w:val="Normal"/>
    <w:rsid w:val="003B7AC1"/>
    <w:rPr>
      <w:sz w:val="28"/>
    </w:rPr>
  </w:style>
  <w:style w:type="paragraph" w:styleId="Header">
    <w:name w:val="header"/>
    <w:basedOn w:val="Normal"/>
    <w:link w:val="HeaderChar"/>
    <w:uiPriority w:val="99"/>
    <w:rsid w:val="003B7AC1"/>
    <w:pPr>
      <w:tabs>
        <w:tab w:val="center" w:pos="4153"/>
        <w:tab w:val="right" w:pos="8306"/>
      </w:tabs>
    </w:pPr>
  </w:style>
  <w:style w:type="paragraph" w:styleId="Footer">
    <w:name w:val="footer"/>
    <w:basedOn w:val="Normal"/>
    <w:link w:val="FooterChar"/>
    <w:uiPriority w:val="99"/>
    <w:rsid w:val="003B7AC1"/>
    <w:pPr>
      <w:tabs>
        <w:tab w:val="center" w:pos="4153"/>
        <w:tab w:val="right" w:pos="8306"/>
      </w:tabs>
    </w:pPr>
  </w:style>
  <w:style w:type="character" w:styleId="PageNumber">
    <w:name w:val="page number"/>
    <w:basedOn w:val="DefaultParagraphFont"/>
    <w:rsid w:val="003B7AC1"/>
  </w:style>
  <w:style w:type="character" w:customStyle="1" w:styleId="HeaderChar">
    <w:name w:val="Header Char"/>
    <w:basedOn w:val="DefaultParagraphFont"/>
    <w:link w:val="Header"/>
    <w:uiPriority w:val="99"/>
    <w:rsid w:val="00DC59E0"/>
    <w:rPr>
      <w:sz w:val="24"/>
      <w:szCs w:val="24"/>
      <w:lang w:val="en-AU"/>
    </w:rPr>
  </w:style>
  <w:style w:type="paragraph" w:styleId="BalloonText">
    <w:name w:val="Balloon Text"/>
    <w:basedOn w:val="Normal"/>
    <w:link w:val="BalloonTextChar"/>
    <w:uiPriority w:val="99"/>
    <w:semiHidden/>
    <w:unhideWhenUsed/>
    <w:rsid w:val="00DC59E0"/>
    <w:rPr>
      <w:rFonts w:ascii="Tahoma" w:hAnsi="Tahoma" w:cs="Tahoma"/>
      <w:sz w:val="16"/>
      <w:szCs w:val="16"/>
    </w:rPr>
  </w:style>
  <w:style w:type="character" w:customStyle="1" w:styleId="BalloonTextChar">
    <w:name w:val="Balloon Text Char"/>
    <w:basedOn w:val="DefaultParagraphFont"/>
    <w:link w:val="BalloonText"/>
    <w:uiPriority w:val="99"/>
    <w:semiHidden/>
    <w:rsid w:val="00DC59E0"/>
    <w:rPr>
      <w:rFonts w:ascii="Tahoma" w:hAnsi="Tahoma" w:cs="Tahoma"/>
      <w:sz w:val="16"/>
      <w:szCs w:val="16"/>
      <w:lang w:val="en-AU"/>
    </w:rPr>
  </w:style>
  <w:style w:type="character" w:customStyle="1" w:styleId="FooterChar">
    <w:name w:val="Footer Char"/>
    <w:basedOn w:val="DefaultParagraphFont"/>
    <w:link w:val="Footer"/>
    <w:uiPriority w:val="99"/>
    <w:rsid w:val="00DC59E0"/>
    <w:rPr>
      <w:sz w:val="24"/>
      <w:szCs w:val="24"/>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CSE 3110: Database Systems Practical</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Mamba Zamba, Inc</Company>
  <LinksUpToDate>false</LinksUpToDate>
  <CharactersWithSpaces>5465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m@t@l</dc:creator>
  <cp:lastModifiedBy>FLORA</cp:lastModifiedBy>
  <cp:revision>4</cp:revision>
  <dcterms:created xsi:type="dcterms:W3CDTF">2015-08-09T05:28:00Z</dcterms:created>
  <dcterms:modified xsi:type="dcterms:W3CDTF">2015-08-09T05:42:00Z</dcterms:modified>
</cp:coreProperties>
</file>