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FA" w:rsidRDefault="00EA24F1">
      <w:pPr>
        <w:rPr>
          <w:rFonts w:ascii="Nirmala UI" w:hAnsi="Nirmala UI" w:cs="Nirmala UI"/>
        </w:rPr>
      </w:pPr>
      <w:proofErr w:type="spellStart"/>
      <w:r w:rsidRPr="00EA24F1">
        <w:rPr>
          <w:rFonts w:ascii="Nirmala UI" w:hAnsi="Nirmala UI" w:cs="Nirmala UI"/>
        </w:rPr>
        <w:t>চম্পা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রানি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তার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পাঁচ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ভাই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বোনের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মাঝে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সবচেয়ে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ছোট।তার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বাবা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মা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খুবই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কর্মঠ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মানুষ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ছিলেন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যারা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আর্থিক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নিরাপত্তা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নিশ্চিত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করেছেন।তবে</w:t>
      </w:r>
      <w:proofErr w:type="gramStart"/>
      <w:r w:rsidRPr="00EA24F1">
        <w:t>,</w:t>
      </w:r>
      <w:r w:rsidRPr="00EA24F1">
        <w:rPr>
          <w:rFonts w:ascii="Nirmala UI" w:hAnsi="Nirmala UI" w:cs="Nirmala UI"/>
        </w:rPr>
        <w:t>এট</w:t>
      </w:r>
      <w:proofErr w:type="gramEnd"/>
      <w:r w:rsidRPr="00EA24F1">
        <w:rPr>
          <w:rFonts w:ascii="Nirmala UI" w:hAnsi="Nirmala UI" w:cs="Nirmala UI"/>
        </w:rPr>
        <w:t>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পর্যাপ্ত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ছিলনা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এই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বড়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পরিবারের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জন্যে।সেই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হিসেবে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তার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বাবা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মা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তাদের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সবার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জন্য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সমানভাবে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সব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করতে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পারছিলনা</w:t>
      </w:r>
      <w:r w:rsidRPr="00EA24F1">
        <w:t>,</w:t>
      </w:r>
      <w:r w:rsidRPr="00EA24F1">
        <w:rPr>
          <w:rFonts w:ascii="Nirmala UI" w:hAnsi="Nirmala UI" w:cs="Nirmala UI"/>
        </w:rPr>
        <w:t>যার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ফলে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চাম্পাকে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তাড়াতাড়ি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বিয়ের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ঝুঁকিতে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পড়তে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হয়।যখন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তাদের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পরিবার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আর্থিক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সংকটে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ভুগছিল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তখন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চম্পার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চাচা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এবং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চাচী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তাদের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বড়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ছেলের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সাথে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বিয়ের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প্রস্তাব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দেয়।এইরকম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বিয়ে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গ্রামে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খুবই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সাধারণ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হওয়ায়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তার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বাবা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মা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প্রস্তাবে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রাজি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হয়ে</w:t>
      </w:r>
      <w:proofErr w:type="spellEnd"/>
      <w:r w:rsidRPr="00EA24F1">
        <w:t xml:space="preserve"> </w:t>
      </w:r>
      <w:proofErr w:type="spellStart"/>
      <w:r w:rsidRPr="00EA24F1">
        <w:rPr>
          <w:rFonts w:ascii="Nirmala UI" w:hAnsi="Nirmala UI" w:cs="Nirmala UI"/>
        </w:rPr>
        <w:t>যান</w:t>
      </w:r>
      <w:proofErr w:type="spellEnd"/>
      <w:r w:rsidRPr="00EA24F1">
        <w:rPr>
          <w:rFonts w:ascii="Nirmala UI" w:hAnsi="Nirmala UI" w:cs="Nirmala UI"/>
        </w:rPr>
        <w:t>।</w:t>
      </w:r>
    </w:p>
    <w:p w:rsidR="00EA24F1" w:rsidRDefault="00EA24F1">
      <w:pPr>
        <w:rPr>
          <w:rFonts w:ascii="Nirmala UI" w:hAnsi="Nirmala UI" w:cs="Nirmala UI"/>
        </w:rPr>
      </w:pPr>
    </w:p>
    <w:p w:rsidR="00EA24F1" w:rsidRDefault="00EA24F1" w:rsidP="00EA24F1">
      <w:proofErr w:type="spellStart"/>
      <w:r>
        <w:rPr>
          <w:rFonts w:ascii="Nirmala UI" w:hAnsi="Nirmala UI" w:cs="Nirmala UI"/>
        </w:rPr>
        <w:t>চম্পার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কিস্তিতে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যৌতুক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পরিচিত।তিনি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ভেবেছেন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আর্থিক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সুযোগ</w:t>
      </w:r>
      <w:proofErr w:type="gramStart"/>
      <w:r>
        <w:t>,</w:t>
      </w:r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েননা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চম্পার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হবেনা।এছাড়া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প্রতিশ্রুতি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চম্পার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শ্বশুরবাড়িতে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EA24F1" w:rsidRDefault="00EA24F1" w:rsidP="00EA24F1">
      <w:proofErr w:type="spellStart"/>
      <w:r>
        <w:rPr>
          <w:rFonts w:ascii="Nirmala UI" w:hAnsi="Nirmala UI" w:cs="Nirmala UI"/>
        </w:rPr>
        <w:t>চম্পার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চলছে।যখন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আত্মীয়ের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যায়</w:t>
      </w:r>
      <w:proofErr w:type="gramStart"/>
      <w:r>
        <w:t>,</w:t>
      </w:r>
      <w:r>
        <w:rPr>
          <w:rFonts w:ascii="Nirmala UI" w:hAnsi="Nirmala UI" w:cs="Nirmala UI"/>
        </w:rPr>
        <w:t>তখন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যায়।সেদিনই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চাচাতো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উপস্থিত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করেই</w:t>
      </w:r>
      <w:proofErr w:type="spellEnd"/>
      <w:r>
        <w:t xml:space="preserve"> </w:t>
      </w:r>
      <w:r>
        <w:rPr>
          <w:rFonts w:ascii="Nirmala UI" w:hAnsi="Nirmala UI" w:cs="Nirmala UI"/>
        </w:rPr>
        <w:t>ছিলেন</w:t>
      </w:r>
      <w:r>
        <w:t>|</w:t>
      </w:r>
      <w:r>
        <w:rPr>
          <w:rFonts w:ascii="Nirmala UI" w:hAnsi="Nirmala UI" w:cs="Nirmala UI"/>
        </w:rPr>
        <w:t>১২</w:t>
      </w:r>
      <w:r>
        <w:t xml:space="preserve">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বয়সের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দরিদ্র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চম্পার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বিয়ের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মতামত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:rsidR="00EA24F1" w:rsidRDefault="00EA24F1" w:rsidP="00EA24F1"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বাড়িতে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গিয়েছে</w:t>
      </w:r>
      <w:proofErr w:type="spellEnd"/>
      <w:r>
        <w:rPr>
          <w:rFonts w:ascii="Nirmala UI" w:hAnsi="Nirmala UI" w:cs="Nirmala UI"/>
        </w:rPr>
        <w:t>।</w:t>
      </w:r>
    </w:p>
    <w:p w:rsidR="00EA24F1" w:rsidRDefault="00EA24F1" w:rsidP="00EA24F1"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পরিস্থিতি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পাল্টাতে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বিরুদ্ধে।তার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রিকশাওয়ালা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উপার্জনের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ঋণ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ছিল।সেইজন্যেই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যৌতুকের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চাম্পাকে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করেন।যদি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যৌতুক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চাম্পাকে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শারীরিক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নির্যাতন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হতো।তখন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চম্পা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গর্ভবতী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যায়।গর্ভাবস্থায়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নেয়নি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চম্পা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সুন্দরী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সন্তানের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দেওয়ার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পরও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অপ</w:t>
      </w:r>
      <w:proofErr w:type="gramEnd"/>
      <w:r>
        <w:rPr>
          <w:rFonts w:ascii="Nirmala UI" w:hAnsi="Nirmala UI" w:cs="Nirmala UI"/>
        </w:rPr>
        <w:t>ুষ্টির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খাওয়াতে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rPr>
          <w:rFonts w:ascii="Nirmala UI" w:hAnsi="Nirmala UI" w:cs="Nirmala UI"/>
        </w:rPr>
        <w:t>।</w:t>
      </w:r>
    </w:p>
    <w:p w:rsidR="00EA24F1" w:rsidRDefault="00EA24F1" w:rsidP="00EA24F1">
      <w:proofErr w:type="spellStart"/>
      <w:r>
        <w:rPr>
          <w:rFonts w:ascii="Nirmala UI" w:hAnsi="Nirmala UI" w:cs="Nirmala UI"/>
        </w:rPr>
        <w:t>তারিমধ্যে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ইমেজ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বটলাগারি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ইউনিয়নে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চম্পার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EA24F1" w:rsidRDefault="00EA24F1" w:rsidP="00EA24F1">
      <w:proofErr w:type="spellStart"/>
      <w:r>
        <w:rPr>
          <w:rFonts w:ascii="Nirmala UI" w:hAnsi="Nirmala UI" w:cs="Nirmala UI"/>
        </w:rPr>
        <w:t>চম্পার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প্রতিবাদী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চেতনা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লিঙ্গভিত্তিক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সহিংসতা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যুগ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পারে।সহিংসতার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চম্পার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গুরুতরভাবে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আহত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নির্যাতিত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স্বামীর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বিরুদ্ধে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আইনি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পদক্ষেপ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নেওয়ার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সিদ্ধান্ত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নেন।তারপর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ইউনিয়ন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পরিষদের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বৈবাহিক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সমাপ্তি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ঘটায়।সেদিনই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চম্পা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স্বামীকে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ছেড়ে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বাড়িতে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চম্পার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আদালতের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প্রচণ্ড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সম্মুখীন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চম্পার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প্রার্থনা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করে।স্বামী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মামলা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প্রত্যাহার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অতীতের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অভিজ্ঞতা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ফ্যামিলি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চম্পা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সিদ্ধান্তে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অনড়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ছিলেন</w:t>
      </w:r>
      <w:proofErr w:type="spellEnd"/>
      <w:r>
        <w:rPr>
          <w:rFonts w:ascii="Nirmala UI" w:hAnsi="Nirmala UI" w:cs="Nirmala UI"/>
        </w:rPr>
        <w:t>।</w:t>
      </w:r>
    </w:p>
    <w:p w:rsidR="00EA24F1" w:rsidRDefault="00EA24F1" w:rsidP="00EA24F1">
      <w:r>
        <w:t xml:space="preserve">: </w:t>
      </w:r>
      <w:proofErr w:type="spellStart"/>
      <w:r>
        <w:rPr>
          <w:rFonts w:ascii="Nirmala UI" w:hAnsi="Nirmala UI" w:cs="Nirmala UI"/>
        </w:rPr>
        <w:t>চম্পা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সর্বত্রই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সহিংসতার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সম্মুখীন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লিঙ্গ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সহিংসতার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মনোভাব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পুনর্গঠনে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সমর্থনের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প্রকল্পের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কৃতজ্ঞ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অনুরোধ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জানিয়েছেন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>- "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মেয়ের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লিঙ্গ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সহিংসতার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বিরুদ্ধে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  <w:r>
        <w:t>"</w:t>
      </w:r>
    </w:p>
    <w:p w:rsidR="00EA24F1" w:rsidRDefault="00EA24F1" w:rsidP="00EA24F1">
      <w:bookmarkStart w:id="0" w:name="_GoBack"/>
      <w:bookmarkEnd w:id="0"/>
      <w:r>
        <w:t xml:space="preserve"> </w:t>
      </w:r>
      <w:proofErr w:type="spellStart"/>
      <w:r>
        <w:rPr>
          <w:rFonts w:ascii="Nirmala UI" w:hAnsi="Nirmala UI" w:cs="Nirmala UI"/>
        </w:rPr>
        <w:t>ছবির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শিরোনাম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চম্পা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লড়াই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চালিয়েছে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সহিংসতার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বিরুদ্ধ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াঁর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শক্তি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উপলব্ধি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পেরেছে</w:t>
      </w:r>
      <w:proofErr w:type="spellEnd"/>
      <w:r>
        <w:rPr>
          <w:rFonts w:ascii="Nirmala UI" w:hAnsi="Nirmala UI" w:cs="Nirmala UI"/>
        </w:rPr>
        <w:t>।</w:t>
      </w:r>
    </w:p>
    <w:p w:rsidR="00EA24F1" w:rsidRDefault="00EA24F1" w:rsidP="00EA24F1">
      <w:proofErr w:type="spellStart"/>
      <w:r>
        <w:rPr>
          <w:rFonts w:ascii="Nirmala UI" w:hAnsi="Nirmala UI" w:cs="Nirmala UI"/>
        </w:rPr>
        <w:lastRenderedPageBreak/>
        <w:t>সারসংক্ষেপ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চম্পা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সহিংসতার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সম্মুখীন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লিঙ্গ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সহিংসতার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মনোভাব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পুনর্গঠনে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সমর্থনের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প্রকল্পের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কৃতজ্ঞ</w:t>
      </w:r>
      <w:proofErr w:type="spellEnd"/>
      <w:r>
        <w:rPr>
          <w:rFonts w:ascii="Nirmala UI" w:hAnsi="Nirmala UI" w:cs="Nirmala UI"/>
        </w:rPr>
        <w:t>।</w:t>
      </w:r>
    </w:p>
    <w:sectPr w:rsidR="00EA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F1"/>
    <w:rsid w:val="00206AFA"/>
    <w:rsid w:val="00EA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17E0C-618F-4ABB-8F36-A307EE04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Ashrak Shohas</dc:creator>
  <cp:keywords/>
  <dc:description/>
  <cp:lastModifiedBy>Ashrak Shohas</cp:lastModifiedBy>
  <cp:revision>1</cp:revision>
  <dcterms:created xsi:type="dcterms:W3CDTF">2020-12-23T16:17:00Z</dcterms:created>
  <dcterms:modified xsi:type="dcterms:W3CDTF">2020-12-23T16:19:00Z</dcterms:modified>
</cp:coreProperties>
</file>