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9440" w14:textId="5096945B" w:rsidR="00EF5E37" w:rsidRDefault="00EF5E37">
      <w:r w:rsidRPr="00EF5E37">
        <w:drawing>
          <wp:inline distT="0" distB="0" distL="0" distR="0" wp14:anchorId="3BC643AC" wp14:editId="44AD7D58">
            <wp:extent cx="5943600" cy="2548255"/>
            <wp:effectExtent l="0" t="0" r="0" b="4445"/>
            <wp:docPr id="1913791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14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37"/>
    <w:rsid w:val="00EC018B"/>
    <w:rsid w:val="00E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B051"/>
  <w15:chartTrackingRefBased/>
  <w15:docId w15:val="{00E35877-CCE6-4EBC-904C-40F9DE3B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Ashresh</dc:creator>
  <cp:keywords/>
  <dc:description/>
  <cp:lastModifiedBy>Devarapalli Ashresh</cp:lastModifiedBy>
  <cp:revision>1</cp:revision>
  <dcterms:created xsi:type="dcterms:W3CDTF">2025-02-19T04:56:00Z</dcterms:created>
  <dcterms:modified xsi:type="dcterms:W3CDTF">2025-02-19T04:58:00Z</dcterms:modified>
</cp:coreProperties>
</file>