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7002" w:rsidRPr="00761DFC" w:rsidRDefault="004B03E8" w:rsidP="00282F15">
      <w:pPr>
        <w:pStyle w:val="CV-TitreduProfilCollaborateur"/>
      </w:pPr>
      <w:r w:rsidRPr="00761DFC">
        <w:t xml:space="preserve"> </w:t>
      </w:r>
    </w:p>
    <w:p w:rsidR="00E07002" w:rsidRPr="00761DFC" w:rsidRDefault="00E07002" w:rsidP="00282F15">
      <w:pPr>
        <w:pStyle w:val="CV-TitreduProfilCollaborateur"/>
      </w:pPr>
    </w:p>
    <w:p w:rsidR="008F2FC0" w:rsidRDefault="00394F46" w:rsidP="008F2FC0">
      <w:pPr>
        <w:widowControl w:val="0"/>
        <w:autoSpaceDE w:val="0"/>
        <w:autoSpaceDN w:val="0"/>
        <w:adjustRightInd w:val="0"/>
        <w:ind w:right="117"/>
        <w:rPr>
          <w:rFonts w:ascii="Century Gothic" w:hAnsi="Century Gothic" w:cs="Century Gothic"/>
          <w:b/>
          <w:color w:val="000000"/>
          <w:sz w:val="28"/>
          <w:szCs w:val="28"/>
        </w:rPr>
      </w:pPr>
      <w:r w:rsidRPr="008F2FC0">
        <w:rPr>
          <w:noProof/>
          <w:lang w:val="en-US" w:eastAsia="en-US"/>
        </w:rPr>
        <w:drawing>
          <wp:inline distT="0" distB="0" distL="0" distR="0">
            <wp:extent cx="850900" cy="863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0900" cy="863600"/>
                    </a:xfrm>
                    <a:prstGeom prst="rect">
                      <a:avLst/>
                    </a:prstGeom>
                    <a:noFill/>
                    <a:ln>
                      <a:noFill/>
                    </a:ln>
                  </pic:spPr>
                </pic:pic>
              </a:graphicData>
            </a:graphic>
          </wp:inline>
        </w:drawing>
      </w:r>
      <w:r w:rsidRPr="008F2FC0">
        <w:rPr>
          <w:noProof/>
          <w:lang w:val="en-US" w:eastAsia="en-US"/>
        </w:rPr>
        <w:drawing>
          <wp:inline distT="0" distB="0" distL="0" distR="0">
            <wp:extent cx="825500" cy="8509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850900"/>
                    </a:xfrm>
                    <a:prstGeom prst="rect">
                      <a:avLst/>
                    </a:prstGeom>
                    <a:noFill/>
                    <a:ln>
                      <a:noFill/>
                    </a:ln>
                  </pic:spPr>
                </pic:pic>
              </a:graphicData>
            </a:graphic>
          </wp:inline>
        </w:drawing>
      </w:r>
      <w:r w:rsidRPr="008F2FC0">
        <w:rPr>
          <w:noProof/>
          <w:lang w:val="en-US" w:eastAsia="en-US"/>
        </w:rPr>
        <w:drawing>
          <wp:inline distT="0" distB="0" distL="0" distR="0">
            <wp:extent cx="977900" cy="8763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876300"/>
                    </a:xfrm>
                    <a:prstGeom prst="rect">
                      <a:avLst/>
                    </a:prstGeom>
                    <a:noFill/>
                    <a:ln>
                      <a:noFill/>
                    </a:ln>
                  </pic:spPr>
                </pic:pic>
              </a:graphicData>
            </a:graphic>
          </wp:inline>
        </w:drawing>
      </w:r>
      <w:r w:rsidRPr="008F2FC0">
        <w:rPr>
          <w:noProof/>
          <w:lang w:val="en-US" w:eastAsia="en-US"/>
        </w:rPr>
        <w:drawing>
          <wp:inline distT="0" distB="0" distL="0" distR="0">
            <wp:extent cx="990600" cy="939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939800"/>
                    </a:xfrm>
                    <a:prstGeom prst="rect">
                      <a:avLst/>
                    </a:prstGeom>
                    <a:noFill/>
                    <a:ln>
                      <a:noFill/>
                    </a:ln>
                  </pic:spPr>
                </pic:pic>
              </a:graphicData>
            </a:graphic>
          </wp:inline>
        </w:drawing>
      </w:r>
    </w:p>
    <w:p w:rsidR="008F2FC0" w:rsidRPr="00B85008" w:rsidRDefault="008F2FC0" w:rsidP="008F2FC0">
      <w:pPr>
        <w:widowControl w:val="0"/>
        <w:autoSpaceDE w:val="0"/>
        <w:autoSpaceDN w:val="0"/>
        <w:adjustRightInd w:val="0"/>
        <w:ind w:right="117"/>
        <w:rPr>
          <w:rFonts w:ascii="Century Gothic" w:hAnsi="Century Gothic" w:cs="Century Gothic"/>
          <w:b/>
          <w:color w:val="000000"/>
          <w:sz w:val="28"/>
          <w:szCs w:val="28"/>
        </w:rPr>
      </w:pPr>
    </w:p>
    <w:p w:rsidR="00CA21DC" w:rsidRPr="00937658" w:rsidRDefault="008F2FC0" w:rsidP="00937658">
      <w:pPr>
        <w:widowControl w:val="0"/>
        <w:autoSpaceDE w:val="0"/>
        <w:autoSpaceDN w:val="0"/>
        <w:adjustRightInd w:val="0"/>
        <w:ind w:left="124" w:right="117"/>
        <w:rPr>
          <w:rFonts w:ascii="Century Gothic" w:hAnsi="Century Gothic" w:cs="Century Gothic"/>
          <w:b/>
          <w:color w:val="000000"/>
          <w:sz w:val="28"/>
          <w:szCs w:val="28"/>
        </w:rPr>
      </w:pPr>
      <w:r w:rsidRPr="00B85008">
        <w:rPr>
          <w:rFonts w:ascii="Century Gothic" w:hAnsi="Century Gothic" w:cs="Century Gothic"/>
          <w:b/>
          <w:color w:val="000000"/>
          <w:sz w:val="28"/>
          <w:szCs w:val="28"/>
        </w:rPr>
        <w:t>Siddharth Kamal</w:t>
      </w:r>
    </w:p>
    <w:p w:rsidR="00CA21DC" w:rsidRDefault="00CA21DC" w:rsidP="00C9245E">
      <w:pPr>
        <w:pStyle w:val="CV-initialesPrenomsNoms"/>
      </w:pPr>
    </w:p>
    <w:p w:rsidR="001F1A65" w:rsidRDefault="001F1A65" w:rsidP="001F1A65">
      <w:pPr>
        <w:widowControl w:val="0"/>
        <w:autoSpaceDE w:val="0"/>
        <w:autoSpaceDN w:val="0"/>
        <w:adjustRightInd w:val="0"/>
        <w:ind w:left="124" w:right="117"/>
        <w:rPr>
          <w:rFonts w:ascii="Century Gothic" w:hAnsi="Century Gothic" w:cs="Century Gothic"/>
          <w:b/>
          <w:color w:val="000000"/>
          <w:sz w:val="28"/>
          <w:szCs w:val="28"/>
        </w:rPr>
      </w:pPr>
      <w:r>
        <w:rPr>
          <w:rFonts w:ascii="Century Gothic" w:hAnsi="Century Gothic" w:cs="Century Gothic"/>
          <w:b/>
          <w:color w:val="000000"/>
          <w:sz w:val="28"/>
          <w:szCs w:val="28"/>
        </w:rPr>
        <w:t>Profile</w:t>
      </w:r>
    </w:p>
    <w:p w:rsidR="00CA21DC" w:rsidRDefault="00CA21DC" w:rsidP="00CA21DC">
      <w:pPr>
        <w:widowControl w:val="0"/>
        <w:autoSpaceDE w:val="0"/>
        <w:autoSpaceDN w:val="0"/>
        <w:adjustRightInd w:val="0"/>
        <w:ind w:left="124" w:right="117"/>
        <w:rPr>
          <w:rFonts w:ascii="Arial" w:hAnsi="Arial" w:cs="Arial"/>
          <w:color w:val="FF0000"/>
          <w:sz w:val="20"/>
          <w:szCs w:val="20"/>
        </w:rPr>
      </w:pPr>
      <w:r>
        <w:rPr>
          <w:rFonts w:ascii="Arial" w:hAnsi="Arial" w:cs="Arial"/>
          <w:color w:val="FF0000"/>
          <w:sz w:val="20"/>
          <w:szCs w:val="20"/>
        </w:rPr>
        <w:t>________________________________________________________</w:t>
      </w:r>
      <w:r w:rsidR="0022385D">
        <w:rPr>
          <w:rFonts w:ascii="Arial" w:hAnsi="Arial" w:cs="Arial"/>
          <w:color w:val="FF0000"/>
          <w:sz w:val="20"/>
          <w:szCs w:val="20"/>
        </w:rPr>
        <w:t>______________________________</w:t>
      </w:r>
      <w:r>
        <w:rPr>
          <w:rFonts w:ascii="Arial" w:hAnsi="Arial" w:cs="Arial"/>
          <w:color w:val="FF0000"/>
          <w:sz w:val="20"/>
          <w:szCs w:val="20"/>
        </w:rPr>
        <w:t>_</w:t>
      </w:r>
    </w:p>
    <w:tbl>
      <w:tblPr>
        <w:tblW w:w="9953" w:type="dxa"/>
        <w:tblInd w:w="124" w:type="dxa"/>
        <w:tblLayout w:type="fixed"/>
        <w:tblCellMar>
          <w:left w:w="0" w:type="dxa"/>
          <w:right w:w="0" w:type="dxa"/>
        </w:tblCellMar>
        <w:tblLook w:val="0000" w:firstRow="0" w:lastRow="0" w:firstColumn="0" w:lastColumn="0" w:noHBand="0" w:noVBand="0"/>
      </w:tblPr>
      <w:tblGrid>
        <w:gridCol w:w="9953"/>
      </w:tblGrid>
      <w:tr w:rsidR="00CA21DC" w:rsidRPr="00B46454" w:rsidTr="00937658">
        <w:tc>
          <w:tcPr>
            <w:tcW w:w="9953" w:type="dxa"/>
            <w:tcBorders>
              <w:top w:val="nil"/>
              <w:left w:val="nil"/>
              <w:bottom w:val="nil"/>
              <w:right w:val="nil"/>
            </w:tcBorders>
            <w:shd w:val="clear" w:color="auto" w:fill="FFFFFF"/>
          </w:tcPr>
          <w:p w:rsidR="00CA21DC" w:rsidRPr="0040670D" w:rsidRDefault="008F2FC0" w:rsidP="001C4809">
            <w:pPr>
              <w:rPr>
                <w:color w:val="00000A"/>
              </w:rPr>
            </w:pPr>
            <w:r>
              <w:rPr>
                <w:color w:val="00000A"/>
              </w:rPr>
              <w:t>Having 6+</w:t>
            </w:r>
            <w:r w:rsidR="00CA21DC" w:rsidRPr="0040670D">
              <w:rPr>
                <w:color w:val="00000A"/>
              </w:rPr>
              <w:t xml:space="preserve"> years of experience as a AWS Solution Architect and DevOps-Automation Engineer.</w:t>
            </w:r>
            <w:r w:rsidR="00B46454" w:rsidRPr="0040670D">
              <w:rPr>
                <w:color w:val="00000A"/>
              </w:rPr>
              <w:t xml:space="preserve"> Having expertise on AWS Cloud, IT infrastructure consulting, DevOps solutions implementation and application support.</w:t>
            </w:r>
            <w:r>
              <w:rPr>
                <w:color w:val="00000A"/>
              </w:rPr>
              <w:t xml:space="preserve"> Having expertise in migrating </w:t>
            </w:r>
            <w:proofErr w:type="spellStart"/>
            <w:r>
              <w:rPr>
                <w:color w:val="00000A"/>
              </w:rPr>
              <w:t>on-prem</w:t>
            </w:r>
            <w:proofErr w:type="spellEnd"/>
            <w:r>
              <w:rPr>
                <w:color w:val="00000A"/>
              </w:rPr>
              <w:t xml:space="preserve"> infrastructure and Java applications to Public cloud providers.</w:t>
            </w:r>
          </w:p>
          <w:p w:rsidR="00B46454" w:rsidRPr="0040670D" w:rsidRDefault="00B46454" w:rsidP="001C4809">
            <w:pPr>
              <w:rPr>
                <w:color w:val="00000A"/>
              </w:rPr>
            </w:pPr>
          </w:p>
          <w:p w:rsidR="00B46454" w:rsidRPr="0040670D" w:rsidRDefault="00B46454" w:rsidP="001C4809">
            <w:pPr>
              <w:rPr>
                <w:color w:val="00000A"/>
              </w:rPr>
            </w:pPr>
            <w:r w:rsidRPr="0040670D">
              <w:rPr>
                <w:color w:val="00000A"/>
              </w:rPr>
              <w:t xml:space="preserve">Working as a part of CCOE (Cloud Center of Excellence) from two years with different </w:t>
            </w:r>
            <w:proofErr w:type="spellStart"/>
            <w:r w:rsidRPr="0040670D">
              <w:rPr>
                <w:color w:val="00000A"/>
              </w:rPr>
              <w:t>organizations</w:t>
            </w:r>
            <w:proofErr w:type="spellEnd"/>
            <w:r w:rsidRPr="0040670D">
              <w:rPr>
                <w:color w:val="00000A"/>
              </w:rPr>
              <w:t>.</w:t>
            </w:r>
          </w:p>
          <w:p w:rsidR="00B46454" w:rsidRDefault="00B46454" w:rsidP="001C4809">
            <w:pPr>
              <w:rPr>
                <w:color w:val="00000A"/>
              </w:rPr>
            </w:pPr>
            <w:r w:rsidRPr="0040670D">
              <w:rPr>
                <w:color w:val="00000A"/>
              </w:rPr>
              <w:t>In Sopra Steria Cloud CoE is an entity that drives various initiatives within the organization to transform the workforce, providing guidelines in cloud adoption, setting standards, conducting various PoCs enabling cloud adoption, defining best practices, assisting in pre-sales tasks etc.</w:t>
            </w:r>
          </w:p>
          <w:p w:rsidR="00937658" w:rsidRPr="0040670D" w:rsidRDefault="00937658" w:rsidP="001C4809">
            <w:pPr>
              <w:rPr>
                <w:color w:val="00000A"/>
              </w:rPr>
            </w:pPr>
          </w:p>
        </w:tc>
      </w:tr>
      <w:tr w:rsidR="00B46454" w:rsidRPr="00B46454" w:rsidTr="00937658">
        <w:tc>
          <w:tcPr>
            <w:tcW w:w="9953" w:type="dxa"/>
            <w:tcBorders>
              <w:top w:val="nil"/>
              <w:left w:val="nil"/>
              <w:bottom w:val="nil"/>
              <w:right w:val="nil"/>
            </w:tcBorders>
            <w:shd w:val="clear" w:color="auto" w:fill="FFFFFF"/>
          </w:tcPr>
          <w:p w:rsidR="00B46454" w:rsidRPr="0040670D" w:rsidRDefault="00B46454" w:rsidP="001C4809">
            <w:pPr>
              <w:rPr>
                <w:color w:val="00000A"/>
              </w:rPr>
            </w:pPr>
          </w:p>
          <w:p w:rsidR="00937658" w:rsidRDefault="00937658" w:rsidP="00937658">
            <w:pPr>
              <w:widowControl w:val="0"/>
              <w:autoSpaceDE w:val="0"/>
              <w:autoSpaceDN w:val="0"/>
              <w:adjustRightInd w:val="0"/>
              <w:ind w:left="124" w:right="117"/>
              <w:rPr>
                <w:rFonts w:ascii="Century Gothic" w:hAnsi="Century Gothic" w:cs="Century Gothic"/>
                <w:b/>
                <w:color w:val="000000"/>
                <w:sz w:val="28"/>
                <w:szCs w:val="28"/>
              </w:rPr>
            </w:pPr>
            <w:r>
              <w:rPr>
                <w:rFonts w:ascii="Century Gothic" w:hAnsi="Century Gothic" w:cs="Century Gothic"/>
                <w:b/>
                <w:color w:val="000000"/>
                <w:sz w:val="28"/>
                <w:szCs w:val="28"/>
              </w:rPr>
              <w:t>Certifications</w:t>
            </w:r>
          </w:p>
          <w:p w:rsidR="00937658" w:rsidRDefault="00937658" w:rsidP="00937658">
            <w:pPr>
              <w:widowControl w:val="0"/>
              <w:autoSpaceDE w:val="0"/>
              <w:autoSpaceDN w:val="0"/>
              <w:adjustRightInd w:val="0"/>
              <w:ind w:left="124" w:right="117"/>
              <w:rPr>
                <w:rFonts w:ascii="Arial" w:hAnsi="Arial" w:cs="Arial"/>
                <w:color w:val="FF0000"/>
                <w:sz w:val="20"/>
                <w:szCs w:val="20"/>
              </w:rPr>
            </w:pPr>
            <w:r>
              <w:rPr>
                <w:rFonts w:ascii="Arial" w:hAnsi="Arial" w:cs="Arial"/>
                <w:color w:val="FF0000"/>
                <w:sz w:val="20"/>
                <w:szCs w:val="20"/>
              </w:rPr>
              <w:t>_______________________________________________________________________________________</w:t>
            </w:r>
          </w:p>
          <w:tbl>
            <w:tblPr>
              <w:tblW w:w="0" w:type="auto"/>
              <w:tblInd w:w="124" w:type="dxa"/>
              <w:tblLayout w:type="fixed"/>
              <w:tblCellMar>
                <w:left w:w="0" w:type="dxa"/>
                <w:right w:w="0" w:type="dxa"/>
              </w:tblCellMar>
              <w:tblLook w:val="0000" w:firstRow="0" w:lastRow="0" w:firstColumn="0" w:lastColumn="0" w:noHBand="0" w:noVBand="0"/>
            </w:tblPr>
            <w:tblGrid>
              <w:gridCol w:w="9953"/>
            </w:tblGrid>
            <w:tr w:rsidR="00937658" w:rsidRPr="00B46454" w:rsidTr="00644355">
              <w:tc>
                <w:tcPr>
                  <w:tcW w:w="9953" w:type="dxa"/>
                  <w:tcBorders>
                    <w:top w:val="nil"/>
                    <w:left w:val="nil"/>
                    <w:bottom w:val="nil"/>
                    <w:right w:val="nil"/>
                  </w:tcBorders>
                  <w:shd w:val="clear" w:color="auto" w:fill="FFFFFF"/>
                </w:tcPr>
                <w:p w:rsidR="00937658" w:rsidRPr="00BA777A" w:rsidRDefault="00937658" w:rsidP="00937658">
                  <w:pPr>
                    <w:rPr>
                      <w:color w:val="00000A"/>
                      <w:lang w:val="en-IN"/>
                    </w:rPr>
                  </w:pPr>
                </w:p>
              </w:tc>
            </w:tr>
          </w:tbl>
          <w:p w:rsidR="00BA777A" w:rsidRDefault="00BA777A" w:rsidP="00937658">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AZ-300</w:t>
            </w:r>
          </w:p>
          <w:p w:rsidR="00937658" w:rsidRPr="00937658" w:rsidRDefault="00937658" w:rsidP="00937658">
            <w:pPr>
              <w:pStyle w:val="ListParagraph"/>
              <w:numPr>
                <w:ilvl w:val="0"/>
                <w:numId w:val="5"/>
              </w:numPr>
              <w:ind w:left="360"/>
              <w:rPr>
                <w:rFonts w:ascii="Times New Roman" w:hAnsi="Times New Roman"/>
                <w:color w:val="00000A"/>
                <w:sz w:val="24"/>
                <w:lang w:eastAsia="fr-FR"/>
              </w:rPr>
            </w:pPr>
            <w:r w:rsidRPr="008A02A2">
              <w:rPr>
                <w:rFonts w:ascii="Times New Roman" w:hAnsi="Times New Roman"/>
                <w:color w:val="00000A"/>
                <w:sz w:val="24"/>
                <w:lang w:eastAsia="fr-FR"/>
              </w:rPr>
              <w:t>AWS Solution Architect Certified – Professional</w:t>
            </w:r>
          </w:p>
          <w:p w:rsidR="00937658" w:rsidRPr="008A02A2" w:rsidRDefault="00937658" w:rsidP="00937658">
            <w:pPr>
              <w:pStyle w:val="ListParagraph"/>
              <w:numPr>
                <w:ilvl w:val="0"/>
                <w:numId w:val="5"/>
              </w:numPr>
              <w:ind w:left="360"/>
              <w:rPr>
                <w:rFonts w:ascii="Times New Roman" w:hAnsi="Times New Roman"/>
                <w:color w:val="00000A"/>
                <w:sz w:val="24"/>
                <w:lang w:eastAsia="fr-FR"/>
              </w:rPr>
            </w:pPr>
            <w:r w:rsidRPr="008A02A2">
              <w:rPr>
                <w:rFonts w:ascii="Times New Roman" w:hAnsi="Times New Roman"/>
                <w:color w:val="00000A"/>
                <w:sz w:val="24"/>
                <w:lang w:eastAsia="fr-FR"/>
              </w:rPr>
              <w:t>AWS Solution Architect Certified - Associate</w:t>
            </w:r>
          </w:p>
          <w:p w:rsidR="00937658" w:rsidRPr="00BA777A" w:rsidRDefault="00937658" w:rsidP="00BA777A">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 xml:space="preserve">AWS Sysops Administrator </w:t>
            </w:r>
            <w:r w:rsidR="00BA777A">
              <w:rPr>
                <w:rFonts w:ascii="Times New Roman" w:hAnsi="Times New Roman"/>
                <w:color w:val="00000A"/>
                <w:sz w:val="24"/>
                <w:lang w:eastAsia="fr-FR"/>
              </w:rPr>
              <w:t>–</w:t>
            </w:r>
            <w:r>
              <w:rPr>
                <w:rFonts w:ascii="Times New Roman" w:hAnsi="Times New Roman"/>
                <w:color w:val="00000A"/>
                <w:sz w:val="24"/>
                <w:lang w:eastAsia="fr-FR"/>
              </w:rPr>
              <w:t xml:space="preserve"> </w:t>
            </w:r>
            <w:r w:rsidRPr="00BA777A">
              <w:rPr>
                <w:color w:val="00000A"/>
              </w:rPr>
              <w:t>Associate</w:t>
            </w:r>
          </w:p>
          <w:p w:rsidR="00937658" w:rsidRPr="008A02A2" w:rsidRDefault="00937658" w:rsidP="00937658">
            <w:pPr>
              <w:pStyle w:val="ListParagraph"/>
              <w:numPr>
                <w:ilvl w:val="0"/>
                <w:numId w:val="5"/>
              </w:numPr>
              <w:ind w:left="360"/>
              <w:rPr>
                <w:rFonts w:ascii="Times New Roman" w:hAnsi="Times New Roman"/>
                <w:color w:val="00000A"/>
                <w:sz w:val="24"/>
                <w:lang w:eastAsia="fr-FR"/>
              </w:rPr>
            </w:pPr>
            <w:r w:rsidRPr="008A02A2">
              <w:rPr>
                <w:rFonts w:ascii="Times New Roman" w:hAnsi="Times New Roman"/>
                <w:color w:val="00000A"/>
                <w:sz w:val="24"/>
                <w:lang w:eastAsia="fr-FR"/>
              </w:rPr>
              <w:t>WebSphere Administrator V8.0 Certified</w:t>
            </w:r>
          </w:p>
          <w:p w:rsidR="00937658" w:rsidRDefault="00937658" w:rsidP="001C4809">
            <w:pPr>
              <w:rPr>
                <w:color w:val="00000A"/>
              </w:rPr>
            </w:pPr>
          </w:p>
          <w:p w:rsidR="00937658" w:rsidRPr="0040670D" w:rsidRDefault="00937658" w:rsidP="001C4809">
            <w:pPr>
              <w:rPr>
                <w:color w:val="00000A"/>
              </w:rPr>
            </w:pPr>
          </w:p>
        </w:tc>
      </w:tr>
    </w:tbl>
    <w:p w:rsidR="00937658" w:rsidRDefault="00937658" w:rsidP="00937658">
      <w:pPr>
        <w:widowControl w:val="0"/>
        <w:autoSpaceDE w:val="0"/>
        <w:autoSpaceDN w:val="0"/>
        <w:adjustRightInd w:val="0"/>
        <w:ind w:left="124" w:right="117"/>
        <w:rPr>
          <w:rFonts w:ascii="Century Gothic" w:hAnsi="Century Gothic" w:cs="Century Gothic"/>
          <w:b/>
          <w:color w:val="000000"/>
          <w:sz w:val="28"/>
          <w:szCs w:val="28"/>
        </w:rPr>
      </w:pPr>
      <w:r>
        <w:rPr>
          <w:rFonts w:ascii="Century Gothic" w:hAnsi="Century Gothic" w:cs="Century Gothic"/>
          <w:b/>
          <w:color w:val="000000"/>
          <w:sz w:val="28"/>
          <w:szCs w:val="28"/>
        </w:rPr>
        <w:t>Profile Description</w:t>
      </w:r>
    </w:p>
    <w:p w:rsidR="00937658" w:rsidRDefault="00937658" w:rsidP="00937658">
      <w:pPr>
        <w:widowControl w:val="0"/>
        <w:autoSpaceDE w:val="0"/>
        <w:autoSpaceDN w:val="0"/>
        <w:adjustRightInd w:val="0"/>
        <w:ind w:left="124" w:right="117"/>
        <w:rPr>
          <w:rFonts w:ascii="Arial" w:hAnsi="Arial" w:cs="Arial"/>
          <w:color w:val="FF0000"/>
          <w:sz w:val="20"/>
          <w:szCs w:val="20"/>
        </w:rPr>
      </w:pPr>
      <w:r>
        <w:rPr>
          <w:rFonts w:ascii="Arial" w:hAnsi="Arial" w:cs="Arial"/>
          <w:color w:val="FF0000"/>
          <w:sz w:val="20"/>
          <w:szCs w:val="20"/>
        </w:rPr>
        <w:t>_______________________________________________________________________________________</w:t>
      </w:r>
    </w:p>
    <w:tbl>
      <w:tblPr>
        <w:tblW w:w="0" w:type="auto"/>
        <w:tblInd w:w="124" w:type="dxa"/>
        <w:tblLayout w:type="fixed"/>
        <w:tblCellMar>
          <w:left w:w="0" w:type="dxa"/>
          <w:right w:w="0" w:type="dxa"/>
        </w:tblCellMar>
        <w:tblLook w:val="0000" w:firstRow="0" w:lastRow="0" w:firstColumn="0" w:lastColumn="0" w:noHBand="0" w:noVBand="0"/>
      </w:tblPr>
      <w:tblGrid>
        <w:gridCol w:w="9953"/>
      </w:tblGrid>
      <w:tr w:rsidR="00937658" w:rsidRPr="00B46454" w:rsidTr="00644355">
        <w:tc>
          <w:tcPr>
            <w:tcW w:w="9953" w:type="dxa"/>
            <w:tcBorders>
              <w:top w:val="nil"/>
              <w:left w:val="nil"/>
              <w:bottom w:val="nil"/>
              <w:right w:val="nil"/>
            </w:tcBorders>
            <w:shd w:val="clear" w:color="auto" w:fill="FFFFFF"/>
          </w:tcPr>
          <w:p w:rsidR="00937658" w:rsidRPr="0040670D" w:rsidRDefault="00937658" w:rsidP="00644355">
            <w:pPr>
              <w:rPr>
                <w:color w:val="00000A"/>
              </w:rPr>
            </w:pPr>
          </w:p>
        </w:tc>
      </w:tr>
    </w:tbl>
    <w:p w:rsidR="008F2FC0" w:rsidRDefault="008F2FC0" w:rsidP="008F2FC0">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Lift and Shift migration of Java applications to AWS.</w:t>
      </w:r>
    </w:p>
    <w:p w:rsidR="008C0A31" w:rsidRDefault="008C0A31" w:rsidP="008F2FC0">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 xml:space="preserve">Designing migration strategy for JAVA applications which includes – messaging, </w:t>
      </w:r>
      <w:r w:rsidR="00F35C94">
        <w:rPr>
          <w:rFonts w:ascii="Times New Roman" w:hAnsi="Times New Roman"/>
          <w:color w:val="00000A"/>
          <w:sz w:val="24"/>
          <w:lang w:eastAsia="fr-FR"/>
        </w:rPr>
        <w:t xml:space="preserve">database, </w:t>
      </w:r>
      <w:proofErr w:type="spellStart"/>
      <w:r>
        <w:rPr>
          <w:rFonts w:ascii="Times New Roman" w:hAnsi="Times New Roman"/>
          <w:color w:val="00000A"/>
          <w:sz w:val="24"/>
          <w:lang w:eastAsia="fr-FR"/>
        </w:rPr>
        <w:t>jdk</w:t>
      </w:r>
      <w:proofErr w:type="spellEnd"/>
      <w:r>
        <w:rPr>
          <w:rFonts w:ascii="Times New Roman" w:hAnsi="Times New Roman"/>
          <w:color w:val="00000A"/>
          <w:sz w:val="24"/>
          <w:lang w:eastAsia="fr-FR"/>
        </w:rPr>
        <w:t xml:space="preserve"> </w:t>
      </w:r>
      <w:proofErr w:type="spellStart"/>
      <w:r>
        <w:rPr>
          <w:rFonts w:ascii="Times New Roman" w:hAnsi="Times New Roman"/>
          <w:color w:val="00000A"/>
          <w:sz w:val="24"/>
          <w:lang w:eastAsia="fr-FR"/>
        </w:rPr>
        <w:t>upgradation</w:t>
      </w:r>
      <w:proofErr w:type="spellEnd"/>
      <w:r>
        <w:rPr>
          <w:rFonts w:ascii="Times New Roman" w:hAnsi="Times New Roman"/>
          <w:color w:val="00000A"/>
          <w:sz w:val="24"/>
          <w:lang w:eastAsia="fr-FR"/>
        </w:rPr>
        <w:t xml:space="preserve">, application servers, authentication/ </w:t>
      </w:r>
      <w:proofErr w:type="spellStart"/>
      <w:r>
        <w:rPr>
          <w:rFonts w:ascii="Times New Roman" w:hAnsi="Times New Roman"/>
          <w:color w:val="00000A"/>
          <w:sz w:val="24"/>
          <w:lang w:eastAsia="fr-FR"/>
        </w:rPr>
        <w:t>authorization</w:t>
      </w:r>
      <w:proofErr w:type="spellEnd"/>
      <w:r>
        <w:rPr>
          <w:rFonts w:ascii="Times New Roman" w:hAnsi="Times New Roman"/>
          <w:color w:val="00000A"/>
          <w:sz w:val="24"/>
          <w:lang w:eastAsia="fr-FR"/>
        </w:rPr>
        <w:t xml:space="preserve">, </w:t>
      </w:r>
      <w:proofErr w:type="spellStart"/>
      <w:r>
        <w:rPr>
          <w:rFonts w:ascii="Times New Roman" w:hAnsi="Times New Roman"/>
          <w:color w:val="00000A"/>
          <w:sz w:val="24"/>
          <w:lang w:eastAsia="fr-FR"/>
        </w:rPr>
        <w:t>jdbc</w:t>
      </w:r>
      <w:proofErr w:type="spellEnd"/>
      <w:r>
        <w:rPr>
          <w:rFonts w:ascii="Times New Roman" w:hAnsi="Times New Roman"/>
          <w:color w:val="00000A"/>
          <w:sz w:val="24"/>
          <w:lang w:eastAsia="fr-FR"/>
        </w:rPr>
        <w:t xml:space="preserve"> tuning, application performance, build and release, compute resources, networking, security etc.</w:t>
      </w:r>
    </w:p>
    <w:p w:rsidR="008F2FC0" w:rsidRDefault="00641E47" w:rsidP="008F2FC0">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Experience in re-engineering</w:t>
      </w:r>
      <w:r w:rsidR="008F2FC0">
        <w:rPr>
          <w:rFonts w:ascii="Times New Roman" w:hAnsi="Times New Roman"/>
          <w:color w:val="00000A"/>
          <w:sz w:val="24"/>
          <w:lang w:eastAsia="fr-FR"/>
        </w:rPr>
        <w:t xml:space="preserve"> monolithic applications to </w:t>
      </w:r>
      <w:proofErr w:type="spellStart"/>
      <w:r w:rsidR="008F2FC0">
        <w:rPr>
          <w:rFonts w:ascii="Times New Roman" w:hAnsi="Times New Roman"/>
          <w:color w:val="00000A"/>
          <w:sz w:val="24"/>
          <w:lang w:eastAsia="fr-FR"/>
        </w:rPr>
        <w:t>microservices</w:t>
      </w:r>
      <w:proofErr w:type="spellEnd"/>
      <w:r w:rsidR="008F2FC0">
        <w:rPr>
          <w:rFonts w:ascii="Times New Roman" w:hAnsi="Times New Roman"/>
          <w:color w:val="00000A"/>
          <w:sz w:val="24"/>
          <w:lang w:eastAsia="fr-FR"/>
        </w:rPr>
        <w:t xml:space="preserve"> using container technology.</w:t>
      </w:r>
    </w:p>
    <w:p w:rsidR="00641E47" w:rsidRDefault="00641E47" w:rsidP="008F2FC0">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 xml:space="preserve">Experience in implementing container orchestration using managed Kubernetes platforms. </w:t>
      </w:r>
    </w:p>
    <w:p w:rsidR="008F2FC0" w:rsidRPr="001F1A65" w:rsidRDefault="008F2FC0" w:rsidP="008F2FC0">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Experience in migration which includes -&gt; Reengineering, Re Architect of existing applications.</w:t>
      </w:r>
    </w:p>
    <w:p w:rsidR="008F2FC0" w:rsidRPr="001F1A65" w:rsidRDefault="008F2FC0" w:rsidP="008F2FC0">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Knowledge of major cloud service providers, like AWS, Azure etc.</w:t>
      </w:r>
    </w:p>
    <w:p w:rsidR="008F2FC0" w:rsidRDefault="008F2FC0" w:rsidP="008F2FC0">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Provided high level architecture on AWS (Cloud) and its implementation.</w:t>
      </w:r>
    </w:p>
    <w:p w:rsidR="008F2FC0" w:rsidRPr="001F1A65" w:rsidRDefault="008F2FC0" w:rsidP="008F2FC0">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Helping customers to design and implement AWS environment including AWS Security best practices.</w:t>
      </w:r>
    </w:p>
    <w:p w:rsidR="008F2FC0" w:rsidRPr="008F2FC0" w:rsidRDefault="008F2FC0" w:rsidP="008F2FC0">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Manage infrastructure and multiple tasks on Amazon-AWS (Cloud).</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lastRenderedPageBreak/>
        <w:t>Extremely knowledgeable about CI/CD integration.</w:t>
      </w:r>
    </w:p>
    <w:p w:rsidR="00CA21DC"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Creation of pipeline scripts on Jenkins for automation of deployments.</w:t>
      </w:r>
    </w:p>
    <w:p w:rsidR="003862A3" w:rsidRDefault="003862A3" w:rsidP="001F1A65">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Implementing data warehouse Architecture on AWS.</w:t>
      </w:r>
    </w:p>
    <w:p w:rsidR="00FD21BC" w:rsidRPr="001F1A65" w:rsidRDefault="00FD21BC" w:rsidP="001F1A65">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Creating data pipelines for data warehouse environments.</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Developing scripts for build, deployment, maintenance and related tasks using Jenkins, Docker, Maven, Bash</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Implementing and developing solutions enabling Development and Operations teams to build, deploy, monitor and test applications and environments</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Setting up and introducing Continuous Deployment processes and advising on best practice</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Docker and Compose used for making the environments </w:t>
      </w:r>
      <w:proofErr w:type="spellStart"/>
      <w:r w:rsidRPr="001F1A65">
        <w:rPr>
          <w:rFonts w:ascii="Times New Roman" w:hAnsi="Times New Roman"/>
          <w:color w:val="00000A"/>
          <w:sz w:val="24"/>
          <w:lang w:eastAsia="fr-FR"/>
        </w:rPr>
        <w:t>dockerize</w:t>
      </w:r>
      <w:proofErr w:type="spellEnd"/>
      <w:r w:rsidRPr="001F1A65">
        <w:rPr>
          <w:rFonts w:ascii="Times New Roman" w:hAnsi="Times New Roman"/>
          <w:color w:val="00000A"/>
          <w:sz w:val="24"/>
          <w:lang w:eastAsia="fr-FR"/>
        </w:rPr>
        <w:t>.</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GIT, GitHub as used for the source code management repositories.</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Maven used for build automation perspective.</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Shell script and Python are used for scripting.</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Strong use of Shell scripting languages including bash for Linux</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configuration management using Ansible</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Creation of Pipeline scripts in Jenkins</w:t>
      </w:r>
    </w:p>
    <w:p w:rsidR="00CA21DC" w:rsidRPr="001F1A65"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Implementing GIT environment for the developers</w:t>
      </w:r>
    </w:p>
    <w:p w:rsidR="00CA21DC" w:rsidRDefault="00CA21DC"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Creating Infrastructure on AWS and on-premises using terraform</w:t>
      </w:r>
      <w:r w:rsidR="008A02A2" w:rsidRPr="001F1A65">
        <w:rPr>
          <w:rFonts w:ascii="Times New Roman" w:hAnsi="Times New Roman"/>
          <w:color w:val="00000A"/>
          <w:sz w:val="24"/>
          <w:lang w:eastAsia="fr-FR"/>
        </w:rPr>
        <w:t xml:space="preserve"> and cloud formation</w:t>
      </w:r>
      <w:r w:rsidRPr="001F1A65">
        <w:rPr>
          <w:rFonts w:ascii="Times New Roman" w:hAnsi="Times New Roman"/>
          <w:color w:val="00000A"/>
          <w:sz w:val="24"/>
          <w:lang w:eastAsia="fr-FR"/>
        </w:rPr>
        <w:t>.</w:t>
      </w:r>
    </w:p>
    <w:p w:rsidR="0040670D" w:rsidRPr="001F1A65" w:rsidRDefault="0040670D" w:rsidP="001F1A65">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Strong experience in configuration management using Ansible.</w:t>
      </w:r>
    </w:p>
    <w:p w:rsidR="00177B3E" w:rsidRPr="00761DFC" w:rsidRDefault="00177B3E" w:rsidP="00177B3E">
      <w:pPr>
        <w:pStyle w:val="Title1"/>
      </w:pPr>
      <w:r w:rsidRPr="00761DFC">
        <w:t xml:space="preserve">Technical skills </w:t>
      </w:r>
    </w:p>
    <w:p w:rsidR="00177B3E"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Cloud</w:t>
      </w:r>
      <w:r w:rsidRPr="00BF5BE6">
        <w:rPr>
          <w:b/>
        </w:rPr>
        <w:t xml:space="preserve"> </w:t>
      </w:r>
      <w:r w:rsidRPr="0022385D">
        <w:rPr>
          <w:rFonts w:ascii="Calibri" w:hAnsi="Calibri"/>
          <w:b/>
          <w:sz w:val="22"/>
          <w:szCs w:val="22"/>
          <w:lang w:eastAsia="en-US"/>
        </w:rPr>
        <w:t>–</w:t>
      </w:r>
      <w:r w:rsidRPr="0022385D">
        <w:rPr>
          <w:rFonts w:ascii="Calibri" w:hAnsi="Calibri"/>
          <w:sz w:val="22"/>
          <w:szCs w:val="22"/>
          <w:lang w:eastAsia="en-US"/>
        </w:rPr>
        <w:t xml:space="preserve"> AWS and Azure </w:t>
      </w:r>
    </w:p>
    <w:p w:rsidR="00177B3E"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AWS Services</w:t>
      </w:r>
      <w:r w:rsidRPr="0022385D">
        <w:rPr>
          <w:rFonts w:ascii="Calibri" w:hAnsi="Calibri"/>
          <w:sz w:val="22"/>
          <w:szCs w:val="22"/>
          <w:lang w:eastAsia="en-US"/>
        </w:rPr>
        <w:t xml:space="preserve">- EC2, EBS, S3, RDS, VPC, Lambda, ELBs, Cloud formation, IAM, CloudWatch, SQS, </w:t>
      </w:r>
      <w:r>
        <w:rPr>
          <w:rFonts w:ascii="Calibri" w:hAnsi="Calibri"/>
          <w:sz w:val="22"/>
          <w:szCs w:val="22"/>
          <w:lang w:eastAsia="en-US"/>
        </w:rPr>
        <w:t xml:space="preserve">                 </w:t>
      </w:r>
      <w:r w:rsidRPr="0022385D">
        <w:rPr>
          <w:rFonts w:ascii="Calibri" w:hAnsi="Calibri"/>
          <w:sz w:val="22"/>
          <w:szCs w:val="22"/>
          <w:lang w:eastAsia="en-US"/>
        </w:rPr>
        <w:t>SNS</w:t>
      </w:r>
      <w:r>
        <w:rPr>
          <w:rFonts w:ascii="Calibri" w:hAnsi="Calibri"/>
          <w:sz w:val="22"/>
          <w:szCs w:val="22"/>
          <w:lang w:eastAsia="en-US"/>
        </w:rPr>
        <w:t xml:space="preserve">,EFS, </w:t>
      </w:r>
      <w:hyperlink r:id="rId11" w:tgtFrame="_top" w:history="1">
        <w:r w:rsidRPr="00D55971">
          <w:rPr>
            <w:rFonts w:ascii="Calibri" w:hAnsi="Calibri"/>
            <w:sz w:val="22"/>
            <w:szCs w:val="22"/>
            <w:lang w:eastAsia="en-US"/>
          </w:rPr>
          <w:t xml:space="preserve">AWS </w:t>
        </w:r>
        <w:proofErr w:type="spellStart"/>
        <w:r w:rsidRPr="00D55971">
          <w:rPr>
            <w:rFonts w:ascii="Calibri" w:hAnsi="Calibri"/>
            <w:sz w:val="22"/>
            <w:szCs w:val="22"/>
            <w:lang w:eastAsia="en-US"/>
          </w:rPr>
          <w:t>Organizations</w:t>
        </w:r>
        <w:proofErr w:type="spellEnd"/>
      </w:hyperlink>
      <w:r w:rsidRPr="00D55971">
        <w:rPr>
          <w:rFonts w:ascii="Calibri" w:hAnsi="Calibri"/>
          <w:sz w:val="22"/>
          <w:szCs w:val="22"/>
          <w:lang w:eastAsia="en-US"/>
        </w:rPr>
        <w:t xml:space="preserve">, </w:t>
      </w:r>
      <w:hyperlink r:id="rId12" w:tgtFrame="_top" w:history="1">
        <w:r w:rsidRPr="00D55971">
          <w:rPr>
            <w:rFonts w:ascii="Calibri" w:hAnsi="Calibri"/>
            <w:sz w:val="22"/>
            <w:szCs w:val="22"/>
            <w:lang w:eastAsia="en-US"/>
          </w:rPr>
          <w:t>IAM</w:t>
        </w:r>
      </w:hyperlink>
      <w:r w:rsidRPr="00D55971">
        <w:rPr>
          <w:rFonts w:ascii="Calibri" w:hAnsi="Calibri"/>
          <w:sz w:val="22"/>
          <w:szCs w:val="22"/>
          <w:lang w:eastAsia="en-US"/>
        </w:rPr>
        <w:t xml:space="preserve">, AWS </w:t>
      </w:r>
      <w:hyperlink r:id="rId13" w:tgtFrame="_top" w:history="1">
        <w:r w:rsidRPr="00D55971">
          <w:rPr>
            <w:rFonts w:ascii="Calibri" w:hAnsi="Calibri"/>
            <w:sz w:val="22"/>
            <w:szCs w:val="22"/>
            <w:lang w:eastAsia="en-US"/>
          </w:rPr>
          <w:t>Inspector</w:t>
        </w:r>
      </w:hyperlink>
      <w:r w:rsidRPr="00D55971">
        <w:rPr>
          <w:rFonts w:ascii="Calibri" w:hAnsi="Calibri"/>
          <w:sz w:val="22"/>
          <w:szCs w:val="22"/>
          <w:lang w:eastAsia="en-US"/>
        </w:rPr>
        <w:t xml:space="preserve">, </w:t>
      </w:r>
      <w:hyperlink r:id="rId14" w:tgtFrame="_top" w:history="1">
        <w:r w:rsidRPr="00D55971">
          <w:rPr>
            <w:rFonts w:ascii="Calibri" w:hAnsi="Calibri"/>
            <w:sz w:val="22"/>
            <w:szCs w:val="22"/>
            <w:lang w:eastAsia="en-US"/>
          </w:rPr>
          <w:t>Security Hub</w:t>
        </w:r>
      </w:hyperlink>
      <w:r w:rsidRPr="00D55971">
        <w:rPr>
          <w:rFonts w:ascii="Calibri" w:hAnsi="Calibri"/>
          <w:sz w:val="22"/>
          <w:szCs w:val="22"/>
          <w:lang w:eastAsia="en-US"/>
        </w:rPr>
        <w:t xml:space="preserve">, </w:t>
      </w:r>
      <w:hyperlink r:id="rId15" w:tgtFrame="_top" w:history="1">
        <w:r w:rsidRPr="00D55971">
          <w:rPr>
            <w:rFonts w:ascii="Calibri" w:hAnsi="Calibri"/>
            <w:sz w:val="22"/>
            <w:szCs w:val="22"/>
            <w:lang w:eastAsia="en-US"/>
          </w:rPr>
          <w:t>CloudTrail</w:t>
        </w:r>
      </w:hyperlink>
      <w:r w:rsidRPr="00D55971">
        <w:rPr>
          <w:rFonts w:ascii="Calibri" w:hAnsi="Calibri"/>
          <w:sz w:val="22"/>
          <w:szCs w:val="22"/>
          <w:lang w:eastAsia="en-US"/>
        </w:rPr>
        <w:t xml:space="preserve">, </w:t>
      </w:r>
      <w:hyperlink r:id="rId16" w:tgtFrame="_top" w:history="1">
        <w:r w:rsidRPr="00D55971">
          <w:rPr>
            <w:rFonts w:ascii="Calibri" w:hAnsi="Calibri"/>
            <w:sz w:val="22"/>
            <w:szCs w:val="22"/>
            <w:lang w:eastAsia="en-US"/>
          </w:rPr>
          <w:t>Code Pipeline</w:t>
        </w:r>
      </w:hyperlink>
      <w:r w:rsidRPr="00D55971">
        <w:rPr>
          <w:rFonts w:ascii="Calibri" w:hAnsi="Calibri"/>
          <w:sz w:val="22"/>
          <w:szCs w:val="22"/>
          <w:lang w:eastAsia="en-US"/>
        </w:rPr>
        <w:t xml:space="preserve">, </w:t>
      </w:r>
      <w:hyperlink r:id="rId17" w:tgtFrame="_top" w:history="1">
        <w:r w:rsidRPr="00D55971">
          <w:rPr>
            <w:rFonts w:ascii="Calibri" w:hAnsi="Calibri"/>
            <w:sz w:val="22"/>
            <w:szCs w:val="22"/>
            <w:lang w:eastAsia="en-US"/>
          </w:rPr>
          <w:t>Code Deploy</w:t>
        </w:r>
      </w:hyperlink>
      <w:r>
        <w:rPr>
          <w:rFonts w:ascii="Calibri" w:hAnsi="Calibri"/>
          <w:sz w:val="22"/>
          <w:szCs w:val="22"/>
          <w:lang w:eastAsia="en-US"/>
        </w:rPr>
        <w:t>, AWS RedShift</w:t>
      </w:r>
      <w:r w:rsidRPr="00D55971">
        <w:rPr>
          <w:rFonts w:ascii="Calibri" w:hAnsi="Calibri"/>
          <w:sz w:val="22"/>
          <w:szCs w:val="22"/>
          <w:lang w:eastAsia="en-US"/>
        </w:rPr>
        <w:t xml:space="preserve"> etc.</w:t>
      </w:r>
    </w:p>
    <w:p w:rsidR="00177B3E" w:rsidRDefault="00177B3E" w:rsidP="00177B3E">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Cloud Migration Tools</w:t>
      </w:r>
      <w:r w:rsidRPr="00B46454">
        <w:rPr>
          <w:rFonts w:ascii="Calibri" w:hAnsi="Calibri"/>
          <w:sz w:val="22"/>
          <w:szCs w:val="22"/>
          <w:lang w:eastAsia="en-US"/>
        </w:rPr>
        <w:t>-</w:t>
      </w:r>
      <w:r>
        <w:rPr>
          <w:rFonts w:ascii="Calibri" w:hAnsi="Calibri"/>
          <w:sz w:val="22"/>
          <w:szCs w:val="22"/>
          <w:lang w:eastAsia="en-US"/>
        </w:rPr>
        <w:t xml:space="preserve"> AWS SMS (Server migration service)</w:t>
      </w:r>
      <w:r w:rsidR="008F2FC0">
        <w:rPr>
          <w:rFonts w:ascii="Calibri" w:hAnsi="Calibri"/>
          <w:sz w:val="22"/>
          <w:szCs w:val="22"/>
          <w:lang w:eastAsia="en-US"/>
        </w:rPr>
        <w:t>, Cloud Endure</w:t>
      </w:r>
    </w:p>
    <w:p w:rsidR="00177B3E" w:rsidRPr="0022385D" w:rsidRDefault="00177B3E" w:rsidP="00177B3E">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Security</w:t>
      </w:r>
      <w:r w:rsidRPr="00B46454">
        <w:rPr>
          <w:rFonts w:ascii="Calibri" w:hAnsi="Calibri"/>
          <w:sz w:val="22"/>
          <w:szCs w:val="22"/>
          <w:lang w:eastAsia="en-US"/>
        </w:rPr>
        <w:t>-</w:t>
      </w:r>
      <w:r>
        <w:rPr>
          <w:rFonts w:ascii="Calibri" w:hAnsi="Calibri"/>
          <w:sz w:val="22"/>
          <w:szCs w:val="22"/>
          <w:lang w:eastAsia="en-US"/>
        </w:rPr>
        <w:t xml:space="preserve"> AWS Inspector, Certificate Management on Java Applications</w:t>
      </w:r>
      <w:r w:rsidR="008F2FC0">
        <w:rPr>
          <w:rFonts w:ascii="Calibri" w:hAnsi="Calibri"/>
          <w:sz w:val="22"/>
          <w:szCs w:val="22"/>
          <w:lang w:eastAsia="en-US"/>
        </w:rPr>
        <w:t>, Guard Duty, AWS WAF, Firewall (Barracuda), VPN ( Site-to-Site and Client-to-Site)</w:t>
      </w:r>
    </w:p>
    <w:p w:rsidR="00177B3E" w:rsidRPr="0022385D"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Configuration Management –</w:t>
      </w:r>
      <w:r w:rsidRPr="0022385D">
        <w:rPr>
          <w:rFonts w:ascii="Calibri" w:hAnsi="Calibri"/>
          <w:sz w:val="22"/>
          <w:szCs w:val="22"/>
          <w:lang w:eastAsia="en-US"/>
        </w:rPr>
        <w:t xml:space="preserve"> Ansible,</w:t>
      </w:r>
      <w:r w:rsidRPr="0022385D">
        <w:rPr>
          <w:rFonts w:ascii="Calibri" w:hAnsi="Calibri"/>
          <w:color w:val="000000"/>
          <w:kern w:val="24"/>
          <w:sz w:val="20"/>
          <w:lang w:eastAsia="en-US"/>
        </w:rPr>
        <w:t xml:space="preserve"> </w:t>
      </w:r>
      <w:r w:rsidRPr="0022385D">
        <w:rPr>
          <w:rFonts w:ascii="Calibri" w:hAnsi="Calibri"/>
          <w:sz w:val="22"/>
          <w:szCs w:val="22"/>
          <w:lang w:eastAsia="en-US"/>
        </w:rPr>
        <w:t>Chef</w:t>
      </w:r>
    </w:p>
    <w:p w:rsidR="00177B3E" w:rsidRDefault="00177B3E" w:rsidP="00177B3E">
      <w:pPr>
        <w:pStyle w:val="CV-Listepuces"/>
        <w:tabs>
          <w:tab w:val="clear" w:pos="907"/>
          <w:tab w:val="num" w:pos="880"/>
        </w:tabs>
        <w:ind w:left="824" w:hanging="284"/>
        <w:rPr>
          <w:rFonts w:ascii="Calibri" w:hAnsi="Calibri"/>
          <w:sz w:val="22"/>
          <w:szCs w:val="22"/>
          <w:lang w:eastAsia="en-US"/>
        </w:rPr>
      </w:pPr>
      <w:proofErr w:type="spellStart"/>
      <w:r w:rsidRPr="0022385D">
        <w:rPr>
          <w:rFonts w:ascii="Calibri" w:hAnsi="Calibri"/>
          <w:b/>
          <w:sz w:val="22"/>
          <w:szCs w:val="22"/>
          <w:lang w:eastAsia="en-US"/>
        </w:rPr>
        <w:t>Containerization</w:t>
      </w:r>
      <w:proofErr w:type="spellEnd"/>
      <w:r w:rsidRPr="00BF5BE6">
        <w:rPr>
          <w:b/>
        </w:rPr>
        <w:t xml:space="preserve"> </w:t>
      </w:r>
      <w:r w:rsidRPr="0022385D">
        <w:rPr>
          <w:rFonts w:ascii="Calibri" w:hAnsi="Calibri"/>
          <w:b/>
          <w:sz w:val="22"/>
          <w:szCs w:val="22"/>
          <w:lang w:eastAsia="en-US"/>
        </w:rPr>
        <w:t>–</w:t>
      </w:r>
      <w:r w:rsidRPr="0022385D">
        <w:rPr>
          <w:rFonts w:ascii="Calibri" w:hAnsi="Calibri"/>
          <w:sz w:val="22"/>
          <w:szCs w:val="22"/>
          <w:lang w:eastAsia="en-US"/>
        </w:rPr>
        <w:t xml:space="preserve"> Docker, Docker-Compose</w:t>
      </w:r>
      <w:r>
        <w:rPr>
          <w:rFonts w:ascii="Calibri" w:hAnsi="Calibri"/>
          <w:sz w:val="22"/>
          <w:szCs w:val="22"/>
          <w:lang w:eastAsia="en-US"/>
        </w:rPr>
        <w:t>, Kubernetes, Azure Kubernetes Service</w:t>
      </w:r>
      <w:r w:rsidR="008F2FC0">
        <w:rPr>
          <w:rFonts w:ascii="Calibri" w:hAnsi="Calibri"/>
          <w:sz w:val="22"/>
          <w:szCs w:val="22"/>
          <w:lang w:eastAsia="en-US"/>
        </w:rPr>
        <w:t>, AWS Elastic Kubernetes Service, AWS Container service.</w:t>
      </w:r>
    </w:p>
    <w:p w:rsidR="00641E47" w:rsidRDefault="00641E47" w:rsidP="00177B3E">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CICD –</w:t>
      </w:r>
      <w:r>
        <w:rPr>
          <w:rFonts w:ascii="Calibri" w:hAnsi="Calibri"/>
          <w:sz w:val="22"/>
          <w:szCs w:val="22"/>
          <w:lang w:eastAsia="en-US"/>
        </w:rPr>
        <w:t xml:space="preserve"> Jenkins, AWS Code pipeline, AWS Code build, AWS Code deploy (Pipeline, Blue/ Green deployment)</w:t>
      </w:r>
    </w:p>
    <w:p w:rsidR="00177B3E" w:rsidRPr="0022385D"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 xml:space="preserve">Infrastructure as a code – </w:t>
      </w:r>
      <w:r w:rsidRPr="004727C5">
        <w:rPr>
          <w:rFonts w:ascii="Calibri" w:hAnsi="Calibri"/>
          <w:sz w:val="22"/>
          <w:szCs w:val="22"/>
          <w:lang w:eastAsia="en-US"/>
        </w:rPr>
        <w:t>Terraform and Cloud Formation</w:t>
      </w:r>
    </w:p>
    <w:p w:rsidR="00177B3E" w:rsidRPr="0022385D"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Development Tools</w:t>
      </w:r>
      <w:r w:rsidRPr="00BF5BE6">
        <w:rPr>
          <w:b/>
        </w:rPr>
        <w:t xml:space="preserve"> </w:t>
      </w:r>
      <w:r w:rsidRPr="0022385D">
        <w:rPr>
          <w:rFonts w:ascii="Calibri" w:hAnsi="Calibri"/>
          <w:b/>
          <w:sz w:val="22"/>
          <w:szCs w:val="22"/>
          <w:lang w:eastAsia="en-US"/>
        </w:rPr>
        <w:t>–</w:t>
      </w:r>
      <w:r w:rsidR="00641E47">
        <w:rPr>
          <w:rFonts w:ascii="Calibri" w:hAnsi="Calibri"/>
          <w:sz w:val="22"/>
          <w:szCs w:val="22"/>
          <w:lang w:eastAsia="en-US"/>
        </w:rPr>
        <w:t xml:space="preserve"> Maven, Ant</w:t>
      </w:r>
      <w:r w:rsidRPr="0022385D">
        <w:rPr>
          <w:rFonts w:ascii="Calibri" w:hAnsi="Calibri"/>
          <w:sz w:val="22"/>
          <w:szCs w:val="22"/>
          <w:lang w:eastAsia="en-US"/>
        </w:rPr>
        <w:t xml:space="preserve">, GIT, </w:t>
      </w:r>
      <w:proofErr w:type="spellStart"/>
      <w:r w:rsidRPr="0022385D">
        <w:rPr>
          <w:rFonts w:ascii="Calibri" w:hAnsi="Calibri"/>
          <w:sz w:val="22"/>
          <w:szCs w:val="22"/>
          <w:lang w:eastAsia="en-US"/>
        </w:rPr>
        <w:t>Sonar-Qube</w:t>
      </w:r>
      <w:proofErr w:type="spellEnd"/>
      <w:r w:rsidRPr="0022385D">
        <w:rPr>
          <w:rFonts w:ascii="Calibri" w:hAnsi="Calibri"/>
          <w:sz w:val="22"/>
          <w:szCs w:val="22"/>
          <w:lang w:eastAsia="en-US"/>
        </w:rPr>
        <w:t>, Nexus</w:t>
      </w:r>
    </w:p>
    <w:p w:rsidR="00177B3E" w:rsidRPr="0022385D"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Monitoring</w:t>
      </w:r>
      <w:r w:rsidRPr="00BF5BE6">
        <w:rPr>
          <w:b/>
        </w:rPr>
        <w:t xml:space="preserve"> </w:t>
      </w:r>
      <w:r w:rsidRPr="0022385D">
        <w:rPr>
          <w:rFonts w:ascii="Calibri" w:hAnsi="Calibri"/>
          <w:b/>
          <w:sz w:val="22"/>
          <w:szCs w:val="22"/>
          <w:lang w:eastAsia="en-US"/>
        </w:rPr>
        <w:t>–</w:t>
      </w:r>
      <w:r w:rsidRPr="0022385D">
        <w:rPr>
          <w:rFonts w:ascii="Calibri" w:hAnsi="Calibri"/>
          <w:sz w:val="22"/>
          <w:szCs w:val="22"/>
          <w:lang w:eastAsia="en-US"/>
        </w:rPr>
        <w:t xml:space="preserve"> Application Manager</w:t>
      </w:r>
      <w:r w:rsidR="008F2FC0">
        <w:rPr>
          <w:rFonts w:ascii="Calibri" w:hAnsi="Calibri"/>
          <w:sz w:val="22"/>
          <w:szCs w:val="22"/>
          <w:lang w:eastAsia="en-US"/>
        </w:rPr>
        <w:t>, Data Dog</w:t>
      </w:r>
    </w:p>
    <w:p w:rsidR="00177B3E" w:rsidRPr="008C0A31" w:rsidRDefault="00177B3E" w:rsidP="00937658">
      <w:pPr>
        <w:pStyle w:val="CV-Listepuces"/>
        <w:rPr>
          <w:lang w:eastAsia="en-US"/>
        </w:rPr>
      </w:pPr>
      <w:r w:rsidRPr="0022385D">
        <w:rPr>
          <w:b/>
          <w:lang w:eastAsia="en-US"/>
        </w:rPr>
        <w:t>Languages</w:t>
      </w:r>
      <w:r w:rsidRPr="00BF5BE6">
        <w:rPr>
          <w:b/>
        </w:rPr>
        <w:t xml:space="preserve"> </w:t>
      </w:r>
      <w:r w:rsidRPr="0022385D">
        <w:rPr>
          <w:b/>
          <w:lang w:eastAsia="en-US"/>
        </w:rPr>
        <w:t>–</w:t>
      </w:r>
      <w:r w:rsidRPr="0022385D">
        <w:rPr>
          <w:lang w:eastAsia="en-US"/>
        </w:rPr>
        <w:t xml:space="preserve"> Python, Shell, Groovy, YAML, bash (windows)</w:t>
      </w:r>
      <w:r>
        <w:rPr>
          <w:lang w:eastAsia="en-US"/>
        </w:rPr>
        <w:t xml:space="preserve">, </w:t>
      </w:r>
      <w:r w:rsidR="000D7E71">
        <w:rPr>
          <w:lang w:eastAsia="en-US"/>
        </w:rPr>
        <w:t>PowerShell</w:t>
      </w:r>
      <w:r w:rsidR="008F2FC0">
        <w:rPr>
          <w:lang w:eastAsia="en-US"/>
        </w:rPr>
        <w:t xml:space="preserve">, </w:t>
      </w:r>
      <w:r w:rsidR="008F2FC0" w:rsidRPr="008C0A31">
        <w:rPr>
          <w:lang w:eastAsia="en-US"/>
        </w:rPr>
        <w:t>Java Scripting</w:t>
      </w:r>
      <w:r w:rsidR="008C0A31">
        <w:rPr>
          <w:lang w:eastAsia="en-US"/>
        </w:rPr>
        <w:t xml:space="preserve">, </w:t>
      </w:r>
      <w:r w:rsidR="00E35A0F">
        <w:rPr>
          <w:lang w:eastAsia="en-US"/>
        </w:rPr>
        <w:t>J2EE</w:t>
      </w:r>
    </w:p>
    <w:p w:rsidR="00177B3E"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Application Servers</w:t>
      </w:r>
      <w:r w:rsidRPr="00BF5BE6">
        <w:rPr>
          <w:b/>
        </w:rPr>
        <w:t xml:space="preserve"> </w:t>
      </w:r>
      <w:r w:rsidRPr="0022385D">
        <w:rPr>
          <w:rFonts w:ascii="Calibri" w:hAnsi="Calibri"/>
          <w:b/>
          <w:sz w:val="22"/>
          <w:szCs w:val="22"/>
          <w:lang w:eastAsia="en-US"/>
        </w:rPr>
        <w:t>–</w:t>
      </w:r>
      <w:r w:rsidRPr="0022385D">
        <w:rPr>
          <w:rFonts w:ascii="Calibri" w:hAnsi="Calibri"/>
          <w:sz w:val="22"/>
          <w:szCs w:val="22"/>
          <w:lang w:eastAsia="en-US"/>
        </w:rPr>
        <w:t xml:space="preserve"> WebLogic, WebSphere, Tomcat, </w:t>
      </w:r>
      <w:r w:rsidR="00937658">
        <w:rPr>
          <w:rFonts w:ascii="Calibri" w:hAnsi="Calibri"/>
          <w:sz w:val="22"/>
          <w:szCs w:val="22"/>
          <w:lang w:eastAsia="en-US"/>
        </w:rPr>
        <w:t xml:space="preserve"> </w:t>
      </w:r>
      <w:proofErr w:type="spellStart"/>
      <w:r w:rsidRPr="0022385D">
        <w:rPr>
          <w:rFonts w:ascii="Calibri" w:hAnsi="Calibri"/>
          <w:sz w:val="22"/>
          <w:szCs w:val="22"/>
          <w:lang w:eastAsia="en-US"/>
        </w:rPr>
        <w:t>JBoss</w:t>
      </w:r>
      <w:proofErr w:type="spellEnd"/>
      <w:r w:rsidR="00E35A0F">
        <w:rPr>
          <w:rFonts w:ascii="Calibri" w:hAnsi="Calibri"/>
          <w:sz w:val="22"/>
          <w:szCs w:val="22"/>
          <w:lang w:eastAsia="en-US"/>
        </w:rPr>
        <w:t>, Eclipse.</w:t>
      </w:r>
    </w:p>
    <w:p w:rsidR="008C0A31" w:rsidRPr="008C0A31" w:rsidRDefault="008C0A31" w:rsidP="008C0A31">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 xml:space="preserve">Messaging – </w:t>
      </w:r>
      <w:r w:rsidRPr="008C0A31">
        <w:rPr>
          <w:rFonts w:ascii="Calibri" w:hAnsi="Calibri"/>
          <w:sz w:val="22"/>
          <w:szCs w:val="22"/>
          <w:lang w:eastAsia="en-US"/>
        </w:rPr>
        <w:t>IBM MQ, Oracle OSB</w:t>
      </w:r>
      <w:r>
        <w:rPr>
          <w:rFonts w:ascii="Calibri" w:hAnsi="Calibri"/>
          <w:b/>
          <w:sz w:val="22"/>
          <w:szCs w:val="22"/>
          <w:lang w:eastAsia="en-US"/>
        </w:rPr>
        <w:t xml:space="preserve"> </w:t>
      </w:r>
    </w:p>
    <w:p w:rsidR="00177B3E" w:rsidRDefault="00177B3E" w:rsidP="00177B3E">
      <w:pPr>
        <w:pStyle w:val="CV-Listepuces"/>
        <w:tabs>
          <w:tab w:val="clear" w:pos="907"/>
          <w:tab w:val="num" w:pos="880"/>
        </w:tabs>
        <w:ind w:left="824" w:hanging="284"/>
        <w:rPr>
          <w:rFonts w:ascii="Calibri" w:hAnsi="Calibri"/>
          <w:sz w:val="22"/>
          <w:szCs w:val="22"/>
          <w:lang w:eastAsia="en-US"/>
        </w:rPr>
      </w:pPr>
      <w:proofErr w:type="spellStart"/>
      <w:r w:rsidRPr="0022385D">
        <w:rPr>
          <w:rFonts w:ascii="Calibri" w:hAnsi="Calibri"/>
          <w:b/>
          <w:sz w:val="22"/>
          <w:szCs w:val="22"/>
          <w:lang w:eastAsia="en-US"/>
        </w:rPr>
        <w:t>Webservers</w:t>
      </w:r>
      <w:proofErr w:type="spellEnd"/>
      <w:r w:rsidRPr="00BF5BE6">
        <w:rPr>
          <w:b/>
        </w:rPr>
        <w:t xml:space="preserve"> </w:t>
      </w:r>
      <w:r w:rsidRPr="0022385D">
        <w:rPr>
          <w:rFonts w:ascii="Calibri" w:hAnsi="Calibri"/>
          <w:b/>
          <w:sz w:val="22"/>
          <w:szCs w:val="22"/>
          <w:lang w:eastAsia="en-US"/>
        </w:rPr>
        <w:t>–</w:t>
      </w:r>
      <w:r w:rsidRPr="0022385D">
        <w:rPr>
          <w:rFonts w:ascii="Calibri" w:hAnsi="Calibri"/>
          <w:sz w:val="22"/>
          <w:szCs w:val="22"/>
          <w:lang w:eastAsia="en-US"/>
        </w:rPr>
        <w:t xml:space="preserve"> IBM HTTP Server, Apache Web Server and Oracle HTTP Server</w:t>
      </w:r>
    </w:p>
    <w:p w:rsidR="00937658" w:rsidRPr="00641E47" w:rsidRDefault="00937658" w:rsidP="00E35A0F">
      <w:pPr>
        <w:pStyle w:val="CV-Listepuces"/>
        <w:rPr>
          <w:lang w:eastAsia="en-US"/>
        </w:rPr>
      </w:pPr>
      <w:r>
        <w:rPr>
          <w:b/>
          <w:lang w:eastAsia="en-US"/>
        </w:rPr>
        <w:t>Additional -</w:t>
      </w:r>
      <w:r>
        <w:rPr>
          <w:lang w:eastAsia="en-US"/>
        </w:rPr>
        <w:t xml:space="preserve"> </w:t>
      </w:r>
      <w:r w:rsidRPr="00937658">
        <w:rPr>
          <w:lang w:eastAsia="en-US"/>
        </w:rPr>
        <w:t>JavaScript, JavaBeans, JSP, JSF, Servlets, JDBC, JNDI, HTML</w:t>
      </w:r>
      <w:r w:rsidR="00E35A0F">
        <w:rPr>
          <w:lang w:eastAsia="en-US"/>
        </w:rPr>
        <w:t xml:space="preserve">, </w:t>
      </w:r>
      <w:r w:rsidR="00E35A0F" w:rsidRPr="00E35A0F">
        <w:rPr>
          <w:rFonts w:ascii="Calibri" w:hAnsi="Calibri"/>
          <w:sz w:val="22"/>
          <w:szCs w:val="22"/>
          <w:lang w:eastAsia="en-US"/>
        </w:rPr>
        <w:t>Webservices (REST), XML, XSLT, and other XML-oriented tools</w:t>
      </w:r>
      <w:r w:rsidR="00E35A0F">
        <w:rPr>
          <w:rFonts w:ascii="Calibri" w:hAnsi="Calibri"/>
          <w:sz w:val="22"/>
          <w:szCs w:val="22"/>
          <w:lang w:eastAsia="en-US"/>
        </w:rPr>
        <w:t>.</w:t>
      </w:r>
    </w:p>
    <w:p w:rsidR="00641E47" w:rsidRPr="00641E47" w:rsidRDefault="00641E47" w:rsidP="00641E47">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BI Tools and Data Warehouse</w:t>
      </w:r>
      <w:r w:rsidRPr="00177B3E">
        <w:rPr>
          <w:rFonts w:ascii="Calibri" w:hAnsi="Calibri"/>
          <w:sz w:val="22"/>
          <w:szCs w:val="22"/>
          <w:lang w:eastAsia="en-US"/>
        </w:rPr>
        <w:t>:</w:t>
      </w:r>
      <w:r>
        <w:rPr>
          <w:rFonts w:ascii="Calibri" w:hAnsi="Calibri"/>
          <w:sz w:val="22"/>
          <w:szCs w:val="22"/>
          <w:lang w:eastAsia="en-US"/>
        </w:rPr>
        <w:t xml:space="preserve"> Oracle OBIEE 11g and 12c, AWS Redshift, AWS Data pipeline, AWS RDS </w:t>
      </w:r>
      <w:proofErr w:type="spellStart"/>
      <w:r>
        <w:rPr>
          <w:rFonts w:ascii="Calibri" w:hAnsi="Calibri"/>
          <w:sz w:val="22"/>
          <w:szCs w:val="22"/>
          <w:lang w:eastAsia="en-US"/>
        </w:rPr>
        <w:t>Postgre</w:t>
      </w:r>
      <w:proofErr w:type="spellEnd"/>
      <w:r>
        <w:rPr>
          <w:rFonts w:ascii="Calibri" w:hAnsi="Calibri"/>
          <w:sz w:val="22"/>
          <w:szCs w:val="22"/>
          <w:lang w:eastAsia="en-US"/>
        </w:rPr>
        <w:t xml:space="preserve"> SQL, EMR Cluster.</w:t>
      </w:r>
    </w:p>
    <w:p w:rsidR="00177B3E"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lastRenderedPageBreak/>
        <w:t>SCR -</w:t>
      </w:r>
      <w:r w:rsidRPr="0022385D">
        <w:rPr>
          <w:rFonts w:ascii="Calibri" w:hAnsi="Calibri"/>
          <w:sz w:val="22"/>
          <w:szCs w:val="22"/>
          <w:lang w:eastAsia="en-US"/>
        </w:rPr>
        <w:t xml:space="preserve">  Gitlab, GitHub</w:t>
      </w:r>
    </w:p>
    <w:p w:rsidR="00177B3E" w:rsidRPr="00B46454"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 xml:space="preserve">OS </w:t>
      </w:r>
      <w:r>
        <w:rPr>
          <w:rFonts w:ascii="Calibri" w:hAnsi="Calibri"/>
          <w:b/>
          <w:sz w:val="22"/>
          <w:szCs w:val="22"/>
          <w:lang w:eastAsia="en-US"/>
        </w:rPr>
        <w:t>–</w:t>
      </w:r>
      <w:r w:rsidRPr="0022385D">
        <w:rPr>
          <w:rFonts w:ascii="Calibri" w:hAnsi="Calibri"/>
          <w:sz w:val="22"/>
          <w:szCs w:val="22"/>
          <w:lang w:eastAsia="en-US"/>
        </w:rPr>
        <w:t xml:space="preserve"> </w:t>
      </w:r>
      <w:r>
        <w:rPr>
          <w:rFonts w:ascii="Calibri" w:hAnsi="Calibri"/>
          <w:sz w:val="22"/>
          <w:szCs w:val="22"/>
          <w:lang w:eastAsia="en-US"/>
        </w:rPr>
        <w:t xml:space="preserve">Linux (AIX, </w:t>
      </w:r>
      <w:r w:rsidR="000D7E71">
        <w:rPr>
          <w:rFonts w:ascii="Calibri" w:hAnsi="Calibri"/>
          <w:sz w:val="22"/>
          <w:szCs w:val="22"/>
          <w:lang w:eastAsia="en-US"/>
        </w:rPr>
        <w:t>Red Hat</w:t>
      </w:r>
      <w:r>
        <w:rPr>
          <w:rFonts w:ascii="Calibri" w:hAnsi="Calibri"/>
          <w:sz w:val="22"/>
          <w:szCs w:val="22"/>
          <w:lang w:eastAsia="en-US"/>
        </w:rPr>
        <w:t>, Ubuntu), Windows Server (2008, 2012 R2, 2012)</w:t>
      </w:r>
    </w:p>
    <w:p w:rsidR="00177B3E" w:rsidRPr="0022385D" w:rsidRDefault="00177B3E" w:rsidP="00177B3E">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Domain</w:t>
      </w:r>
      <w:r w:rsidRPr="00BF5BE6">
        <w:rPr>
          <w:b/>
        </w:rPr>
        <w:t xml:space="preserve"> </w:t>
      </w:r>
      <w:r w:rsidRPr="0022385D">
        <w:rPr>
          <w:rFonts w:ascii="Calibri" w:hAnsi="Calibri"/>
          <w:b/>
          <w:sz w:val="22"/>
          <w:szCs w:val="22"/>
          <w:lang w:eastAsia="en-US"/>
        </w:rPr>
        <w:t>–</w:t>
      </w:r>
      <w:r w:rsidRPr="0022385D">
        <w:rPr>
          <w:rFonts w:ascii="Calibri" w:hAnsi="Calibri"/>
          <w:sz w:val="22"/>
          <w:szCs w:val="22"/>
          <w:lang w:eastAsia="en-US"/>
        </w:rPr>
        <w:t xml:space="preserve">  Telecom, Banking, Finance and Food </w:t>
      </w:r>
    </w:p>
    <w:p w:rsidR="00177B3E" w:rsidRPr="00177B3E" w:rsidRDefault="008F2FC0" w:rsidP="00CA21DC">
      <w:pPr>
        <w:pStyle w:val="ListParagraph"/>
        <w:spacing w:line="276" w:lineRule="auto"/>
        <w:ind w:left="0"/>
        <w:jc w:val="both"/>
        <w:rPr>
          <w:rFonts w:ascii="Calibri" w:hAnsi="Calibri"/>
          <w:b/>
          <w:sz w:val="24"/>
        </w:rPr>
      </w:pPr>
      <w:r>
        <w:rPr>
          <w:rFonts w:ascii="Calibri" w:hAnsi="Calibri"/>
          <w:b/>
          <w:sz w:val="24"/>
        </w:rPr>
        <w:t xml:space="preserve"> </w:t>
      </w:r>
    </w:p>
    <w:p w:rsidR="003862A3" w:rsidRDefault="003862A3" w:rsidP="00CA21DC">
      <w:pPr>
        <w:pStyle w:val="ListParagraph"/>
        <w:spacing w:line="276" w:lineRule="auto"/>
        <w:ind w:left="0"/>
        <w:jc w:val="both"/>
        <w:rPr>
          <w:rFonts w:ascii="Calibri" w:hAnsi="Calibri"/>
          <w:b/>
          <w:sz w:val="24"/>
          <w:lang w:val="en-US"/>
        </w:rPr>
      </w:pPr>
    </w:p>
    <w:p w:rsidR="00CA21DC" w:rsidRPr="004727C5" w:rsidRDefault="00CA21DC" w:rsidP="00CA21DC">
      <w:pPr>
        <w:pStyle w:val="ListParagraph"/>
        <w:spacing w:line="276" w:lineRule="auto"/>
        <w:ind w:left="0"/>
        <w:jc w:val="both"/>
        <w:rPr>
          <w:rFonts w:ascii="Calibri" w:hAnsi="Calibri"/>
          <w:b/>
          <w:sz w:val="24"/>
          <w:lang w:val="en-US"/>
        </w:rPr>
      </w:pPr>
      <w:r w:rsidRPr="004727C5">
        <w:rPr>
          <w:rFonts w:ascii="Calibri" w:hAnsi="Calibri"/>
          <w:b/>
          <w:sz w:val="24"/>
          <w:lang w:val="en-US"/>
        </w:rPr>
        <w:t>Cloud-</w:t>
      </w:r>
    </w:p>
    <w:p w:rsidR="006F1A71" w:rsidRPr="0040670D" w:rsidRDefault="00CA21DC" w:rsidP="00CA21DC">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Lift and Shift migration of Java applications to AWS. Knowledge of major cloud service providers, like AWS, Azure etc. Provided high level architecture on AWS (Cloud) and its implementation. Manage</w:t>
      </w:r>
    </w:p>
    <w:p w:rsidR="004727C5" w:rsidRPr="0040670D" w:rsidRDefault="006F1A71" w:rsidP="00CA21DC">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complex</w:t>
      </w:r>
      <w:r w:rsidR="00CA21DC" w:rsidRPr="0040670D">
        <w:rPr>
          <w:rFonts w:ascii="Times New Roman" w:hAnsi="Times New Roman"/>
          <w:color w:val="00000A"/>
          <w:sz w:val="24"/>
          <w:lang w:eastAsia="fr-FR"/>
        </w:rPr>
        <w:t xml:space="preserve"> infrastructure and multiple tasks on Amazon-AWS (Cloud).</w:t>
      </w:r>
    </w:p>
    <w:p w:rsidR="004727C5" w:rsidRPr="004727C5" w:rsidRDefault="004727C5" w:rsidP="00CA21DC">
      <w:pPr>
        <w:pStyle w:val="ListParagraph"/>
        <w:spacing w:line="276" w:lineRule="auto"/>
        <w:ind w:left="0"/>
        <w:jc w:val="both"/>
        <w:rPr>
          <w:rFonts w:ascii="Calibri" w:hAnsi="Calibri"/>
          <w:sz w:val="24"/>
          <w:lang w:val="en-US"/>
        </w:rPr>
      </w:pPr>
    </w:p>
    <w:p w:rsidR="00CA21DC" w:rsidRPr="004727C5" w:rsidRDefault="00CA21DC" w:rsidP="00CA21DC">
      <w:pPr>
        <w:pStyle w:val="ListParagraph"/>
        <w:spacing w:line="276" w:lineRule="auto"/>
        <w:ind w:left="0"/>
        <w:jc w:val="both"/>
        <w:rPr>
          <w:rFonts w:ascii="Calibri" w:hAnsi="Calibri"/>
          <w:b/>
          <w:sz w:val="24"/>
          <w:lang w:val="en-US"/>
        </w:rPr>
      </w:pPr>
      <w:r w:rsidRPr="004727C5">
        <w:rPr>
          <w:rFonts w:ascii="Calibri" w:hAnsi="Calibri"/>
          <w:b/>
          <w:sz w:val="24"/>
          <w:lang w:val="en-US"/>
        </w:rPr>
        <w:t>Infrastructure Automation-</w:t>
      </w:r>
    </w:p>
    <w:p w:rsidR="00CA21DC" w:rsidRPr="0040670D" w:rsidRDefault="00CA21DC" w:rsidP="00CA21DC">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Creating Infrastructure on AWS and on-premises using terraform and Cloud formation. Using provisioners like file, local-exec, remote-exec to automate the complete task. Creation of AWS services using Cloud formation.</w:t>
      </w:r>
    </w:p>
    <w:p w:rsidR="006F1A71" w:rsidRPr="0040670D" w:rsidRDefault="006F1A71" w:rsidP="00CA21DC">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Done migration using Infrastructure as a code as one click solution. One click solution was infra provisioning on AWS, Software installations like Oracle WebLogic, Oracle Database, Oracle OBIEE, JDK 8. And all the integration of Oracle Middleware and Oracle database was done in single cloud formation template.</w:t>
      </w:r>
    </w:p>
    <w:p w:rsidR="00CA21DC" w:rsidRPr="004727C5" w:rsidRDefault="00CA21DC" w:rsidP="00CA21DC">
      <w:pPr>
        <w:pStyle w:val="ListParagraph"/>
        <w:spacing w:line="276" w:lineRule="auto"/>
        <w:ind w:left="0"/>
        <w:jc w:val="both"/>
        <w:rPr>
          <w:rFonts w:ascii="Calibri" w:hAnsi="Calibri"/>
          <w:b/>
          <w:sz w:val="24"/>
          <w:lang w:val="en-US"/>
        </w:rPr>
      </w:pPr>
    </w:p>
    <w:p w:rsidR="00CA21DC" w:rsidRPr="004727C5" w:rsidRDefault="00CA21DC" w:rsidP="00CA21DC">
      <w:pPr>
        <w:pStyle w:val="ListParagraph"/>
        <w:spacing w:line="276" w:lineRule="auto"/>
        <w:ind w:left="0"/>
        <w:jc w:val="both"/>
        <w:rPr>
          <w:rFonts w:ascii="Calibri" w:hAnsi="Calibri"/>
          <w:b/>
          <w:sz w:val="24"/>
          <w:lang w:val="en-US"/>
        </w:rPr>
      </w:pPr>
      <w:r w:rsidRPr="004727C5">
        <w:rPr>
          <w:rFonts w:ascii="Calibri" w:hAnsi="Calibri"/>
          <w:b/>
          <w:sz w:val="24"/>
          <w:lang w:val="en-US"/>
        </w:rPr>
        <w:t>Configuration Management-</w:t>
      </w:r>
    </w:p>
    <w:p w:rsidR="00CA21DC" w:rsidRPr="0040670D" w:rsidRDefault="00CA21DC" w:rsidP="00CA21DC">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Creating Ansible playbooks to deliver complete Infrastructure on a single click. Working knowledge of automating configurations on Windows and Linux. Writing roles in ansible environment to make complex configurations easy and reusable.</w:t>
      </w:r>
      <w:r w:rsidR="00D55971" w:rsidRPr="0040670D">
        <w:rPr>
          <w:rFonts w:ascii="Times New Roman" w:hAnsi="Times New Roman"/>
          <w:color w:val="00000A"/>
          <w:sz w:val="24"/>
          <w:lang w:eastAsia="fr-FR"/>
        </w:rPr>
        <w:t xml:space="preserve"> Creation of cookbooks using Chef to automate Linux workloads.</w:t>
      </w:r>
    </w:p>
    <w:p w:rsidR="00CA21DC" w:rsidRPr="004727C5" w:rsidRDefault="00CA21DC" w:rsidP="00CA21DC">
      <w:pPr>
        <w:pStyle w:val="ListParagraph"/>
        <w:spacing w:line="276" w:lineRule="auto"/>
        <w:ind w:left="0"/>
        <w:jc w:val="both"/>
        <w:rPr>
          <w:rFonts w:ascii="Calibri" w:hAnsi="Calibri"/>
          <w:sz w:val="24"/>
          <w:lang w:val="en-US"/>
        </w:rPr>
      </w:pPr>
    </w:p>
    <w:p w:rsidR="00CA21DC" w:rsidRPr="004727C5" w:rsidRDefault="00CA21DC" w:rsidP="00CA21DC">
      <w:pPr>
        <w:pStyle w:val="ListParagraph"/>
        <w:spacing w:line="276" w:lineRule="auto"/>
        <w:ind w:left="0"/>
        <w:jc w:val="both"/>
        <w:rPr>
          <w:rFonts w:ascii="Calibri" w:hAnsi="Calibri"/>
          <w:b/>
          <w:sz w:val="24"/>
          <w:lang w:val="en-US"/>
        </w:rPr>
      </w:pPr>
      <w:r w:rsidRPr="004727C5">
        <w:rPr>
          <w:rFonts w:ascii="Calibri" w:hAnsi="Calibri"/>
          <w:b/>
          <w:sz w:val="24"/>
          <w:lang w:val="en-US"/>
        </w:rPr>
        <w:t>CI/CD-</w:t>
      </w:r>
    </w:p>
    <w:p w:rsidR="00CA21DC" w:rsidRPr="0040670D" w:rsidRDefault="00CA21DC" w:rsidP="00CA21DC">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Creation of pipeline scripts on Jenkins for automation of deployments. Developing scripts for build, deployment, maintenance and related tasks using Jenkins, Docker, Maven, Bash. Implemented CICD on AWS using Code Deploy, Code Pipeline etc.</w:t>
      </w:r>
    </w:p>
    <w:p w:rsidR="00CA21DC" w:rsidRPr="004727C5" w:rsidRDefault="00CA21DC" w:rsidP="00CA21DC">
      <w:pPr>
        <w:pStyle w:val="ListParagraph"/>
        <w:spacing w:line="276" w:lineRule="auto"/>
        <w:ind w:left="0"/>
        <w:jc w:val="both"/>
        <w:rPr>
          <w:rFonts w:ascii="Calibri" w:hAnsi="Calibri"/>
          <w:sz w:val="24"/>
          <w:lang w:val="en-US"/>
        </w:rPr>
      </w:pPr>
    </w:p>
    <w:p w:rsidR="00CA21DC" w:rsidRPr="004727C5" w:rsidRDefault="00CA21DC" w:rsidP="00CA21DC">
      <w:pPr>
        <w:pStyle w:val="ListParagraph"/>
        <w:spacing w:line="276" w:lineRule="auto"/>
        <w:ind w:left="0"/>
        <w:jc w:val="both"/>
        <w:rPr>
          <w:rFonts w:ascii="Calibri" w:hAnsi="Calibri"/>
          <w:b/>
          <w:sz w:val="24"/>
          <w:lang w:val="en-US"/>
        </w:rPr>
      </w:pPr>
      <w:r w:rsidRPr="004727C5">
        <w:rPr>
          <w:rFonts w:ascii="Calibri" w:hAnsi="Calibri"/>
          <w:b/>
          <w:sz w:val="24"/>
          <w:lang w:val="en-US"/>
        </w:rPr>
        <w:t>Scripting-</w:t>
      </w:r>
    </w:p>
    <w:p w:rsidR="00CA21DC" w:rsidRPr="0040670D" w:rsidRDefault="00CA21DC" w:rsidP="00CA21DC">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Automation of AWS application server shut down at 9:00 PM daily and up at 09:00 AM using pyth</w:t>
      </w:r>
      <w:r w:rsidR="005156F1" w:rsidRPr="0040670D">
        <w:rPr>
          <w:rFonts w:ascii="Times New Roman" w:hAnsi="Times New Roman"/>
          <w:color w:val="00000A"/>
          <w:sz w:val="24"/>
          <w:lang w:eastAsia="fr-FR"/>
        </w:rPr>
        <w:t>on scripts in WebLogic Server. T</w:t>
      </w:r>
      <w:r w:rsidRPr="0040670D">
        <w:rPr>
          <w:rFonts w:ascii="Times New Roman" w:hAnsi="Times New Roman"/>
          <w:color w:val="00000A"/>
          <w:sz w:val="24"/>
          <w:lang w:eastAsia="fr-FR"/>
        </w:rPr>
        <w:t>o clear queues from backend using a shell script in IBM MQ environment using shell script. To create data source in WebLogic Server using Python. Daily Monitoring Scripts in Python for Applications deployed in WebLogic Server, and pick out data like -&gt; heap size, thread info, server status, data base connection info etc.</w:t>
      </w:r>
      <w:r w:rsidR="005156F1" w:rsidRPr="0040670D">
        <w:rPr>
          <w:rFonts w:ascii="Times New Roman" w:hAnsi="Times New Roman"/>
          <w:color w:val="00000A"/>
          <w:sz w:val="24"/>
          <w:lang w:eastAsia="fr-FR"/>
        </w:rPr>
        <w:t xml:space="preserve"> AWS Instance provisioning using python </w:t>
      </w:r>
      <w:proofErr w:type="spellStart"/>
      <w:r w:rsidR="005156F1" w:rsidRPr="0040670D">
        <w:rPr>
          <w:rFonts w:ascii="Times New Roman" w:hAnsi="Times New Roman"/>
          <w:color w:val="00000A"/>
          <w:sz w:val="24"/>
          <w:lang w:eastAsia="fr-FR"/>
        </w:rPr>
        <w:t>boto3</w:t>
      </w:r>
      <w:proofErr w:type="spellEnd"/>
      <w:r w:rsidR="005156F1" w:rsidRPr="0040670D">
        <w:rPr>
          <w:rFonts w:ascii="Times New Roman" w:hAnsi="Times New Roman"/>
          <w:color w:val="00000A"/>
          <w:sz w:val="24"/>
          <w:lang w:eastAsia="fr-FR"/>
        </w:rPr>
        <w:t>.</w:t>
      </w:r>
    </w:p>
    <w:p w:rsidR="00CA21DC" w:rsidRPr="004727C5" w:rsidRDefault="00CA21DC" w:rsidP="00CA21DC">
      <w:pPr>
        <w:pStyle w:val="ListParagraph"/>
        <w:spacing w:line="276" w:lineRule="auto"/>
        <w:ind w:left="0"/>
        <w:jc w:val="both"/>
        <w:rPr>
          <w:rFonts w:ascii="Calibri" w:hAnsi="Calibri"/>
          <w:sz w:val="24"/>
          <w:lang w:val="en-US"/>
        </w:rPr>
      </w:pPr>
    </w:p>
    <w:p w:rsidR="00CA21DC" w:rsidRPr="004727C5" w:rsidRDefault="00CA21DC" w:rsidP="00CA21DC">
      <w:pPr>
        <w:pStyle w:val="ListParagraph"/>
        <w:spacing w:line="276" w:lineRule="auto"/>
        <w:ind w:left="0"/>
        <w:jc w:val="both"/>
        <w:rPr>
          <w:rFonts w:ascii="Calibri" w:hAnsi="Calibri"/>
          <w:b/>
          <w:sz w:val="24"/>
          <w:lang w:val="en-US"/>
        </w:rPr>
      </w:pPr>
      <w:r w:rsidRPr="004727C5">
        <w:rPr>
          <w:rFonts w:ascii="Calibri" w:hAnsi="Calibri"/>
          <w:b/>
          <w:sz w:val="24"/>
          <w:lang w:val="en-US"/>
        </w:rPr>
        <w:t>Cloud Support-</w:t>
      </w:r>
    </w:p>
    <w:p w:rsidR="004727C5" w:rsidRPr="0040670D" w:rsidRDefault="00CA21DC" w:rsidP="00B46454">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 xml:space="preserve">Designing AWS Cloud Architecture. Creation of VM on AWS and Azure. Creation of VPC and </w:t>
      </w:r>
      <w:proofErr w:type="spellStart"/>
      <w:r w:rsidRPr="0040670D">
        <w:rPr>
          <w:rFonts w:ascii="Times New Roman" w:hAnsi="Times New Roman"/>
          <w:color w:val="00000A"/>
          <w:sz w:val="24"/>
          <w:lang w:eastAsia="fr-FR"/>
        </w:rPr>
        <w:t>VNet</w:t>
      </w:r>
      <w:proofErr w:type="spellEnd"/>
      <w:r w:rsidRPr="0040670D">
        <w:rPr>
          <w:rFonts w:ascii="Times New Roman" w:hAnsi="Times New Roman"/>
          <w:color w:val="00000A"/>
          <w:sz w:val="24"/>
          <w:lang w:eastAsia="fr-FR"/>
        </w:rPr>
        <w:t xml:space="preserve"> in AWS and Azure. Creating Public and Private Subnets. Creating Route tables according to requirement.  Configuring NAT instance in front of private subnet. Configuring firewall/security group in AWS and Azure. Assigning Elastic IP in AWS. Managing EBS in AWS. Managing IAM users and groups. </w:t>
      </w:r>
      <w:r w:rsidRPr="0040670D">
        <w:rPr>
          <w:rFonts w:ascii="Times New Roman" w:hAnsi="Times New Roman"/>
          <w:color w:val="00000A"/>
          <w:sz w:val="24"/>
          <w:lang w:eastAsia="fr-FR"/>
        </w:rPr>
        <w:lastRenderedPageBreak/>
        <w:t>Configuring S3 in AWS. Configuring Elastic Load Balancer in AWS. Configuring Amazon Dynamo DB. Creating Amazon RDS service for Oracle DB. Configuring Auto Scaling in AW</w:t>
      </w:r>
      <w:r w:rsidR="005156F1" w:rsidRPr="0040670D">
        <w:rPr>
          <w:rFonts w:ascii="Times New Roman" w:hAnsi="Times New Roman"/>
          <w:color w:val="00000A"/>
          <w:sz w:val="24"/>
          <w:lang w:eastAsia="fr-FR"/>
        </w:rPr>
        <w:t>S. Total Cost Calculator in AWS etc.</w:t>
      </w:r>
    </w:p>
    <w:p w:rsidR="00E07002" w:rsidRPr="00761DFC" w:rsidRDefault="006B5B48" w:rsidP="00C00BE2">
      <w:pPr>
        <w:pStyle w:val="Title1"/>
      </w:pPr>
      <w:r w:rsidRPr="00761DFC">
        <w:t>S</w:t>
      </w:r>
      <w:r w:rsidR="00500A48" w:rsidRPr="00761DFC">
        <w:t>opra Steria Work History</w:t>
      </w:r>
    </w:p>
    <w:p w:rsidR="00E07002" w:rsidRPr="00761DFC" w:rsidRDefault="00BF7584" w:rsidP="00F73878">
      <w:pPr>
        <w:pStyle w:val="Titlewithoutnumber2"/>
        <w:rPr>
          <w:rFonts w:ascii="Century Gothic" w:hAnsi="Century Gothic"/>
          <w:b/>
        </w:rPr>
      </w:pPr>
      <w:r>
        <w:rPr>
          <w:rFonts w:ascii="Century Gothic" w:hAnsi="Century Gothic"/>
          <w:b/>
        </w:rPr>
        <w:t>FAO</w:t>
      </w:r>
      <w:r w:rsidR="00500A48" w:rsidRPr="00761DFC">
        <w:rPr>
          <w:rFonts w:ascii="Century Gothic" w:hAnsi="Century Gothic"/>
          <w:b/>
        </w:rPr>
        <w:t xml:space="preserve"> – From </w:t>
      </w:r>
      <w:r>
        <w:rPr>
          <w:rFonts w:ascii="Century Gothic" w:hAnsi="Century Gothic"/>
          <w:b/>
        </w:rPr>
        <w:t>July, 2019</w:t>
      </w:r>
      <w:r w:rsidR="00E07002" w:rsidRPr="00761DFC">
        <w:rPr>
          <w:rFonts w:ascii="Century Gothic" w:hAnsi="Century Gothic"/>
          <w:b/>
        </w:rPr>
        <w:t xml:space="preserve"> to </w:t>
      </w:r>
      <w:r w:rsidR="008C0A31">
        <w:rPr>
          <w:rFonts w:ascii="Century Gothic" w:hAnsi="Century Gothic"/>
          <w:b/>
        </w:rPr>
        <w:t>October</w:t>
      </w:r>
      <w:r w:rsidR="004B03E8" w:rsidRPr="00761DFC">
        <w:rPr>
          <w:rFonts w:ascii="Century Gothic" w:hAnsi="Century Gothic"/>
          <w:b/>
        </w:rPr>
        <w:t xml:space="preserve"> </w:t>
      </w:r>
    </w:p>
    <w:p w:rsidR="00E07002" w:rsidRDefault="00BF7584" w:rsidP="00F73878">
      <w:pPr>
        <w:pStyle w:val="Titlewithoutnumber2"/>
        <w:rPr>
          <w:rFonts w:ascii="Century Gothic" w:hAnsi="Century Gothic"/>
          <w:b/>
        </w:rPr>
      </w:pPr>
      <w:r>
        <w:rPr>
          <w:rFonts w:ascii="Century Gothic" w:hAnsi="Century Gothic"/>
          <w:b/>
        </w:rPr>
        <w:t>Module Lead ( Cloud and DevOps Implementation Specialist)</w:t>
      </w:r>
    </w:p>
    <w:p w:rsidR="00BF7584" w:rsidRDefault="00BF7584" w:rsidP="00BF7584">
      <w:pPr>
        <w:rPr>
          <w:lang w:eastAsia="en-US"/>
        </w:rPr>
      </w:pPr>
    </w:p>
    <w:p w:rsidR="00BF7584" w:rsidRPr="001F1A65" w:rsidRDefault="00641E47" w:rsidP="001F1A65">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M</w:t>
      </w:r>
      <w:r w:rsidR="00BF7584" w:rsidRPr="001F1A65">
        <w:rPr>
          <w:rFonts w:ascii="Times New Roman" w:hAnsi="Times New Roman"/>
          <w:color w:val="00000A"/>
          <w:sz w:val="24"/>
          <w:lang w:eastAsia="fr-FR"/>
        </w:rPr>
        <w:t xml:space="preserve">igrated the on-premises Oracle OBIEE/WebLogic </w:t>
      </w:r>
      <w:r w:rsidR="008C0A31">
        <w:rPr>
          <w:rFonts w:ascii="Times New Roman" w:hAnsi="Times New Roman"/>
          <w:color w:val="00000A"/>
          <w:sz w:val="24"/>
          <w:lang w:eastAsia="fr-FR"/>
        </w:rPr>
        <w:t xml:space="preserve">Java </w:t>
      </w:r>
      <w:r w:rsidR="00BF7584" w:rsidRPr="001F1A65">
        <w:rPr>
          <w:rFonts w:ascii="Times New Roman" w:hAnsi="Times New Roman"/>
          <w:color w:val="00000A"/>
          <w:sz w:val="24"/>
          <w:lang w:eastAsia="fr-FR"/>
        </w:rPr>
        <w:t>Application to AWS.</w:t>
      </w:r>
    </w:p>
    <w:p w:rsidR="005156F1" w:rsidRPr="001F1A65" w:rsidRDefault="00641E47" w:rsidP="001F1A65">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Design</w:t>
      </w:r>
      <w:r w:rsidR="005156F1" w:rsidRPr="001F1A65">
        <w:rPr>
          <w:rFonts w:ascii="Times New Roman" w:hAnsi="Times New Roman"/>
          <w:color w:val="00000A"/>
          <w:sz w:val="24"/>
          <w:lang w:eastAsia="fr-FR"/>
        </w:rPr>
        <w:t xml:space="preserve"> the AWS architecture as a solution.</w:t>
      </w:r>
    </w:p>
    <w:p w:rsidR="005156F1" w:rsidRPr="001F1A65" w:rsidRDefault="005156F1" w:rsidP="001F1A65">
      <w:pPr>
        <w:pStyle w:val="ListParagraph"/>
        <w:numPr>
          <w:ilvl w:val="0"/>
          <w:numId w:val="5"/>
        </w:numPr>
        <w:ind w:left="360"/>
        <w:rPr>
          <w:rFonts w:ascii="Times New Roman" w:hAnsi="Times New Roman"/>
          <w:color w:val="00000A"/>
          <w:sz w:val="24"/>
          <w:lang w:eastAsia="fr-FR"/>
        </w:rPr>
      </w:pPr>
      <w:proofErr w:type="spellStart"/>
      <w:r w:rsidRPr="001F1A65">
        <w:rPr>
          <w:rFonts w:ascii="Times New Roman" w:hAnsi="Times New Roman"/>
          <w:color w:val="00000A"/>
          <w:sz w:val="24"/>
          <w:lang w:eastAsia="fr-FR"/>
        </w:rPr>
        <w:t>Strategize</w:t>
      </w:r>
      <w:proofErr w:type="spellEnd"/>
      <w:r w:rsidRPr="001F1A65">
        <w:rPr>
          <w:rFonts w:ascii="Times New Roman" w:hAnsi="Times New Roman"/>
          <w:color w:val="00000A"/>
          <w:sz w:val="24"/>
          <w:lang w:eastAsia="fr-FR"/>
        </w:rPr>
        <w:t xml:space="preserve"> the Oracle upgrade from 11g to 12c using scripting to save time.</w:t>
      </w:r>
    </w:p>
    <w:p w:rsidR="005156F1" w:rsidRPr="001F1A65" w:rsidRDefault="005156F1"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The migration is one click solution using single cloud formation template.</w:t>
      </w:r>
    </w:p>
    <w:p w:rsidR="00BF7584" w:rsidRPr="001F1A65" w:rsidRDefault="00BF7584"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We have upgraded Oracle 11g to 12c using automation technique using bash scripting and script was passed in cloud formation template.</w:t>
      </w:r>
    </w:p>
    <w:p w:rsidR="008C0A31" w:rsidRDefault="00BF7584" w:rsidP="008C0A31">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Technologies used: Cloud Formation, AWS ELB, EC2, EBS, Oracle Tools, S3 etc.</w:t>
      </w:r>
    </w:p>
    <w:p w:rsidR="008C0A31" w:rsidRDefault="008C0A31" w:rsidP="008C0A31">
      <w:pPr>
        <w:pStyle w:val="ListParagraph"/>
        <w:ind w:left="0"/>
        <w:rPr>
          <w:rFonts w:ascii="Times New Roman" w:hAnsi="Times New Roman"/>
          <w:color w:val="00000A"/>
          <w:sz w:val="24"/>
          <w:lang w:eastAsia="fr-FR"/>
        </w:rPr>
      </w:pPr>
    </w:p>
    <w:p w:rsidR="008C0A31" w:rsidRPr="00761DFC" w:rsidRDefault="008C0A31" w:rsidP="008C0A31">
      <w:pPr>
        <w:pStyle w:val="Titlewithoutnumber2"/>
        <w:rPr>
          <w:rFonts w:ascii="Century Gothic" w:hAnsi="Century Gothic"/>
          <w:b/>
        </w:rPr>
      </w:pPr>
      <w:r>
        <w:rPr>
          <w:rFonts w:ascii="Century Gothic" w:hAnsi="Century Gothic"/>
          <w:b/>
        </w:rPr>
        <w:t>CCEW</w:t>
      </w:r>
      <w:r w:rsidRPr="00761DFC">
        <w:rPr>
          <w:rFonts w:ascii="Century Gothic" w:hAnsi="Century Gothic"/>
          <w:b/>
        </w:rPr>
        <w:t xml:space="preserve"> – From </w:t>
      </w:r>
      <w:r>
        <w:rPr>
          <w:rFonts w:ascii="Century Gothic" w:hAnsi="Century Gothic"/>
          <w:b/>
        </w:rPr>
        <w:t>November, 2019</w:t>
      </w:r>
      <w:r w:rsidRPr="00761DFC">
        <w:rPr>
          <w:rFonts w:ascii="Century Gothic" w:hAnsi="Century Gothic"/>
          <w:b/>
        </w:rPr>
        <w:t xml:space="preserve"> to Present </w:t>
      </w:r>
    </w:p>
    <w:p w:rsidR="008C0A31" w:rsidRDefault="008C0A31" w:rsidP="008C0A31">
      <w:pPr>
        <w:pStyle w:val="Titlewithoutnumber2"/>
        <w:rPr>
          <w:rFonts w:ascii="Century Gothic" w:hAnsi="Century Gothic"/>
          <w:b/>
        </w:rPr>
      </w:pPr>
      <w:r>
        <w:rPr>
          <w:rFonts w:ascii="Century Gothic" w:hAnsi="Century Gothic"/>
          <w:b/>
        </w:rPr>
        <w:t>Module Lead ( Cloud and DevOps Implementation Specialist)</w:t>
      </w:r>
    </w:p>
    <w:p w:rsidR="008C0A31" w:rsidRDefault="008C0A31" w:rsidP="008C0A31">
      <w:pPr>
        <w:rPr>
          <w:lang w:eastAsia="en-US"/>
        </w:rPr>
      </w:pPr>
    </w:p>
    <w:p w:rsidR="008C0A31" w:rsidRDefault="008C0A31" w:rsidP="008C0A31">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We migrated </w:t>
      </w:r>
      <w:proofErr w:type="spellStart"/>
      <w:r>
        <w:rPr>
          <w:rFonts w:ascii="Times New Roman" w:hAnsi="Times New Roman"/>
          <w:color w:val="00000A"/>
          <w:sz w:val="24"/>
          <w:lang w:eastAsia="fr-FR"/>
        </w:rPr>
        <w:t>on-prem</w:t>
      </w:r>
      <w:proofErr w:type="spellEnd"/>
      <w:r>
        <w:rPr>
          <w:rFonts w:ascii="Times New Roman" w:hAnsi="Times New Roman"/>
          <w:color w:val="00000A"/>
          <w:sz w:val="24"/>
          <w:lang w:eastAsia="fr-FR"/>
        </w:rPr>
        <w:t xml:space="preserve"> SQL Server and 400 ETL batch process to Microsoft Azure</w:t>
      </w:r>
    </w:p>
    <w:p w:rsidR="008C0A31" w:rsidRDefault="008C0A31" w:rsidP="008C0A31">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 xml:space="preserve">Batch process includes technology like bash, batch and PowerShell </w:t>
      </w:r>
    </w:p>
    <w:p w:rsidR="008C0A31" w:rsidRPr="008C0A31" w:rsidRDefault="008C0A31" w:rsidP="008C0A31">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We have re-engineered the batch process to Azure functions and Azure Logic Apps</w:t>
      </w:r>
      <w:r w:rsidR="00937658">
        <w:rPr>
          <w:rFonts w:ascii="Times New Roman" w:hAnsi="Times New Roman"/>
          <w:color w:val="00000A"/>
          <w:sz w:val="24"/>
          <w:lang w:eastAsia="fr-FR"/>
        </w:rPr>
        <w:t xml:space="preserve"> using C-Sharp and PowerShell</w:t>
      </w:r>
    </w:p>
    <w:p w:rsidR="00E07002" w:rsidRPr="00761DFC" w:rsidRDefault="00C00BE2" w:rsidP="00C00BE2">
      <w:pPr>
        <w:pStyle w:val="Title1"/>
      </w:pPr>
      <w:r w:rsidRPr="00761DFC">
        <w:t>Previous Work History</w:t>
      </w:r>
    </w:p>
    <w:p w:rsidR="00BB58D4" w:rsidRPr="004727C5" w:rsidRDefault="00F33B15" w:rsidP="00BB58D4">
      <w:pPr>
        <w:numPr>
          <w:ilvl w:val="0"/>
          <w:numId w:val="18"/>
        </w:numPr>
        <w:spacing w:line="276" w:lineRule="auto"/>
        <w:jc w:val="both"/>
        <w:rPr>
          <w:b/>
          <w:color w:val="00000A"/>
        </w:rPr>
      </w:pPr>
      <w:r>
        <w:rPr>
          <w:b/>
          <w:color w:val="00000A"/>
        </w:rPr>
        <w:t xml:space="preserve">Staunch Engineering </w:t>
      </w:r>
      <w:r w:rsidR="00BB58D4" w:rsidRPr="004727C5">
        <w:rPr>
          <w:b/>
          <w:color w:val="00000A"/>
        </w:rPr>
        <w:t xml:space="preserve">in August , 2014 – </w:t>
      </w:r>
      <w:r>
        <w:rPr>
          <w:b/>
          <w:color w:val="00000A"/>
        </w:rPr>
        <w:t>October,</w:t>
      </w:r>
      <w:r w:rsidR="00BB58D4" w:rsidRPr="004727C5">
        <w:rPr>
          <w:b/>
          <w:color w:val="00000A"/>
        </w:rPr>
        <w:t>2017</w:t>
      </w:r>
    </w:p>
    <w:p w:rsidR="00AF0FE4" w:rsidRDefault="00AF0FE4" w:rsidP="00AF0FE4">
      <w:pPr>
        <w:pStyle w:val="ListParagraph"/>
        <w:rPr>
          <w:color w:val="00000A"/>
        </w:rPr>
      </w:pPr>
    </w:p>
    <w:p w:rsidR="00AF0FE4" w:rsidRPr="001F1A65" w:rsidRDefault="00AF0FE4"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Worked on AWS to run </w:t>
      </w:r>
      <w:r w:rsidR="00BB34E5" w:rsidRPr="001F1A65">
        <w:rPr>
          <w:rFonts w:ascii="Times New Roman" w:hAnsi="Times New Roman"/>
          <w:color w:val="00000A"/>
          <w:sz w:val="24"/>
          <w:lang w:eastAsia="fr-FR"/>
        </w:rPr>
        <w:t>an</w:t>
      </w:r>
      <w:r w:rsidRPr="001F1A65">
        <w:rPr>
          <w:rFonts w:ascii="Times New Roman" w:hAnsi="Times New Roman"/>
          <w:color w:val="00000A"/>
          <w:sz w:val="24"/>
          <w:lang w:eastAsia="fr-FR"/>
        </w:rPr>
        <w:t xml:space="preserve"> Insurance based client applications in which we need to take care of daily operations including </w:t>
      </w:r>
      <w:r w:rsidR="00BB34E5" w:rsidRPr="001F1A65">
        <w:rPr>
          <w:rFonts w:ascii="Times New Roman" w:hAnsi="Times New Roman"/>
          <w:color w:val="00000A"/>
          <w:sz w:val="24"/>
          <w:lang w:eastAsia="fr-FR"/>
        </w:rPr>
        <w:t>maintenance</w:t>
      </w:r>
      <w:r w:rsidRPr="001F1A65">
        <w:rPr>
          <w:rFonts w:ascii="Times New Roman" w:hAnsi="Times New Roman"/>
          <w:color w:val="00000A"/>
          <w:sz w:val="24"/>
          <w:lang w:eastAsia="fr-FR"/>
        </w:rPr>
        <w:t>, release management and monitoring.</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Shell script and Python are used for scripting.</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Strong use of Shell scripting languages including bash for Linux</w:t>
      </w:r>
    </w:p>
    <w:p w:rsidR="00BB58D4" w:rsidRPr="001F1A65" w:rsidRDefault="00772A5B"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Worked on Jenkins in building pipelines for release management.</w:t>
      </w:r>
    </w:p>
    <w:p w:rsidR="006F1A71" w:rsidRPr="001F1A65" w:rsidRDefault="006F1A71"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Deployment of JAVA applications on </w:t>
      </w:r>
      <w:r w:rsidR="00BB34E5" w:rsidRPr="001F1A65">
        <w:rPr>
          <w:rFonts w:ascii="Times New Roman" w:hAnsi="Times New Roman"/>
          <w:color w:val="00000A"/>
          <w:sz w:val="24"/>
          <w:lang w:eastAsia="fr-FR"/>
        </w:rPr>
        <w:t>WebSphere</w:t>
      </w:r>
      <w:r w:rsidRPr="001F1A65">
        <w:rPr>
          <w:rFonts w:ascii="Times New Roman" w:hAnsi="Times New Roman"/>
          <w:color w:val="00000A"/>
          <w:sz w:val="24"/>
          <w:lang w:eastAsia="fr-FR"/>
        </w:rPr>
        <w:t>, WebLogic, Tomcat.</w:t>
      </w:r>
    </w:p>
    <w:p w:rsidR="006F1A71" w:rsidRPr="001F1A65" w:rsidRDefault="006F1A71"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Installation and administration of Middleware.</w:t>
      </w:r>
    </w:p>
    <w:p w:rsidR="00BB58D4" w:rsidRDefault="00BB58D4" w:rsidP="00BB58D4">
      <w:pPr>
        <w:spacing w:line="276" w:lineRule="auto"/>
        <w:ind w:left="720"/>
        <w:jc w:val="both"/>
        <w:rPr>
          <w:color w:val="00000A"/>
        </w:rPr>
      </w:pPr>
    </w:p>
    <w:p w:rsidR="00BB58D4" w:rsidRPr="004727C5" w:rsidRDefault="001625B9" w:rsidP="00BB58D4">
      <w:pPr>
        <w:numPr>
          <w:ilvl w:val="0"/>
          <w:numId w:val="18"/>
        </w:numPr>
        <w:spacing w:line="276" w:lineRule="auto"/>
        <w:jc w:val="both"/>
        <w:rPr>
          <w:b/>
          <w:color w:val="00000A"/>
        </w:rPr>
      </w:pPr>
      <w:r>
        <w:rPr>
          <w:b/>
          <w:color w:val="00000A"/>
        </w:rPr>
        <w:t>Path Infotech October</w:t>
      </w:r>
      <w:r w:rsidR="00BB58D4" w:rsidRPr="004727C5">
        <w:rPr>
          <w:b/>
          <w:color w:val="00000A"/>
        </w:rPr>
        <w:t xml:space="preserve"> 2017- A</w:t>
      </w:r>
      <w:r>
        <w:rPr>
          <w:b/>
          <w:color w:val="00000A"/>
        </w:rPr>
        <w:t>pril</w:t>
      </w:r>
      <w:r w:rsidR="00BB58D4" w:rsidRPr="004727C5">
        <w:rPr>
          <w:b/>
          <w:color w:val="00000A"/>
        </w:rPr>
        <w:t xml:space="preserve"> 20</w:t>
      </w:r>
      <w:r>
        <w:rPr>
          <w:b/>
          <w:color w:val="00000A"/>
        </w:rPr>
        <w:t>19</w:t>
      </w:r>
    </w:p>
    <w:p w:rsidR="00772A5B" w:rsidRDefault="00772A5B" w:rsidP="00772A5B">
      <w:pPr>
        <w:spacing w:line="276" w:lineRule="auto"/>
        <w:ind w:left="360"/>
        <w:jc w:val="both"/>
        <w:rPr>
          <w:color w:val="00000A"/>
        </w:rPr>
      </w:pPr>
    </w:p>
    <w:p w:rsidR="00772A5B" w:rsidRPr="00772A5B" w:rsidRDefault="00772A5B" w:rsidP="001F1A65">
      <w:pPr>
        <w:pStyle w:val="ListParagraph"/>
        <w:numPr>
          <w:ilvl w:val="0"/>
          <w:numId w:val="5"/>
        </w:numPr>
        <w:ind w:left="360"/>
        <w:rPr>
          <w:rFonts w:ascii="Times New Roman" w:hAnsi="Times New Roman"/>
          <w:color w:val="00000A"/>
          <w:sz w:val="24"/>
          <w:lang w:eastAsia="fr-FR"/>
        </w:rPr>
      </w:pPr>
      <w:r w:rsidRPr="00772A5B">
        <w:rPr>
          <w:rFonts w:ascii="Times New Roman" w:hAnsi="Times New Roman"/>
          <w:color w:val="00000A"/>
          <w:sz w:val="24"/>
          <w:lang w:eastAsia="fr-FR"/>
        </w:rPr>
        <w:t>configuration management using Ansible and Chef</w:t>
      </w:r>
    </w:p>
    <w:p w:rsidR="00772A5B" w:rsidRPr="00772A5B" w:rsidRDefault="00772A5B" w:rsidP="001F1A65">
      <w:pPr>
        <w:pStyle w:val="ListParagraph"/>
        <w:numPr>
          <w:ilvl w:val="0"/>
          <w:numId w:val="5"/>
        </w:numPr>
        <w:ind w:left="360"/>
        <w:rPr>
          <w:rFonts w:ascii="Times New Roman" w:hAnsi="Times New Roman"/>
          <w:color w:val="00000A"/>
          <w:sz w:val="24"/>
          <w:lang w:eastAsia="fr-FR"/>
        </w:rPr>
      </w:pPr>
      <w:r w:rsidRPr="00772A5B">
        <w:rPr>
          <w:rFonts w:ascii="Times New Roman" w:hAnsi="Times New Roman"/>
          <w:color w:val="00000A"/>
          <w:sz w:val="24"/>
          <w:lang w:eastAsia="fr-FR"/>
        </w:rPr>
        <w:t>Creation of Pipeline scripts in Jenkins</w:t>
      </w:r>
    </w:p>
    <w:p w:rsidR="00772A5B" w:rsidRPr="00772A5B" w:rsidRDefault="00772A5B" w:rsidP="001F1A65">
      <w:pPr>
        <w:pStyle w:val="ListParagraph"/>
        <w:numPr>
          <w:ilvl w:val="0"/>
          <w:numId w:val="5"/>
        </w:numPr>
        <w:ind w:left="360"/>
        <w:rPr>
          <w:rFonts w:ascii="Times New Roman" w:hAnsi="Times New Roman"/>
          <w:color w:val="00000A"/>
          <w:sz w:val="24"/>
          <w:lang w:eastAsia="fr-FR"/>
        </w:rPr>
      </w:pPr>
      <w:r w:rsidRPr="00772A5B">
        <w:rPr>
          <w:rFonts w:ascii="Times New Roman" w:hAnsi="Times New Roman"/>
          <w:color w:val="00000A"/>
          <w:sz w:val="24"/>
          <w:lang w:eastAsia="fr-FR"/>
        </w:rPr>
        <w:t>Implementing GIT environment for the developers</w:t>
      </w:r>
    </w:p>
    <w:p w:rsidR="00772A5B" w:rsidRPr="00772A5B" w:rsidRDefault="00772A5B" w:rsidP="001F1A65">
      <w:pPr>
        <w:pStyle w:val="ListParagraph"/>
        <w:numPr>
          <w:ilvl w:val="0"/>
          <w:numId w:val="5"/>
        </w:numPr>
        <w:ind w:left="360"/>
        <w:rPr>
          <w:rFonts w:ascii="Times New Roman" w:hAnsi="Times New Roman"/>
          <w:color w:val="00000A"/>
          <w:sz w:val="24"/>
          <w:lang w:eastAsia="fr-FR"/>
        </w:rPr>
      </w:pPr>
      <w:r w:rsidRPr="00772A5B">
        <w:rPr>
          <w:rFonts w:ascii="Times New Roman" w:hAnsi="Times New Roman"/>
          <w:color w:val="00000A"/>
          <w:sz w:val="24"/>
          <w:lang w:eastAsia="fr-FR"/>
        </w:rPr>
        <w:t>Creating Infrastructure on AWS and on-premises using terraform and cloud formation.</w:t>
      </w:r>
    </w:p>
    <w:p w:rsidR="00772A5B" w:rsidRPr="001F1A65" w:rsidRDefault="00772A5B"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lastRenderedPageBreak/>
        <w:t>Done Lif</w:t>
      </w:r>
      <w:r w:rsidR="006F1A71" w:rsidRPr="001F1A65">
        <w:rPr>
          <w:rFonts w:ascii="Times New Roman" w:hAnsi="Times New Roman"/>
          <w:color w:val="00000A"/>
          <w:sz w:val="24"/>
          <w:lang w:eastAsia="fr-FR"/>
        </w:rPr>
        <w:t xml:space="preserve">t and Shift migrations of </w:t>
      </w:r>
      <w:proofErr w:type="spellStart"/>
      <w:r w:rsidR="006F1A71" w:rsidRPr="001F1A65">
        <w:rPr>
          <w:rFonts w:ascii="Times New Roman" w:hAnsi="Times New Roman"/>
          <w:color w:val="00000A"/>
          <w:sz w:val="24"/>
          <w:lang w:eastAsia="fr-FR"/>
        </w:rPr>
        <w:t>multi</w:t>
      </w:r>
      <w:r w:rsidRPr="001F1A65">
        <w:rPr>
          <w:rFonts w:ascii="Times New Roman" w:hAnsi="Times New Roman"/>
          <w:color w:val="00000A"/>
          <w:sz w:val="24"/>
          <w:lang w:eastAsia="fr-FR"/>
        </w:rPr>
        <w:t>tier</w:t>
      </w:r>
      <w:proofErr w:type="spellEnd"/>
      <w:r w:rsidRPr="001F1A65">
        <w:rPr>
          <w:rFonts w:ascii="Times New Roman" w:hAnsi="Times New Roman"/>
          <w:color w:val="00000A"/>
          <w:sz w:val="24"/>
          <w:lang w:eastAsia="fr-FR"/>
        </w:rPr>
        <w:t xml:space="preserve"> applications to AWS</w:t>
      </w:r>
    </w:p>
    <w:p w:rsidR="00772A5B" w:rsidRPr="001F1A65" w:rsidRDefault="00772A5B"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HA for multi cloud solution.</w:t>
      </w:r>
    </w:p>
    <w:p w:rsidR="00BB58D4" w:rsidRPr="001625B9" w:rsidRDefault="00772A5B" w:rsidP="001625B9">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Creation of pipeline scripts on Jenkins for automation of deployments.</w:t>
      </w:r>
    </w:p>
    <w:p w:rsidR="00AF0FE4" w:rsidRDefault="00AF0FE4" w:rsidP="00AF0FE4">
      <w:pPr>
        <w:spacing w:line="276" w:lineRule="auto"/>
        <w:ind w:left="720"/>
        <w:jc w:val="both"/>
        <w:rPr>
          <w:color w:val="00000A"/>
        </w:rPr>
      </w:pPr>
    </w:p>
    <w:p w:rsid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Lift and Shift migration of Java applications to AWS.</w:t>
      </w:r>
    </w:p>
    <w:p w:rsidR="003862A3" w:rsidRPr="003862A3" w:rsidRDefault="003862A3" w:rsidP="003862A3">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AWS Data warehouse environment setup on AWS.</w:t>
      </w:r>
    </w:p>
    <w:p w:rsidR="006F1A71" w:rsidRPr="00AF0FE4" w:rsidRDefault="006F1A71" w:rsidP="001F1A65">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 xml:space="preserve">Done 4 </w:t>
      </w:r>
      <w:r w:rsidRPr="00AF0FE4">
        <w:rPr>
          <w:rFonts w:ascii="Times New Roman" w:hAnsi="Times New Roman"/>
          <w:color w:val="00000A"/>
          <w:sz w:val="24"/>
          <w:lang w:eastAsia="fr-FR"/>
        </w:rPr>
        <w:t>Lift and Shift</w:t>
      </w:r>
      <w:r>
        <w:rPr>
          <w:rFonts w:ascii="Times New Roman" w:hAnsi="Times New Roman"/>
          <w:color w:val="00000A"/>
          <w:sz w:val="24"/>
          <w:lang w:eastAsia="fr-FR"/>
        </w:rPr>
        <w:t xml:space="preserve"> migration of giant customers.</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Worked with</w:t>
      </w:r>
      <w:r w:rsidRPr="00AF0FE4">
        <w:rPr>
          <w:rFonts w:ascii="Times New Roman" w:hAnsi="Times New Roman"/>
          <w:color w:val="00000A"/>
          <w:sz w:val="24"/>
          <w:lang w:eastAsia="fr-FR"/>
        </w:rPr>
        <w:t xml:space="preserve"> major cloud service providers, like AWS, Azure etc.</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Provided high level architecture on AWS (Cloud) and its implementation.</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Manage infrastructure and multiple tasks on Amazon-AWS (Cloud).</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Developing scripts for build, deployment, maintenance and related tasks using Jenkins, Docker, Maven, Bash</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Implementing and developing solutions enabling Development and Operations teams to build, deploy, monitor and test applications and environments</w:t>
      </w:r>
    </w:p>
    <w:p w:rsidR="00AF0FE4" w:rsidRPr="00AF0FE4" w:rsidRDefault="00AF0FE4"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Setting up and introducing Continuous Deployment processes and advising on best practice</w:t>
      </w:r>
    </w:p>
    <w:p w:rsidR="00BB58D4" w:rsidRPr="001625B9" w:rsidRDefault="00AF0FE4" w:rsidP="001625B9">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 xml:space="preserve">Docker and Compose used for making the environments </w:t>
      </w:r>
      <w:proofErr w:type="spellStart"/>
      <w:r w:rsidRPr="00AF0FE4">
        <w:rPr>
          <w:rFonts w:ascii="Times New Roman" w:hAnsi="Times New Roman"/>
          <w:color w:val="00000A"/>
          <w:sz w:val="24"/>
          <w:lang w:eastAsia="fr-FR"/>
        </w:rPr>
        <w:t>dockerize</w:t>
      </w:r>
      <w:proofErr w:type="spellEnd"/>
      <w:r w:rsidRPr="00AF0FE4">
        <w:rPr>
          <w:rFonts w:ascii="Times New Roman" w:hAnsi="Times New Roman"/>
          <w:color w:val="00000A"/>
          <w:sz w:val="24"/>
          <w:lang w:eastAsia="fr-FR"/>
        </w:rPr>
        <w:t>.</w:t>
      </w:r>
    </w:p>
    <w:p w:rsidR="00BB58D4" w:rsidRDefault="00BB58D4" w:rsidP="00BB58D4">
      <w:pPr>
        <w:pStyle w:val="ListParagraph"/>
        <w:rPr>
          <w:color w:val="00000A"/>
        </w:rPr>
      </w:pPr>
    </w:p>
    <w:p w:rsidR="00BB58D4" w:rsidRPr="001F1A65" w:rsidRDefault="00BB58D4"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Worked on Terraform and Ansible to provision </w:t>
      </w:r>
      <w:r w:rsidR="001302D1" w:rsidRPr="001F1A65">
        <w:rPr>
          <w:rFonts w:ascii="Times New Roman" w:hAnsi="Times New Roman"/>
          <w:color w:val="00000A"/>
          <w:sz w:val="24"/>
          <w:lang w:eastAsia="fr-FR"/>
        </w:rPr>
        <w:t>to provision VM and Disk in Microsoft SCVMM</w:t>
      </w:r>
    </w:p>
    <w:p w:rsidR="001302D1" w:rsidRPr="001F1A65" w:rsidRDefault="001302D1"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Automated port migration from one windows server to another using Ansible Playbook.</w:t>
      </w:r>
    </w:p>
    <w:p w:rsidR="001302D1" w:rsidRPr="001F1A65" w:rsidRDefault="001302D1"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Installation of VNC server using Ansible while provisioning VM through terraform.</w:t>
      </w:r>
    </w:p>
    <w:p w:rsidR="001302D1" w:rsidRPr="001F1A65" w:rsidRDefault="001302D1"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Installation of multiple exe files using Ansible while provisioning VM through terraform.</w:t>
      </w:r>
    </w:p>
    <w:p w:rsidR="001302D1" w:rsidRPr="001F1A65" w:rsidRDefault="001302D1" w:rsidP="001F1A65">
      <w:pPr>
        <w:pStyle w:val="ListParagraph"/>
        <w:numPr>
          <w:ilvl w:val="0"/>
          <w:numId w:val="5"/>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CI/CD implementation on Java application using: </w:t>
      </w:r>
      <w:r w:rsidR="00BB34E5" w:rsidRPr="001F1A65">
        <w:rPr>
          <w:rFonts w:ascii="Times New Roman" w:hAnsi="Times New Roman"/>
          <w:color w:val="00000A"/>
          <w:sz w:val="24"/>
          <w:lang w:eastAsia="fr-FR"/>
        </w:rPr>
        <w:t>GitHub</w:t>
      </w:r>
      <w:r w:rsidRPr="001F1A65">
        <w:rPr>
          <w:rFonts w:ascii="Times New Roman" w:hAnsi="Times New Roman"/>
          <w:color w:val="00000A"/>
          <w:sz w:val="24"/>
          <w:lang w:eastAsia="fr-FR"/>
        </w:rPr>
        <w:t xml:space="preserve">, maven, tomcat, </w:t>
      </w:r>
      <w:proofErr w:type="spellStart"/>
      <w:r w:rsidRPr="001F1A65">
        <w:rPr>
          <w:rFonts w:ascii="Times New Roman" w:hAnsi="Times New Roman"/>
          <w:color w:val="00000A"/>
          <w:sz w:val="24"/>
          <w:lang w:eastAsia="fr-FR"/>
        </w:rPr>
        <w:t>sonar-qube</w:t>
      </w:r>
      <w:proofErr w:type="spellEnd"/>
      <w:r w:rsidRPr="001F1A65">
        <w:rPr>
          <w:rFonts w:ascii="Times New Roman" w:hAnsi="Times New Roman"/>
          <w:color w:val="00000A"/>
          <w:sz w:val="24"/>
          <w:lang w:eastAsia="fr-FR"/>
        </w:rPr>
        <w:t xml:space="preserve"> etc.</w:t>
      </w:r>
    </w:p>
    <w:p w:rsidR="00772A5B" w:rsidRPr="00AF0FE4" w:rsidRDefault="00772A5B" w:rsidP="001F1A65">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Provided high level architecture on AWS (Cloud) and its implementation.</w:t>
      </w:r>
    </w:p>
    <w:p w:rsidR="00D94648" w:rsidRPr="00937658" w:rsidRDefault="00772A5B" w:rsidP="00772A5B">
      <w:pPr>
        <w:pStyle w:val="ListParagraph"/>
        <w:numPr>
          <w:ilvl w:val="0"/>
          <w:numId w:val="5"/>
        </w:numPr>
        <w:ind w:left="360"/>
        <w:rPr>
          <w:rFonts w:ascii="Times New Roman" w:hAnsi="Times New Roman"/>
          <w:color w:val="00000A"/>
          <w:sz w:val="24"/>
          <w:lang w:eastAsia="fr-FR"/>
        </w:rPr>
      </w:pPr>
      <w:r w:rsidRPr="00AF0FE4">
        <w:rPr>
          <w:rFonts w:ascii="Times New Roman" w:hAnsi="Times New Roman"/>
          <w:color w:val="00000A"/>
          <w:sz w:val="24"/>
          <w:lang w:eastAsia="fr-FR"/>
        </w:rPr>
        <w:t>Manage infrastructure and multiple tasks on Amazon-AWS (Cloud).</w:t>
      </w:r>
    </w:p>
    <w:p w:rsidR="00AC05EA" w:rsidRPr="00772A5B" w:rsidRDefault="00AC05EA" w:rsidP="00772A5B">
      <w:pPr>
        <w:pStyle w:val="Title1"/>
      </w:pPr>
      <w:r w:rsidRPr="00761DFC">
        <w:t xml:space="preserve">Experience summary </w:t>
      </w:r>
    </w:p>
    <w:p w:rsidR="00AC05EA" w:rsidRPr="00761DFC" w:rsidRDefault="00AC05EA" w:rsidP="00AC05EA">
      <w:pPr>
        <w:rPr>
          <w:rFonts w:ascii="Century Gothic" w:hAnsi="Century Gothic"/>
          <w:sz w:val="18"/>
          <w:szCs w:val="18"/>
          <w:highlight w:val="yellow"/>
        </w:rPr>
      </w:pPr>
    </w:p>
    <w:p w:rsidR="00AC05EA" w:rsidRPr="00302857" w:rsidRDefault="00772A5B" w:rsidP="00AC05EA">
      <w:pPr>
        <w:pStyle w:val="ListParagraph"/>
        <w:numPr>
          <w:ilvl w:val="0"/>
          <w:numId w:val="5"/>
        </w:numPr>
        <w:ind w:left="360"/>
        <w:rPr>
          <w:rFonts w:ascii="Times New Roman" w:hAnsi="Times New Roman"/>
          <w:color w:val="00000A"/>
          <w:sz w:val="24"/>
          <w:lang w:eastAsia="fr-FR"/>
        </w:rPr>
      </w:pPr>
      <w:r w:rsidRPr="00302857">
        <w:rPr>
          <w:rFonts w:ascii="Times New Roman" w:hAnsi="Times New Roman"/>
          <w:color w:val="00000A"/>
          <w:sz w:val="24"/>
          <w:lang w:eastAsia="fr-FR"/>
        </w:rPr>
        <w:t>Software Engineer</w:t>
      </w:r>
    </w:p>
    <w:p w:rsidR="00AC05EA" w:rsidRPr="00302857" w:rsidRDefault="00772A5B" w:rsidP="00AC05EA">
      <w:pPr>
        <w:pStyle w:val="ListParagraph"/>
        <w:numPr>
          <w:ilvl w:val="0"/>
          <w:numId w:val="5"/>
        </w:numPr>
        <w:ind w:left="360"/>
        <w:rPr>
          <w:rFonts w:ascii="Times New Roman" w:hAnsi="Times New Roman"/>
          <w:color w:val="00000A"/>
          <w:sz w:val="24"/>
          <w:lang w:eastAsia="fr-FR"/>
        </w:rPr>
      </w:pPr>
      <w:r w:rsidRPr="00302857">
        <w:rPr>
          <w:rFonts w:ascii="Times New Roman" w:hAnsi="Times New Roman"/>
          <w:color w:val="00000A"/>
          <w:sz w:val="24"/>
          <w:lang w:eastAsia="fr-FR"/>
        </w:rPr>
        <w:t>Middleware Consultant</w:t>
      </w:r>
    </w:p>
    <w:p w:rsidR="00AC05EA" w:rsidRDefault="00772A5B" w:rsidP="00AC05EA">
      <w:pPr>
        <w:pStyle w:val="ListParagraph"/>
        <w:numPr>
          <w:ilvl w:val="0"/>
          <w:numId w:val="5"/>
        </w:numPr>
        <w:ind w:left="360"/>
        <w:rPr>
          <w:rFonts w:ascii="Times New Roman" w:hAnsi="Times New Roman"/>
          <w:color w:val="00000A"/>
          <w:sz w:val="24"/>
          <w:lang w:eastAsia="fr-FR"/>
        </w:rPr>
      </w:pPr>
      <w:r w:rsidRPr="00302857">
        <w:rPr>
          <w:rFonts w:ascii="Times New Roman" w:hAnsi="Times New Roman"/>
          <w:color w:val="00000A"/>
          <w:sz w:val="24"/>
          <w:lang w:eastAsia="fr-FR"/>
        </w:rPr>
        <w:t>Senior Software Engineer</w:t>
      </w:r>
    </w:p>
    <w:p w:rsidR="00302857" w:rsidRPr="00302857" w:rsidRDefault="00302857" w:rsidP="00AC05EA">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Cloud and DevOps Solution Architect</w:t>
      </w:r>
    </w:p>
    <w:p w:rsidR="00937658" w:rsidRDefault="00772A5B" w:rsidP="00937658">
      <w:pPr>
        <w:pStyle w:val="ListParagraph"/>
        <w:numPr>
          <w:ilvl w:val="0"/>
          <w:numId w:val="5"/>
        </w:numPr>
        <w:ind w:left="360"/>
        <w:rPr>
          <w:rFonts w:ascii="Times New Roman" w:hAnsi="Times New Roman"/>
          <w:color w:val="00000A"/>
          <w:sz w:val="24"/>
          <w:lang w:eastAsia="fr-FR"/>
        </w:rPr>
      </w:pPr>
      <w:r w:rsidRPr="00302857">
        <w:rPr>
          <w:rFonts w:ascii="Times New Roman" w:hAnsi="Times New Roman"/>
          <w:color w:val="00000A"/>
          <w:sz w:val="24"/>
          <w:lang w:eastAsia="fr-FR"/>
        </w:rPr>
        <w:t>Module Lead</w:t>
      </w:r>
    </w:p>
    <w:p w:rsidR="00937658" w:rsidRDefault="00937658" w:rsidP="00937658">
      <w:pPr>
        <w:pStyle w:val="ListParagraph"/>
        <w:ind w:left="0"/>
        <w:rPr>
          <w:rFonts w:ascii="Times New Roman" w:hAnsi="Times New Roman"/>
          <w:color w:val="00000A"/>
          <w:sz w:val="24"/>
          <w:lang w:eastAsia="fr-FR"/>
        </w:rPr>
      </w:pPr>
    </w:p>
    <w:p w:rsidR="00937658" w:rsidRPr="00937658" w:rsidRDefault="00937658" w:rsidP="00937658">
      <w:pPr>
        <w:pStyle w:val="ListParagraph"/>
        <w:ind w:left="0"/>
        <w:rPr>
          <w:rFonts w:ascii="Times New Roman" w:hAnsi="Times New Roman"/>
          <w:color w:val="00000A"/>
          <w:sz w:val="24"/>
          <w:lang w:eastAsia="fr-FR"/>
        </w:rPr>
      </w:pPr>
    </w:p>
    <w:p w:rsidR="003D6EF9" w:rsidRPr="00761DFC" w:rsidRDefault="003D6EF9" w:rsidP="003D6EF9">
      <w:pPr>
        <w:pStyle w:val="Title1"/>
      </w:pPr>
      <w:r w:rsidRPr="00761DFC">
        <w:t>Education</w:t>
      </w:r>
    </w:p>
    <w:p w:rsidR="004B03E8" w:rsidRPr="00761DFC" w:rsidRDefault="003D6EF9" w:rsidP="004B03E8">
      <w:pPr>
        <w:pStyle w:val="TitleFirstPage"/>
        <w:rPr>
          <w:b/>
          <w:color w:val="auto"/>
          <w:sz w:val="22"/>
          <w:szCs w:val="22"/>
        </w:rPr>
      </w:pPr>
      <w:r w:rsidRPr="00761DFC">
        <w:rPr>
          <w:b/>
          <w:color w:val="auto"/>
          <w:sz w:val="22"/>
          <w:szCs w:val="22"/>
        </w:rPr>
        <w:t>Professional</w:t>
      </w:r>
      <w:r w:rsidR="004B03E8" w:rsidRPr="00761DFC">
        <w:rPr>
          <w:b/>
          <w:color w:val="auto"/>
          <w:sz w:val="22"/>
          <w:szCs w:val="22"/>
        </w:rPr>
        <w:t xml:space="preserve"> Q</w:t>
      </w:r>
      <w:r w:rsidRPr="00761DFC">
        <w:rPr>
          <w:b/>
          <w:color w:val="auto"/>
          <w:sz w:val="22"/>
          <w:szCs w:val="22"/>
        </w:rPr>
        <w:t>ualifications</w:t>
      </w:r>
      <w:r w:rsidR="007E7C1B">
        <w:rPr>
          <w:b/>
          <w:color w:val="auto"/>
          <w:sz w:val="22"/>
          <w:szCs w:val="22"/>
        </w:rPr>
        <w:t>/ Certifications</w:t>
      </w:r>
    </w:p>
    <w:p w:rsidR="00C457A9" w:rsidRPr="00761DFC" w:rsidRDefault="00C457A9" w:rsidP="004B03E8">
      <w:pPr>
        <w:pStyle w:val="ListParagraph"/>
        <w:rPr>
          <w:rFonts w:ascii="Century Gothic" w:hAnsi="Century Gothic"/>
          <w:i/>
          <w:color w:val="FF0000"/>
          <w:sz w:val="16"/>
          <w:szCs w:val="16"/>
        </w:rPr>
      </w:pPr>
    </w:p>
    <w:p w:rsidR="00C457A9" w:rsidRPr="008A02A2" w:rsidRDefault="0024536E" w:rsidP="003D6EF9">
      <w:pPr>
        <w:pStyle w:val="ListParagraph"/>
        <w:numPr>
          <w:ilvl w:val="0"/>
          <w:numId w:val="5"/>
        </w:numPr>
        <w:ind w:left="360"/>
        <w:rPr>
          <w:rFonts w:ascii="Times New Roman" w:hAnsi="Times New Roman"/>
          <w:color w:val="00000A"/>
          <w:sz w:val="24"/>
          <w:lang w:eastAsia="fr-FR"/>
        </w:rPr>
      </w:pPr>
      <w:r w:rsidRPr="008A02A2">
        <w:rPr>
          <w:rFonts w:ascii="Times New Roman" w:hAnsi="Times New Roman"/>
          <w:color w:val="00000A"/>
          <w:sz w:val="24"/>
          <w:lang w:eastAsia="fr-FR"/>
        </w:rPr>
        <w:t xml:space="preserve">B.tech (ECE) from Lovely </w:t>
      </w:r>
      <w:r w:rsidR="00BB34E5" w:rsidRPr="008A02A2">
        <w:rPr>
          <w:rFonts w:ascii="Times New Roman" w:hAnsi="Times New Roman"/>
          <w:color w:val="00000A"/>
          <w:sz w:val="24"/>
          <w:lang w:eastAsia="fr-FR"/>
        </w:rPr>
        <w:t>Professional</w:t>
      </w:r>
      <w:r w:rsidRPr="008A02A2">
        <w:rPr>
          <w:rFonts w:ascii="Times New Roman" w:hAnsi="Times New Roman"/>
          <w:color w:val="00000A"/>
          <w:sz w:val="24"/>
          <w:lang w:eastAsia="fr-FR"/>
        </w:rPr>
        <w:t xml:space="preserve"> University, Jalandhar, Punjab, India</w:t>
      </w:r>
    </w:p>
    <w:p w:rsidR="003D6EF9" w:rsidRPr="00761DFC" w:rsidRDefault="003D6EF9" w:rsidP="004B03E8">
      <w:pPr>
        <w:pStyle w:val="ListParagraph"/>
        <w:rPr>
          <w:rFonts w:ascii="Century Gothic" w:hAnsi="Century Gothic"/>
          <w:i/>
          <w:color w:val="FF0000"/>
          <w:sz w:val="16"/>
          <w:szCs w:val="16"/>
        </w:rPr>
      </w:pPr>
    </w:p>
    <w:p w:rsidR="004B03E8" w:rsidRPr="00761DFC" w:rsidRDefault="004B03E8" w:rsidP="004B03E8">
      <w:pPr>
        <w:pStyle w:val="ListParagraph"/>
        <w:rPr>
          <w:rFonts w:ascii="Century Gothic" w:hAnsi="Century Gothic"/>
        </w:rPr>
      </w:pPr>
    </w:p>
    <w:p w:rsidR="003D6EF9" w:rsidRDefault="003D6EF9" w:rsidP="0024536E">
      <w:pPr>
        <w:pStyle w:val="TitleFirstPage"/>
        <w:rPr>
          <w:b/>
          <w:color w:val="auto"/>
          <w:sz w:val="22"/>
          <w:szCs w:val="22"/>
        </w:rPr>
      </w:pPr>
      <w:r w:rsidRPr="00761DFC">
        <w:rPr>
          <w:b/>
          <w:color w:val="auto"/>
          <w:sz w:val="22"/>
          <w:szCs w:val="22"/>
        </w:rPr>
        <w:lastRenderedPageBreak/>
        <w:t>Additional Training</w:t>
      </w:r>
    </w:p>
    <w:p w:rsidR="0024536E" w:rsidRPr="0024536E" w:rsidRDefault="0024536E" w:rsidP="0024536E">
      <w:pPr>
        <w:pStyle w:val="TitleFirstPage"/>
        <w:rPr>
          <w:b/>
          <w:color w:val="auto"/>
          <w:sz w:val="22"/>
          <w:szCs w:val="22"/>
        </w:rPr>
      </w:pPr>
    </w:p>
    <w:p w:rsidR="004B03E8" w:rsidRDefault="0024536E" w:rsidP="0024536E">
      <w:pPr>
        <w:pStyle w:val="ListParagraph"/>
        <w:numPr>
          <w:ilvl w:val="0"/>
          <w:numId w:val="5"/>
        </w:numPr>
        <w:ind w:left="360"/>
        <w:rPr>
          <w:rFonts w:ascii="Times New Roman" w:hAnsi="Times New Roman"/>
          <w:color w:val="00000A"/>
          <w:sz w:val="24"/>
          <w:lang w:eastAsia="fr-FR"/>
        </w:rPr>
      </w:pPr>
      <w:r w:rsidRPr="008A02A2">
        <w:rPr>
          <w:rFonts w:ascii="Times New Roman" w:hAnsi="Times New Roman"/>
          <w:color w:val="00000A"/>
          <w:sz w:val="24"/>
          <w:lang w:eastAsia="fr-FR"/>
        </w:rPr>
        <w:t>AWS Migration Training</w:t>
      </w:r>
    </w:p>
    <w:p w:rsidR="00937658" w:rsidRPr="008A02A2" w:rsidRDefault="00937658" w:rsidP="0024536E">
      <w:pPr>
        <w:pStyle w:val="ListParagraph"/>
        <w:numPr>
          <w:ilvl w:val="0"/>
          <w:numId w:val="5"/>
        </w:numPr>
        <w:ind w:left="360"/>
        <w:rPr>
          <w:rFonts w:ascii="Times New Roman" w:hAnsi="Times New Roman"/>
          <w:color w:val="00000A"/>
          <w:sz w:val="24"/>
          <w:lang w:eastAsia="fr-FR"/>
        </w:rPr>
      </w:pPr>
      <w:r>
        <w:rPr>
          <w:rFonts w:ascii="Times New Roman" w:hAnsi="Times New Roman"/>
          <w:color w:val="00000A"/>
          <w:sz w:val="24"/>
          <w:lang w:eastAsia="fr-FR"/>
        </w:rPr>
        <w:t>AWS Security Training</w:t>
      </w:r>
    </w:p>
    <w:p w:rsidR="004B03E8" w:rsidRPr="00761DFC" w:rsidRDefault="004B03E8" w:rsidP="004B03E8">
      <w:pPr>
        <w:rPr>
          <w:lang w:eastAsia="en-US"/>
        </w:rPr>
      </w:pPr>
    </w:p>
    <w:sectPr w:rsidR="004B03E8" w:rsidRPr="00761DFC" w:rsidSect="00243118">
      <w:headerReference w:type="default" r:id="rId18"/>
      <w:footerReference w:type="default" r:id="rId19"/>
      <w:headerReference w:type="first" r:id="rId20"/>
      <w:footerReference w:type="first" r:id="rId21"/>
      <w:type w:val="continuous"/>
      <w:pgSz w:w="11906" w:h="16838" w:code="9"/>
      <w:pgMar w:top="1219" w:right="794" w:bottom="1797" w:left="1134" w:header="454"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6136" w:rsidRDefault="00676136">
      <w:r>
        <w:separator/>
      </w:r>
    </w:p>
  </w:endnote>
  <w:endnote w:type="continuationSeparator" w:id="0">
    <w:p w:rsidR="00676136" w:rsidRDefault="0067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002" w:rsidRDefault="00394F46" w:rsidP="00AE15EF">
    <w:pPr>
      <w:pStyle w:val="Foote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68580</wp:posOffset>
              </wp:positionV>
              <wp:extent cx="5975985" cy="1270"/>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5985" cy="1270"/>
                      </a:xfrm>
                      <a:prstGeom prst="line">
                        <a:avLst/>
                      </a:prstGeom>
                      <a:noFill/>
                      <a:ln w="6350">
                        <a:solidFill>
                          <a:srgbClr val="E5151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3F65C"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70.5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" strokecolor="#e51519" strokeweight=".5pt">
              <o:lock v:ext="edit" shapetype="f"/>
            </v:line>
          </w:pict>
        </mc:Fallback>
      </mc:AlternateContent>
    </w:r>
    <w:r>
      <w:rPr>
        <w:noProof/>
      </w:rPr>
      <w:drawing>
        <wp:anchor distT="0" distB="0" distL="114300" distR="114300" simplePos="0" relativeHeight="251659264" behindDoc="0" locked="0" layoutInCell="1" allowOverlap="1">
          <wp:simplePos x="0" y="0"/>
          <wp:positionH relativeFrom="column">
            <wp:posOffset>5999480</wp:posOffset>
          </wp:positionH>
          <wp:positionV relativeFrom="paragraph">
            <wp:posOffset>-91440</wp:posOffset>
          </wp:positionV>
          <wp:extent cx="431800" cy="316865"/>
          <wp:effectExtent l="0" t="0" r="0" b="0"/>
          <wp:wrapSquare wrapText="bothSides"/>
          <wp:docPr id="7" name="Image 2" descr="SOPRASTERIA_signe_CMJN_ex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SOPRASTERIA_signe_CMJN_ex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7002" w:rsidRDefault="00E07002" w:rsidP="00AE15EF">
    <w:pPr>
      <w:pStyle w:val="Footer"/>
    </w:pPr>
    <w:r w:rsidRPr="00FD7EBB">
      <w:t>©</w:t>
    </w:r>
    <w:r w:rsidR="009F60BA">
      <w:t xml:space="preserve"> SopraSteria UK</w:t>
    </w:r>
    <w:r w:rsidR="00441C09">
      <w:t xml:space="preserve"> 2017</w:t>
    </w:r>
    <w:r>
      <w:tab/>
      <w:t xml:space="preserve"> </w:t>
    </w:r>
    <w:r w:rsidRPr="00C14B0F">
      <w:rPr>
        <w:lang w:val="fr-FR"/>
      </w:rPr>
      <w:fldChar w:fldCharType="begin"/>
    </w:r>
    <w:r w:rsidRPr="00C14B0F">
      <w:rPr>
        <w:lang w:val="fr-FR"/>
      </w:rPr>
      <w:instrText xml:space="preserve"> PAGE  \* MERGEFORMAT </w:instrText>
    </w:r>
    <w:r w:rsidRPr="00C14B0F">
      <w:rPr>
        <w:lang w:val="fr-FR"/>
      </w:rPr>
      <w:fldChar w:fldCharType="separate"/>
    </w:r>
    <w:r w:rsidR="00F35C94">
      <w:rPr>
        <w:noProof/>
        <w:lang w:val="fr-FR"/>
      </w:rPr>
      <w:t>2</w:t>
    </w:r>
    <w:r w:rsidRPr="00C14B0F">
      <w:rPr>
        <w:lang w:val="fr-FR"/>
      </w:rPr>
      <w:fldChar w:fldCharType="end"/>
    </w:r>
    <w:r w:rsidRPr="00C14B0F">
      <w:rPr>
        <w:lang w:val="fr-FR"/>
      </w:rPr>
      <w:t>/</w:t>
    </w:r>
    <w:fldSimple w:instr=" NUMPAGES  \* MERGEFORMAT ">
      <w:r w:rsidR="00F35C94" w:rsidRPr="00F35C94">
        <w:rPr>
          <w:noProof/>
          <w:lang w:val="fr-FR"/>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002" w:rsidRDefault="00394F46" w:rsidP="00AE15EF">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71755</wp:posOffset>
              </wp:positionV>
              <wp:extent cx="6343650" cy="127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3650" cy="1270"/>
                      </a:xfrm>
                      <a:prstGeom prst="line">
                        <a:avLst/>
                      </a:prstGeom>
                      <a:noFill/>
                      <a:ln w="6350">
                        <a:solidFill>
                          <a:srgbClr val="E5151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46487"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5pt" to="499.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" strokecolor="#e51519" strokeweight=".5pt">
              <o:lock v:ext="edit" shapetype="f"/>
            </v:line>
          </w:pict>
        </mc:Fallback>
      </mc:AlternateContent>
    </w:r>
  </w:p>
  <w:p w:rsidR="00E07002" w:rsidRDefault="00E07002" w:rsidP="00AE15EF">
    <w:pPr>
      <w:pStyle w:val="Footer"/>
    </w:pPr>
    <w:r w:rsidRPr="00FD7EBB">
      <w:t>©</w:t>
    </w:r>
    <w:r w:rsidR="009F60BA">
      <w:t xml:space="preserve"> SopraSteria UK </w:t>
    </w:r>
    <w:r w:rsidR="00411534">
      <w:t>2017</w:t>
    </w:r>
    <w:r>
      <w:tab/>
    </w:r>
    <w:r w:rsidRPr="00C14B0F">
      <w:rPr>
        <w:lang w:val="fr-FR"/>
      </w:rPr>
      <w:fldChar w:fldCharType="begin"/>
    </w:r>
    <w:r w:rsidRPr="00C14B0F">
      <w:rPr>
        <w:lang w:val="fr-FR"/>
      </w:rPr>
      <w:instrText xml:space="preserve"> PAGE  \* MERGEFORMAT </w:instrText>
    </w:r>
    <w:r w:rsidRPr="00C14B0F">
      <w:rPr>
        <w:lang w:val="fr-FR"/>
      </w:rPr>
      <w:fldChar w:fldCharType="separate"/>
    </w:r>
    <w:r w:rsidR="00F35C94">
      <w:rPr>
        <w:noProof/>
        <w:lang w:val="fr-FR"/>
      </w:rPr>
      <w:t>1</w:t>
    </w:r>
    <w:r w:rsidRPr="00C14B0F">
      <w:rPr>
        <w:lang w:val="fr-FR"/>
      </w:rPr>
      <w:fldChar w:fldCharType="end"/>
    </w:r>
    <w:r w:rsidRPr="00C14B0F">
      <w:rPr>
        <w:lang w:val="fr-FR"/>
      </w:rPr>
      <w:t>/</w:t>
    </w:r>
    <w:fldSimple w:instr=" NUMPAGES  \* MERGEFORMAT ">
      <w:r w:rsidR="00F35C94" w:rsidRPr="00F35C94">
        <w:rPr>
          <w:noProof/>
          <w:lang w:val="fr-FR"/>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6136" w:rsidRDefault="00676136">
      <w:r>
        <w:separator/>
      </w:r>
    </w:p>
  </w:footnote>
  <w:footnote w:type="continuationSeparator" w:id="0">
    <w:p w:rsidR="00676136" w:rsidRDefault="00676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002" w:rsidRDefault="00DB0376" w:rsidP="00F23503">
    <w:pPr>
      <w:pStyle w:val="Header"/>
      <w:pBdr>
        <w:bottom w:val="single" w:sz="2" w:space="0" w:color="999999"/>
      </w:pBdr>
    </w:pPr>
    <w:r>
      <w:t>Employee Job Title</w:t>
    </w:r>
  </w:p>
  <w:p w:rsidR="00E07002" w:rsidRDefault="00DB0376" w:rsidP="00F23503">
    <w:pPr>
      <w:pStyle w:val="Header"/>
      <w:pBdr>
        <w:bottom w:val="single" w:sz="2" w:space="0" w:color="999999"/>
      </w:pBdr>
    </w:pPr>
    <w:r>
      <w:t>Employee initials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002" w:rsidRDefault="00394F46" w:rsidP="00F23503">
    <w:pPr>
      <w:pStyle w:val="Header"/>
    </w:pPr>
    <w:r>
      <w:rPr>
        <w:noProof/>
      </w:rPr>
      <w:drawing>
        <wp:anchor distT="0" distB="0" distL="114300" distR="114300" simplePos="0" relativeHeight="251656192" behindDoc="1" locked="0" layoutInCell="1" allowOverlap="1">
          <wp:simplePos x="0" y="0"/>
          <wp:positionH relativeFrom="column">
            <wp:posOffset>-148590</wp:posOffset>
          </wp:positionH>
          <wp:positionV relativeFrom="paragraph">
            <wp:posOffset>16510</wp:posOffset>
          </wp:positionV>
          <wp:extent cx="2520315" cy="635635"/>
          <wp:effectExtent l="0" t="0" r="0" b="0"/>
          <wp:wrapNone/>
          <wp:docPr id="6" name="Image 1" descr="SOPRASTERIA_logo_CMJN_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SOPRASTERIA_logo_CMJN_SMAL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315" cy="635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B766B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15:restartNumberingAfterBreak="0">
    <w:nsid w:val="0AF343C2"/>
    <w:multiLevelType w:val="hybridMultilevel"/>
    <w:tmpl w:val="C30C1ADE"/>
    <w:lvl w:ilvl="0" w:tplc="FFFFFFFF">
      <w:start w:val="1"/>
      <w:numFmt w:val="bullet"/>
      <w:pStyle w:val="ListBullet"/>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start w:val="1"/>
      <w:numFmt w:val="bullet"/>
      <w:lvlText w:val=""/>
      <w:lvlJc w:val="left"/>
      <w:pPr>
        <w:tabs>
          <w:tab w:val="num" w:pos="3029"/>
        </w:tabs>
        <w:ind w:left="3029" w:hanging="360"/>
      </w:pPr>
      <w:rPr>
        <w:rFonts w:ascii="Symbol" w:hAnsi="Symbol" w:hint="default"/>
      </w:rPr>
    </w:lvl>
    <w:lvl w:ilvl="4" w:tplc="FFFFFFFF">
      <w:start w:val="1"/>
      <w:numFmt w:val="bullet"/>
      <w:lvlText w:val="o"/>
      <w:lvlJc w:val="left"/>
      <w:pPr>
        <w:tabs>
          <w:tab w:val="num" w:pos="3749"/>
        </w:tabs>
        <w:ind w:left="3749" w:hanging="360"/>
      </w:pPr>
      <w:rPr>
        <w:rFonts w:ascii="Courier New" w:hAnsi="Courier New" w:hint="default"/>
      </w:rPr>
    </w:lvl>
    <w:lvl w:ilvl="5" w:tplc="FFFFFFFF">
      <w:start w:val="1"/>
      <w:numFmt w:val="bullet"/>
      <w:lvlText w:val=""/>
      <w:lvlJc w:val="left"/>
      <w:pPr>
        <w:tabs>
          <w:tab w:val="num" w:pos="4469"/>
        </w:tabs>
        <w:ind w:left="4469" w:hanging="360"/>
      </w:pPr>
      <w:rPr>
        <w:rFonts w:ascii="Wingdings" w:hAnsi="Wingdings" w:hint="default"/>
      </w:rPr>
    </w:lvl>
    <w:lvl w:ilvl="6" w:tplc="FFFFFFFF">
      <w:start w:val="1"/>
      <w:numFmt w:val="bullet"/>
      <w:lvlText w:val=""/>
      <w:lvlJc w:val="left"/>
      <w:pPr>
        <w:tabs>
          <w:tab w:val="num" w:pos="5189"/>
        </w:tabs>
        <w:ind w:left="5189" w:hanging="360"/>
      </w:pPr>
      <w:rPr>
        <w:rFonts w:ascii="Symbol" w:hAnsi="Symbol" w:hint="default"/>
      </w:rPr>
    </w:lvl>
    <w:lvl w:ilvl="7" w:tplc="FFFFFFFF">
      <w:start w:val="1"/>
      <w:numFmt w:val="bullet"/>
      <w:lvlText w:val="o"/>
      <w:lvlJc w:val="left"/>
      <w:pPr>
        <w:tabs>
          <w:tab w:val="num" w:pos="5909"/>
        </w:tabs>
        <w:ind w:left="5909" w:hanging="360"/>
      </w:pPr>
      <w:rPr>
        <w:rFonts w:ascii="Courier New" w:hAnsi="Courier New" w:hint="default"/>
      </w:rPr>
    </w:lvl>
    <w:lvl w:ilvl="8" w:tplc="FFFFFFFF">
      <w:start w:val="1"/>
      <w:numFmt w:val="bullet"/>
      <w:lvlText w:val=""/>
      <w:lvlJc w:val="left"/>
      <w:pPr>
        <w:tabs>
          <w:tab w:val="num" w:pos="6629"/>
        </w:tabs>
        <w:ind w:left="6629" w:hanging="360"/>
      </w:pPr>
      <w:rPr>
        <w:rFonts w:ascii="Wingdings" w:hAnsi="Wingdings" w:hint="default"/>
      </w:rPr>
    </w:lvl>
  </w:abstractNum>
  <w:abstractNum w:abstractNumId="3" w15:restartNumberingAfterBreak="0">
    <w:nsid w:val="17C17197"/>
    <w:multiLevelType w:val="multilevel"/>
    <w:tmpl w:val="09DCA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C621D"/>
    <w:multiLevelType w:val="hybridMultilevel"/>
    <w:tmpl w:val="8CBC92B6"/>
    <w:lvl w:ilvl="0" w:tplc="1A3E3E82">
      <w:numFmt w:val="bullet"/>
      <w:lvlText w:val="•"/>
      <w:lvlJc w:val="left"/>
      <w:pPr>
        <w:ind w:left="920" w:hanging="360"/>
      </w:pPr>
      <w:rPr>
        <w:rFonts w:ascii="Verdana" w:eastAsia="Times New Roman" w:hAnsi="Verdana" w:cs="Times New Roman"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5" w15:restartNumberingAfterBreak="0">
    <w:nsid w:val="204B075D"/>
    <w:multiLevelType w:val="hybridMultilevel"/>
    <w:tmpl w:val="F8F0CA1A"/>
    <w:lvl w:ilvl="0" w:tplc="C4128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9428B"/>
    <w:multiLevelType w:val="hybridMultilevel"/>
    <w:tmpl w:val="FB78AFFA"/>
    <w:lvl w:ilvl="0" w:tplc="90245C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02932"/>
    <w:multiLevelType w:val="hybridMultilevel"/>
    <w:tmpl w:val="2886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3E7BAB"/>
    <w:multiLevelType w:val="hybridMultilevel"/>
    <w:tmpl w:val="D8F00C70"/>
    <w:lvl w:ilvl="0" w:tplc="A8C2A096">
      <w:start w:val="1"/>
      <w:numFmt w:val="bullet"/>
      <w:lvlText w:val=""/>
      <w:lvlJc w:val="left"/>
      <w:pPr>
        <w:ind w:left="720" w:hanging="360"/>
      </w:pPr>
      <w:rPr>
        <w:rFonts w:ascii="Wingdings" w:hAnsi="Wingdings" w:hint="default"/>
        <w:color w:val="FF000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0AE03EE"/>
    <w:multiLevelType w:val="hybridMultilevel"/>
    <w:tmpl w:val="D5CA46C0"/>
    <w:lvl w:ilvl="0" w:tplc="C85056A8">
      <w:start w:val="1"/>
      <w:numFmt w:val="bullet"/>
      <w:lvlText w:val=""/>
      <w:lvlJc w:val="left"/>
      <w:pPr>
        <w:ind w:left="720" w:hanging="360"/>
      </w:pPr>
      <w:rPr>
        <w:rFonts w:ascii="Wingdings" w:hAnsi="Wingdings" w:hint="default"/>
        <w:color w:val="FF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0374A0"/>
    <w:multiLevelType w:val="hybridMultilevel"/>
    <w:tmpl w:val="FDFA2CC4"/>
    <w:lvl w:ilvl="0" w:tplc="AD647BB8">
      <w:start w:val="1"/>
      <w:numFmt w:val="bullet"/>
      <w:lvlText w:val=""/>
      <w:lvlJc w:val="left"/>
      <w:pPr>
        <w:ind w:left="720" w:hanging="360"/>
      </w:pPr>
      <w:rPr>
        <w:rFonts w:ascii="Wingdings" w:hAnsi="Wingdings" w:hint="default"/>
        <w:color w:val="FF000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6D40B1"/>
    <w:multiLevelType w:val="hybridMultilevel"/>
    <w:tmpl w:val="40AEE0AC"/>
    <w:lvl w:ilvl="0" w:tplc="C85056A8">
      <w:start w:val="1"/>
      <w:numFmt w:val="bullet"/>
      <w:lvlText w:val=""/>
      <w:lvlJc w:val="left"/>
      <w:pPr>
        <w:ind w:left="720" w:hanging="360"/>
      </w:pPr>
      <w:rPr>
        <w:rFonts w:ascii="Wingdings" w:hAnsi="Wingdings" w:hint="default"/>
        <w:color w:val="FF000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EBA552B"/>
    <w:multiLevelType w:val="hybridMultilevel"/>
    <w:tmpl w:val="59E6303E"/>
    <w:lvl w:ilvl="0" w:tplc="1B308128">
      <w:start w:val="1"/>
      <w:numFmt w:val="bullet"/>
      <w:lvlText w:val=""/>
      <w:lvlJc w:val="left"/>
      <w:pPr>
        <w:tabs>
          <w:tab w:val="num" w:pos="170"/>
        </w:tabs>
        <w:ind w:left="170" w:hanging="170"/>
      </w:pPr>
      <w:rPr>
        <w:rFonts w:ascii="Wingdings" w:hAnsi="Wingdings" w:hint="default"/>
        <w:color w:val="FF0000"/>
        <w:sz w:val="18"/>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677B41"/>
    <w:multiLevelType w:val="hybridMultilevel"/>
    <w:tmpl w:val="8CCC1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9C2D42"/>
    <w:multiLevelType w:val="hybridMultilevel"/>
    <w:tmpl w:val="17186B26"/>
    <w:lvl w:ilvl="0" w:tplc="1D26A2C2">
      <w:start w:val="1"/>
      <w:numFmt w:val="bullet"/>
      <w:pStyle w:val="CV-Listepuces"/>
      <w:lvlText w:val=""/>
      <w:lvlJc w:val="left"/>
      <w:pPr>
        <w:tabs>
          <w:tab w:val="num" w:pos="907"/>
        </w:tabs>
        <w:ind w:left="851" w:hanging="284"/>
      </w:pPr>
      <w:rPr>
        <w:rFonts w:ascii="Wingdings" w:hAnsi="Wingdings" w:hint="default"/>
        <w:color w:val="E51519"/>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E210D6"/>
    <w:multiLevelType w:val="multilevel"/>
    <w:tmpl w:val="1E726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EF52A1"/>
    <w:multiLevelType w:val="hybridMultilevel"/>
    <w:tmpl w:val="47D66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4"/>
  </w:num>
  <w:num w:numId="4">
    <w:abstractNumId w:val="2"/>
  </w:num>
  <w:num w:numId="5">
    <w:abstractNumId w:val="11"/>
  </w:num>
  <w:num w:numId="6">
    <w:abstractNumId w:val="10"/>
  </w:num>
  <w:num w:numId="7">
    <w:abstractNumId w:val="8"/>
  </w:num>
  <w:num w:numId="8">
    <w:abstractNumId w:val="16"/>
  </w:num>
  <w:num w:numId="9">
    <w:abstractNumId w:val="4"/>
  </w:num>
  <w:num w:numId="10">
    <w:abstractNumId w:val="13"/>
  </w:num>
  <w:num w:numId="11">
    <w:abstractNumId w:val="7"/>
  </w:num>
  <w:num w:numId="12">
    <w:abstractNumId w:val="12"/>
  </w:num>
  <w:num w:numId="13">
    <w:abstractNumId w:val="9"/>
  </w:num>
  <w:num w:numId="14">
    <w:abstractNumId w:val="1"/>
  </w:num>
  <w:num w:numId="15">
    <w:abstractNumId w:val="6"/>
  </w:num>
  <w:num w:numId="16">
    <w:abstractNumId w:val="15"/>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21"/>
    <w:rsid w:val="00014F7D"/>
    <w:rsid w:val="000345B6"/>
    <w:rsid w:val="00081F27"/>
    <w:rsid w:val="00082F62"/>
    <w:rsid w:val="00094F45"/>
    <w:rsid w:val="000C7310"/>
    <w:rsid w:val="000D51C2"/>
    <w:rsid w:val="000D7E71"/>
    <w:rsid w:val="000E4D97"/>
    <w:rsid w:val="000E61AD"/>
    <w:rsid w:val="000F1F95"/>
    <w:rsid w:val="001302D1"/>
    <w:rsid w:val="001468E8"/>
    <w:rsid w:val="00150F6C"/>
    <w:rsid w:val="001625B9"/>
    <w:rsid w:val="00177B3E"/>
    <w:rsid w:val="001C4809"/>
    <w:rsid w:val="001D20C3"/>
    <w:rsid w:val="001F1A65"/>
    <w:rsid w:val="0021506C"/>
    <w:rsid w:val="0022385D"/>
    <w:rsid w:val="00243118"/>
    <w:rsid w:val="0024536E"/>
    <w:rsid w:val="00255B70"/>
    <w:rsid w:val="00260C3E"/>
    <w:rsid w:val="002655A1"/>
    <w:rsid w:val="00267D10"/>
    <w:rsid w:val="0027377F"/>
    <w:rsid w:val="00276AA7"/>
    <w:rsid w:val="00282F15"/>
    <w:rsid w:val="002871E6"/>
    <w:rsid w:val="00302857"/>
    <w:rsid w:val="00313AA0"/>
    <w:rsid w:val="00322022"/>
    <w:rsid w:val="00364A21"/>
    <w:rsid w:val="003862A3"/>
    <w:rsid w:val="00394F46"/>
    <w:rsid w:val="003A7198"/>
    <w:rsid w:val="003B31B9"/>
    <w:rsid w:val="003B645A"/>
    <w:rsid w:val="003B672A"/>
    <w:rsid w:val="003D6EF9"/>
    <w:rsid w:val="0040584D"/>
    <w:rsid w:val="0040670D"/>
    <w:rsid w:val="00406D62"/>
    <w:rsid w:val="00411534"/>
    <w:rsid w:val="0042266C"/>
    <w:rsid w:val="004263BF"/>
    <w:rsid w:val="00434FD7"/>
    <w:rsid w:val="00440243"/>
    <w:rsid w:val="00441C09"/>
    <w:rsid w:val="00444E76"/>
    <w:rsid w:val="004727C5"/>
    <w:rsid w:val="004A68EA"/>
    <w:rsid w:val="004B03E8"/>
    <w:rsid w:val="004B78B1"/>
    <w:rsid w:val="004D0BAF"/>
    <w:rsid w:val="004D10F9"/>
    <w:rsid w:val="005009F3"/>
    <w:rsid w:val="00500A48"/>
    <w:rsid w:val="00505CE8"/>
    <w:rsid w:val="00507E5D"/>
    <w:rsid w:val="005156F1"/>
    <w:rsid w:val="00543AEF"/>
    <w:rsid w:val="005641BC"/>
    <w:rsid w:val="00565002"/>
    <w:rsid w:val="00576F36"/>
    <w:rsid w:val="005825A9"/>
    <w:rsid w:val="00593DC7"/>
    <w:rsid w:val="005B12F8"/>
    <w:rsid w:val="005C5BB7"/>
    <w:rsid w:val="005C71C1"/>
    <w:rsid w:val="005D4DB5"/>
    <w:rsid w:val="005D729E"/>
    <w:rsid w:val="005E2384"/>
    <w:rsid w:val="005F232C"/>
    <w:rsid w:val="005F472E"/>
    <w:rsid w:val="00617BDE"/>
    <w:rsid w:val="00623CD7"/>
    <w:rsid w:val="0064131F"/>
    <w:rsid w:val="00641E47"/>
    <w:rsid w:val="00644355"/>
    <w:rsid w:val="00646088"/>
    <w:rsid w:val="006476ED"/>
    <w:rsid w:val="00676136"/>
    <w:rsid w:val="0069456D"/>
    <w:rsid w:val="006B4C60"/>
    <w:rsid w:val="006B5B48"/>
    <w:rsid w:val="006F1A71"/>
    <w:rsid w:val="007072BB"/>
    <w:rsid w:val="007341D0"/>
    <w:rsid w:val="00742D78"/>
    <w:rsid w:val="00750154"/>
    <w:rsid w:val="00761DFC"/>
    <w:rsid w:val="00766EB7"/>
    <w:rsid w:val="00772A5B"/>
    <w:rsid w:val="00792215"/>
    <w:rsid w:val="00792DA9"/>
    <w:rsid w:val="00794FBB"/>
    <w:rsid w:val="007A466D"/>
    <w:rsid w:val="007D485B"/>
    <w:rsid w:val="007E7B54"/>
    <w:rsid w:val="007E7C1B"/>
    <w:rsid w:val="007F2DC8"/>
    <w:rsid w:val="00821221"/>
    <w:rsid w:val="008236D6"/>
    <w:rsid w:val="008314CF"/>
    <w:rsid w:val="00850169"/>
    <w:rsid w:val="00865217"/>
    <w:rsid w:val="00897FCF"/>
    <w:rsid w:val="008A02A2"/>
    <w:rsid w:val="008B0261"/>
    <w:rsid w:val="008B1E5E"/>
    <w:rsid w:val="008C0A31"/>
    <w:rsid w:val="008C358E"/>
    <w:rsid w:val="008C658B"/>
    <w:rsid w:val="008E75C8"/>
    <w:rsid w:val="008F2FC0"/>
    <w:rsid w:val="00906A13"/>
    <w:rsid w:val="0090744D"/>
    <w:rsid w:val="009262C8"/>
    <w:rsid w:val="0092769F"/>
    <w:rsid w:val="00937658"/>
    <w:rsid w:val="00961E48"/>
    <w:rsid w:val="00973581"/>
    <w:rsid w:val="00974ECD"/>
    <w:rsid w:val="0098362E"/>
    <w:rsid w:val="00996CD2"/>
    <w:rsid w:val="009B7D4B"/>
    <w:rsid w:val="009E5729"/>
    <w:rsid w:val="009E7A6C"/>
    <w:rsid w:val="009F60BA"/>
    <w:rsid w:val="00A03B34"/>
    <w:rsid w:val="00A23BFA"/>
    <w:rsid w:val="00A26E29"/>
    <w:rsid w:val="00A52B47"/>
    <w:rsid w:val="00A97FD8"/>
    <w:rsid w:val="00AB4A0A"/>
    <w:rsid w:val="00AC05EA"/>
    <w:rsid w:val="00AE15EF"/>
    <w:rsid w:val="00AE6944"/>
    <w:rsid w:val="00AF0FE4"/>
    <w:rsid w:val="00B30C06"/>
    <w:rsid w:val="00B34094"/>
    <w:rsid w:val="00B45B21"/>
    <w:rsid w:val="00B46454"/>
    <w:rsid w:val="00B67E53"/>
    <w:rsid w:val="00B85008"/>
    <w:rsid w:val="00BA3F5A"/>
    <w:rsid w:val="00BA777A"/>
    <w:rsid w:val="00BB34E5"/>
    <w:rsid w:val="00BB58D4"/>
    <w:rsid w:val="00BD2C67"/>
    <w:rsid w:val="00BE1C63"/>
    <w:rsid w:val="00BF60C9"/>
    <w:rsid w:val="00BF7584"/>
    <w:rsid w:val="00C003D7"/>
    <w:rsid w:val="00C00BE2"/>
    <w:rsid w:val="00C077C0"/>
    <w:rsid w:val="00C14B0F"/>
    <w:rsid w:val="00C22D87"/>
    <w:rsid w:val="00C457A9"/>
    <w:rsid w:val="00C5281A"/>
    <w:rsid w:val="00C9245E"/>
    <w:rsid w:val="00CA21DC"/>
    <w:rsid w:val="00D17C8F"/>
    <w:rsid w:val="00D55971"/>
    <w:rsid w:val="00D7374E"/>
    <w:rsid w:val="00D80173"/>
    <w:rsid w:val="00D8335D"/>
    <w:rsid w:val="00D86904"/>
    <w:rsid w:val="00D871E9"/>
    <w:rsid w:val="00D94648"/>
    <w:rsid w:val="00DA12F9"/>
    <w:rsid w:val="00DB0376"/>
    <w:rsid w:val="00DC0EE5"/>
    <w:rsid w:val="00DF1A4D"/>
    <w:rsid w:val="00DF29E5"/>
    <w:rsid w:val="00E05914"/>
    <w:rsid w:val="00E07002"/>
    <w:rsid w:val="00E2256E"/>
    <w:rsid w:val="00E35A0F"/>
    <w:rsid w:val="00E42015"/>
    <w:rsid w:val="00E5651E"/>
    <w:rsid w:val="00E762DB"/>
    <w:rsid w:val="00EA69BB"/>
    <w:rsid w:val="00EA78C8"/>
    <w:rsid w:val="00EC799C"/>
    <w:rsid w:val="00F23503"/>
    <w:rsid w:val="00F33B15"/>
    <w:rsid w:val="00F35C94"/>
    <w:rsid w:val="00F73878"/>
    <w:rsid w:val="00F761EE"/>
    <w:rsid w:val="00FB24FA"/>
    <w:rsid w:val="00FC1B29"/>
    <w:rsid w:val="00FD045F"/>
    <w:rsid w:val="00FD21BC"/>
    <w:rsid w:val="00FD7EBB"/>
    <w:rsid w:val="00FE4E8E"/>
    <w:rsid w:val="00FF01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DFB7DA"/>
  <w15:chartTrackingRefBased/>
  <w15:docId w15:val="{8306EA42-363B-BB4A-A972-039F81B8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GB" w:bidi="hi-IN"/>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BE2"/>
    <w:rPr>
      <w:sz w:val="24"/>
      <w:szCs w:val="24"/>
      <w:lang w:val="en-GB" w:eastAsia="fr-FR" w:bidi="ar-SA"/>
    </w:rPr>
  </w:style>
  <w:style w:type="paragraph" w:styleId="Heading1">
    <w:name w:val="heading 1"/>
    <w:basedOn w:val="Normal"/>
    <w:next w:val="Normal"/>
    <w:link w:val="Heading1Char"/>
    <w:qFormat/>
    <w:rsid w:val="00F73878"/>
    <w:pPr>
      <w:keepNext/>
      <w:tabs>
        <w:tab w:val="num" w:pos="1589"/>
      </w:tabs>
      <w:spacing w:before="100" w:after="40"/>
      <w:ind w:left="1589" w:hanging="360"/>
      <w:outlineLvl w:val="0"/>
    </w:pPr>
    <w:rPr>
      <w:rFonts w:ascii="Arial Black" w:hAnsi="Arial Black"/>
      <w:caps/>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initialesPrenomsNoms">
    <w:name w:val="CV- initiales Prenoms&amp;Noms"/>
    <w:basedOn w:val="CV-TitreduProfilCollaborateur"/>
    <w:autoRedefine/>
    <w:rsid w:val="00C9245E"/>
    <w:pPr>
      <w:jc w:val="left"/>
    </w:pPr>
    <w:rPr>
      <w:b/>
      <w:bCs w:val="0"/>
      <w:color w:val="808080"/>
      <w:sz w:val="28"/>
      <w:szCs w:val="28"/>
    </w:rPr>
  </w:style>
  <w:style w:type="paragraph" w:customStyle="1" w:styleId="CV-Listepuces">
    <w:name w:val="CV- Liste à puces"/>
    <w:basedOn w:val="Normal"/>
    <w:autoRedefine/>
    <w:rsid w:val="00C003D7"/>
    <w:pPr>
      <w:numPr>
        <w:numId w:val="3"/>
      </w:numPr>
      <w:spacing w:before="60"/>
      <w:ind w:left="907" w:hanging="340"/>
    </w:pPr>
    <w:rPr>
      <w:rFonts w:ascii="Verdana" w:hAnsi="Verdana"/>
      <w:sz w:val="18"/>
      <w:szCs w:val="20"/>
    </w:rPr>
  </w:style>
  <w:style w:type="character" w:customStyle="1" w:styleId="CV-NormalCar">
    <w:name w:val="CV- Normal Car"/>
    <w:link w:val="CV-Normal"/>
    <w:locked/>
    <w:rsid w:val="00C003D7"/>
    <w:rPr>
      <w:rFonts w:ascii="Verdana" w:hAnsi="Verdana" w:cs="Times New Roman"/>
      <w:sz w:val="18"/>
      <w:lang w:val="fr-FR" w:eastAsia="fr-FR" w:bidi="ar-SA"/>
    </w:rPr>
  </w:style>
  <w:style w:type="paragraph" w:styleId="Header">
    <w:name w:val="header"/>
    <w:aliases w:val="CV-En-tête"/>
    <w:basedOn w:val="Normal"/>
    <w:autoRedefine/>
    <w:rsid w:val="00F23503"/>
    <w:pPr>
      <w:tabs>
        <w:tab w:val="center" w:pos="4536"/>
        <w:tab w:val="right" w:pos="9072"/>
      </w:tabs>
      <w:jc w:val="both"/>
    </w:pPr>
    <w:rPr>
      <w:rFonts w:ascii="Century Gothic" w:hAnsi="Century Gothic"/>
      <w:color w:val="808080"/>
      <w:sz w:val="16"/>
    </w:rPr>
  </w:style>
  <w:style w:type="paragraph" w:customStyle="1" w:styleId="CV-TitreduProfilCollaborateur">
    <w:name w:val="CV- Titre du Profil Collaborateur"/>
    <w:basedOn w:val="Normal"/>
    <w:autoRedefine/>
    <w:rsid w:val="00282F15"/>
    <w:pPr>
      <w:spacing w:before="60" w:line="300" w:lineRule="exact"/>
      <w:jc w:val="center"/>
    </w:pPr>
    <w:rPr>
      <w:rFonts w:ascii="Century Gothic" w:hAnsi="Century Gothic"/>
      <w:bCs/>
      <w:color w:val="E51519"/>
      <w:sz w:val="32"/>
      <w:szCs w:val="32"/>
    </w:rPr>
  </w:style>
  <w:style w:type="paragraph" w:customStyle="1" w:styleId="CV-TitreNiveau1">
    <w:name w:val="CV- Titre Niveau 1"/>
    <w:basedOn w:val="Normal"/>
    <w:autoRedefine/>
    <w:rsid w:val="00282F15"/>
    <w:pPr>
      <w:pBdr>
        <w:bottom w:val="single" w:sz="4" w:space="6" w:color="E51519"/>
      </w:pBdr>
      <w:spacing w:before="840" w:after="120" w:line="300" w:lineRule="exact"/>
      <w:jc w:val="both"/>
    </w:pPr>
    <w:rPr>
      <w:rFonts w:ascii="Century Gothic" w:hAnsi="Century Gothic"/>
      <w:sz w:val="28"/>
      <w:szCs w:val="28"/>
    </w:rPr>
  </w:style>
  <w:style w:type="paragraph" w:customStyle="1" w:styleId="CV-TitreNiveau2">
    <w:name w:val="CV- Titre Niveau 2"/>
    <w:basedOn w:val="Normal"/>
    <w:autoRedefine/>
    <w:rsid w:val="00282F15"/>
    <w:pPr>
      <w:spacing w:before="60" w:line="300" w:lineRule="exact"/>
      <w:jc w:val="both"/>
    </w:pPr>
    <w:rPr>
      <w:rFonts w:ascii="Century Gothic" w:hAnsi="Century Gothic"/>
      <w:b/>
      <w:bCs/>
      <w:sz w:val="20"/>
      <w:szCs w:val="20"/>
    </w:rPr>
  </w:style>
  <w:style w:type="paragraph" w:customStyle="1" w:styleId="CV-Normal">
    <w:name w:val="CV- Normal"/>
    <w:basedOn w:val="Normal"/>
    <w:link w:val="CV-NormalCar"/>
    <w:autoRedefine/>
    <w:rsid w:val="00C003D7"/>
    <w:pPr>
      <w:keepNext/>
      <w:keepLines/>
      <w:spacing w:before="60" w:line="300" w:lineRule="exact"/>
      <w:ind w:left="567"/>
    </w:pPr>
    <w:rPr>
      <w:rFonts w:ascii="Verdana" w:hAnsi="Verdana"/>
      <w:sz w:val="18"/>
      <w:szCs w:val="20"/>
    </w:rPr>
  </w:style>
  <w:style w:type="paragraph" w:styleId="Footer">
    <w:name w:val="footer"/>
    <w:aliases w:val="CV- Pied de page"/>
    <w:basedOn w:val="Normal"/>
    <w:autoRedefine/>
    <w:rsid w:val="00AE15EF"/>
    <w:pPr>
      <w:tabs>
        <w:tab w:val="center" w:pos="4820"/>
        <w:tab w:val="right" w:pos="9072"/>
      </w:tabs>
    </w:pPr>
    <w:rPr>
      <w:rFonts w:ascii="Verdana" w:hAnsi="Verdana"/>
      <w:color w:val="808080"/>
      <w:sz w:val="12"/>
      <w:lang w:val="it-IT"/>
    </w:rPr>
  </w:style>
  <w:style w:type="paragraph" w:customStyle="1" w:styleId="CV-environnementtechnique">
    <w:name w:val="CV- environnement technique"/>
    <w:basedOn w:val="Normal"/>
    <w:link w:val="CV-environnementtechniqueCarCar"/>
    <w:autoRedefine/>
    <w:rsid w:val="00B67E53"/>
    <w:pPr>
      <w:keepNext/>
      <w:keepLines/>
      <w:spacing w:before="60" w:line="300" w:lineRule="exact"/>
      <w:ind w:left="567"/>
      <w:jc w:val="both"/>
    </w:pPr>
    <w:rPr>
      <w:rFonts w:ascii="Verdana" w:hAnsi="Verdana"/>
      <w:i/>
      <w:iCs/>
      <w:sz w:val="18"/>
      <w:szCs w:val="18"/>
      <w:u w:val="single"/>
    </w:rPr>
  </w:style>
  <w:style w:type="character" w:styleId="PageNumber">
    <w:name w:val="page number"/>
    <w:rsid w:val="00C14B0F"/>
    <w:rPr>
      <w:rFonts w:cs="Times New Roman"/>
    </w:rPr>
  </w:style>
  <w:style w:type="character" w:customStyle="1" w:styleId="CV-environnementtechniqueCarCar">
    <w:name w:val="CV- environnement technique Car Car"/>
    <w:link w:val="CV-environnementtechnique"/>
    <w:locked/>
    <w:rsid w:val="00B67E53"/>
    <w:rPr>
      <w:rFonts w:ascii="Verdana" w:hAnsi="Verdana" w:cs="Times New Roman"/>
      <w:i/>
      <w:iCs/>
      <w:sz w:val="18"/>
      <w:szCs w:val="18"/>
      <w:u w:val="single"/>
      <w:lang w:val="fr-FR" w:eastAsia="fr-FR" w:bidi="ar-SA"/>
    </w:rPr>
  </w:style>
  <w:style w:type="paragraph" w:styleId="BalloonText">
    <w:name w:val="Balloon Text"/>
    <w:basedOn w:val="Normal"/>
    <w:semiHidden/>
    <w:rsid w:val="00576F36"/>
    <w:rPr>
      <w:rFonts w:ascii="Tahoma" w:hAnsi="Tahoma" w:cs="Tahoma"/>
      <w:sz w:val="16"/>
      <w:szCs w:val="16"/>
    </w:rPr>
  </w:style>
  <w:style w:type="character" w:customStyle="1" w:styleId="Heading1Char">
    <w:name w:val="Heading 1 Char"/>
    <w:link w:val="Heading1"/>
    <w:locked/>
    <w:rsid w:val="00F73878"/>
    <w:rPr>
      <w:rFonts w:ascii="Arial Black" w:hAnsi="Arial Black" w:cs="Times New Roman"/>
      <w:caps/>
      <w:kern w:val="28"/>
      <w:lang w:val="en-GB" w:eastAsia="en-US" w:bidi="ar-SA"/>
    </w:rPr>
  </w:style>
  <w:style w:type="character" w:customStyle="1" w:styleId="ListBulletChar">
    <w:name w:val="List Bullet Char"/>
    <w:aliases w:val="Bullet List 1 Char,Liste à puces 1 Char"/>
    <w:link w:val="ListBullet"/>
    <w:locked/>
    <w:rsid w:val="00F73878"/>
    <w:rPr>
      <w:rFonts w:ascii="Verdana" w:hAnsi="Verdana"/>
      <w:sz w:val="18"/>
      <w:lang w:val="fr-FR" w:eastAsia="fr-FR" w:bidi="ar-SA"/>
    </w:rPr>
  </w:style>
  <w:style w:type="paragraph" w:styleId="ListBullet">
    <w:name w:val="List Bullet"/>
    <w:aliases w:val="Bullet List 1,Liste à puces 1"/>
    <w:basedOn w:val="Normal"/>
    <w:link w:val="ListBulletChar"/>
    <w:rsid w:val="00F73878"/>
    <w:pPr>
      <w:keepLines/>
      <w:numPr>
        <w:numId w:val="4"/>
      </w:numPr>
      <w:tabs>
        <w:tab w:val="left" w:pos="907"/>
      </w:tabs>
      <w:spacing w:before="60"/>
      <w:jc w:val="both"/>
    </w:pPr>
    <w:rPr>
      <w:rFonts w:ascii="Verdana" w:hAnsi="Verdana"/>
      <w:sz w:val="18"/>
      <w:szCs w:val="20"/>
    </w:rPr>
  </w:style>
  <w:style w:type="paragraph" w:styleId="ListParagraph">
    <w:name w:val="List Paragraph"/>
    <w:basedOn w:val="Normal"/>
    <w:link w:val="ListParagraphChar"/>
    <w:uiPriority w:val="34"/>
    <w:qFormat/>
    <w:rsid w:val="00F73878"/>
    <w:pPr>
      <w:ind w:left="720"/>
      <w:contextualSpacing/>
    </w:pPr>
    <w:rPr>
      <w:rFonts w:ascii="Arial" w:hAnsi="Arial"/>
      <w:sz w:val="20"/>
      <w:lang w:eastAsia="en-GB"/>
    </w:rPr>
  </w:style>
  <w:style w:type="paragraph" w:customStyle="1" w:styleId="Title2withoutnumber">
    <w:name w:val="Title 2 without number"/>
    <w:basedOn w:val="Normal"/>
    <w:rsid w:val="00F73878"/>
    <w:pPr>
      <w:spacing w:before="60" w:line="300" w:lineRule="exact"/>
      <w:jc w:val="both"/>
    </w:pPr>
    <w:rPr>
      <w:rFonts w:ascii="Century Gothic" w:hAnsi="Century Gothic"/>
      <w:b/>
    </w:rPr>
  </w:style>
  <w:style w:type="paragraph" w:customStyle="1" w:styleId="Title1withoutnumber">
    <w:name w:val="Title 1 without number"/>
    <w:basedOn w:val="Normal"/>
    <w:next w:val="Normal"/>
    <w:link w:val="Title1withoutnumberChar"/>
    <w:rsid w:val="00F73878"/>
    <w:pPr>
      <w:keepNext/>
      <w:pBdr>
        <w:bottom w:val="single" w:sz="4" w:space="6" w:color="FF0000"/>
      </w:pBdr>
      <w:spacing w:before="1000" w:after="120" w:line="300" w:lineRule="exact"/>
      <w:jc w:val="both"/>
    </w:pPr>
    <w:rPr>
      <w:rFonts w:ascii="Century Gothic" w:hAnsi="Century Gothic"/>
      <w:sz w:val="32"/>
      <w:szCs w:val="32"/>
    </w:rPr>
  </w:style>
  <w:style w:type="paragraph" w:customStyle="1" w:styleId="DefaultText">
    <w:name w:val="Default Text"/>
    <w:basedOn w:val="Normal"/>
    <w:rsid w:val="00F73878"/>
    <w:rPr>
      <w:rFonts w:ascii="Arial" w:hAnsi="Arial"/>
      <w:sz w:val="20"/>
      <w:szCs w:val="20"/>
      <w:lang w:eastAsia="en-GB"/>
    </w:rPr>
  </w:style>
  <w:style w:type="paragraph" w:customStyle="1" w:styleId="Default">
    <w:name w:val="Default"/>
    <w:rsid w:val="00F73878"/>
    <w:pPr>
      <w:autoSpaceDE w:val="0"/>
      <w:autoSpaceDN w:val="0"/>
      <w:adjustRightInd w:val="0"/>
    </w:pPr>
    <w:rPr>
      <w:rFonts w:ascii="Verdana" w:hAnsi="Verdana" w:cs="Verdana"/>
      <w:color w:val="000000"/>
      <w:sz w:val="24"/>
      <w:szCs w:val="24"/>
      <w:lang w:val="en-US" w:eastAsia="en-US" w:bidi="ar-SA"/>
    </w:rPr>
  </w:style>
  <w:style w:type="paragraph" w:customStyle="1" w:styleId="Titlewithoutnumber2">
    <w:name w:val="Title without number 2"/>
    <w:basedOn w:val="Normal"/>
    <w:next w:val="Normal"/>
    <w:rsid w:val="00F73878"/>
    <w:pPr>
      <w:spacing w:before="100" w:after="40"/>
    </w:pPr>
    <w:rPr>
      <w:rFonts w:ascii="Arial Black" w:hAnsi="Arial Black"/>
      <w:sz w:val="20"/>
      <w:szCs w:val="20"/>
      <w:lang w:eastAsia="en-US"/>
    </w:rPr>
  </w:style>
  <w:style w:type="paragraph" w:customStyle="1" w:styleId="Title1">
    <w:name w:val="Title 1"/>
    <w:basedOn w:val="Title1withoutnumber"/>
    <w:link w:val="Title1Char"/>
    <w:qFormat/>
    <w:rsid w:val="00C00BE2"/>
    <w:rPr>
      <w:b/>
      <w:sz w:val="26"/>
      <w:szCs w:val="26"/>
    </w:rPr>
  </w:style>
  <w:style w:type="character" w:styleId="CommentReference">
    <w:name w:val="annotation reference"/>
    <w:rsid w:val="002871E6"/>
    <w:rPr>
      <w:sz w:val="16"/>
      <w:szCs w:val="16"/>
    </w:rPr>
  </w:style>
  <w:style w:type="character" w:customStyle="1" w:styleId="Title1withoutnumberChar">
    <w:name w:val="Title 1 without number Char"/>
    <w:link w:val="Title1withoutnumber"/>
    <w:rsid w:val="00C00BE2"/>
    <w:rPr>
      <w:rFonts w:ascii="Century Gothic" w:hAnsi="Century Gothic"/>
      <w:sz w:val="32"/>
      <w:szCs w:val="32"/>
      <w:lang w:val="fr-FR" w:eastAsia="fr-FR"/>
    </w:rPr>
  </w:style>
  <w:style w:type="character" w:customStyle="1" w:styleId="Title1Char">
    <w:name w:val="Title 1 Char"/>
    <w:link w:val="Title1"/>
    <w:rsid w:val="00C00BE2"/>
    <w:rPr>
      <w:rFonts w:ascii="Century Gothic" w:hAnsi="Century Gothic"/>
      <w:b/>
      <w:sz w:val="26"/>
      <w:szCs w:val="26"/>
      <w:lang w:val="fr-FR" w:eastAsia="fr-FR"/>
    </w:rPr>
  </w:style>
  <w:style w:type="paragraph" w:styleId="CommentText">
    <w:name w:val="annotation text"/>
    <w:basedOn w:val="Normal"/>
    <w:link w:val="CommentTextChar"/>
    <w:rsid w:val="002871E6"/>
    <w:rPr>
      <w:sz w:val="20"/>
      <w:szCs w:val="20"/>
    </w:rPr>
  </w:style>
  <w:style w:type="character" w:customStyle="1" w:styleId="CommentTextChar">
    <w:name w:val="Comment Text Char"/>
    <w:link w:val="CommentText"/>
    <w:rsid w:val="002871E6"/>
    <w:rPr>
      <w:lang w:val="fr-FR" w:eastAsia="fr-FR"/>
    </w:rPr>
  </w:style>
  <w:style w:type="paragraph" w:styleId="CommentSubject">
    <w:name w:val="annotation subject"/>
    <w:basedOn w:val="CommentText"/>
    <w:next w:val="CommentText"/>
    <w:link w:val="CommentSubjectChar"/>
    <w:rsid w:val="002871E6"/>
    <w:rPr>
      <w:b/>
      <w:bCs/>
    </w:rPr>
  </w:style>
  <w:style w:type="character" w:customStyle="1" w:styleId="CommentSubjectChar">
    <w:name w:val="Comment Subject Char"/>
    <w:link w:val="CommentSubject"/>
    <w:rsid w:val="002871E6"/>
    <w:rPr>
      <w:b/>
      <w:bCs/>
      <w:lang w:val="fr-FR" w:eastAsia="fr-FR"/>
    </w:rPr>
  </w:style>
  <w:style w:type="character" w:styleId="Hyperlink">
    <w:name w:val="Hyperlink"/>
    <w:rsid w:val="00B45B21"/>
    <w:rPr>
      <w:color w:val="0563C1"/>
      <w:u w:val="single"/>
    </w:rPr>
  </w:style>
  <w:style w:type="paragraph" w:customStyle="1" w:styleId="TitleFirstPage">
    <w:name w:val="Title First Page"/>
    <w:basedOn w:val="Normal"/>
    <w:rsid w:val="004B03E8"/>
    <w:pPr>
      <w:keepNext/>
      <w:keepLines/>
      <w:ind w:left="-124"/>
    </w:pPr>
    <w:rPr>
      <w:rFonts w:ascii="Century Gothic" w:hAnsi="Century Gothic"/>
      <w:color w:val="E51519"/>
      <w:sz w:val="28"/>
      <w:szCs w:val="28"/>
    </w:rPr>
  </w:style>
  <w:style w:type="character" w:customStyle="1" w:styleId="ListParagraphChar">
    <w:name w:val="List Paragraph Char"/>
    <w:link w:val="ListParagraph"/>
    <w:uiPriority w:val="34"/>
    <w:locked/>
    <w:rsid w:val="00CA21DC"/>
    <w:rPr>
      <w:rFonts w:ascii="Arial" w:hAnsi="Arial"/>
      <w:szCs w:val="24"/>
      <w:lang w:val="en-GB" w:eastAsia="en-GB"/>
    </w:rPr>
  </w:style>
  <w:style w:type="character" w:customStyle="1" w:styleId="service-label6">
    <w:name w:val="service-label6"/>
    <w:rsid w:val="00D55971"/>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999891548">
      <w:bodyDiv w:val="1"/>
      <w:marLeft w:val="0"/>
      <w:marRight w:val="0"/>
      <w:marTop w:val="0"/>
      <w:marBottom w:val="0"/>
      <w:divBdr>
        <w:top w:val="none" w:sz="0" w:space="0" w:color="auto"/>
        <w:left w:val="none" w:sz="0" w:space="0" w:color="auto"/>
        <w:bottom w:val="none" w:sz="0" w:space="0" w:color="auto"/>
        <w:right w:val="none" w:sz="0" w:space="0" w:color="auto"/>
      </w:divBdr>
    </w:div>
    <w:div w:id="17841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ast-2.console.aws.amazon.com/inspector/home?region=us-east-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console.aws.amazon.com/iam/home?region=us-east-2" TargetMode="External"/><Relationship Id="rId17" Type="http://schemas.openxmlformats.org/officeDocument/2006/relationships/hyperlink" Target="https://us-east-2.console.aws.amazon.com/codesuite/codedeploy/home?region=us-east-2" TargetMode="External"/><Relationship Id="rId2" Type="http://schemas.openxmlformats.org/officeDocument/2006/relationships/styles" Target="styles.xml"/><Relationship Id="rId16" Type="http://schemas.openxmlformats.org/officeDocument/2006/relationships/hyperlink" Target="https://us-east-2.console.aws.amazon.com/codesuite/codepipeline/home?region=us-east-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organizations/home?region=us-east-2" TargetMode="External"/><Relationship Id="rId5" Type="http://schemas.openxmlformats.org/officeDocument/2006/relationships/footnotes" Target="footnotes.xml"/><Relationship Id="rId15" Type="http://schemas.openxmlformats.org/officeDocument/2006/relationships/hyperlink" Target="https://us-east-2.console.aws.amazon.com/cloudtrail/home?region=us-east-2"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s-east-2.console.aws.amazon.com/securityhub/home?region=us-east-2"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Compétences fonctionnelles</vt:lpstr>
    </vt:vector>
  </TitlesOfParts>
  <Company>SopraGroup</Company>
  <LinksUpToDate>false</LinksUpToDate>
  <CharactersWithSpaces>11578</CharactersWithSpaces>
  <SharedDoc>false</SharedDoc>
  <HLinks>
    <vt:vector size="42" baseType="variant">
      <vt:variant>
        <vt:i4>2687072</vt:i4>
      </vt:variant>
      <vt:variant>
        <vt:i4>18</vt:i4>
      </vt:variant>
      <vt:variant>
        <vt:i4>0</vt:i4>
      </vt:variant>
      <vt:variant>
        <vt:i4>5</vt:i4>
      </vt:variant>
      <vt:variant>
        <vt:lpwstr>https://us-east-2.console.aws.amazon.com/codesuite/codedeploy/home?region=us-east-2</vt:lpwstr>
      </vt:variant>
      <vt:variant>
        <vt:lpwstr/>
      </vt:variant>
      <vt:variant>
        <vt:i4>5242896</vt:i4>
      </vt:variant>
      <vt:variant>
        <vt:i4>15</vt:i4>
      </vt:variant>
      <vt:variant>
        <vt:i4>0</vt:i4>
      </vt:variant>
      <vt:variant>
        <vt:i4>5</vt:i4>
      </vt:variant>
      <vt:variant>
        <vt:lpwstr>https://us-east-2.console.aws.amazon.com/codesuite/codepipeline/home?region=us-east-2</vt:lpwstr>
      </vt:variant>
      <vt:variant>
        <vt:lpwstr/>
      </vt:variant>
      <vt:variant>
        <vt:i4>6160478</vt:i4>
      </vt:variant>
      <vt:variant>
        <vt:i4>12</vt:i4>
      </vt:variant>
      <vt:variant>
        <vt:i4>0</vt:i4>
      </vt:variant>
      <vt:variant>
        <vt:i4>5</vt:i4>
      </vt:variant>
      <vt:variant>
        <vt:lpwstr>https://us-east-2.console.aws.amazon.com/cloudtrail/home?region=us-east-2</vt:lpwstr>
      </vt:variant>
      <vt:variant>
        <vt:lpwstr/>
      </vt:variant>
      <vt:variant>
        <vt:i4>3932276</vt:i4>
      </vt:variant>
      <vt:variant>
        <vt:i4>9</vt:i4>
      </vt:variant>
      <vt:variant>
        <vt:i4>0</vt:i4>
      </vt:variant>
      <vt:variant>
        <vt:i4>5</vt:i4>
      </vt:variant>
      <vt:variant>
        <vt:lpwstr>https://us-east-2.console.aws.amazon.com/securityhub/home?region=us-east-2</vt:lpwstr>
      </vt:variant>
      <vt:variant>
        <vt:lpwstr/>
      </vt:variant>
      <vt:variant>
        <vt:i4>5832723</vt:i4>
      </vt:variant>
      <vt:variant>
        <vt:i4>6</vt:i4>
      </vt:variant>
      <vt:variant>
        <vt:i4>0</vt:i4>
      </vt:variant>
      <vt:variant>
        <vt:i4>5</vt:i4>
      </vt:variant>
      <vt:variant>
        <vt:lpwstr>https://us-east-2.console.aws.amazon.com/inspector/home?region=us-east-2</vt:lpwstr>
      </vt:variant>
      <vt:variant>
        <vt:lpwstr/>
      </vt:variant>
      <vt:variant>
        <vt:i4>4325407</vt:i4>
      </vt:variant>
      <vt:variant>
        <vt:i4>3</vt:i4>
      </vt:variant>
      <vt:variant>
        <vt:i4>0</vt:i4>
      </vt:variant>
      <vt:variant>
        <vt:i4>5</vt:i4>
      </vt:variant>
      <vt:variant>
        <vt:lpwstr>https://console.aws.amazon.com/iam/home?region=us-east-2</vt:lpwstr>
      </vt:variant>
      <vt:variant>
        <vt:lpwstr/>
      </vt:variant>
      <vt:variant>
        <vt:i4>3276898</vt:i4>
      </vt:variant>
      <vt:variant>
        <vt:i4>0</vt:i4>
      </vt:variant>
      <vt:variant>
        <vt:i4>0</vt:i4>
      </vt:variant>
      <vt:variant>
        <vt:i4>5</vt:i4>
      </vt:variant>
      <vt:variant>
        <vt:lpwstr>https://console.aws.amazon.com/organizations/home?region=us-east-2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Compétences fonctionnelles</dc:title>
  <dc:subject/>
  <dc:creator>DRH</dc:creator>
  <cp:keywords/>
  <cp:lastModifiedBy>KAMAL Siddharth</cp:lastModifiedBy>
  <cp:revision>5</cp:revision>
  <cp:lastPrinted>2014-12-01T18:37:00Z</cp:lastPrinted>
  <dcterms:created xsi:type="dcterms:W3CDTF">2020-04-11T06:16:00Z</dcterms:created>
  <dcterms:modified xsi:type="dcterms:W3CDTF">2020-09-23T07:12:00Z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P_x002d_LangueDuContenu">
    <vt:lpwstr>3;#Français|f71b14fe-611e-4ebf-bec1-4609cf218aa5</vt:lpwstr>
  </property>
  <property fmtid="{D5CDD505-2E9C-101B-9397-08002B2CF9AE}" pid="3" name="ContentTypeId">
    <vt:lpwstr>0x010100B2595B23E8A70249AE3893FA40C3D0AC</vt:lpwstr>
  </property>
  <property fmtid="{D5CDD505-2E9C-101B-9397-08002B2CF9AE}" pid="4" name="SOP-LangueDuContenu">
    <vt:lpwstr>3;#Français|f71b14fe-611e-4ebf-bec1-4609cf218aa5</vt:lpwstr>
  </property>
  <property fmtid="{D5CDD505-2E9C-101B-9397-08002B2CF9AE}" pid="5" name="TaxKeyword">
    <vt:lpwstr/>
  </property>
  <property fmtid="{D5CDD505-2E9C-101B-9397-08002B2CF9AE}" pid="6" name="Community">
    <vt:lpwstr/>
  </property>
  <property fmtid="{D5CDD505-2E9C-101B-9397-08002B2CF9AE}" pid="7" name="Languages">
    <vt:lpwstr/>
  </property>
  <property fmtid="{D5CDD505-2E9C-101B-9397-08002B2CF9AE}" pid="8" name="Steria location">
    <vt:lpwstr/>
  </property>
  <property fmtid="{D5CDD505-2E9C-101B-9397-08002B2CF9AE}" pid="9" name="Document type">
    <vt:lpwstr/>
  </property>
  <property fmtid="{D5CDD505-2E9C-101B-9397-08002B2CF9AE}" pid="10" name="TaxCatchAll">
    <vt:lpwstr/>
  </property>
  <property fmtid="{D5CDD505-2E9C-101B-9397-08002B2CF9AE}" pid="11" name="Document ID">
    <vt:lpwstr/>
  </property>
  <property fmtid="{D5CDD505-2E9C-101B-9397-08002B2CF9AE}" pid="12" name="TaxKeywordTaxHTField">
    <vt:lpwstr/>
  </property>
  <property fmtid="{D5CDD505-2E9C-101B-9397-08002B2CF9AE}" pid="13" name="Description (doc)">
    <vt:lpwstr/>
  </property>
  <property fmtid="{D5CDD505-2E9C-101B-9397-08002B2CF9AE}" pid="14" name="jfd51d9e2b464e40b8a7b13280b9089c">
    <vt:lpwstr/>
  </property>
  <property fmtid="{D5CDD505-2E9C-101B-9397-08002B2CF9AE}" pid="15" name="Sensitivity subject">
    <vt:lpwstr/>
  </property>
  <property fmtid="{D5CDD505-2E9C-101B-9397-08002B2CF9AE}" pid="16" name="Sensitivity level">
    <vt:lpwstr/>
  </property>
  <property fmtid="{D5CDD505-2E9C-101B-9397-08002B2CF9AE}" pid="17" name="m7b91fbce3df4f5da115d1433180bceb">
    <vt:lpwstr/>
  </property>
  <property fmtid="{D5CDD505-2E9C-101B-9397-08002B2CF9AE}" pid="18" name="e16ca6858a6d4e1eb1b2576b3483cc38">
    <vt:lpwstr/>
  </property>
  <property fmtid="{D5CDD505-2E9C-101B-9397-08002B2CF9AE}" pid="19" name="cb7384e601db497bbb88b8939feae4db">
    <vt:lpwstr/>
  </property>
</Properties>
</file>