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4C9D" w14:textId="44F8F5EB" w:rsidR="001B2584" w:rsidRDefault="003A2A85" w:rsidP="003A2A85">
      <w:pPr>
        <w:jc w:val="center"/>
      </w:pPr>
      <w:r>
        <w:t>Group 3 Python chart visualizations</w:t>
      </w:r>
    </w:p>
    <w:p w14:paraId="1DFF2026" w14:textId="71A4BB59" w:rsidR="00617EF1" w:rsidRDefault="000F6420" w:rsidP="000F6420">
      <w:pPr>
        <w:jc w:val="right"/>
      </w:pPr>
      <w:r>
        <w:t xml:space="preserve">Ashrith </w:t>
      </w:r>
      <w:proofErr w:type="spellStart"/>
      <w:r>
        <w:t>Varidhireddy</w:t>
      </w:r>
      <w:proofErr w:type="spellEnd"/>
    </w:p>
    <w:p w14:paraId="57B42BD5" w14:textId="7D6B4BED" w:rsidR="000F6420" w:rsidRDefault="000F6420" w:rsidP="000F6420">
      <w:pPr>
        <w:jc w:val="right"/>
      </w:pPr>
      <w:r>
        <w:t>Dr. A</w:t>
      </w:r>
    </w:p>
    <w:p w14:paraId="76FEA6EF" w14:textId="22570C5F" w:rsidR="00617EF1" w:rsidRDefault="00617EF1" w:rsidP="00617EF1"/>
    <w:p w14:paraId="00826192" w14:textId="001E7D4A" w:rsidR="00617EF1" w:rsidRDefault="00617EF1" w:rsidP="00617EF1">
      <w:pPr>
        <w:pStyle w:val="ListParagraph"/>
        <w:numPr>
          <w:ilvl w:val="0"/>
          <w:numId w:val="1"/>
        </w:numPr>
      </w:pPr>
      <w:r>
        <w:t xml:space="preserve"> This is a bar chart of the international travels in India from 2010-2019 and I notice that every year the number of arrivals increase so there is a trendline of a strong positive relationship due to population growing. </w:t>
      </w:r>
      <w:r w:rsidR="000F6420">
        <w:t xml:space="preserve">  Years is the time variable, and number of arrivals is the quantitative variable.   </w:t>
      </w:r>
    </w:p>
    <w:p w14:paraId="026E8486" w14:textId="64DEB3D6" w:rsidR="00027CC5" w:rsidRDefault="00027CC5"/>
    <w:p w14:paraId="0B3BD658" w14:textId="61884982" w:rsidR="00617EF1" w:rsidRDefault="003A2A85">
      <w:r>
        <w:rPr>
          <w:noProof/>
        </w:rPr>
        <w:drawing>
          <wp:inline distT="0" distB="0" distL="0" distR="0" wp14:anchorId="3CB76270" wp14:editId="0F6F9EB0">
            <wp:extent cx="5002530" cy="2838450"/>
            <wp:effectExtent l="0" t="0" r="762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005757" cy="2840281"/>
                    </a:xfrm>
                    <a:prstGeom prst="rect">
                      <a:avLst/>
                    </a:prstGeom>
                  </pic:spPr>
                </pic:pic>
              </a:graphicData>
            </a:graphic>
          </wp:inline>
        </w:drawing>
      </w:r>
    </w:p>
    <w:p w14:paraId="4478E275" w14:textId="6C94815C" w:rsidR="00617EF1" w:rsidRDefault="00617EF1"/>
    <w:p w14:paraId="1833A4FB" w14:textId="1C6060FD" w:rsidR="00617EF1" w:rsidRDefault="00617EF1" w:rsidP="00617EF1">
      <w:pPr>
        <w:pStyle w:val="ListParagraph"/>
        <w:numPr>
          <w:ilvl w:val="0"/>
          <w:numId w:val="1"/>
        </w:numPr>
      </w:pPr>
      <w:r>
        <w:t>This is a line chart of the international travels in Fiji from 1995-2005 and here t</w:t>
      </w:r>
      <w:r w:rsidR="00CC17C7">
        <w:t>here are some increases and decreases in which there is an increase of arrivals from 1995 to 1997 and decrease in 1998.  The number of arrivals increases again in 1999 and then a huge decline of arrivals in 2000 and increases again through 2002.  There is a small decrease of arrivals in 2003 and then a big increase for 2004 and again in 2005.</w:t>
      </w:r>
      <w:r w:rsidR="00553F86">
        <w:t xml:space="preserve">  The trend is easy to </w:t>
      </w:r>
      <w:r w:rsidR="00965107">
        <w:t>see,</w:t>
      </w:r>
      <w:r w:rsidR="00553F86">
        <w:t xml:space="preserve"> and this fits well in how organized the graph is with the grid. </w:t>
      </w:r>
    </w:p>
    <w:p w14:paraId="4EA60A8F" w14:textId="6039248B" w:rsidR="00027CC5" w:rsidRDefault="00170CA4">
      <w:r>
        <w:rPr>
          <w:noProof/>
        </w:rPr>
        <w:lastRenderedPageBreak/>
        <w:drawing>
          <wp:inline distT="0" distB="0" distL="0" distR="0" wp14:anchorId="7B962E7F" wp14:editId="143F7AE8">
            <wp:extent cx="5772150" cy="260350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603500"/>
                    </a:xfrm>
                    <a:prstGeom prst="rect">
                      <a:avLst/>
                    </a:prstGeom>
                    <a:noFill/>
                    <a:ln>
                      <a:noFill/>
                    </a:ln>
                  </pic:spPr>
                </pic:pic>
              </a:graphicData>
            </a:graphic>
          </wp:inline>
        </w:drawing>
      </w:r>
    </w:p>
    <w:p w14:paraId="279CBBC4" w14:textId="447D0B17" w:rsidR="00170CA4" w:rsidRDefault="005C2AAA" w:rsidP="00965107">
      <w:pPr>
        <w:pStyle w:val="ListParagraph"/>
        <w:numPr>
          <w:ilvl w:val="0"/>
          <w:numId w:val="1"/>
        </w:numPr>
      </w:pPr>
      <w:r>
        <w:t xml:space="preserve">The relationship of the scatter plot is a weak positive one and most of the countries are low in its arrivals.  The country with the highest number of arrivals is France and the least number is Angola.   </w:t>
      </w:r>
    </w:p>
    <w:p w14:paraId="1740D3A7" w14:textId="59CB2623" w:rsidR="00170CA4" w:rsidRDefault="004E7C83">
      <w:r>
        <w:rPr>
          <w:noProof/>
        </w:rPr>
        <w:drawing>
          <wp:inline distT="0" distB="0" distL="0" distR="0" wp14:anchorId="7F65AB4D" wp14:editId="305742FE">
            <wp:extent cx="5943600" cy="3663950"/>
            <wp:effectExtent l="0" t="0" r="0" b="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a:blip r:embed="rId8"/>
                    <a:stretch>
                      <a:fillRect/>
                    </a:stretch>
                  </pic:blipFill>
                  <pic:spPr>
                    <a:xfrm>
                      <a:off x="0" y="0"/>
                      <a:ext cx="5943600" cy="3663950"/>
                    </a:xfrm>
                    <a:prstGeom prst="rect">
                      <a:avLst/>
                    </a:prstGeom>
                  </pic:spPr>
                </pic:pic>
              </a:graphicData>
            </a:graphic>
          </wp:inline>
        </w:drawing>
      </w:r>
    </w:p>
    <w:p w14:paraId="09E78274" w14:textId="11845EE8" w:rsidR="00170CA4" w:rsidRDefault="00170CA4"/>
    <w:p w14:paraId="1E3997B1" w14:textId="3FA0266D" w:rsidR="00170CA4" w:rsidRDefault="005C2AAA" w:rsidP="005C2AAA">
      <w:pPr>
        <w:pStyle w:val="ListParagraph"/>
        <w:numPr>
          <w:ilvl w:val="0"/>
          <w:numId w:val="1"/>
        </w:numPr>
      </w:pPr>
      <w:r>
        <w:t>The bar chart shows the number of international arrivals of countries in 2018 and the country with the highest number of arrivals is Italy.  The country with the least number of arrivals is Guam.</w:t>
      </w:r>
      <w:r w:rsidR="000F6420">
        <w:t xml:space="preserve">  The shape of the curve in this chart has no interpretation.  The countries are nominal categorial variables, so order doesn’t matter here.</w:t>
      </w:r>
    </w:p>
    <w:p w14:paraId="3400230D" w14:textId="780EBB2A" w:rsidR="00170CA4" w:rsidRDefault="00170CA4">
      <w:r>
        <w:rPr>
          <w:noProof/>
        </w:rPr>
        <w:lastRenderedPageBreak/>
        <w:drawing>
          <wp:inline distT="0" distB="0" distL="0" distR="0" wp14:anchorId="0BDA43AF" wp14:editId="4475A43A">
            <wp:extent cx="5943600" cy="32448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sectPr w:rsidR="0017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25E55"/>
    <w:multiLevelType w:val="hybridMultilevel"/>
    <w:tmpl w:val="129E806A"/>
    <w:lvl w:ilvl="0" w:tplc="2C807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15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84"/>
    <w:rsid w:val="00027CC5"/>
    <w:rsid w:val="000F6420"/>
    <w:rsid w:val="00170CA4"/>
    <w:rsid w:val="001B2584"/>
    <w:rsid w:val="003A2A85"/>
    <w:rsid w:val="004E7C83"/>
    <w:rsid w:val="00553F86"/>
    <w:rsid w:val="005C2AAA"/>
    <w:rsid w:val="00617EF1"/>
    <w:rsid w:val="00965107"/>
    <w:rsid w:val="00CC17C7"/>
    <w:rsid w:val="00FF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60F7"/>
  <w15:docId w15:val="{545C5008-6C9A-4149-880C-B35E4EA4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E39EB-E950-49BF-8A18-A738A5593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 Reddy</dc:creator>
  <cp:keywords/>
  <dc:description/>
  <cp:lastModifiedBy>Ashrith Reddy</cp:lastModifiedBy>
  <cp:revision>2</cp:revision>
  <dcterms:created xsi:type="dcterms:W3CDTF">2022-04-13T18:57:00Z</dcterms:created>
  <dcterms:modified xsi:type="dcterms:W3CDTF">2022-04-13T18:57:00Z</dcterms:modified>
</cp:coreProperties>
</file>