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Software Requirements Specification (SRS) for Car Purchasing Web Application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20" w:before="480" w:lineRule="auto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Revision History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2190"/>
        <w:gridCol w:w="3600"/>
        <w:gridCol w:w="2295"/>
        <w:tblGridChange w:id="0">
          <w:tblGrid>
            <w:gridCol w:w="1380"/>
            <w:gridCol w:w="2190"/>
            <w:gridCol w:w="3600"/>
            <w:gridCol w:w="229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Number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Implemented By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16/3/2024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Version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Initial draft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Amira Bahaa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30/3/2024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Version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functional requirements modifications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Angelous Adel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7/4/2024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Version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added feature validations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Bassant Samir</w:t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Document Approval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Software Requirements Specification has been accepted and approved by the following:</w:t>
      </w:r>
    </w:p>
    <w:tbl>
      <w:tblPr>
        <w:tblStyle w:val="Table2"/>
        <w:tblW w:w="70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295"/>
        <w:gridCol w:w="2370"/>
        <w:tblGridChange w:id="0">
          <w:tblGrid>
            <w:gridCol w:w="2340"/>
            <w:gridCol w:w="2295"/>
            <w:gridCol w:w="237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Printed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Bassant Samir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16/3/2024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Bassant Samir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31/3/2024</w:t>
            </w:r>
          </w:p>
        </w:tc>
      </w:tr>
    </w:tbl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</w:t>
        <w:tab/>
      </w:r>
    </w:p>
    <w:p w:rsidR="00000000" w:rsidDel="00000000" w:rsidP="00000000" w:rsidRDefault="00000000" w:rsidRPr="00000000" w14:paraId="0000002D">
      <w:pPr>
        <w:spacing w:after="24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Style w:val="Heading1"/>
        <w:spacing w:after="240" w:before="240" w:lineRule="auto"/>
        <w:rPr/>
      </w:pPr>
      <w:bookmarkStart w:colFirst="0" w:colLast="0" w:name="_w4lxgkxle59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240" w:before="240" w:lineRule="auto"/>
        <w:rPr/>
      </w:pPr>
      <w:bookmarkStart w:colFirst="0" w:colLast="0" w:name="_imv3vt938wu4" w:id="1"/>
      <w:bookmarkEnd w:id="1"/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Style w:val="Heading2"/>
        <w:spacing w:after="240" w:before="240" w:lineRule="auto"/>
        <w:rPr/>
      </w:pPr>
      <w:bookmarkStart w:colFirst="0" w:colLast="0" w:name="_v12fri5ujva" w:id="2"/>
      <w:bookmarkEnd w:id="2"/>
      <w:r w:rsidDel="00000000" w:rsidR="00000000" w:rsidRPr="00000000">
        <w:rPr>
          <w:rtl w:val="0"/>
        </w:rPr>
        <w:t xml:space="preserve">1.1 Purpose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document is to outline the functional and non-functional requirements for the development of a Car Purchasing Web Application. This application will serve as a platform for sellers to advertise their cars and for buyers to search and reserve desired cars.</w:t>
      </w:r>
    </w:p>
    <w:p w:rsidR="00000000" w:rsidDel="00000000" w:rsidP="00000000" w:rsidRDefault="00000000" w:rsidRPr="00000000" w14:paraId="00000035">
      <w:pPr>
        <w:pStyle w:val="Heading2"/>
        <w:spacing w:after="240" w:before="240" w:lineRule="auto"/>
        <w:rPr/>
      </w:pPr>
      <w:bookmarkStart w:colFirst="0" w:colLast="0" w:name="_edghtjwj5d0u" w:id="3"/>
      <w:bookmarkEnd w:id="3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Style w:val="Heading2"/>
        <w:spacing w:after="240" w:before="240" w:lineRule="auto"/>
        <w:rPr/>
      </w:pPr>
      <w:bookmarkStart w:colFirst="0" w:colLast="0" w:name="_qinvzwoxrpz8" w:id="4"/>
      <w:bookmarkEnd w:id="4"/>
      <w:r w:rsidDel="00000000" w:rsidR="00000000" w:rsidRPr="00000000">
        <w:rPr>
          <w:rtl w:val="0"/>
        </w:rPr>
        <w:t xml:space="preserve">1.2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car purchasing web application will provide the following functionalities:</w:t>
      </w:r>
    </w:p>
    <w:p w:rsidR="00000000" w:rsidDel="00000000" w:rsidP="00000000" w:rsidRDefault="00000000" w:rsidRPr="00000000" w14:paraId="00000038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User Registration and Login: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Users will be able to register for an account and log in. After logging in, users will be directed to the car listing page, where they can view available cars.</w:t>
      </w:r>
    </w:p>
    <w:p w:rsidR="00000000" w:rsidDel="00000000" w:rsidP="00000000" w:rsidRDefault="00000000" w:rsidRPr="00000000" w14:paraId="0000003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 Search: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Users will have the ability to search for cars based on model. </w:t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 Reservation: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Users will be able to reserve a car from the available listings. 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pStyle w:val="Heading2"/>
        <w:spacing w:after="240" w:before="240" w:lineRule="auto"/>
        <w:rPr/>
      </w:pPr>
      <w:bookmarkStart w:colFirst="0" w:colLast="0" w:name="_7dtepj42x9cm" w:id="5"/>
      <w:bookmarkEnd w:id="5"/>
      <w:r w:rsidDel="00000000" w:rsidR="00000000" w:rsidRPr="00000000">
        <w:rPr>
          <w:rtl w:val="0"/>
        </w:rPr>
        <w:t xml:space="preserve">1.3 Definitions, Acronyms, and Abbreviations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SRS: Software Requirements Specification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PC: Personal Computer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after="240" w:before="240" w:lineRule="auto"/>
        <w:rPr/>
      </w:pPr>
      <w:bookmarkStart w:colFirst="0" w:colLast="0" w:name="_ojqdmjs60j3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after="240" w:before="240" w:lineRule="auto"/>
        <w:rPr/>
      </w:pPr>
      <w:bookmarkStart w:colFirst="0" w:colLast="0" w:name="_35j3jgccojpe" w:id="7"/>
      <w:bookmarkEnd w:id="7"/>
      <w:r w:rsidDel="00000000" w:rsidR="00000000" w:rsidRPr="00000000">
        <w:rPr>
          <w:rtl w:val="0"/>
        </w:rPr>
        <w:t xml:space="preserve">2. Overall Description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pStyle w:val="Heading2"/>
        <w:spacing w:after="240" w:before="240" w:lineRule="auto"/>
        <w:rPr/>
      </w:pPr>
      <w:bookmarkStart w:colFirst="0" w:colLast="0" w:name="_utco6wm5meyr" w:id="8"/>
      <w:bookmarkEnd w:id="8"/>
      <w:r w:rsidDel="00000000" w:rsidR="00000000" w:rsidRPr="00000000">
        <w:rPr>
          <w:rtl w:val="0"/>
        </w:rPr>
        <w:t xml:space="preserve">2.1 Product Perspective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Car Purchasing Web Application will be a standalone system accessible through web browsers on PCs. It will interact with a database to store and retrieve car listings, user information, and reservation details.</w:t>
      </w:r>
    </w:p>
    <w:p w:rsidR="00000000" w:rsidDel="00000000" w:rsidP="00000000" w:rsidRDefault="00000000" w:rsidRPr="00000000" w14:paraId="0000004B">
      <w:pPr>
        <w:pStyle w:val="Heading2"/>
        <w:spacing w:after="240" w:before="240" w:lineRule="auto"/>
        <w:rPr/>
      </w:pPr>
      <w:bookmarkStart w:colFirst="0" w:colLast="0" w:name="_y7ox15sw0nz8" w:id="9"/>
      <w:bookmarkEnd w:id="9"/>
      <w:r w:rsidDel="00000000" w:rsidR="00000000" w:rsidRPr="00000000">
        <w:rPr>
          <w:rtl w:val="0"/>
        </w:rPr>
        <w:t xml:space="preserve">2.2 Product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main features of the application include: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User Registration and Login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Car listing page displaying the number of currently available cars.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Search functionality allowing users to search for cars based on different criteria.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Option for users to reserve cars from the available listings.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Admin Features for User and Listing Management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pStyle w:val="Heading2"/>
        <w:spacing w:after="240" w:before="240" w:lineRule="auto"/>
        <w:rPr/>
      </w:pPr>
      <w:bookmarkStart w:colFirst="0" w:colLast="0" w:name="_btlhoz4tndat" w:id="10"/>
      <w:bookmarkEnd w:id="10"/>
      <w:r w:rsidDel="00000000" w:rsidR="00000000" w:rsidRPr="00000000">
        <w:rPr>
          <w:rtl w:val="0"/>
        </w:rPr>
        <w:t xml:space="preserve">2.3 User Classes and Characteristics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application will have two primary user categories: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 User:</w:t>
      </w:r>
      <w:r w:rsidDel="00000000" w:rsidR="00000000" w:rsidRPr="00000000">
        <w:rPr>
          <w:rtl w:val="0"/>
        </w:rPr>
        <w:t xml:space="preserve"> Individuals interested in buying or selling cars.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 Admin:</w:t>
      </w:r>
      <w:r w:rsidDel="00000000" w:rsidR="00000000" w:rsidRPr="00000000">
        <w:rPr>
          <w:rtl w:val="0"/>
        </w:rPr>
        <w:t xml:space="preserve"> Responsible for managing the system, including user accounts, car listings, and reservations.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pStyle w:val="Heading2"/>
        <w:spacing w:after="240" w:before="240" w:lineRule="auto"/>
        <w:rPr/>
      </w:pPr>
      <w:bookmarkStart w:colFirst="0" w:colLast="0" w:name="_jnner82n2po9" w:id="11"/>
      <w:bookmarkEnd w:id="11"/>
      <w:r w:rsidDel="00000000" w:rsidR="00000000" w:rsidRPr="00000000">
        <w:rPr>
          <w:rtl w:val="0"/>
        </w:rPr>
        <w:t xml:space="preserve">2.4 Operating Environment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Car Purchasing Web Application will be accessible via web browsers on PCs with an internet connection.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pStyle w:val="Heading1"/>
        <w:spacing w:after="240" w:before="240" w:lineRule="auto"/>
        <w:rPr/>
      </w:pPr>
      <w:bookmarkStart w:colFirst="0" w:colLast="0" w:name="_ozp1thr72e14" w:id="12"/>
      <w:bookmarkEnd w:id="12"/>
      <w:r w:rsidDel="00000000" w:rsidR="00000000" w:rsidRPr="00000000">
        <w:rPr>
          <w:rtl w:val="0"/>
        </w:rPr>
        <w:t xml:space="preserve">3. Specific Requirements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pStyle w:val="Heading2"/>
        <w:spacing w:after="240" w:before="240" w:lineRule="auto"/>
        <w:rPr/>
      </w:pPr>
      <w:bookmarkStart w:colFirst="0" w:colLast="0" w:name="_cw9pvwcfadaf" w:id="13"/>
      <w:bookmarkEnd w:id="13"/>
      <w:r w:rsidDel="00000000" w:rsidR="00000000" w:rsidRPr="00000000">
        <w:rPr>
          <w:rtl w:val="0"/>
        </w:rPr>
        <w:t xml:space="preserve">3.1 External Interface Requirements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pStyle w:val="Heading3"/>
        <w:spacing w:after="240" w:before="240" w:lineRule="auto"/>
        <w:rPr/>
      </w:pPr>
      <w:bookmarkStart w:colFirst="0" w:colLast="0" w:name="_1zjk3ps98kkg" w:id="14"/>
      <w:bookmarkEnd w:id="14"/>
      <w:r w:rsidDel="00000000" w:rsidR="00000000" w:rsidRPr="00000000">
        <w:rPr>
          <w:rtl w:val="0"/>
        </w:rPr>
        <w:t xml:space="preserve">3.1.1 User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user interface shall be intuitive and user-friendly, facilitating easy navigation for both buyers and sellers.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user interface shall be intuitive and user-friendly, allowing users to easily navigate through the application.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application shall include the following interfaces: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Registration and login forms for users.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Car listing page displaying available cars.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Search functionality with various search criteria.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Reservation form for users to reserve cars.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pStyle w:val="Heading3"/>
        <w:spacing w:after="240" w:before="240" w:lineRule="auto"/>
        <w:rPr/>
      </w:pPr>
      <w:bookmarkStart w:colFirst="0" w:colLast="0" w:name="_rtvr7nu18xcw" w:id="15"/>
      <w:bookmarkEnd w:id="15"/>
      <w:r w:rsidDel="00000000" w:rsidR="00000000" w:rsidRPr="00000000">
        <w:rPr>
          <w:rtl w:val="0"/>
        </w:rPr>
        <w:t xml:space="preserve">3.1.2 Hardware Interfaces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pStyle w:val="Heading3"/>
        <w:spacing w:after="240" w:before="240" w:lineRule="auto"/>
        <w:rPr/>
      </w:pPr>
      <w:bookmarkStart w:colFirst="0" w:colLast="0" w:name="_1gn1qsvk43b2" w:id="16"/>
      <w:bookmarkEnd w:id="16"/>
      <w:r w:rsidDel="00000000" w:rsidR="00000000" w:rsidRPr="00000000">
        <w:rPr>
          <w:rtl w:val="0"/>
        </w:rPr>
        <w:t xml:space="preserve">3.1.3 Software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application shall interact with a backend database to store and retrieve car listings, user information, and reservation details.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pStyle w:val="Heading2"/>
        <w:spacing w:after="240" w:before="240" w:lineRule="auto"/>
        <w:rPr/>
      </w:pPr>
      <w:bookmarkStart w:colFirst="0" w:colLast="0" w:name="_3ng5mlz5erfl" w:id="17"/>
      <w:bookmarkEnd w:id="17"/>
      <w:r w:rsidDel="00000000" w:rsidR="00000000" w:rsidRPr="00000000">
        <w:rPr>
          <w:rtl w:val="0"/>
        </w:rPr>
        <w:t xml:space="preserve">3.2 Functional Requirements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pStyle w:val="Heading2"/>
        <w:spacing w:after="240" w:before="240" w:lineRule="auto"/>
        <w:rPr/>
      </w:pPr>
      <w:bookmarkStart w:colFirst="0" w:colLast="0" w:name="_6dtavbhxw77m" w:id="18"/>
      <w:bookmarkEnd w:id="18"/>
      <w:r w:rsidDel="00000000" w:rsidR="00000000" w:rsidRPr="00000000">
        <w:rPr>
          <w:rtl w:val="0"/>
        </w:rPr>
        <w:t xml:space="preserve">3.2.1 User Registration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Users can register using their phone number (11 characters), name (up to 50 characters), and a password (at least 8 characters with uppercase letters and one number).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srs_registeration_phone_01 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phone number field shouldn’t be blank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srs_registeration_phone_02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phone number field should accept numbers only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srs_registeration_name_01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name field shouldn’t be empty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srs_registeration_name_02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name field should accept alphabetical characters only 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srs_registeration_name_03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name field should accept a maximum of 50 characters only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srs_registeration_password_01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field shouldn’t be empty 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srs_registeration_password_02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must contain at least 8 characters, including uppercase alphabets and one number.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srs_registeration_ConfirmPassword_01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confirm password field shouldn’t be empty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srs_registeration_ConfirmPassword_02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the input entered in the confirm password field should match the input entered in password field</w:t>
      </w:r>
    </w:p>
    <w:p w:rsidR="00000000" w:rsidDel="00000000" w:rsidP="00000000" w:rsidRDefault="00000000" w:rsidRPr="00000000" w14:paraId="00000088">
      <w:pPr>
        <w:pStyle w:val="Heading3"/>
        <w:spacing w:after="240" w:before="240" w:lineRule="auto"/>
        <w:rPr>
          <w:rFonts w:ascii="Play" w:cs="Play" w:eastAsia="Play" w:hAnsi="Play"/>
        </w:rPr>
      </w:pPr>
      <w:bookmarkStart w:colFirst="0" w:colLast="0" w:name="_5abg2avikvwk" w:id="19"/>
      <w:bookmarkEnd w:id="19"/>
      <w:r w:rsidDel="00000000" w:rsidR="00000000" w:rsidRPr="00000000">
        <w:rPr>
          <w:rFonts w:ascii="Play" w:cs="Play" w:eastAsia="Play" w:hAnsi="Play"/>
          <w:rtl w:val="0"/>
        </w:rPr>
        <w:t xml:space="preserve">validation requirements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Roboto" w:cs="Roboto" w:eastAsia="Roboto" w:hAnsi="Roboto"/>
          <w:b w:val="1"/>
          <w:color w:val="0000ff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rtl w:val="0"/>
        </w:rPr>
        <w:t xml:space="preserve">srs_registration_val_01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If the user enters invalid inputs in any field of the registration form, the system shall display the error message "Invalid inputs!" upon submitting the form.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0000ff"/>
          <w:rtl w:val="0"/>
        </w:rPr>
        <w:t xml:space="preserve">srs_registration_val_02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b w:val="1"/>
          <w:color w:val="0000ff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If the user tries to register with a phone number that is already associated with an existing account, the system shall display an error message "Phone number already exists!" upon submitting the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spacing w:after="240" w:before="240" w:lineRule="auto"/>
        <w:rPr/>
      </w:pPr>
      <w:bookmarkStart w:colFirst="0" w:colLast="0" w:name="_2foe5xl22sh4" w:id="20"/>
      <w:bookmarkEnd w:id="20"/>
      <w:r w:rsidDel="00000000" w:rsidR="00000000" w:rsidRPr="00000000">
        <w:rPr>
          <w:rtl w:val="0"/>
        </w:rPr>
        <w:t xml:space="preserve">3.2.2 Login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Users can log in using their unique user ID (phone number with 11 characters) and password (at least 8 characters with uppercase letters and one number).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b w:val="1"/>
          <w:color w:val="0000ff"/>
          <w:rtl w:val="0"/>
        </w:rPr>
        <w:t xml:space="preserve">srs_login_id_01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id field shouldn’t be empty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srs_login_id_02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id field should accept numbers only</w:t>
      </w:r>
    </w:p>
    <w:p w:rsidR="00000000" w:rsidDel="00000000" w:rsidP="00000000" w:rsidRDefault="00000000" w:rsidRPr="00000000" w14:paraId="00000094">
      <w:pPr>
        <w:rPr>
          <w:color w:val="0000ff"/>
          <w:sz w:val="10"/>
          <w:szCs w:val="10"/>
        </w:rPr>
      </w:pPr>
      <w:r w:rsidDel="00000000" w:rsidR="00000000" w:rsidRPr="00000000">
        <w:rPr>
          <w:b w:val="1"/>
          <w:color w:val="0000ff"/>
          <w:rtl w:val="0"/>
        </w:rPr>
        <w:t xml:space="preserve">srs_login_admin_01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Admin users shall log in using provided Admin ID and password that will be available in the database 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srs_login_password_01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Password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field shouldn’t be empty 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srs_login_password_02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- Password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must contain at least 8 characters, including uppercase alphabets and one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spacing w:after="240" w:before="240" w:lineRule="auto"/>
        <w:rPr>
          <w:rFonts w:ascii="Play" w:cs="Play" w:eastAsia="Play" w:hAnsi="Play"/>
        </w:rPr>
      </w:pPr>
      <w:bookmarkStart w:colFirst="0" w:colLast="0" w:name="_kqme826ron9" w:id="21"/>
      <w:bookmarkEnd w:id="21"/>
      <w:r w:rsidDel="00000000" w:rsidR="00000000" w:rsidRPr="00000000">
        <w:rPr>
          <w:rFonts w:ascii="Play" w:cs="Play" w:eastAsia="Play" w:hAnsi="Play"/>
          <w:rtl w:val="0"/>
        </w:rPr>
        <w:t xml:space="preserve">validation requirements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  <w:color w:val="0000f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rtl w:val="0"/>
        </w:rPr>
        <w:t xml:space="preserve">srs_login_val_01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If the user enters invalid phone number or password in the login form, the system shall display the error message "Invalid credentials!" 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Roboto" w:cs="Roboto" w:eastAsia="Roboto" w:hAnsi="Roboto"/>
          <w:b w:val="1"/>
          <w:color w:val="0000ff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rtl w:val="0"/>
        </w:rPr>
        <w:t xml:space="preserve">srs_login_val_02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If the user tries to log in with a phone number that is not associated with an existing account, the system shall display the error message "Phone number does not exist!”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spacing w:after="240" w:before="240" w:lineRule="auto"/>
        <w:rPr/>
      </w:pPr>
      <w:bookmarkStart w:colFirst="0" w:colLast="0" w:name="_qswctcffda9w" w:id="22"/>
      <w:bookmarkEnd w:id="22"/>
      <w:r w:rsidDel="00000000" w:rsidR="00000000" w:rsidRPr="00000000">
        <w:rPr>
          <w:rtl w:val="0"/>
        </w:rPr>
        <w:t xml:space="preserve">3.2.3 Car Listing Page Display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Upon login, users must be directed to the car listing page, which should not display unavailable cars and should contain a maximum of 10 available cars per page.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Each car card on the listing page will feature the car image, model, and price, and when clicked, users will be redirected to the corresponding car details page.</w:t>
      </w:r>
    </w:p>
    <w:p w:rsidR="00000000" w:rsidDel="00000000" w:rsidP="00000000" w:rsidRDefault="00000000" w:rsidRPr="00000000" w14:paraId="000000A4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srs_CarListingPage_01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Upon logging in, users shall land on the car listing page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srs_CarListingPage_02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Listing page shouldn’t display unavailable cars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srs_CarListingPage_03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Each listing page will contain a maximum of 10 available cars</w:t>
      </w:r>
    </w:p>
    <w:p w:rsidR="00000000" w:rsidDel="00000000" w:rsidP="00000000" w:rsidRDefault="00000000" w:rsidRPr="00000000" w14:paraId="000000AA">
      <w:pPr>
        <w:rPr>
          <w:b w:val="1"/>
          <w:color w:val="00ff00"/>
          <w:sz w:val="34"/>
          <w:szCs w:val="34"/>
        </w:rPr>
      </w:pPr>
      <w:r w:rsidDel="00000000" w:rsidR="00000000" w:rsidRPr="00000000">
        <w:rPr>
          <w:b w:val="1"/>
          <w:color w:val="0000ff"/>
          <w:rtl w:val="0"/>
        </w:rPr>
        <w:t xml:space="preserve">srs_CarListingPage_CardInfo_01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Each car card  contain the car image, model, and price.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srs_CarListingPage_Redirect_01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When the user clicks on the car card in the listing page , they should get redirected to the corresponding car details page.</w:t>
      </w:r>
    </w:p>
    <w:p w:rsidR="00000000" w:rsidDel="00000000" w:rsidP="00000000" w:rsidRDefault="00000000" w:rsidRPr="00000000" w14:paraId="000000AE">
      <w:pPr>
        <w:pStyle w:val="Heading3"/>
        <w:spacing w:after="240" w:before="240" w:lineRule="auto"/>
        <w:rPr>
          <w:rFonts w:ascii="Play" w:cs="Play" w:eastAsia="Play" w:hAnsi="Play"/>
        </w:rPr>
      </w:pPr>
      <w:bookmarkStart w:colFirst="0" w:colLast="0" w:name="_imw4l9sbv7kn" w:id="23"/>
      <w:bookmarkEnd w:id="23"/>
      <w:r w:rsidDel="00000000" w:rsidR="00000000" w:rsidRPr="00000000">
        <w:rPr>
          <w:rFonts w:ascii="Play" w:cs="Play" w:eastAsia="Play" w:hAnsi="Play"/>
          <w:rtl w:val="0"/>
        </w:rPr>
        <w:t xml:space="preserve">validation requirements</w:t>
      </w:r>
    </w:p>
    <w:p w:rsidR="00000000" w:rsidDel="00000000" w:rsidP="00000000" w:rsidRDefault="00000000" w:rsidRPr="00000000" w14:paraId="000000A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b w:val="1"/>
          <w:color w:val="0000ff"/>
          <w:rtl w:val="0"/>
        </w:rPr>
        <w:t xml:space="preserve">srs_CarListingPage_val_01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- if the user’s search query returns no results, the system shall display the error message "No available cars to display."</w:t>
      </w:r>
    </w:p>
    <w:p w:rsidR="00000000" w:rsidDel="00000000" w:rsidP="00000000" w:rsidRDefault="00000000" w:rsidRPr="00000000" w14:paraId="000000B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b w:val="1"/>
          <w:color w:val="0000ff"/>
          <w:rtl w:val="0"/>
        </w:rPr>
        <w:t xml:space="preserve">srs_CarListingPage_val_02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- if the website's database contains no available listings for cars to sell, the system shall display the error message "There are no cars available for sale”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spacing w:after="240" w:before="240" w:lineRule="auto"/>
        <w:rPr/>
      </w:pPr>
      <w:bookmarkStart w:colFirst="0" w:colLast="0" w:name="_3el1c5lqi1rk" w:id="24"/>
      <w:bookmarkEnd w:id="24"/>
      <w:r w:rsidDel="00000000" w:rsidR="00000000" w:rsidRPr="00000000">
        <w:rPr>
          <w:rtl w:val="0"/>
        </w:rPr>
        <w:t xml:space="preserve">3.2.4 Car Details Page Display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car details page must displayed to user after opening the car details, the application should show the car specifications.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0000ff"/>
          <w:sz w:val="10"/>
          <w:szCs w:val="10"/>
        </w:rPr>
      </w:pPr>
      <w:r w:rsidDel="00000000" w:rsidR="00000000" w:rsidRPr="00000000">
        <w:rPr>
          <w:b w:val="1"/>
          <w:color w:val="0000ff"/>
          <w:rtl w:val="0"/>
        </w:rPr>
        <w:t xml:space="preserve">srs_CarDetailsPage_01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The car details page shall include car model, price, seller name, and seller phone number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pStyle w:val="Heading2"/>
        <w:spacing w:after="240" w:before="240" w:lineRule="auto"/>
        <w:rPr/>
      </w:pPr>
      <w:bookmarkStart w:colFirst="0" w:colLast="0" w:name="_q0t0uzmicsui" w:id="25"/>
      <w:bookmarkEnd w:id="25"/>
      <w:r w:rsidDel="00000000" w:rsidR="00000000" w:rsidRPr="00000000">
        <w:rPr>
          <w:rtl w:val="0"/>
        </w:rPr>
        <w:t xml:space="preserve">3.2.5 Car Search Functionality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Users can search by model name or by the price 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srs_CarSearch_ModelName_01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The model name input field should accept characters and numbers only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srs_CarSearch_ModelName_02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-The model name input field shouldn’t be empty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srs_CarSearch_Price_01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Users will be able to search based on price by specifying the price range field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srs_CarSearch_Price_02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Price range field should have a minimum of 0 and a maximum of 999,999,999</w:t>
      </w:r>
    </w:p>
    <w:p w:rsidR="00000000" w:rsidDel="00000000" w:rsidP="00000000" w:rsidRDefault="00000000" w:rsidRPr="00000000" w14:paraId="000000C4">
      <w:pPr>
        <w:pStyle w:val="Heading3"/>
        <w:spacing w:after="240" w:before="240" w:lineRule="auto"/>
        <w:rPr>
          <w:rFonts w:ascii="Roboto" w:cs="Roboto" w:eastAsia="Roboto" w:hAnsi="Roboto"/>
          <w:color w:val="0d0d0d"/>
        </w:rPr>
      </w:pPr>
      <w:bookmarkStart w:colFirst="0" w:colLast="0" w:name="_m51d0fa613ck" w:id="26"/>
      <w:bookmarkEnd w:id="26"/>
      <w:r w:rsidDel="00000000" w:rsidR="00000000" w:rsidRPr="00000000">
        <w:rPr>
          <w:rFonts w:ascii="Play" w:cs="Play" w:eastAsia="Play" w:hAnsi="Play"/>
          <w:rtl w:val="0"/>
        </w:rPr>
        <w:t xml:space="preserve">validation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0d0d0d"/>
        </w:rPr>
      </w:pPr>
      <w:r w:rsidDel="00000000" w:rsidR="00000000" w:rsidRPr="00000000">
        <w:rPr>
          <w:b w:val="1"/>
          <w:color w:val="0000ff"/>
          <w:rtl w:val="0"/>
        </w:rPr>
        <w:t xml:space="preserve">srs_CarSearch_val_01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40" w:line="240" w:lineRule="auto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Error message for invalid price range: "Price range should be between 0 and 999,999,999."</w:t>
      </w:r>
    </w:p>
    <w:p w:rsidR="00000000" w:rsidDel="00000000" w:rsidP="00000000" w:rsidRDefault="00000000" w:rsidRPr="00000000" w14:paraId="000000C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40" w:line="240" w:lineRule="auto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spacing w:after="240" w:before="240" w:lineRule="auto"/>
        <w:rPr/>
      </w:pPr>
      <w:bookmarkStart w:colFirst="0" w:colLast="0" w:name="_vxkkfl5bzps6" w:id="27"/>
      <w:bookmarkEnd w:id="27"/>
      <w:r w:rsidDel="00000000" w:rsidR="00000000" w:rsidRPr="00000000">
        <w:rPr>
          <w:rtl w:val="0"/>
        </w:rPr>
        <w:t xml:space="preserve">3.2.6 Car Reservation Option</w:t>
      </w:r>
    </w:p>
    <w:p w:rsidR="00000000" w:rsidDel="00000000" w:rsidP="00000000" w:rsidRDefault="00000000" w:rsidRPr="00000000" w14:paraId="000000C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/>
      </w:pPr>
      <w:r w:rsidDel="00000000" w:rsidR="00000000" w:rsidRPr="00000000">
        <w:rPr>
          <w:rFonts w:ascii="Arial" w:cs="Arial" w:eastAsia="Arial" w:hAnsi="Arial"/>
          <w:color w:val="0d0d0d"/>
          <w:rtl w:val="0"/>
        </w:rPr>
        <w:t xml:space="preserve">The Car Reservation Option provides users with the ability to reserve cars from the available list, Upon successful reservation, the list is updated to reflect the reservation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0000ff"/>
          <w:sz w:val="10"/>
          <w:szCs w:val="10"/>
        </w:rPr>
      </w:pPr>
      <w:r w:rsidDel="00000000" w:rsidR="00000000" w:rsidRPr="00000000">
        <w:rPr>
          <w:b w:val="1"/>
          <w:color w:val="0000ff"/>
          <w:rtl w:val="0"/>
        </w:rPr>
        <w:t xml:space="preserve">srs_CarReservation_01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Users shall have the option to reserve a car from the available cars in the listing page by clicking on the “reserve” button on the car card.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srs_CarReservation_02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 car shouldn’t be able to get reserved by more than 1 user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srs_CarReservation_03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Upon reserving a car, the listing shall be updated to not show the reserved car.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srs_CarReservation_04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Upon reserving a car, the user should get a pop up message that says “car reserved successfully”</w:t>
      </w:r>
    </w:p>
    <w:p w:rsidR="00000000" w:rsidDel="00000000" w:rsidP="00000000" w:rsidRDefault="00000000" w:rsidRPr="00000000" w14:paraId="000000D3">
      <w:pPr>
        <w:pStyle w:val="Heading3"/>
        <w:spacing w:after="240" w:before="240" w:lineRule="auto"/>
        <w:rPr>
          <w:rFonts w:ascii="Roboto" w:cs="Roboto" w:eastAsia="Roboto" w:hAnsi="Roboto"/>
          <w:color w:val="0d0d0d"/>
        </w:rPr>
      </w:pPr>
      <w:bookmarkStart w:colFirst="0" w:colLast="0" w:name="_osialwxwdxra" w:id="28"/>
      <w:bookmarkEnd w:id="28"/>
      <w:r w:rsidDel="00000000" w:rsidR="00000000" w:rsidRPr="00000000">
        <w:rPr>
          <w:rFonts w:ascii="Play" w:cs="Play" w:eastAsia="Play" w:hAnsi="Play"/>
          <w:rtl w:val="0"/>
        </w:rPr>
        <w:t xml:space="preserve">validation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srs_CarReservation_Val_01</w:t>
      </w:r>
    </w:p>
    <w:p w:rsidR="00000000" w:rsidDel="00000000" w:rsidP="00000000" w:rsidRDefault="00000000" w:rsidRPr="00000000" w14:paraId="000000D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Error message for attempting to reserve a car already reserved: "Sorry, this car has already been reserved."</w:t>
      </w:r>
    </w:p>
    <w:p w:rsidR="00000000" w:rsidDel="00000000" w:rsidP="00000000" w:rsidRDefault="00000000" w:rsidRPr="00000000" w14:paraId="000000D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srs_CarReservation_Val_02</w:t>
      </w:r>
    </w:p>
    <w:p w:rsidR="00000000" w:rsidDel="00000000" w:rsidP="00000000" w:rsidRDefault="00000000" w:rsidRPr="00000000" w14:paraId="000000D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Success message upon successful reservation: "Car reserved successfully."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spacing w:after="240" w:before="240" w:lineRule="auto"/>
        <w:rPr/>
      </w:pPr>
      <w:bookmarkStart w:colFirst="0" w:colLast="0" w:name="_96qcx1swu9oh" w:id="29"/>
      <w:bookmarkEnd w:id="29"/>
      <w:r w:rsidDel="00000000" w:rsidR="00000000" w:rsidRPr="00000000">
        <w:rPr>
          <w:rtl w:val="0"/>
        </w:rPr>
        <w:t xml:space="preserve">3.2.7 Car Advertisement Option</w:t>
      </w:r>
    </w:p>
    <w:p w:rsidR="00000000" w:rsidDel="00000000" w:rsidP="00000000" w:rsidRDefault="00000000" w:rsidRPr="00000000" w14:paraId="000000D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Arial" w:cs="Arial" w:eastAsia="Arial" w:hAnsi="Arial"/>
          <w:color w:val="0d0d0d"/>
        </w:rPr>
      </w:pPr>
      <w:r w:rsidDel="00000000" w:rsidR="00000000" w:rsidRPr="00000000">
        <w:rPr>
          <w:rFonts w:ascii="Arial" w:cs="Arial" w:eastAsia="Arial" w:hAnsi="Arial"/>
          <w:color w:val="0d0d0d"/>
          <w:rtl w:val="0"/>
        </w:rPr>
        <w:t xml:space="preserve">The Car Advertisement Option allows users to advertise their cars by providing necessary details through a submission form.</w:t>
      </w:r>
    </w:p>
    <w:p w:rsidR="00000000" w:rsidDel="00000000" w:rsidP="00000000" w:rsidRDefault="00000000" w:rsidRPr="00000000" w14:paraId="000000D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color w:val="0000ff"/>
          <w:sz w:val="10"/>
          <w:szCs w:val="10"/>
        </w:rPr>
      </w:pPr>
      <w:r w:rsidDel="00000000" w:rsidR="00000000" w:rsidRPr="00000000">
        <w:rPr>
          <w:b w:val="1"/>
          <w:color w:val="0000ff"/>
          <w:rtl w:val="0"/>
        </w:rPr>
        <w:t xml:space="preserve">srs_CarAdvertisment_01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Users shall have the option to advertise their car on the listings by clicking on “advertise” button to be redirected to the car advertisement form page</w:t>
      </w:r>
    </w:p>
    <w:p w:rsidR="00000000" w:rsidDel="00000000" w:rsidP="00000000" w:rsidRDefault="00000000" w:rsidRPr="00000000" w14:paraId="000000DD">
      <w:pPr>
        <w:rPr>
          <w:b w:val="1"/>
          <w:color w:val="00ff00"/>
          <w:sz w:val="34"/>
          <w:szCs w:val="34"/>
        </w:rPr>
      </w:pPr>
      <w:r w:rsidDel="00000000" w:rsidR="00000000" w:rsidRPr="00000000">
        <w:rPr>
          <w:b w:val="1"/>
          <w:color w:val="0000ff"/>
          <w:rtl w:val="0"/>
        </w:rPr>
        <w:t xml:space="preserve">srs_CarAdvertisement_02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The car selling page will be submitted in a form that includes : car model, price, car images, seller name, and seller phone number.</w:t>
      </w:r>
    </w:p>
    <w:p w:rsidR="00000000" w:rsidDel="00000000" w:rsidP="00000000" w:rsidRDefault="00000000" w:rsidRPr="00000000" w14:paraId="000000DF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srs_CarAdvertisement_Model_01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-Car model field should accept characters and numbers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srs_CarAdvertisement_Model_02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-Car model field shouldn’t be empty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srs_CarAdvertisement_Price_01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-Price field shouldn’t be empty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srs_CarAdvertisement_Price_02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-Price field should accept positive numbers only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srs_CarAdvertisement_Price_03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-Price field should decline any values above 999,999,999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srs_CarAdvertisement_Image_01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-Car image field shouldn’t empty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srs_CarAdvertisement_SellerName_01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-Seller name field shouldn’t be empty</w:t>
      </w:r>
    </w:p>
    <w:p w:rsidR="00000000" w:rsidDel="00000000" w:rsidP="00000000" w:rsidRDefault="00000000" w:rsidRPr="00000000" w14:paraId="000000ED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srs_CarAdvertisement_SellerName_02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-Seller name field should accept characters only</w:t>
      </w:r>
    </w:p>
    <w:p w:rsidR="00000000" w:rsidDel="00000000" w:rsidP="00000000" w:rsidRDefault="00000000" w:rsidRPr="00000000" w14:paraId="000000EF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srs_CarAdvertisement_SellerName_03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-Seller name field should accept a maximum of 50 characters</w:t>
      </w:r>
    </w:p>
    <w:p w:rsidR="00000000" w:rsidDel="00000000" w:rsidP="00000000" w:rsidRDefault="00000000" w:rsidRPr="00000000" w14:paraId="000000F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srs_CarAdvertisement_SellerPhone_01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-Seller Phone field shouldn’t be empty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srs_CarAdvertisement_SellerPhone_02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-Seller phone field should accept 11-digits number only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srs_CarAdvertisement_SellerPhone_03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-Seller phone field should starts with 01</w:t>
      </w:r>
    </w:p>
    <w:p w:rsidR="00000000" w:rsidDel="00000000" w:rsidP="00000000" w:rsidRDefault="00000000" w:rsidRPr="00000000" w14:paraId="000000F7">
      <w:pPr>
        <w:pStyle w:val="Heading3"/>
        <w:spacing w:after="240" w:before="240" w:lineRule="auto"/>
        <w:rPr>
          <w:rFonts w:ascii="Roboto" w:cs="Roboto" w:eastAsia="Roboto" w:hAnsi="Roboto"/>
          <w:color w:val="0d0d0d"/>
          <w:sz w:val="24"/>
          <w:szCs w:val="24"/>
        </w:rPr>
      </w:pPr>
      <w:bookmarkStart w:colFirst="0" w:colLast="0" w:name="_3ix2ek8s5nbb" w:id="30"/>
      <w:bookmarkEnd w:id="30"/>
      <w:r w:rsidDel="00000000" w:rsidR="00000000" w:rsidRPr="00000000">
        <w:rPr>
          <w:rFonts w:ascii="Play" w:cs="Play" w:eastAsia="Play" w:hAnsi="Play"/>
          <w:rtl w:val="0"/>
        </w:rPr>
        <w:t xml:space="preserve">validation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srs_CarAdvertisement_Val_01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 the user enters invalid inputs in any field of the car advertisement form, the system shall display the error message "Invalid inputs!" upon submitting the form.</w:t>
      </w:r>
    </w:p>
    <w:p w:rsidR="00000000" w:rsidDel="00000000" w:rsidP="00000000" w:rsidRDefault="00000000" w:rsidRPr="00000000" w14:paraId="000000F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srs_CarAdvertisement_Val_02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 the user tries to submit the form without filling all the fields, the system shall display the error message "Fields cannot be empty!”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spacing w:after="240" w:before="240" w:lineRule="auto"/>
        <w:rPr/>
      </w:pPr>
      <w:bookmarkStart w:colFirst="0" w:colLast="0" w:name="_nmjg188aowj4" w:id="31"/>
      <w:bookmarkEnd w:id="31"/>
      <w:r w:rsidDel="00000000" w:rsidR="00000000" w:rsidRPr="00000000">
        <w:rPr>
          <w:rtl w:val="0"/>
        </w:rPr>
        <w:t xml:space="preserve">3.2.8 Admin Features</w:t>
      </w:r>
    </w:p>
    <w:p w:rsidR="00000000" w:rsidDel="00000000" w:rsidP="00000000" w:rsidRDefault="00000000" w:rsidRPr="00000000" w14:paraId="000000F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d0d0d"/>
          <w:highlight w:val="white"/>
          <w:rtl w:val="0"/>
        </w:rPr>
        <w:t xml:space="preserve">The Admin Features provides administrators with functionalities for managing user accounts and  lists.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0000ff"/>
          <w:sz w:val="10"/>
          <w:szCs w:val="10"/>
        </w:rPr>
      </w:pPr>
      <w:r w:rsidDel="00000000" w:rsidR="00000000" w:rsidRPr="00000000">
        <w:rPr>
          <w:b w:val="1"/>
          <w:color w:val="0000ff"/>
          <w:rtl w:val="0"/>
        </w:rPr>
        <w:t xml:space="preserve">srs_AdminFeatures_01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Admin users shall have access to features for managing user accounts and listings.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srs_AdminFeatures_02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Admins shall be able to delete user accounts.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srs_AdminFeatures_03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Admins shall be able to delete car advertisements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7">
      <w:pPr>
        <w:pStyle w:val="Heading2"/>
        <w:spacing w:after="240" w:before="240" w:lineRule="auto"/>
        <w:rPr/>
      </w:pPr>
      <w:bookmarkStart w:colFirst="0" w:colLast="0" w:name="_fljahxf9uzga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spacing w:after="240" w:before="240" w:lineRule="auto"/>
        <w:rPr/>
      </w:pPr>
      <w:bookmarkStart w:colFirst="0" w:colLast="0" w:name="_uyandu3qj8zp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spacing w:after="240" w:before="240" w:lineRule="auto"/>
        <w:rPr/>
      </w:pPr>
      <w:bookmarkStart w:colFirst="0" w:colLast="0" w:name="_j3t30glgjbbz" w:id="34"/>
      <w:bookmarkEnd w:id="34"/>
      <w:r w:rsidDel="00000000" w:rsidR="00000000" w:rsidRPr="00000000">
        <w:rPr>
          <w:rtl w:val="0"/>
        </w:rPr>
        <w:t xml:space="preserve">3.3 Non-Functional Requirements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None till now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spacing w:after="240" w:before="240" w:lineRule="auto"/>
        <w:rPr/>
      </w:pPr>
      <w:bookmarkStart w:colFirst="0" w:colLast="0" w:name="_ngi4cyw5troy" w:id="35"/>
      <w:bookmarkEnd w:id="35"/>
      <w:r w:rsidDel="00000000" w:rsidR="00000000" w:rsidRPr="00000000">
        <w:rPr>
          <w:rtl w:val="0"/>
        </w:rPr>
        <w:t xml:space="preserve">4. User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User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Admin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spacing w:after="240" w:before="240" w:lineRule="auto"/>
        <w:rPr/>
      </w:pPr>
      <w:bookmarkStart w:colFirst="0" w:colLast="0" w:name="_z5ct9j6my4cp" w:id="36"/>
      <w:bookmarkEnd w:id="36"/>
      <w:r w:rsidDel="00000000" w:rsidR="00000000" w:rsidRPr="00000000">
        <w:rPr>
          <w:rtl w:val="0"/>
        </w:rPr>
        <w:t xml:space="preserve">5. Constraints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- The system shall be web-based and accessible via PC.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User IDs shall be unique.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Admin features are required for user and listing management.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0">
      <w:pPr>
        <w:pStyle w:val="Heading1"/>
        <w:spacing w:after="240" w:before="240" w:lineRule="auto"/>
        <w:rPr/>
      </w:pPr>
      <w:bookmarkStart w:colFirst="0" w:colLast="0" w:name="_ukqh6okl7z4h" w:id="37"/>
      <w:bookmarkEnd w:id="37"/>
      <w:r w:rsidDel="00000000" w:rsidR="00000000" w:rsidRPr="00000000">
        <w:rPr>
          <w:rtl w:val="0"/>
        </w:rPr>
        <w:t xml:space="preserve">6. Additional Features (Added) / Change management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Passwords must contain at least 8 characters, including uppercase alphabets and one number.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  <w:t xml:space="preserve">- Search criteria shall include the ability to search by car model.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