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798D8" w14:textId="77777777" w:rsidR="00272BE1" w:rsidRDefault="00272BE1" w:rsidP="00C962B7">
      <w:pPr>
        <w:jc w:val="center"/>
        <w:rPr>
          <w:rFonts w:ascii="Times New Roman" w:hAnsi="Times New Roman" w:cs="Times New Roman"/>
          <w:sz w:val="28"/>
          <w:szCs w:val="28"/>
        </w:rPr>
      </w:pPr>
    </w:p>
    <w:p w14:paraId="25D27442" w14:textId="777FDFBF" w:rsidR="00C962B7" w:rsidRDefault="00531359" w:rsidP="00C962B7">
      <w:pPr>
        <w:jc w:val="center"/>
        <w:rPr>
          <w:rFonts w:ascii="Times New Roman" w:hAnsi="Times New Roman" w:cs="Times New Roman"/>
          <w:sz w:val="28"/>
          <w:szCs w:val="28"/>
        </w:rPr>
      </w:pPr>
      <w:r>
        <w:rPr>
          <w:noProof/>
        </w:rPr>
        <w:drawing>
          <wp:anchor distT="0" distB="0" distL="114300" distR="114300" simplePos="0" relativeHeight="251658240" behindDoc="0" locked="0" layoutInCell="1" allowOverlap="1" wp14:anchorId="1881043A" wp14:editId="31627FB7">
            <wp:simplePos x="0" y="0"/>
            <wp:positionH relativeFrom="column">
              <wp:posOffset>2336800</wp:posOffset>
            </wp:positionH>
            <wp:positionV relativeFrom="paragraph">
              <wp:posOffset>-47597</wp:posOffset>
            </wp:positionV>
            <wp:extent cx="1105231" cy="1105231"/>
            <wp:effectExtent l="0" t="0" r="0" b="0"/>
            <wp:wrapNone/>
            <wp:docPr id="1" name="Picture 1" descr="Lincoln Property Company - Properties - The Village Ch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coln Property Company - Properties - The Village Chas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5231" cy="110523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19663B" w14:textId="77777777" w:rsidR="00C962B7" w:rsidRDefault="00C962B7" w:rsidP="00C962B7">
      <w:pPr>
        <w:jc w:val="center"/>
        <w:rPr>
          <w:rFonts w:ascii="Times New Roman" w:hAnsi="Times New Roman" w:cs="Times New Roman"/>
          <w:sz w:val="28"/>
          <w:szCs w:val="28"/>
        </w:rPr>
      </w:pPr>
    </w:p>
    <w:p w14:paraId="2EEAC1D4" w14:textId="77777777" w:rsidR="00C962B7" w:rsidRDefault="00C962B7" w:rsidP="00C962B7">
      <w:pPr>
        <w:jc w:val="center"/>
        <w:rPr>
          <w:rFonts w:ascii="Times New Roman" w:hAnsi="Times New Roman" w:cs="Times New Roman"/>
          <w:sz w:val="28"/>
          <w:szCs w:val="28"/>
        </w:rPr>
      </w:pPr>
    </w:p>
    <w:p w14:paraId="3DF95C81" w14:textId="77777777" w:rsidR="00C962B7" w:rsidRDefault="00C962B7" w:rsidP="00C962B7">
      <w:pPr>
        <w:jc w:val="center"/>
        <w:rPr>
          <w:rFonts w:ascii="Times New Roman" w:hAnsi="Times New Roman" w:cs="Times New Roman"/>
          <w:sz w:val="28"/>
          <w:szCs w:val="28"/>
        </w:rPr>
      </w:pPr>
    </w:p>
    <w:p w14:paraId="1E43FCFA" w14:textId="77777777" w:rsidR="00C23CAE" w:rsidRDefault="00C23CAE" w:rsidP="00C962B7">
      <w:pPr>
        <w:jc w:val="center"/>
        <w:rPr>
          <w:rFonts w:ascii="Times New Roman" w:hAnsi="Times New Roman" w:cs="Times New Roman"/>
          <w:sz w:val="28"/>
          <w:szCs w:val="28"/>
        </w:rPr>
      </w:pPr>
    </w:p>
    <w:p w14:paraId="67B24B01" w14:textId="2ACA504C" w:rsidR="00C23CAE" w:rsidRDefault="00C23CAE" w:rsidP="00C962B7">
      <w:pPr>
        <w:jc w:val="center"/>
        <w:rPr>
          <w:rFonts w:ascii="Times New Roman" w:hAnsi="Times New Roman" w:cs="Times New Roman"/>
          <w:sz w:val="28"/>
          <w:szCs w:val="28"/>
        </w:rPr>
      </w:pPr>
    </w:p>
    <w:p w14:paraId="2E772BA8" w14:textId="77777777" w:rsidR="00C23CAE" w:rsidRDefault="00C23CAE" w:rsidP="00C962B7">
      <w:pPr>
        <w:jc w:val="center"/>
        <w:rPr>
          <w:rFonts w:ascii="Times New Roman" w:hAnsi="Times New Roman" w:cs="Times New Roman"/>
          <w:sz w:val="28"/>
          <w:szCs w:val="28"/>
        </w:rPr>
      </w:pPr>
    </w:p>
    <w:p w14:paraId="61D49AB4" w14:textId="314CBB18" w:rsidR="00321DF9" w:rsidRPr="000D2173" w:rsidRDefault="00C962B7" w:rsidP="000D2173">
      <w:pPr>
        <w:pStyle w:val="Heading1"/>
        <w:jc w:val="center"/>
      </w:pPr>
      <w:r w:rsidRPr="000D2173">
        <w:t>Upgrading Facilities to Increase Rent at The Village Chase</w:t>
      </w:r>
    </w:p>
    <w:p w14:paraId="48E878C8" w14:textId="196E71D7" w:rsidR="00C962B7" w:rsidRPr="000D2173" w:rsidRDefault="00C962B7" w:rsidP="00C962B7">
      <w:pPr>
        <w:jc w:val="center"/>
        <w:rPr>
          <w:rFonts w:ascii="Times New Roman" w:hAnsi="Times New Roman" w:cs="Times New Roman"/>
          <w:b/>
          <w:bCs/>
          <w:sz w:val="24"/>
          <w:szCs w:val="24"/>
        </w:rPr>
      </w:pPr>
    </w:p>
    <w:p w14:paraId="3D120F23" w14:textId="78DB76DF" w:rsidR="00C962B7" w:rsidRPr="000D2173" w:rsidRDefault="00C962B7" w:rsidP="00C962B7">
      <w:pPr>
        <w:jc w:val="center"/>
        <w:rPr>
          <w:rFonts w:ascii="Times New Roman" w:hAnsi="Times New Roman" w:cs="Times New Roman"/>
          <w:b/>
          <w:bCs/>
          <w:sz w:val="24"/>
          <w:szCs w:val="24"/>
        </w:rPr>
      </w:pPr>
    </w:p>
    <w:p w14:paraId="20FD4D1A" w14:textId="77777777" w:rsidR="00C962B7" w:rsidRPr="000D2173" w:rsidRDefault="00C962B7" w:rsidP="00C962B7">
      <w:pPr>
        <w:jc w:val="center"/>
        <w:rPr>
          <w:rFonts w:ascii="Times New Roman" w:hAnsi="Times New Roman" w:cs="Times New Roman"/>
          <w:sz w:val="24"/>
          <w:szCs w:val="24"/>
        </w:rPr>
      </w:pPr>
    </w:p>
    <w:p w14:paraId="444807F9" w14:textId="77777777" w:rsidR="00C962B7" w:rsidRPr="000D2173" w:rsidRDefault="00C962B7" w:rsidP="00C962B7">
      <w:pPr>
        <w:jc w:val="center"/>
        <w:rPr>
          <w:rFonts w:ascii="Times New Roman" w:hAnsi="Times New Roman" w:cs="Times New Roman"/>
          <w:sz w:val="24"/>
          <w:szCs w:val="24"/>
        </w:rPr>
      </w:pPr>
    </w:p>
    <w:p w14:paraId="715CF53E" w14:textId="77777777" w:rsidR="00C962B7" w:rsidRPr="000D2173" w:rsidRDefault="00C962B7" w:rsidP="00C962B7">
      <w:pPr>
        <w:jc w:val="center"/>
        <w:rPr>
          <w:rFonts w:ascii="Times New Roman" w:hAnsi="Times New Roman" w:cs="Times New Roman"/>
          <w:sz w:val="24"/>
          <w:szCs w:val="24"/>
        </w:rPr>
      </w:pPr>
    </w:p>
    <w:p w14:paraId="166C3BF4" w14:textId="07A096B7" w:rsidR="00C962B7" w:rsidRPr="000D2173" w:rsidRDefault="00C962B7" w:rsidP="00C962B7">
      <w:pPr>
        <w:jc w:val="center"/>
        <w:rPr>
          <w:rFonts w:ascii="Times New Roman" w:hAnsi="Times New Roman" w:cs="Times New Roman"/>
          <w:sz w:val="24"/>
          <w:szCs w:val="24"/>
        </w:rPr>
      </w:pPr>
      <w:r w:rsidRPr="000D2173">
        <w:rPr>
          <w:rFonts w:ascii="Times New Roman" w:hAnsi="Times New Roman" w:cs="Times New Roman"/>
          <w:sz w:val="24"/>
          <w:szCs w:val="24"/>
        </w:rPr>
        <w:t>ECO-595</w:t>
      </w:r>
    </w:p>
    <w:p w14:paraId="1FD527FB" w14:textId="7A5840B3" w:rsidR="00C962B7" w:rsidRPr="000D2173" w:rsidRDefault="00C962B7" w:rsidP="00B86752">
      <w:pPr>
        <w:spacing w:line="480" w:lineRule="auto"/>
        <w:jc w:val="center"/>
        <w:rPr>
          <w:rFonts w:ascii="Times New Roman" w:hAnsi="Times New Roman" w:cs="Times New Roman"/>
          <w:sz w:val="24"/>
          <w:szCs w:val="24"/>
        </w:rPr>
      </w:pPr>
      <w:r w:rsidRPr="000D2173">
        <w:rPr>
          <w:rFonts w:ascii="Times New Roman" w:hAnsi="Times New Roman" w:cs="Times New Roman"/>
          <w:sz w:val="24"/>
          <w:szCs w:val="24"/>
        </w:rPr>
        <w:t>Applied Business Research</w:t>
      </w:r>
    </w:p>
    <w:p w14:paraId="297D0862" w14:textId="6ADEADBE" w:rsidR="00C23CAE" w:rsidRPr="000D2173" w:rsidRDefault="00C23CAE" w:rsidP="00C23CAE">
      <w:pPr>
        <w:spacing w:line="480" w:lineRule="auto"/>
        <w:jc w:val="center"/>
        <w:rPr>
          <w:rFonts w:ascii="Times New Roman" w:hAnsi="Times New Roman" w:cs="Times New Roman"/>
          <w:sz w:val="24"/>
          <w:szCs w:val="24"/>
        </w:rPr>
      </w:pPr>
      <w:r w:rsidRPr="000D2173">
        <w:rPr>
          <w:rFonts w:ascii="Times New Roman" w:hAnsi="Times New Roman" w:cs="Times New Roman"/>
          <w:sz w:val="24"/>
          <w:szCs w:val="24"/>
          <w:u w:val="single"/>
        </w:rPr>
        <w:t>Group 13</w:t>
      </w:r>
      <w:r w:rsidRPr="000D2173">
        <w:rPr>
          <w:rFonts w:ascii="Times New Roman" w:hAnsi="Times New Roman" w:cs="Times New Roman"/>
          <w:sz w:val="24"/>
          <w:szCs w:val="24"/>
        </w:rPr>
        <w:br/>
        <w:t>Ashtageeta Ashok Hingmire</w:t>
      </w:r>
      <w:r w:rsidRPr="000D2173">
        <w:rPr>
          <w:rFonts w:ascii="Times New Roman" w:hAnsi="Times New Roman" w:cs="Times New Roman"/>
          <w:sz w:val="24"/>
          <w:szCs w:val="24"/>
        </w:rPr>
        <w:br/>
        <w:t>Yuv</w:t>
      </w:r>
      <w:r w:rsidR="00FF33A2" w:rsidRPr="000D2173">
        <w:rPr>
          <w:rFonts w:ascii="Times New Roman" w:hAnsi="Times New Roman" w:cs="Times New Roman"/>
          <w:sz w:val="24"/>
          <w:szCs w:val="24"/>
        </w:rPr>
        <w:t>a</w:t>
      </w:r>
      <w:r w:rsidRPr="000D2173">
        <w:rPr>
          <w:rFonts w:ascii="Times New Roman" w:hAnsi="Times New Roman" w:cs="Times New Roman"/>
          <w:sz w:val="24"/>
          <w:szCs w:val="24"/>
        </w:rPr>
        <w:t>raj Reddy Nava Amuru</w:t>
      </w:r>
      <w:r w:rsidRPr="000D2173">
        <w:rPr>
          <w:rFonts w:ascii="Times New Roman" w:hAnsi="Times New Roman" w:cs="Times New Roman"/>
          <w:sz w:val="24"/>
          <w:szCs w:val="24"/>
        </w:rPr>
        <w:br/>
        <w:t>Saiprasanth Korrapati</w:t>
      </w:r>
    </w:p>
    <w:p w14:paraId="7F5D6437" w14:textId="77777777" w:rsidR="00C23CAE" w:rsidRPr="000D2173" w:rsidRDefault="00C23CAE" w:rsidP="00C962B7">
      <w:pPr>
        <w:jc w:val="center"/>
        <w:rPr>
          <w:rFonts w:ascii="Times New Roman" w:hAnsi="Times New Roman" w:cs="Times New Roman"/>
          <w:sz w:val="24"/>
          <w:szCs w:val="24"/>
        </w:rPr>
      </w:pPr>
    </w:p>
    <w:p w14:paraId="72B61D81" w14:textId="4F96CE1B" w:rsidR="00C962B7" w:rsidRPr="000D2173" w:rsidRDefault="00C962B7" w:rsidP="00C962B7">
      <w:pPr>
        <w:jc w:val="center"/>
        <w:rPr>
          <w:rFonts w:ascii="Times New Roman" w:hAnsi="Times New Roman" w:cs="Times New Roman"/>
          <w:sz w:val="24"/>
          <w:szCs w:val="24"/>
        </w:rPr>
      </w:pPr>
    </w:p>
    <w:p w14:paraId="676DBF8B" w14:textId="61A8C364" w:rsidR="00C962B7" w:rsidRPr="000D2173" w:rsidRDefault="00C962B7" w:rsidP="00C962B7">
      <w:pPr>
        <w:jc w:val="center"/>
        <w:rPr>
          <w:rFonts w:ascii="Times New Roman" w:hAnsi="Times New Roman" w:cs="Times New Roman"/>
          <w:sz w:val="24"/>
          <w:szCs w:val="24"/>
        </w:rPr>
      </w:pPr>
    </w:p>
    <w:p w14:paraId="225CC838" w14:textId="77777777" w:rsidR="00C962B7" w:rsidRPr="000D2173" w:rsidRDefault="00C962B7" w:rsidP="00C962B7">
      <w:pPr>
        <w:jc w:val="center"/>
        <w:rPr>
          <w:rFonts w:ascii="Times New Roman" w:hAnsi="Times New Roman" w:cs="Times New Roman"/>
          <w:sz w:val="24"/>
          <w:szCs w:val="24"/>
        </w:rPr>
      </w:pPr>
    </w:p>
    <w:p w14:paraId="33ADF286" w14:textId="333DE076" w:rsidR="00C962B7" w:rsidRPr="000D2173" w:rsidRDefault="00C962B7" w:rsidP="00C962B7">
      <w:pPr>
        <w:jc w:val="center"/>
        <w:rPr>
          <w:rFonts w:ascii="Times New Roman" w:hAnsi="Times New Roman" w:cs="Times New Roman"/>
          <w:sz w:val="24"/>
          <w:szCs w:val="24"/>
        </w:rPr>
      </w:pPr>
    </w:p>
    <w:p w14:paraId="67D8EA47" w14:textId="77777777" w:rsidR="00C962B7" w:rsidRPr="000D2173" w:rsidRDefault="00C962B7" w:rsidP="00C962B7">
      <w:pPr>
        <w:jc w:val="center"/>
        <w:rPr>
          <w:rFonts w:ascii="Times New Roman" w:hAnsi="Times New Roman" w:cs="Times New Roman"/>
          <w:sz w:val="24"/>
          <w:szCs w:val="24"/>
        </w:rPr>
      </w:pPr>
    </w:p>
    <w:p w14:paraId="73503FCF" w14:textId="02973931" w:rsidR="006B16A6" w:rsidRPr="000D2173" w:rsidRDefault="006B16A6" w:rsidP="006B16A6">
      <w:pPr>
        <w:pStyle w:val="Heading1"/>
        <w:rPr>
          <w:rFonts w:cs="Times New Roman"/>
          <w:szCs w:val="24"/>
        </w:rPr>
      </w:pPr>
      <w:r w:rsidRPr="000D2173">
        <w:rPr>
          <w:rFonts w:cs="Times New Roman"/>
          <w:szCs w:val="24"/>
        </w:rPr>
        <w:lastRenderedPageBreak/>
        <w:t>Background</w:t>
      </w:r>
      <w:r w:rsidR="00FF33A2" w:rsidRPr="000D2173">
        <w:rPr>
          <w:rFonts w:cs="Times New Roman"/>
          <w:szCs w:val="24"/>
        </w:rPr>
        <w:t xml:space="preserve"> -</w:t>
      </w:r>
      <w:r w:rsidR="008B7701" w:rsidRPr="000D2173">
        <w:rPr>
          <w:rFonts w:cs="Times New Roman"/>
          <w:szCs w:val="24"/>
        </w:rPr>
        <w:t xml:space="preserve"> </w:t>
      </w:r>
      <w:r w:rsidR="008B7701" w:rsidRPr="000D2173">
        <w:rPr>
          <w:rFonts w:cs="Times New Roman"/>
          <w:b w:val="0"/>
          <w:bCs/>
          <w:szCs w:val="24"/>
        </w:rPr>
        <w:t>Ashtageeta Ashok Hingmire</w:t>
      </w:r>
    </w:p>
    <w:p w14:paraId="1B7C0D8A" w14:textId="77777777" w:rsidR="009636C5" w:rsidRPr="000D2173" w:rsidRDefault="009636C5" w:rsidP="009636C5">
      <w:pPr>
        <w:rPr>
          <w:rFonts w:ascii="Times New Roman" w:hAnsi="Times New Roman" w:cs="Times New Roman"/>
          <w:sz w:val="24"/>
          <w:szCs w:val="24"/>
        </w:rPr>
      </w:pPr>
    </w:p>
    <w:p w14:paraId="2CD12BA7" w14:textId="1E2E885A" w:rsidR="006B16A6" w:rsidRPr="000D2173" w:rsidRDefault="00A4615C" w:rsidP="007C3801">
      <w:pPr>
        <w:spacing w:line="480" w:lineRule="auto"/>
        <w:jc w:val="both"/>
        <w:rPr>
          <w:rFonts w:ascii="Times New Roman" w:hAnsi="Times New Roman" w:cs="Times New Roman"/>
          <w:sz w:val="24"/>
          <w:szCs w:val="24"/>
        </w:rPr>
      </w:pPr>
      <w:r w:rsidRPr="000D2173">
        <w:rPr>
          <w:rFonts w:ascii="Times New Roman" w:hAnsi="Times New Roman" w:cs="Times New Roman"/>
          <w:sz w:val="24"/>
          <w:szCs w:val="24"/>
        </w:rPr>
        <w:t>The Village Chase is an apartment community located in Dallas County and the 75206</w:t>
      </w:r>
      <w:r w:rsidR="00362C9F" w:rsidRPr="000D2173">
        <w:rPr>
          <w:rFonts w:ascii="Times New Roman" w:hAnsi="Times New Roman" w:cs="Times New Roman"/>
          <w:sz w:val="24"/>
          <w:szCs w:val="24"/>
        </w:rPr>
        <w:t xml:space="preserve">. The village chase decides </w:t>
      </w:r>
      <w:r w:rsidR="00BC5262" w:rsidRPr="000D2173">
        <w:rPr>
          <w:rFonts w:ascii="Times New Roman" w:hAnsi="Times New Roman" w:cs="Times New Roman"/>
          <w:sz w:val="24"/>
          <w:szCs w:val="24"/>
        </w:rPr>
        <w:t xml:space="preserve">to increase rent as part of the upgrades in terms of facilities such as walkability to restaurants, shopping, and nightlife. Chase is one of the celebrated classic neighborhoods because it reimagined the way tenants can live in a community. </w:t>
      </w:r>
      <w:r w:rsidR="00591BF9" w:rsidRPr="000D2173">
        <w:rPr>
          <w:rFonts w:ascii="Times New Roman" w:hAnsi="Times New Roman" w:cs="Times New Roman"/>
          <w:sz w:val="24"/>
          <w:szCs w:val="24"/>
        </w:rPr>
        <w:t>Recently, t</w:t>
      </w:r>
      <w:r w:rsidR="00BC5262" w:rsidRPr="000D2173">
        <w:rPr>
          <w:rFonts w:ascii="Times New Roman" w:hAnsi="Times New Roman" w:cs="Times New Roman"/>
          <w:sz w:val="24"/>
          <w:szCs w:val="24"/>
        </w:rPr>
        <w:t xml:space="preserve">hey are renovating </w:t>
      </w:r>
      <w:r w:rsidR="00591BF9" w:rsidRPr="000D2173">
        <w:rPr>
          <w:rFonts w:ascii="Times New Roman" w:hAnsi="Times New Roman" w:cs="Times New Roman"/>
          <w:sz w:val="24"/>
          <w:szCs w:val="24"/>
        </w:rPr>
        <w:t xml:space="preserve">all the </w:t>
      </w:r>
      <w:r w:rsidR="001435F6" w:rsidRPr="000D2173">
        <w:rPr>
          <w:rFonts w:ascii="Times New Roman" w:hAnsi="Times New Roman" w:cs="Times New Roman"/>
          <w:sz w:val="24"/>
          <w:szCs w:val="24"/>
        </w:rPr>
        <w:t>amenities (pool, park, fitness center etc.)</w:t>
      </w:r>
      <w:r w:rsidR="00591BF9" w:rsidRPr="000D2173">
        <w:rPr>
          <w:rFonts w:ascii="Times New Roman" w:hAnsi="Times New Roman" w:cs="Times New Roman"/>
          <w:sz w:val="24"/>
          <w:szCs w:val="24"/>
        </w:rPr>
        <w:t xml:space="preserve"> within the community as part of their upgrading facilities. </w:t>
      </w:r>
      <w:r w:rsidR="007C3801" w:rsidRPr="000D2173">
        <w:rPr>
          <w:rFonts w:ascii="Times New Roman" w:hAnsi="Times New Roman" w:cs="Times New Roman"/>
          <w:sz w:val="24"/>
          <w:szCs w:val="24"/>
        </w:rPr>
        <w:t xml:space="preserve">The village needs to know how likely the tenants are to accept the increase rent in terms of upgraded facilities. The research is to analyze whether the upgraded facilities will be enough incentive to Increase Rent Without Losing </w:t>
      </w:r>
      <w:r w:rsidR="00B20B97" w:rsidRPr="000D2173">
        <w:rPr>
          <w:rFonts w:ascii="Times New Roman" w:hAnsi="Times New Roman" w:cs="Times New Roman"/>
          <w:sz w:val="24"/>
          <w:szCs w:val="24"/>
        </w:rPr>
        <w:t>or</w:t>
      </w:r>
      <w:r w:rsidR="007C3801" w:rsidRPr="000D2173">
        <w:rPr>
          <w:rFonts w:ascii="Times New Roman" w:hAnsi="Times New Roman" w:cs="Times New Roman"/>
          <w:sz w:val="24"/>
          <w:szCs w:val="24"/>
        </w:rPr>
        <w:t xml:space="preserve"> Upsetting Tenants. </w:t>
      </w:r>
      <w:r w:rsidR="00B20B97" w:rsidRPr="000D2173">
        <w:rPr>
          <w:rFonts w:ascii="Times New Roman" w:hAnsi="Times New Roman" w:cs="Times New Roman"/>
          <w:sz w:val="24"/>
          <w:szCs w:val="24"/>
        </w:rPr>
        <w:t xml:space="preserve">An article was published in CARLSBAD on How to Increase Rent Without Losing or Upsetting Tenants and found that </w:t>
      </w:r>
      <w:r w:rsidR="000312C1" w:rsidRPr="000D2173">
        <w:rPr>
          <w:rFonts w:ascii="Times New Roman" w:hAnsi="Times New Roman" w:cs="Times New Roman"/>
          <w:sz w:val="24"/>
          <w:szCs w:val="24"/>
        </w:rPr>
        <w:t>if</w:t>
      </w:r>
      <w:r w:rsidR="00B20B97" w:rsidRPr="000D2173">
        <w:rPr>
          <w:rFonts w:ascii="Times New Roman" w:hAnsi="Times New Roman" w:cs="Times New Roman"/>
          <w:sz w:val="24"/>
          <w:szCs w:val="24"/>
        </w:rPr>
        <w:t xml:space="preserve"> your tenants choose to keep renting from you, even after the rent increases, consider giving them incentives. This can be anything from a free parking spot to free or reduced-cost laundry services. (Paskill, Ashley, 2023). </w:t>
      </w:r>
    </w:p>
    <w:p w14:paraId="48EB95DC" w14:textId="25A725F3" w:rsidR="009636C5" w:rsidRPr="000D2173" w:rsidRDefault="009636C5" w:rsidP="009636C5">
      <w:pPr>
        <w:pStyle w:val="Heading1"/>
        <w:rPr>
          <w:rFonts w:cs="Times New Roman"/>
          <w:szCs w:val="24"/>
        </w:rPr>
      </w:pPr>
      <w:r w:rsidRPr="000D2173">
        <w:rPr>
          <w:rFonts w:cs="Times New Roman"/>
          <w:szCs w:val="24"/>
        </w:rPr>
        <w:t>Literature Review</w:t>
      </w:r>
      <w:r w:rsidR="008B7701" w:rsidRPr="000D2173">
        <w:rPr>
          <w:rFonts w:cs="Times New Roman"/>
          <w:szCs w:val="24"/>
        </w:rPr>
        <w:t xml:space="preserve"> </w:t>
      </w:r>
      <w:r w:rsidR="002864DE">
        <w:rPr>
          <w:rFonts w:cs="Times New Roman"/>
          <w:szCs w:val="24"/>
        </w:rPr>
        <w:t xml:space="preserve">- </w:t>
      </w:r>
      <w:r w:rsidR="008B7701" w:rsidRPr="000D2173">
        <w:rPr>
          <w:rFonts w:cs="Times New Roman"/>
          <w:b w:val="0"/>
          <w:bCs/>
          <w:szCs w:val="24"/>
        </w:rPr>
        <w:t>Yuv</w:t>
      </w:r>
      <w:r w:rsidR="00FF33A2" w:rsidRPr="000D2173">
        <w:rPr>
          <w:rFonts w:cs="Times New Roman"/>
          <w:b w:val="0"/>
          <w:bCs/>
          <w:szCs w:val="24"/>
        </w:rPr>
        <w:t>a</w:t>
      </w:r>
      <w:r w:rsidR="008B7701" w:rsidRPr="000D2173">
        <w:rPr>
          <w:rFonts w:cs="Times New Roman"/>
          <w:b w:val="0"/>
          <w:bCs/>
          <w:szCs w:val="24"/>
        </w:rPr>
        <w:t>raj Reddy Nava Amuru</w:t>
      </w:r>
      <w:r w:rsidR="00BD447D">
        <w:rPr>
          <w:rFonts w:cs="Times New Roman"/>
          <w:b w:val="0"/>
          <w:bCs/>
          <w:szCs w:val="24"/>
        </w:rPr>
        <w:t xml:space="preserve"> </w:t>
      </w:r>
      <w:r w:rsidR="00BD447D">
        <w:rPr>
          <w:rFonts w:cs="Times New Roman"/>
          <w:b w:val="0"/>
          <w:bCs/>
          <w:szCs w:val="24"/>
        </w:rPr>
        <w:t>&amp; Ashtageeta Hingmire</w:t>
      </w:r>
    </w:p>
    <w:p w14:paraId="3C9DABE0" w14:textId="07D79575" w:rsidR="009636C5" w:rsidRPr="000D2173" w:rsidRDefault="009636C5" w:rsidP="009636C5">
      <w:pPr>
        <w:rPr>
          <w:rFonts w:ascii="Times New Roman" w:hAnsi="Times New Roman" w:cs="Times New Roman"/>
          <w:sz w:val="24"/>
          <w:szCs w:val="24"/>
        </w:rPr>
      </w:pPr>
    </w:p>
    <w:p w14:paraId="748D5E40" w14:textId="0022A004" w:rsidR="009636C5" w:rsidRPr="000D2173" w:rsidRDefault="000312C1" w:rsidP="0006195D">
      <w:pPr>
        <w:spacing w:line="480" w:lineRule="auto"/>
        <w:jc w:val="both"/>
        <w:rPr>
          <w:rFonts w:ascii="Times New Roman" w:hAnsi="Times New Roman" w:cs="Times New Roman"/>
          <w:sz w:val="24"/>
          <w:szCs w:val="24"/>
        </w:rPr>
      </w:pPr>
      <w:r w:rsidRPr="000D2173">
        <w:rPr>
          <w:rFonts w:ascii="Times New Roman" w:hAnsi="Times New Roman" w:cs="Times New Roman"/>
          <w:sz w:val="24"/>
          <w:szCs w:val="24"/>
        </w:rPr>
        <w:t xml:space="preserve">Most states and cities across the United States have some form of rent regulation. In such states, landlords are required to rent out properties only at a certain price, and cannot increase the price at their will. As there are no rent stabilization or rent control laws in Texas, landlords can raise the rent by as much as they wish. But the increase should be ideal and justified so that the property doesn’t upset tenants leading to </w:t>
      </w:r>
      <w:r w:rsidR="0006195D" w:rsidRPr="000D2173">
        <w:rPr>
          <w:rFonts w:ascii="Times New Roman" w:hAnsi="Times New Roman" w:cs="Times New Roman"/>
          <w:sz w:val="24"/>
          <w:szCs w:val="24"/>
        </w:rPr>
        <w:t>lose</w:t>
      </w:r>
      <w:r w:rsidRPr="000D2173">
        <w:rPr>
          <w:rFonts w:ascii="Times New Roman" w:hAnsi="Times New Roman" w:cs="Times New Roman"/>
          <w:sz w:val="24"/>
          <w:szCs w:val="24"/>
        </w:rPr>
        <w:t xml:space="preserve"> agreement</w:t>
      </w:r>
      <w:r w:rsidR="009D5110" w:rsidRPr="000D2173">
        <w:rPr>
          <w:rFonts w:ascii="Times New Roman" w:hAnsi="Times New Roman" w:cs="Times New Roman"/>
          <w:sz w:val="24"/>
          <w:szCs w:val="24"/>
        </w:rPr>
        <w:t xml:space="preserve"> </w:t>
      </w:r>
      <w:r w:rsidRPr="000D2173">
        <w:rPr>
          <w:rFonts w:ascii="Times New Roman" w:hAnsi="Times New Roman" w:cs="Times New Roman"/>
          <w:sz w:val="24"/>
          <w:szCs w:val="24"/>
        </w:rPr>
        <w:t>(McCaw Property Management)</w:t>
      </w:r>
      <w:r w:rsidR="009D5110" w:rsidRPr="000D2173">
        <w:rPr>
          <w:rFonts w:ascii="Times New Roman" w:hAnsi="Times New Roman" w:cs="Times New Roman"/>
          <w:sz w:val="24"/>
          <w:szCs w:val="24"/>
        </w:rPr>
        <w:t xml:space="preserve">. Renters don’t want to pay more; owners don’t want to stuck with same rent every year and lose customers who may already be on the fence. Therefore, consistent and justified rental rate increases are a necessary part of a successful business model. Upgrading facilities can a great strategy </w:t>
      </w:r>
      <w:r w:rsidR="005054FC" w:rsidRPr="000D2173">
        <w:rPr>
          <w:rFonts w:ascii="Times New Roman" w:hAnsi="Times New Roman" w:cs="Times New Roman"/>
          <w:sz w:val="24"/>
          <w:szCs w:val="24"/>
        </w:rPr>
        <w:t xml:space="preserve">for a better return on </w:t>
      </w:r>
      <w:r w:rsidR="005054FC" w:rsidRPr="000D2173">
        <w:rPr>
          <w:rFonts w:ascii="Times New Roman" w:hAnsi="Times New Roman" w:cs="Times New Roman"/>
          <w:sz w:val="24"/>
          <w:szCs w:val="24"/>
        </w:rPr>
        <w:lastRenderedPageBreak/>
        <w:t xml:space="preserve">your rental investments and </w:t>
      </w:r>
      <w:r w:rsidR="009D5110" w:rsidRPr="000D2173">
        <w:rPr>
          <w:rFonts w:ascii="Times New Roman" w:hAnsi="Times New Roman" w:cs="Times New Roman"/>
          <w:sz w:val="24"/>
          <w:szCs w:val="24"/>
        </w:rPr>
        <w:t>to justify the increase rent and it will make the tenants acceptable. The tenants probably already understand this concept too</w:t>
      </w:r>
      <w:r w:rsidR="0006195D" w:rsidRPr="000D2173">
        <w:rPr>
          <w:rFonts w:ascii="Times New Roman" w:hAnsi="Times New Roman" w:cs="Times New Roman"/>
          <w:sz w:val="24"/>
          <w:szCs w:val="24"/>
        </w:rPr>
        <w:t xml:space="preserve"> (storable, 2021)</w:t>
      </w:r>
      <w:r w:rsidR="009D5110" w:rsidRPr="000D2173">
        <w:rPr>
          <w:rFonts w:ascii="Times New Roman" w:hAnsi="Times New Roman" w:cs="Times New Roman"/>
          <w:sz w:val="24"/>
          <w:szCs w:val="24"/>
        </w:rPr>
        <w:t xml:space="preserve">. </w:t>
      </w:r>
      <w:r w:rsidR="00CE4BCF" w:rsidRPr="000D2173">
        <w:rPr>
          <w:rFonts w:ascii="Times New Roman" w:hAnsi="Times New Roman" w:cs="Times New Roman"/>
          <w:sz w:val="24"/>
          <w:szCs w:val="24"/>
        </w:rPr>
        <w:t xml:space="preserve">An article was published in Rental Journal “Upgrades That Can Lead To Rent Increases” to prove that upgrading facilities has positive aspect with rent increase (Bergman, 2019). </w:t>
      </w:r>
    </w:p>
    <w:p w14:paraId="5DABE22E" w14:textId="4BC71988" w:rsidR="00CE4BCF" w:rsidRPr="000D2173" w:rsidRDefault="00CE4BCF" w:rsidP="00CE4BCF">
      <w:pPr>
        <w:pStyle w:val="Heading1"/>
        <w:rPr>
          <w:rFonts w:cs="Times New Roman"/>
          <w:szCs w:val="24"/>
        </w:rPr>
      </w:pPr>
      <w:r w:rsidRPr="000D2173">
        <w:rPr>
          <w:rFonts w:cs="Times New Roman"/>
          <w:szCs w:val="24"/>
        </w:rPr>
        <w:t>Purpose of the Research</w:t>
      </w:r>
      <w:r w:rsidR="008B7701" w:rsidRPr="000D2173">
        <w:rPr>
          <w:rFonts w:cs="Times New Roman"/>
          <w:szCs w:val="24"/>
        </w:rPr>
        <w:t xml:space="preserve"> </w:t>
      </w:r>
      <w:r w:rsidR="002864DE">
        <w:rPr>
          <w:rFonts w:cs="Times New Roman"/>
          <w:szCs w:val="24"/>
        </w:rPr>
        <w:t xml:space="preserve">- </w:t>
      </w:r>
      <w:r w:rsidR="008B7701" w:rsidRPr="000D2173">
        <w:rPr>
          <w:rFonts w:cs="Times New Roman"/>
          <w:b w:val="0"/>
          <w:bCs/>
          <w:szCs w:val="24"/>
        </w:rPr>
        <w:t>Yuv</w:t>
      </w:r>
      <w:r w:rsidR="00FF33A2" w:rsidRPr="000D2173">
        <w:rPr>
          <w:rFonts w:cs="Times New Roman"/>
          <w:b w:val="0"/>
          <w:bCs/>
          <w:szCs w:val="24"/>
        </w:rPr>
        <w:t>a</w:t>
      </w:r>
      <w:r w:rsidR="008B7701" w:rsidRPr="000D2173">
        <w:rPr>
          <w:rFonts w:cs="Times New Roman"/>
          <w:b w:val="0"/>
          <w:bCs/>
          <w:szCs w:val="24"/>
        </w:rPr>
        <w:t>raj Reddy Nava Amuru</w:t>
      </w:r>
    </w:p>
    <w:p w14:paraId="10F8813E" w14:textId="3F93FB1C" w:rsidR="005A12B5" w:rsidRPr="000D2173" w:rsidRDefault="005A12B5" w:rsidP="00CE4BCF">
      <w:pPr>
        <w:rPr>
          <w:rFonts w:ascii="Times New Roman" w:hAnsi="Times New Roman" w:cs="Times New Roman"/>
          <w:sz w:val="24"/>
          <w:szCs w:val="24"/>
        </w:rPr>
      </w:pPr>
      <w:r w:rsidRPr="000D2173">
        <w:rPr>
          <w:rFonts w:ascii="Times New Roman" w:hAnsi="Times New Roman" w:cs="Times New Roman"/>
          <w:sz w:val="24"/>
          <w:szCs w:val="24"/>
        </w:rPr>
        <w:tab/>
      </w:r>
    </w:p>
    <w:p w14:paraId="0BD6F6E9" w14:textId="0AD14FB3" w:rsidR="005A12B5" w:rsidRPr="000D2173" w:rsidRDefault="005A12B5" w:rsidP="00455670">
      <w:pPr>
        <w:spacing w:line="480" w:lineRule="auto"/>
        <w:jc w:val="both"/>
        <w:rPr>
          <w:rFonts w:ascii="Times New Roman" w:hAnsi="Times New Roman" w:cs="Times New Roman"/>
          <w:sz w:val="24"/>
          <w:szCs w:val="24"/>
        </w:rPr>
      </w:pPr>
      <w:r w:rsidRPr="000D2173">
        <w:rPr>
          <w:rFonts w:ascii="Times New Roman" w:hAnsi="Times New Roman" w:cs="Times New Roman"/>
          <w:sz w:val="24"/>
          <w:szCs w:val="24"/>
        </w:rPr>
        <w:t xml:space="preserve">The aim of this research is to find the impression </w:t>
      </w:r>
      <w:r w:rsidR="003F4FF1" w:rsidRPr="000D2173">
        <w:rPr>
          <w:rFonts w:ascii="Times New Roman" w:hAnsi="Times New Roman" w:cs="Times New Roman"/>
          <w:sz w:val="24"/>
          <w:szCs w:val="24"/>
        </w:rPr>
        <w:t xml:space="preserve">of tenants </w:t>
      </w:r>
      <w:r w:rsidRPr="000D2173">
        <w:rPr>
          <w:rFonts w:ascii="Times New Roman" w:hAnsi="Times New Roman" w:cs="Times New Roman"/>
          <w:sz w:val="24"/>
          <w:szCs w:val="24"/>
        </w:rPr>
        <w:t>towards upgrading facilities within the community and likeliness to accept increase rent for those visible improvements.</w:t>
      </w:r>
      <w:r w:rsidR="00455670" w:rsidRPr="000D2173">
        <w:rPr>
          <w:rFonts w:ascii="Times New Roman" w:hAnsi="Times New Roman" w:cs="Times New Roman"/>
          <w:sz w:val="24"/>
          <w:szCs w:val="24"/>
        </w:rPr>
        <w:t xml:space="preserve"> ''Renovations are a precursor to new construction,'' said Michael T. Cohen, president of the Williams Real Estate Company.</w:t>
      </w:r>
    </w:p>
    <w:p w14:paraId="272C4E7B" w14:textId="0D380A12" w:rsidR="005E7191" w:rsidRPr="000D2173" w:rsidRDefault="005E7191" w:rsidP="005E7191">
      <w:pPr>
        <w:pStyle w:val="Heading1"/>
        <w:rPr>
          <w:rFonts w:cs="Times New Roman"/>
          <w:szCs w:val="24"/>
        </w:rPr>
      </w:pPr>
      <w:r w:rsidRPr="000D2173">
        <w:rPr>
          <w:rFonts w:cs="Times New Roman"/>
          <w:szCs w:val="24"/>
        </w:rPr>
        <w:t>Research Design and Sample Design</w:t>
      </w:r>
      <w:r w:rsidR="002864DE">
        <w:rPr>
          <w:rFonts w:cs="Times New Roman"/>
          <w:szCs w:val="24"/>
        </w:rPr>
        <w:t xml:space="preserve"> -</w:t>
      </w:r>
      <w:r w:rsidR="008B7701" w:rsidRPr="000D2173">
        <w:rPr>
          <w:rFonts w:cs="Times New Roman"/>
          <w:szCs w:val="24"/>
        </w:rPr>
        <w:t xml:space="preserve"> </w:t>
      </w:r>
      <w:r w:rsidR="008B7701" w:rsidRPr="000D2173">
        <w:rPr>
          <w:rFonts w:cs="Times New Roman"/>
          <w:b w:val="0"/>
          <w:bCs/>
          <w:szCs w:val="24"/>
        </w:rPr>
        <w:t>Saiprasanth Korrapati</w:t>
      </w:r>
      <w:r w:rsidR="00895A24">
        <w:rPr>
          <w:rFonts w:cs="Times New Roman"/>
          <w:b w:val="0"/>
          <w:bCs/>
          <w:szCs w:val="24"/>
        </w:rPr>
        <w:t xml:space="preserve"> &amp; Ashtageeta Hingmire</w:t>
      </w:r>
    </w:p>
    <w:p w14:paraId="455E81F3" w14:textId="55AC1547" w:rsidR="005E7191" w:rsidRPr="000D2173" w:rsidRDefault="005E7191" w:rsidP="005E7191">
      <w:pPr>
        <w:rPr>
          <w:rFonts w:ascii="Times New Roman" w:hAnsi="Times New Roman" w:cs="Times New Roman"/>
          <w:sz w:val="24"/>
          <w:szCs w:val="24"/>
        </w:rPr>
      </w:pPr>
    </w:p>
    <w:p w14:paraId="6DB96029" w14:textId="3F497537" w:rsidR="008D49E1" w:rsidRPr="000D2173" w:rsidRDefault="004F0A51" w:rsidP="00F2482B">
      <w:pPr>
        <w:spacing w:line="480" w:lineRule="auto"/>
        <w:jc w:val="both"/>
        <w:rPr>
          <w:rFonts w:ascii="Times New Roman" w:hAnsi="Times New Roman" w:cs="Times New Roman"/>
          <w:sz w:val="24"/>
          <w:szCs w:val="24"/>
        </w:rPr>
      </w:pPr>
      <w:r w:rsidRPr="000D2173">
        <w:rPr>
          <w:rFonts w:ascii="Times New Roman" w:hAnsi="Times New Roman" w:cs="Times New Roman"/>
          <w:sz w:val="24"/>
          <w:szCs w:val="24"/>
        </w:rPr>
        <w:t xml:space="preserve">To know the likeliness of the tenants to accept increased rent for upgraded facilities, our research shall be proceeded with </w:t>
      </w:r>
      <w:r w:rsidR="00BC331B" w:rsidRPr="000D2173">
        <w:rPr>
          <w:rFonts w:ascii="Times New Roman" w:hAnsi="Times New Roman" w:cs="Times New Roman"/>
          <w:sz w:val="24"/>
          <w:szCs w:val="24"/>
        </w:rPr>
        <w:t xml:space="preserve">both </w:t>
      </w:r>
      <w:r w:rsidRPr="000D2173">
        <w:rPr>
          <w:rFonts w:ascii="Times New Roman" w:hAnsi="Times New Roman" w:cs="Times New Roman"/>
          <w:sz w:val="24"/>
          <w:szCs w:val="24"/>
        </w:rPr>
        <w:t>qualitative</w:t>
      </w:r>
      <w:r w:rsidR="00B269DB" w:rsidRPr="000D2173">
        <w:rPr>
          <w:rFonts w:ascii="Times New Roman" w:hAnsi="Times New Roman" w:cs="Times New Roman"/>
          <w:sz w:val="24"/>
          <w:szCs w:val="24"/>
        </w:rPr>
        <w:t xml:space="preserve"> and quantitative</w:t>
      </w:r>
      <w:r w:rsidRPr="000D2173">
        <w:rPr>
          <w:rFonts w:ascii="Times New Roman" w:hAnsi="Times New Roman" w:cs="Times New Roman"/>
          <w:sz w:val="24"/>
          <w:szCs w:val="24"/>
        </w:rPr>
        <w:t xml:space="preserve"> approach. </w:t>
      </w:r>
      <w:r w:rsidR="00F2482B" w:rsidRPr="000D2173">
        <w:rPr>
          <w:rFonts w:ascii="Times New Roman" w:hAnsi="Times New Roman" w:cs="Times New Roman"/>
          <w:sz w:val="24"/>
          <w:szCs w:val="24"/>
        </w:rPr>
        <w:t xml:space="preserve">Firstly, Email survey can be conducted to the existing tenants. The survey will include </w:t>
      </w:r>
      <w:r w:rsidR="00B269DB" w:rsidRPr="000D2173">
        <w:rPr>
          <w:rFonts w:ascii="Times New Roman" w:hAnsi="Times New Roman" w:cs="Times New Roman"/>
          <w:sz w:val="24"/>
          <w:szCs w:val="24"/>
        </w:rPr>
        <w:t xml:space="preserve">three parts: 1) </w:t>
      </w:r>
      <w:r w:rsidR="001F78CE" w:rsidRPr="000D2173">
        <w:rPr>
          <w:rFonts w:ascii="Times New Roman" w:hAnsi="Times New Roman" w:cs="Times New Roman"/>
          <w:sz w:val="24"/>
          <w:szCs w:val="24"/>
        </w:rPr>
        <w:t>demographics, 2) the facilities are to be executed within community, 3) point of view toward upgrad</w:t>
      </w:r>
      <w:r w:rsidR="00DC34C0" w:rsidRPr="000D2173">
        <w:rPr>
          <w:rFonts w:ascii="Times New Roman" w:hAnsi="Times New Roman" w:cs="Times New Roman"/>
          <w:sz w:val="24"/>
          <w:szCs w:val="24"/>
        </w:rPr>
        <w:t>ing facilities</w:t>
      </w:r>
      <w:r w:rsidR="001F78CE" w:rsidRPr="000D2173">
        <w:rPr>
          <w:rFonts w:ascii="Times New Roman" w:hAnsi="Times New Roman" w:cs="Times New Roman"/>
          <w:sz w:val="24"/>
          <w:szCs w:val="24"/>
        </w:rPr>
        <w:t xml:space="preserve">, and 4) </w:t>
      </w:r>
      <w:r w:rsidR="00C90C01" w:rsidRPr="000D2173">
        <w:rPr>
          <w:rFonts w:ascii="Times New Roman" w:hAnsi="Times New Roman" w:cs="Times New Roman"/>
          <w:sz w:val="24"/>
          <w:szCs w:val="24"/>
        </w:rPr>
        <w:t>categories of ranges for increase rent they are likely to pay for the upgradation - which will be a quantitative approach</w:t>
      </w:r>
      <w:r w:rsidR="00F2482B" w:rsidRPr="000D2173">
        <w:rPr>
          <w:rFonts w:ascii="Times New Roman" w:hAnsi="Times New Roman" w:cs="Times New Roman"/>
          <w:sz w:val="24"/>
          <w:szCs w:val="24"/>
        </w:rPr>
        <w:t xml:space="preserve">. A reward </w:t>
      </w:r>
      <w:r w:rsidR="00AF29B7" w:rsidRPr="000D2173">
        <w:rPr>
          <w:rFonts w:ascii="Times New Roman" w:hAnsi="Times New Roman" w:cs="Times New Roman"/>
          <w:sz w:val="24"/>
          <w:szCs w:val="24"/>
        </w:rPr>
        <w:t>of $7 discount from the rent amount</w:t>
      </w:r>
      <w:r w:rsidR="00467D4C" w:rsidRPr="000D2173">
        <w:rPr>
          <w:rFonts w:ascii="Times New Roman" w:hAnsi="Times New Roman" w:cs="Times New Roman"/>
          <w:sz w:val="24"/>
          <w:szCs w:val="24"/>
        </w:rPr>
        <w:t xml:space="preserve"> </w:t>
      </w:r>
      <w:r w:rsidR="008D49E1" w:rsidRPr="000D2173">
        <w:rPr>
          <w:rFonts w:ascii="Times New Roman" w:hAnsi="Times New Roman" w:cs="Times New Roman"/>
          <w:sz w:val="24"/>
          <w:szCs w:val="24"/>
        </w:rPr>
        <w:t>could be provided to those who successfully complete the survey</w:t>
      </w:r>
      <w:r w:rsidR="00F2482B" w:rsidRPr="000D2173">
        <w:rPr>
          <w:rFonts w:ascii="Times New Roman" w:hAnsi="Times New Roman" w:cs="Times New Roman"/>
          <w:sz w:val="24"/>
          <w:szCs w:val="24"/>
        </w:rPr>
        <w:t xml:space="preserve">. </w:t>
      </w:r>
      <w:r w:rsidR="008D49E1" w:rsidRPr="000D2173">
        <w:rPr>
          <w:rFonts w:ascii="Times New Roman" w:hAnsi="Times New Roman" w:cs="Times New Roman"/>
          <w:sz w:val="24"/>
          <w:szCs w:val="24"/>
        </w:rPr>
        <w:t xml:space="preserve">The survey aims to answer the likeliness of existing tenants to pay increase rent for upgrading amenities. </w:t>
      </w:r>
    </w:p>
    <w:p w14:paraId="10F9FDA1" w14:textId="6FCB835E" w:rsidR="00AF29B7" w:rsidRPr="000D2173" w:rsidRDefault="00AF29B7" w:rsidP="00F2482B">
      <w:pPr>
        <w:spacing w:line="480" w:lineRule="auto"/>
        <w:jc w:val="both"/>
        <w:rPr>
          <w:rFonts w:ascii="Times New Roman" w:hAnsi="Times New Roman" w:cs="Times New Roman"/>
          <w:sz w:val="24"/>
          <w:szCs w:val="24"/>
        </w:rPr>
      </w:pPr>
      <w:r w:rsidRPr="000D2173">
        <w:rPr>
          <w:rFonts w:ascii="Times New Roman" w:hAnsi="Times New Roman" w:cs="Times New Roman"/>
          <w:sz w:val="24"/>
          <w:szCs w:val="24"/>
        </w:rPr>
        <w:t xml:space="preserve">Secondly, phone calls can be made to the tenants on their weekends. This part will have a dichotomous question to get answer whether they want to pay an increase rent for the upgradation they are doing within the community. It will be a yes/no question. </w:t>
      </w:r>
    </w:p>
    <w:p w14:paraId="2BF6EF73" w14:textId="32D99992" w:rsidR="00F2482B" w:rsidRPr="000D2173" w:rsidRDefault="00AF29B7" w:rsidP="00F2482B">
      <w:pPr>
        <w:spacing w:line="480" w:lineRule="auto"/>
        <w:jc w:val="both"/>
        <w:rPr>
          <w:rFonts w:ascii="Times New Roman" w:hAnsi="Times New Roman" w:cs="Times New Roman"/>
          <w:sz w:val="24"/>
          <w:szCs w:val="24"/>
        </w:rPr>
      </w:pPr>
      <w:r w:rsidRPr="000D2173">
        <w:rPr>
          <w:rFonts w:ascii="Times New Roman" w:hAnsi="Times New Roman" w:cs="Times New Roman"/>
          <w:sz w:val="24"/>
          <w:szCs w:val="24"/>
        </w:rPr>
        <w:lastRenderedPageBreak/>
        <w:t>Thirdly</w:t>
      </w:r>
      <w:r w:rsidR="00F2482B" w:rsidRPr="000D2173">
        <w:rPr>
          <w:rFonts w:ascii="Times New Roman" w:hAnsi="Times New Roman" w:cs="Times New Roman"/>
          <w:sz w:val="24"/>
          <w:szCs w:val="24"/>
        </w:rPr>
        <w:t xml:space="preserve">, interviews can be taken </w:t>
      </w:r>
      <w:r w:rsidR="00467D4C" w:rsidRPr="000D2173">
        <w:rPr>
          <w:rFonts w:ascii="Times New Roman" w:hAnsi="Times New Roman" w:cs="Times New Roman"/>
          <w:sz w:val="24"/>
          <w:szCs w:val="24"/>
        </w:rPr>
        <w:t xml:space="preserve">at the upcoming couple of events they are executing in next </w:t>
      </w:r>
      <w:r w:rsidR="0013283C" w:rsidRPr="000D2173">
        <w:rPr>
          <w:rFonts w:ascii="Times New Roman" w:hAnsi="Times New Roman" w:cs="Times New Roman"/>
          <w:sz w:val="24"/>
          <w:szCs w:val="24"/>
        </w:rPr>
        <w:t>one</w:t>
      </w:r>
      <w:r w:rsidR="00467D4C" w:rsidRPr="000D2173">
        <w:rPr>
          <w:rFonts w:ascii="Times New Roman" w:hAnsi="Times New Roman" w:cs="Times New Roman"/>
          <w:sz w:val="24"/>
          <w:szCs w:val="24"/>
        </w:rPr>
        <w:t xml:space="preserve"> month.</w:t>
      </w:r>
      <w:r w:rsidR="00F2482B" w:rsidRPr="000D2173">
        <w:rPr>
          <w:rFonts w:ascii="Times New Roman" w:hAnsi="Times New Roman" w:cs="Times New Roman"/>
          <w:sz w:val="24"/>
          <w:szCs w:val="24"/>
        </w:rPr>
        <w:t xml:space="preserve"> This will be </w:t>
      </w:r>
      <w:r w:rsidRPr="000D2173">
        <w:rPr>
          <w:rFonts w:ascii="Times New Roman" w:hAnsi="Times New Roman" w:cs="Times New Roman"/>
          <w:sz w:val="24"/>
          <w:szCs w:val="24"/>
        </w:rPr>
        <w:t>a face-to-face conversation</w:t>
      </w:r>
      <w:r w:rsidR="00F2482B" w:rsidRPr="000D2173">
        <w:rPr>
          <w:rFonts w:ascii="Times New Roman" w:hAnsi="Times New Roman" w:cs="Times New Roman"/>
          <w:sz w:val="24"/>
          <w:szCs w:val="24"/>
        </w:rPr>
        <w:t xml:space="preserve"> with </w:t>
      </w:r>
      <w:r w:rsidRPr="000D2173">
        <w:rPr>
          <w:rFonts w:ascii="Times New Roman" w:hAnsi="Times New Roman" w:cs="Times New Roman"/>
          <w:sz w:val="24"/>
          <w:szCs w:val="24"/>
        </w:rPr>
        <w:t>tenants.</w:t>
      </w:r>
      <w:r w:rsidR="00F2482B" w:rsidRPr="000D2173">
        <w:rPr>
          <w:rFonts w:ascii="Times New Roman" w:hAnsi="Times New Roman" w:cs="Times New Roman"/>
          <w:sz w:val="24"/>
          <w:szCs w:val="24"/>
        </w:rPr>
        <w:t xml:space="preserve"> </w:t>
      </w:r>
      <w:r w:rsidR="005E5397" w:rsidRPr="000D2173">
        <w:rPr>
          <w:rFonts w:ascii="Times New Roman" w:hAnsi="Times New Roman" w:cs="Times New Roman"/>
          <w:sz w:val="24"/>
          <w:szCs w:val="24"/>
        </w:rPr>
        <w:t xml:space="preserve">A total of 100 interviews are expected to be executed. </w:t>
      </w:r>
      <w:r w:rsidR="00F2482B" w:rsidRPr="000D2173">
        <w:rPr>
          <w:rFonts w:ascii="Times New Roman" w:hAnsi="Times New Roman" w:cs="Times New Roman"/>
          <w:sz w:val="24"/>
          <w:szCs w:val="24"/>
        </w:rPr>
        <w:t>A $</w:t>
      </w:r>
      <w:r w:rsidR="00B94ECF" w:rsidRPr="000D2173">
        <w:rPr>
          <w:rFonts w:ascii="Times New Roman" w:hAnsi="Times New Roman" w:cs="Times New Roman"/>
          <w:sz w:val="24"/>
          <w:szCs w:val="24"/>
        </w:rPr>
        <w:t>2</w:t>
      </w:r>
      <w:r w:rsidR="00F2482B" w:rsidRPr="000D2173">
        <w:rPr>
          <w:rFonts w:ascii="Times New Roman" w:hAnsi="Times New Roman" w:cs="Times New Roman"/>
          <w:sz w:val="24"/>
          <w:szCs w:val="24"/>
        </w:rPr>
        <w:t xml:space="preserve">0 </w:t>
      </w:r>
      <w:r w:rsidR="00B94ECF" w:rsidRPr="000D2173">
        <w:rPr>
          <w:rFonts w:ascii="Times New Roman" w:hAnsi="Times New Roman" w:cs="Times New Roman"/>
          <w:sz w:val="24"/>
          <w:szCs w:val="24"/>
        </w:rPr>
        <w:t>free breakfast ticket</w:t>
      </w:r>
      <w:r w:rsidR="00F2482B" w:rsidRPr="000D2173">
        <w:rPr>
          <w:rFonts w:ascii="Times New Roman" w:hAnsi="Times New Roman" w:cs="Times New Roman"/>
          <w:sz w:val="24"/>
          <w:szCs w:val="24"/>
        </w:rPr>
        <w:t xml:space="preserve"> can be a great incentive to make the </w:t>
      </w:r>
      <w:r w:rsidR="00B94ECF" w:rsidRPr="000D2173">
        <w:rPr>
          <w:rFonts w:ascii="Times New Roman" w:hAnsi="Times New Roman" w:cs="Times New Roman"/>
          <w:sz w:val="24"/>
          <w:szCs w:val="24"/>
        </w:rPr>
        <w:t>tenants</w:t>
      </w:r>
      <w:r w:rsidR="00F2482B" w:rsidRPr="000D2173">
        <w:rPr>
          <w:rFonts w:ascii="Times New Roman" w:hAnsi="Times New Roman" w:cs="Times New Roman"/>
          <w:sz w:val="24"/>
          <w:szCs w:val="24"/>
        </w:rPr>
        <w:t xml:space="preserve"> participate for the interviews. </w:t>
      </w:r>
      <w:r w:rsidR="00B94ECF" w:rsidRPr="000D2173">
        <w:rPr>
          <w:rFonts w:ascii="Times New Roman" w:hAnsi="Times New Roman" w:cs="Times New Roman"/>
          <w:sz w:val="24"/>
          <w:szCs w:val="24"/>
        </w:rPr>
        <w:t>The interview will have an open-ended question to know their point of view toward continuous upgradation within the community.</w:t>
      </w:r>
    </w:p>
    <w:p w14:paraId="45B92201" w14:textId="227D4086" w:rsidR="005E7191" w:rsidRPr="000D2173" w:rsidRDefault="00B94ECF" w:rsidP="004F0A51">
      <w:pPr>
        <w:spacing w:line="480" w:lineRule="auto"/>
        <w:rPr>
          <w:rFonts w:ascii="Times New Roman" w:hAnsi="Times New Roman" w:cs="Times New Roman"/>
          <w:sz w:val="24"/>
          <w:szCs w:val="24"/>
        </w:rPr>
      </w:pPr>
      <w:r w:rsidRPr="000D2173">
        <w:rPr>
          <w:rFonts w:ascii="Times New Roman" w:hAnsi="Times New Roman" w:cs="Times New Roman"/>
          <w:sz w:val="24"/>
          <w:szCs w:val="24"/>
        </w:rPr>
        <w:t xml:space="preserve">For the above-mentioned elements to the research, it is required to select sample randomly from their existing </w:t>
      </w:r>
      <w:r w:rsidR="00A32C1E" w:rsidRPr="000D2173">
        <w:rPr>
          <w:rFonts w:ascii="Times New Roman" w:hAnsi="Times New Roman" w:cs="Times New Roman"/>
          <w:sz w:val="24"/>
          <w:szCs w:val="24"/>
        </w:rPr>
        <w:t>tenant’s</w:t>
      </w:r>
      <w:r w:rsidRPr="000D2173">
        <w:rPr>
          <w:rFonts w:ascii="Times New Roman" w:hAnsi="Times New Roman" w:cs="Times New Roman"/>
          <w:sz w:val="24"/>
          <w:szCs w:val="24"/>
        </w:rPr>
        <w:t xml:space="preserve"> database as well as from the participants in the upcoming </w:t>
      </w:r>
      <w:r w:rsidR="00537F0D" w:rsidRPr="000D2173">
        <w:rPr>
          <w:rFonts w:ascii="Times New Roman" w:hAnsi="Times New Roman" w:cs="Times New Roman"/>
          <w:sz w:val="24"/>
          <w:szCs w:val="24"/>
        </w:rPr>
        <w:t>events.</w:t>
      </w:r>
    </w:p>
    <w:p w14:paraId="42459B18" w14:textId="46E9144D" w:rsidR="005E7191" w:rsidRPr="000D2173" w:rsidRDefault="00A32C1E" w:rsidP="00A32C1E">
      <w:pPr>
        <w:pStyle w:val="Heading1"/>
        <w:rPr>
          <w:rFonts w:cs="Times New Roman"/>
          <w:szCs w:val="24"/>
        </w:rPr>
      </w:pPr>
      <w:r w:rsidRPr="000D2173">
        <w:rPr>
          <w:rFonts w:cs="Times New Roman"/>
          <w:szCs w:val="24"/>
        </w:rPr>
        <w:t>Budget and Time Schedule</w:t>
      </w:r>
      <w:r w:rsidR="008B7701" w:rsidRPr="000D2173">
        <w:rPr>
          <w:rFonts w:cs="Times New Roman"/>
          <w:szCs w:val="24"/>
        </w:rPr>
        <w:t xml:space="preserve"> </w:t>
      </w:r>
      <w:r w:rsidR="002864DE">
        <w:rPr>
          <w:rFonts w:cs="Times New Roman"/>
          <w:szCs w:val="24"/>
        </w:rPr>
        <w:t xml:space="preserve">- </w:t>
      </w:r>
      <w:r w:rsidR="008B7701" w:rsidRPr="000D2173">
        <w:rPr>
          <w:rFonts w:cs="Times New Roman"/>
          <w:b w:val="0"/>
          <w:bCs/>
          <w:szCs w:val="24"/>
        </w:rPr>
        <w:t>Saiprasanth Korrapati</w:t>
      </w:r>
    </w:p>
    <w:p w14:paraId="73764D19" w14:textId="41E3B80C" w:rsidR="005E7191" w:rsidRPr="000D2173" w:rsidRDefault="005E7191" w:rsidP="005E7191">
      <w:pPr>
        <w:rPr>
          <w:rFonts w:ascii="Times New Roman" w:hAnsi="Times New Roman" w:cs="Times New Roman"/>
          <w:sz w:val="24"/>
          <w:szCs w:val="24"/>
        </w:rPr>
      </w:pPr>
    </w:p>
    <w:p w14:paraId="5818823E" w14:textId="498ED990" w:rsidR="00A32C1E" w:rsidRPr="000D2173" w:rsidRDefault="0081297C" w:rsidP="005E7191">
      <w:pPr>
        <w:rPr>
          <w:rFonts w:ascii="Times New Roman" w:hAnsi="Times New Roman" w:cs="Times New Roman"/>
          <w:sz w:val="24"/>
          <w:szCs w:val="24"/>
        </w:rPr>
      </w:pPr>
      <w:r w:rsidRPr="000D2173">
        <w:rPr>
          <w:rFonts w:ascii="Times New Roman" w:hAnsi="Times New Roman" w:cs="Times New Roman"/>
          <w:sz w:val="24"/>
          <w:szCs w:val="24"/>
        </w:rPr>
        <w:t>The proposed budget for the research is given below in details:</w:t>
      </w:r>
    </w:p>
    <w:tbl>
      <w:tblPr>
        <w:tblW w:w="9364" w:type="dxa"/>
        <w:tblLook w:val="04A0" w:firstRow="1" w:lastRow="0" w:firstColumn="1" w:lastColumn="0" w:noHBand="0" w:noVBand="1"/>
      </w:tblPr>
      <w:tblGrid>
        <w:gridCol w:w="6424"/>
        <w:gridCol w:w="2940"/>
      </w:tblGrid>
      <w:tr w:rsidR="0013283C" w:rsidRPr="000D2173" w14:paraId="42BAC943" w14:textId="77777777" w:rsidTr="0013283C">
        <w:trPr>
          <w:trHeight w:val="414"/>
        </w:trPr>
        <w:tc>
          <w:tcPr>
            <w:tcW w:w="6424" w:type="dxa"/>
            <w:tcBorders>
              <w:top w:val="nil"/>
              <w:left w:val="nil"/>
              <w:bottom w:val="nil"/>
              <w:right w:val="nil"/>
            </w:tcBorders>
            <w:shd w:val="clear" w:color="auto" w:fill="auto"/>
            <w:noWrap/>
            <w:vAlign w:val="bottom"/>
            <w:hideMark/>
          </w:tcPr>
          <w:p w14:paraId="4EB6C94C" w14:textId="77777777" w:rsidR="0013283C" w:rsidRPr="000D2173" w:rsidRDefault="0013283C" w:rsidP="0013283C">
            <w:pPr>
              <w:spacing w:after="0" w:line="240" w:lineRule="auto"/>
              <w:rPr>
                <w:rFonts w:ascii="Times New Roman" w:eastAsia="Times New Roman" w:hAnsi="Times New Roman" w:cs="Times New Roman"/>
                <w:b/>
                <w:bCs/>
                <w:color w:val="000000"/>
                <w:sz w:val="24"/>
                <w:szCs w:val="24"/>
              </w:rPr>
            </w:pPr>
            <w:r w:rsidRPr="000D2173">
              <w:rPr>
                <w:rFonts w:ascii="Times New Roman" w:eastAsia="Times New Roman" w:hAnsi="Times New Roman" w:cs="Times New Roman"/>
                <w:b/>
                <w:bCs/>
                <w:color w:val="000000"/>
                <w:sz w:val="24"/>
                <w:szCs w:val="24"/>
              </w:rPr>
              <w:t>Item Description</w:t>
            </w:r>
          </w:p>
        </w:tc>
        <w:tc>
          <w:tcPr>
            <w:tcW w:w="2940" w:type="dxa"/>
            <w:tcBorders>
              <w:top w:val="nil"/>
              <w:left w:val="nil"/>
              <w:bottom w:val="nil"/>
              <w:right w:val="nil"/>
            </w:tcBorders>
            <w:shd w:val="clear" w:color="auto" w:fill="auto"/>
            <w:noWrap/>
            <w:vAlign w:val="bottom"/>
            <w:hideMark/>
          </w:tcPr>
          <w:p w14:paraId="55554166" w14:textId="77777777" w:rsidR="0013283C" w:rsidRPr="000D2173" w:rsidRDefault="0013283C" w:rsidP="0013283C">
            <w:pPr>
              <w:spacing w:after="0" w:line="240" w:lineRule="auto"/>
              <w:rPr>
                <w:rFonts w:ascii="Times New Roman" w:eastAsia="Times New Roman" w:hAnsi="Times New Roman" w:cs="Times New Roman"/>
                <w:b/>
                <w:bCs/>
                <w:color w:val="000000"/>
                <w:sz w:val="24"/>
                <w:szCs w:val="24"/>
              </w:rPr>
            </w:pPr>
            <w:r w:rsidRPr="000D2173">
              <w:rPr>
                <w:rFonts w:ascii="Times New Roman" w:eastAsia="Times New Roman" w:hAnsi="Times New Roman" w:cs="Times New Roman"/>
                <w:b/>
                <w:bCs/>
                <w:color w:val="000000"/>
                <w:sz w:val="24"/>
                <w:szCs w:val="24"/>
              </w:rPr>
              <w:t>Cost in USD $</w:t>
            </w:r>
          </w:p>
        </w:tc>
      </w:tr>
      <w:tr w:rsidR="0013283C" w:rsidRPr="000D2173" w14:paraId="0BC00C6C" w14:textId="77777777" w:rsidTr="0013283C">
        <w:trPr>
          <w:trHeight w:val="414"/>
        </w:trPr>
        <w:tc>
          <w:tcPr>
            <w:tcW w:w="64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C7D5B3" w14:textId="77777777" w:rsidR="0013283C" w:rsidRPr="000D2173" w:rsidRDefault="0013283C" w:rsidP="0013283C">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Email Survey Rewards (20% of 500 tenants) $7 for each</w:t>
            </w:r>
          </w:p>
        </w:tc>
        <w:tc>
          <w:tcPr>
            <w:tcW w:w="2940" w:type="dxa"/>
            <w:tcBorders>
              <w:top w:val="single" w:sz="4" w:space="0" w:color="auto"/>
              <w:left w:val="nil"/>
              <w:bottom w:val="single" w:sz="4" w:space="0" w:color="auto"/>
              <w:right w:val="single" w:sz="4" w:space="0" w:color="auto"/>
            </w:tcBorders>
            <w:shd w:val="clear" w:color="auto" w:fill="auto"/>
            <w:noWrap/>
            <w:vAlign w:val="bottom"/>
            <w:hideMark/>
          </w:tcPr>
          <w:p w14:paraId="175DFD03" w14:textId="77777777" w:rsidR="0013283C" w:rsidRPr="000D2173" w:rsidRDefault="0013283C" w:rsidP="0013283C">
            <w:pPr>
              <w:spacing w:after="0" w:line="240" w:lineRule="auto"/>
              <w:jc w:val="right"/>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700</w:t>
            </w:r>
          </w:p>
        </w:tc>
      </w:tr>
      <w:tr w:rsidR="0013283C" w:rsidRPr="000D2173" w14:paraId="3314A8EB" w14:textId="77777777" w:rsidTr="0013283C">
        <w:trPr>
          <w:trHeight w:val="701"/>
        </w:trPr>
        <w:tc>
          <w:tcPr>
            <w:tcW w:w="6424" w:type="dxa"/>
            <w:tcBorders>
              <w:top w:val="nil"/>
              <w:left w:val="single" w:sz="4" w:space="0" w:color="auto"/>
              <w:bottom w:val="single" w:sz="4" w:space="0" w:color="auto"/>
              <w:right w:val="single" w:sz="4" w:space="0" w:color="auto"/>
            </w:tcBorders>
            <w:shd w:val="clear" w:color="auto" w:fill="auto"/>
            <w:vAlign w:val="bottom"/>
            <w:hideMark/>
          </w:tcPr>
          <w:p w14:paraId="61A944C7" w14:textId="77777777" w:rsidR="0013283C" w:rsidRPr="000D2173" w:rsidRDefault="0013283C" w:rsidP="0013283C">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Executive for Phone Calls (to make 500 calls) $18/hour</w:t>
            </w:r>
            <w:r w:rsidRPr="000D2173">
              <w:rPr>
                <w:rFonts w:ascii="Times New Roman" w:eastAsia="Times New Roman" w:hAnsi="Times New Roman" w:cs="Times New Roman"/>
                <w:color w:val="000000"/>
                <w:sz w:val="24"/>
                <w:szCs w:val="24"/>
              </w:rPr>
              <w:br/>
              <w:t>- Total 25 hours required</w:t>
            </w:r>
          </w:p>
        </w:tc>
        <w:tc>
          <w:tcPr>
            <w:tcW w:w="2940" w:type="dxa"/>
            <w:tcBorders>
              <w:top w:val="nil"/>
              <w:left w:val="nil"/>
              <w:bottom w:val="single" w:sz="4" w:space="0" w:color="auto"/>
              <w:right w:val="single" w:sz="4" w:space="0" w:color="auto"/>
            </w:tcBorders>
            <w:shd w:val="clear" w:color="auto" w:fill="auto"/>
            <w:noWrap/>
            <w:vAlign w:val="bottom"/>
            <w:hideMark/>
          </w:tcPr>
          <w:p w14:paraId="35C07351" w14:textId="77777777" w:rsidR="0013283C" w:rsidRPr="000D2173" w:rsidRDefault="0013283C" w:rsidP="0013283C">
            <w:pPr>
              <w:spacing w:after="0" w:line="240" w:lineRule="auto"/>
              <w:jc w:val="right"/>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450</w:t>
            </w:r>
          </w:p>
        </w:tc>
      </w:tr>
      <w:tr w:rsidR="0013283C" w:rsidRPr="000D2173" w14:paraId="4F27D6EB" w14:textId="77777777" w:rsidTr="0013283C">
        <w:trPr>
          <w:trHeight w:val="414"/>
        </w:trPr>
        <w:tc>
          <w:tcPr>
            <w:tcW w:w="6424" w:type="dxa"/>
            <w:tcBorders>
              <w:top w:val="nil"/>
              <w:left w:val="single" w:sz="4" w:space="0" w:color="auto"/>
              <w:bottom w:val="single" w:sz="4" w:space="0" w:color="auto"/>
              <w:right w:val="single" w:sz="4" w:space="0" w:color="auto"/>
            </w:tcBorders>
            <w:shd w:val="clear" w:color="000000" w:fill="D9E1F2"/>
            <w:noWrap/>
            <w:vAlign w:val="bottom"/>
            <w:hideMark/>
          </w:tcPr>
          <w:p w14:paraId="3AA10594" w14:textId="77777777" w:rsidR="0013283C" w:rsidRPr="000D2173" w:rsidRDefault="0013283C" w:rsidP="0013283C">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Executive to take interviews - to take 100 interviews</w:t>
            </w:r>
          </w:p>
        </w:tc>
        <w:tc>
          <w:tcPr>
            <w:tcW w:w="2940" w:type="dxa"/>
            <w:tcBorders>
              <w:top w:val="nil"/>
              <w:left w:val="nil"/>
              <w:bottom w:val="single" w:sz="4" w:space="0" w:color="auto"/>
              <w:right w:val="single" w:sz="4" w:space="0" w:color="auto"/>
            </w:tcBorders>
            <w:shd w:val="clear" w:color="000000" w:fill="D9E1F2"/>
            <w:noWrap/>
            <w:vAlign w:val="bottom"/>
            <w:hideMark/>
          </w:tcPr>
          <w:p w14:paraId="4E5FE02C" w14:textId="77777777" w:rsidR="0013283C" w:rsidRPr="000D2173" w:rsidRDefault="0013283C" w:rsidP="0013283C">
            <w:pPr>
              <w:spacing w:after="0" w:line="240" w:lineRule="auto"/>
              <w:jc w:val="right"/>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900</w:t>
            </w:r>
          </w:p>
        </w:tc>
      </w:tr>
      <w:tr w:rsidR="0013283C" w:rsidRPr="000D2173" w14:paraId="330F7A83" w14:textId="77777777" w:rsidTr="0013283C">
        <w:trPr>
          <w:trHeight w:val="414"/>
        </w:trPr>
        <w:tc>
          <w:tcPr>
            <w:tcW w:w="6424" w:type="dxa"/>
            <w:tcBorders>
              <w:top w:val="nil"/>
              <w:left w:val="single" w:sz="4" w:space="0" w:color="auto"/>
              <w:bottom w:val="single" w:sz="4" w:space="0" w:color="auto"/>
              <w:right w:val="single" w:sz="4" w:space="0" w:color="auto"/>
            </w:tcBorders>
            <w:shd w:val="clear" w:color="000000" w:fill="D9E1F2"/>
            <w:noWrap/>
            <w:vAlign w:val="bottom"/>
            <w:hideMark/>
          </w:tcPr>
          <w:p w14:paraId="466CD488" w14:textId="77777777" w:rsidR="0013283C" w:rsidRPr="000D2173" w:rsidRDefault="0013283C" w:rsidP="0013283C">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Interview reward - $20 for 100 tenants</w:t>
            </w:r>
          </w:p>
        </w:tc>
        <w:tc>
          <w:tcPr>
            <w:tcW w:w="2940" w:type="dxa"/>
            <w:tcBorders>
              <w:top w:val="nil"/>
              <w:left w:val="nil"/>
              <w:bottom w:val="single" w:sz="4" w:space="0" w:color="auto"/>
              <w:right w:val="single" w:sz="4" w:space="0" w:color="auto"/>
            </w:tcBorders>
            <w:shd w:val="clear" w:color="000000" w:fill="D9E1F2"/>
            <w:noWrap/>
            <w:vAlign w:val="bottom"/>
            <w:hideMark/>
          </w:tcPr>
          <w:p w14:paraId="5822331B" w14:textId="77777777" w:rsidR="0013283C" w:rsidRPr="000D2173" w:rsidRDefault="0013283C" w:rsidP="0013283C">
            <w:pPr>
              <w:spacing w:after="0" w:line="240" w:lineRule="auto"/>
              <w:jc w:val="right"/>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2000</w:t>
            </w:r>
          </w:p>
        </w:tc>
      </w:tr>
      <w:tr w:rsidR="0013283C" w:rsidRPr="000D2173" w14:paraId="19540082" w14:textId="77777777" w:rsidTr="0013283C">
        <w:trPr>
          <w:trHeight w:val="414"/>
        </w:trPr>
        <w:tc>
          <w:tcPr>
            <w:tcW w:w="6424" w:type="dxa"/>
            <w:tcBorders>
              <w:top w:val="nil"/>
              <w:left w:val="single" w:sz="4" w:space="0" w:color="auto"/>
              <w:bottom w:val="single" w:sz="4" w:space="0" w:color="auto"/>
              <w:right w:val="single" w:sz="4" w:space="0" w:color="auto"/>
            </w:tcBorders>
            <w:shd w:val="clear" w:color="000000" w:fill="D9E1F2"/>
            <w:noWrap/>
            <w:vAlign w:val="bottom"/>
            <w:hideMark/>
          </w:tcPr>
          <w:p w14:paraId="73DBB60C" w14:textId="5931E274" w:rsidR="0013283C" w:rsidRPr="000D2173" w:rsidRDefault="0013283C" w:rsidP="0013283C">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Data Scientist (for the research project)</w:t>
            </w:r>
          </w:p>
        </w:tc>
        <w:tc>
          <w:tcPr>
            <w:tcW w:w="2940" w:type="dxa"/>
            <w:tcBorders>
              <w:top w:val="nil"/>
              <w:left w:val="nil"/>
              <w:bottom w:val="single" w:sz="4" w:space="0" w:color="auto"/>
              <w:right w:val="single" w:sz="4" w:space="0" w:color="auto"/>
            </w:tcBorders>
            <w:shd w:val="clear" w:color="000000" w:fill="D9E1F2"/>
            <w:noWrap/>
            <w:vAlign w:val="bottom"/>
            <w:hideMark/>
          </w:tcPr>
          <w:p w14:paraId="4EE3EEFB" w14:textId="77777777" w:rsidR="0013283C" w:rsidRPr="000D2173" w:rsidRDefault="0013283C" w:rsidP="0013283C">
            <w:pPr>
              <w:spacing w:after="0" w:line="240" w:lineRule="auto"/>
              <w:jc w:val="right"/>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2500</w:t>
            </w:r>
          </w:p>
        </w:tc>
      </w:tr>
      <w:tr w:rsidR="0013283C" w:rsidRPr="000D2173" w14:paraId="6371016F" w14:textId="77777777" w:rsidTr="0013283C">
        <w:trPr>
          <w:trHeight w:val="414"/>
        </w:trPr>
        <w:tc>
          <w:tcPr>
            <w:tcW w:w="6424" w:type="dxa"/>
            <w:tcBorders>
              <w:top w:val="nil"/>
              <w:left w:val="single" w:sz="4" w:space="0" w:color="auto"/>
              <w:bottom w:val="single" w:sz="4" w:space="0" w:color="auto"/>
              <w:right w:val="single" w:sz="4" w:space="0" w:color="auto"/>
            </w:tcBorders>
            <w:shd w:val="clear" w:color="auto" w:fill="auto"/>
            <w:noWrap/>
            <w:vAlign w:val="bottom"/>
            <w:hideMark/>
          </w:tcPr>
          <w:p w14:paraId="46A42F3A" w14:textId="77777777" w:rsidR="0013283C" w:rsidRPr="000D2173" w:rsidRDefault="0013283C" w:rsidP="0013283C">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xml:space="preserve">Miscellaneous </w:t>
            </w:r>
          </w:p>
        </w:tc>
        <w:tc>
          <w:tcPr>
            <w:tcW w:w="2940" w:type="dxa"/>
            <w:tcBorders>
              <w:top w:val="nil"/>
              <w:left w:val="nil"/>
              <w:bottom w:val="single" w:sz="4" w:space="0" w:color="auto"/>
              <w:right w:val="single" w:sz="4" w:space="0" w:color="auto"/>
            </w:tcBorders>
            <w:shd w:val="clear" w:color="auto" w:fill="auto"/>
            <w:noWrap/>
            <w:vAlign w:val="bottom"/>
            <w:hideMark/>
          </w:tcPr>
          <w:p w14:paraId="23B4A029" w14:textId="77777777" w:rsidR="0013283C" w:rsidRPr="000D2173" w:rsidRDefault="0013283C" w:rsidP="0013283C">
            <w:pPr>
              <w:spacing w:after="0" w:line="240" w:lineRule="auto"/>
              <w:jc w:val="right"/>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1200</w:t>
            </w:r>
          </w:p>
        </w:tc>
      </w:tr>
    </w:tbl>
    <w:p w14:paraId="083D518B" w14:textId="77777777" w:rsidR="0081297C" w:rsidRPr="000D2173" w:rsidRDefault="0081297C" w:rsidP="005E7191">
      <w:pPr>
        <w:rPr>
          <w:rFonts w:ascii="Times New Roman" w:hAnsi="Times New Roman" w:cs="Times New Roman"/>
          <w:sz w:val="24"/>
          <w:szCs w:val="24"/>
        </w:rPr>
      </w:pPr>
    </w:p>
    <w:p w14:paraId="35689B6A" w14:textId="77777777" w:rsidR="000B134A" w:rsidRPr="000D2173" w:rsidRDefault="000B134A" w:rsidP="005E7191">
      <w:pPr>
        <w:rPr>
          <w:rFonts w:ascii="Times New Roman" w:hAnsi="Times New Roman" w:cs="Times New Roman"/>
          <w:sz w:val="24"/>
          <w:szCs w:val="24"/>
        </w:rPr>
      </w:pPr>
    </w:p>
    <w:p w14:paraId="02C1B806" w14:textId="77777777" w:rsidR="000B134A" w:rsidRPr="000D2173" w:rsidRDefault="000B134A" w:rsidP="005E7191">
      <w:pPr>
        <w:rPr>
          <w:rFonts w:ascii="Times New Roman" w:hAnsi="Times New Roman" w:cs="Times New Roman"/>
          <w:sz w:val="24"/>
          <w:szCs w:val="24"/>
        </w:rPr>
      </w:pPr>
    </w:p>
    <w:p w14:paraId="69063F7D" w14:textId="77777777" w:rsidR="000B134A" w:rsidRPr="000D2173" w:rsidRDefault="000B134A" w:rsidP="005E7191">
      <w:pPr>
        <w:rPr>
          <w:rFonts w:ascii="Times New Roman" w:hAnsi="Times New Roman" w:cs="Times New Roman"/>
          <w:sz w:val="24"/>
          <w:szCs w:val="24"/>
        </w:rPr>
      </w:pPr>
    </w:p>
    <w:p w14:paraId="3EFA3D28" w14:textId="77777777" w:rsidR="000B134A" w:rsidRPr="000D2173" w:rsidRDefault="000B134A" w:rsidP="005E7191">
      <w:pPr>
        <w:rPr>
          <w:rFonts w:ascii="Times New Roman" w:hAnsi="Times New Roman" w:cs="Times New Roman"/>
          <w:sz w:val="24"/>
          <w:szCs w:val="24"/>
        </w:rPr>
      </w:pPr>
    </w:p>
    <w:p w14:paraId="6FCBBF19" w14:textId="77777777" w:rsidR="000B134A" w:rsidRPr="000D2173" w:rsidRDefault="000B134A" w:rsidP="005E7191">
      <w:pPr>
        <w:rPr>
          <w:rFonts w:ascii="Times New Roman" w:hAnsi="Times New Roman" w:cs="Times New Roman"/>
          <w:sz w:val="24"/>
          <w:szCs w:val="24"/>
        </w:rPr>
      </w:pPr>
    </w:p>
    <w:p w14:paraId="1DD13B4F" w14:textId="77777777" w:rsidR="000B134A" w:rsidRPr="000D2173" w:rsidRDefault="000B134A" w:rsidP="005E7191">
      <w:pPr>
        <w:rPr>
          <w:rFonts w:ascii="Times New Roman" w:hAnsi="Times New Roman" w:cs="Times New Roman"/>
          <w:sz w:val="24"/>
          <w:szCs w:val="24"/>
        </w:rPr>
      </w:pPr>
    </w:p>
    <w:p w14:paraId="7E0B081F" w14:textId="77777777" w:rsidR="000B134A" w:rsidRPr="000D2173" w:rsidRDefault="000B134A" w:rsidP="005E7191">
      <w:pPr>
        <w:rPr>
          <w:rFonts w:ascii="Times New Roman" w:hAnsi="Times New Roman" w:cs="Times New Roman"/>
          <w:sz w:val="24"/>
          <w:szCs w:val="24"/>
        </w:rPr>
      </w:pPr>
    </w:p>
    <w:p w14:paraId="201E7C6E" w14:textId="77777777" w:rsidR="000B134A" w:rsidRPr="000D2173" w:rsidRDefault="000B134A" w:rsidP="005E7191">
      <w:pPr>
        <w:rPr>
          <w:rFonts w:ascii="Times New Roman" w:hAnsi="Times New Roman" w:cs="Times New Roman"/>
          <w:sz w:val="24"/>
          <w:szCs w:val="24"/>
        </w:rPr>
      </w:pPr>
    </w:p>
    <w:p w14:paraId="0BCA7436" w14:textId="77777777" w:rsidR="000B134A" w:rsidRPr="000D2173" w:rsidRDefault="000B134A" w:rsidP="005E7191">
      <w:pPr>
        <w:rPr>
          <w:rFonts w:ascii="Times New Roman" w:hAnsi="Times New Roman" w:cs="Times New Roman"/>
          <w:sz w:val="24"/>
          <w:szCs w:val="24"/>
        </w:rPr>
      </w:pPr>
    </w:p>
    <w:p w14:paraId="3A111297" w14:textId="3219A488" w:rsidR="00291274" w:rsidRPr="000D2173" w:rsidRDefault="0013283C" w:rsidP="005E7191">
      <w:pPr>
        <w:rPr>
          <w:rFonts w:ascii="Times New Roman" w:hAnsi="Times New Roman" w:cs="Times New Roman"/>
          <w:sz w:val="24"/>
          <w:szCs w:val="24"/>
        </w:rPr>
      </w:pPr>
      <w:r w:rsidRPr="000D2173">
        <w:rPr>
          <w:rFonts w:ascii="Times New Roman" w:hAnsi="Times New Roman" w:cs="Times New Roman"/>
          <w:sz w:val="24"/>
          <w:szCs w:val="24"/>
        </w:rPr>
        <w:t xml:space="preserve">The proposed timeline for the research proposal is </w:t>
      </w:r>
      <w:r w:rsidR="00C02441" w:rsidRPr="000D2173">
        <w:rPr>
          <w:rFonts w:ascii="Times New Roman" w:hAnsi="Times New Roman" w:cs="Times New Roman"/>
          <w:sz w:val="24"/>
          <w:szCs w:val="24"/>
        </w:rPr>
        <w:t>two</w:t>
      </w:r>
      <w:r w:rsidR="00291274" w:rsidRPr="000D2173">
        <w:rPr>
          <w:rFonts w:ascii="Times New Roman" w:hAnsi="Times New Roman" w:cs="Times New Roman"/>
          <w:sz w:val="24"/>
          <w:szCs w:val="24"/>
        </w:rPr>
        <w:t xml:space="preserve"> and half</w:t>
      </w:r>
      <w:r w:rsidR="00C02441" w:rsidRPr="000D2173">
        <w:rPr>
          <w:rFonts w:ascii="Times New Roman" w:hAnsi="Times New Roman" w:cs="Times New Roman"/>
          <w:sz w:val="24"/>
          <w:szCs w:val="24"/>
        </w:rPr>
        <w:t xml:space="preserve"> months which is </w:t>
      </w:r>
      <w:r w:rsidRPr="000D2173">
        <w:rPr>
          <w:rFonts w:ascii="Times New Roman" w:hAnsi="Times New Roman" w:cs="Times New Roman"/>
          <w:sz w:val="24"/>
          <w:szCs w:val="24"/>
        </w:rPr>
        <w:t>given below</w:t>
      </w:r>
      <w:r w:rsidR="00C02441" w:rsidRPr="000D2173">
        <w:rPr>
          <w:rFonts w:ascii="Times New Roman" w:hAnsi="Times New Roman" w:cs="Times New Roman"/>
          <w:sz w:val="24"/>
          <w:szCs w:val="24"/>
        </w:rPr>
        <w:t xml:space="preserve"> in weeks</w:t>
      </w:r>
      <w:r w:rsidRPr="000D2173">
        <w:rPr>
          <w:rFonts w:ascii="Times New Roman" w:hAnsi="Times New Roman" w:cs="Times New Roman"/>
          <w:sz w:val="24"/>
          <w:szCs w:val="24"/>
        </w:rPr>
        <w:t>:</w:t>
      </w:r>
      <w:r w:rsidR="00291274" w:rsidRPr="000D2173">
        <w:rPr>
          <w:rFonts w:ascii="Times New Roman" w:hAnsi="Times New Roman" w:cs="Times New Roman"/>
          <w:sz w:val="24"/>
          <w:szCs w:val="24"/>
        </w:rPr>
        <w:fldChar w:fldCharType="begin"/>
      </w:r>
      <w:r w:rsidR="00291274" w:rsidRPr="000D2173">
        <w:rPr>
          <w:rFonts w:ascii="Times New Roman" w:hAnsi="Times New Roman" w:cs="Times New Roman"/>
          <w:sz w:val="24"/>
          <w:szCs w:val="24"/>
        </w:rPr>
        <w:instrText xml:space="preserve"> LINK </w:instrText>
      </w:r>
      <w:r w:rsidR="008B7701" w:rsidRPr="000D2173">
        <w:rPr>
          <w:rFonts w:ascii="Times New Roman" w:hAnsi="Times New Roman" w:cs="Times New Roman"/>
          <w:sz w:val="24"/>
          <w:szCs w:val="24"/>
        </w:rPr>
        <w:instrText xml:space="preserve">Excel.Sheet.12 "F:\\ABROAD\\Texas A&amp;M\\Spring 2023\\Courses\\ECO 595_81B_Applied Business Research\\Research Proposal\\Copy of Budget.xlsx" Sheet1!R17C9:R27C19 </w:instrText>
      </w:r>
      <w:r w:rsidR="00291274" w:rsidRPr="000D2173">
        <w:rPr>
          <w:rFonts w:ascii="Times New Roman" w:hAnsi="Times New Roman" w:cs="Times New Roman"/>
          <w:sz w:val="24"/>
          <w:szCs w:val="24"/>
        </w:rPr>
        <w:instrText xml:space="preserve">\a \f 4 \h  \* MERGEFORMAT </w:instrText>
      </w:r>
      <w:r w:rsidR="00291274" w:rsidRPr="000D2173">
        <w:rPr>
          <w:rFonts w:ascii="Times New Roman" w:hAnsi="Times New Roman" w:cs="Times New Roman"/>
          <w:sz w:val="24"/>
          <w:szCs w:val="24"/>
        </w:rPr>
        <w:fldChar w:fldCharType="separate"/>
      </w:r>
    </w:p>
    <w:tbl>
      <w:tblPr>
        <w:tblW w:w="10040" w:type="dxa"/>
        <w:tblLook w:val="04A0" w:firstRow="1" w:lastRow="0" w:firstColumn="1" w:lastColumn="0" w:noHBand="0" w:noVBand="1"/>
      </w:tblPr>
      <w:tblGrid>
        <w:gridCol w:w="1981"/>
        <w:gridCol w:w="805"/>
        <w:gridCol w:w="805"/>
        <w:gridCol w:w="805"/>
        <w:gridCol w:w="805"/>
        <w:gridCol w:w="805"/>
        <w:gridCol w:w="805"/>
        <w:gridCol w:w="805"/>
        <w:gridCol w:w="807"/>
        <w:gridCol w:w="7"/>
        <w:gridCol w:w="798"/>
        <w:gridCol w:w="7"/>
        <w:gridCol w:w="798"/>
        <w:gridCol w:w="7"/>
      </w:tblGrid>
      <w:tr w:rsidR="00291274" w:rsidRPr="000D2173" w14:paraId="60FB77B2" w14:textId="77777777" w:rsidTr="00291274">
        <w:trPr>
          <w:trHeight w:val="210"/>
        </w:trPr>
        <w:tc>
          <w:tcPr>
            <w:tcW w:w="1981" w:type="dxa"/>
            <w:tcBorders>
              <w:top w:val="nil"/>
              <w:left w:val="nil"/>
              <w:bottom w:val="nil"/>
              <w:right w:val="nil"/>
            </w:tcBorders>
            <w:shd w:val="clear" w:color="auto" w:fill="auto"/>
            <w:noWrap/>
            <w:vAlign w:val="bottom"/>
            <w:hideMark/>
          </w:tcPr>
          <w:p w14:paraId="18AE0A78" w14:textId="274FC3A3" w:rsidR="00291274" w:rsidRPr="000D2173" w:rsidRDefault="00291274" w:rsidP="00291274">
            <w:pPr>
              <w:spacing w:after="0" w:line="240" w:lineRule="auto"/>
              <w:rPr>
                <w:rFonts w:ascii="Times New Roman" w:eastAsia="Times New Roman" w:hAnsi="Times New Roman" w:cs="Times New Roman"/>
                <w:sz w:val="24"/>
                <w:szCs w:val="24"/>
              </w:rPr>
            </w:pPr>
          </w:p>
        </w:tc>
        <w:tc>
          <w:tcPr>
            <w:tcW w:w="6449" w:type="dxa"/>
            <w:gridSpan w:val="9"/>
            <w:tcBorders>
              <w:top w:val="nil"/>
              <w:left w:val="nil"/>
              <w:bottom w:val="nil"/>
              <w:right w:val="nil"/>
            </w:tcBorders>
            <w:shd w:val="clear" w:color="auto" w:fill="auto"/>
            <w:noWrap/>
            <w:vAlign w:val="bottom"/>
            <w:hideMark/>
          </w:tcPr>
          <w:p w14:paraId="67D4654C" w14:textId="77777777" w:rsidR="00291274" w:rsidRPr="000D2173" w:rsidRDefault="00291274" w:rsidP="00291274">
            <w:pPr>
              <w:spacing w:after="0" w:line="240" w:lineRule="auto"/>
              <w:jc w:val="center"/>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10 WEEKS</w:t>
            </w:r>
          </w:p>
        </w:tc>
        <w:tc>
          <w:tcPr>
            <w:tcW w:w="805" w:type="dxa"/>
            <w:gridSpan w:val="2"/>
            <w:tcBorders>
              <w:top w:val="nil"/>
              <w:left w:val="nil"/>
              <w:bottom w:val="nil"/>
              <w:right w:val="nil"/>
            </w:tcBorders>
            <w:shd w:val="clear" w:color="auto" w:fill="auto"/>
            <w:noWrap/>
            <w:vAlign w:val="bottom"/>
            <w:hideMark/>
          </w:tcPr>
          <w:p w14:paraId="5A3F0E4B" w14:textId="77777777" w:rsidR="00291274" w:rsidRPr="000D2173" w:rsidRDefault="00291274" w:rsidP="00291274">
            <w:pPr>
              <w:spacing w:after="0" w:line="240" w:lineRule="auto"/>
              <w:jc w:val="center"/>
              <w:rPr>
                <w:rFonts w:ascii="Times New Roman" w:eastAsia="Times New Roman" w:hAnsi="Times New Roman" w:cs="Times New Roman"/>
                <w:color w:val="000000"/>
                <w:sz w:val="24"/>
                <w:szCs w:val="24"/>
              </w:rPr>
            </w:pPr>
          </w:p>
        </w:tc>
        <w:tc>
          <w:tcPr>
            <w:tcW w:w="805" w:type="dxa"/>
            <w:gridSpan w:val="2"/>
            <w:tcBorders>
              <w:top w:val="nil"/>
              <w:left w:val="nil"/>
              <w:bottom w:val="nil"/>
              <w:right w:val="nil"/>
            </w:tcBorders>
            <w:shd w:val="clear" w:color="auto" w:fill="auto"/>
            <w:noWrap/>
            <w:vAlign w:val="bottom"/>
            <w:hideMark/>
          </w:tcPr>
          <w:p w14:paraId="40142C7C" w14:textId="77777777" w:rsidR="00291274" w:rsidRPr="000D2173" w:rsidRDefault="00291274" w:rsidP="00291274">
            <w:pPr>
              <w:spacing w:after="0" w:line="240" w:lineRule="auto"/>
              <w:rPr>
                <w:rFonts w:ascii="Times New Roman" w:eastAsia="Times New Roman" w:hAnsi="Times New Roman" w:cs="Times New Roman"/>
                <w:sz w:val="24"/>
                <w:szCs w:val="24"/>
              </w:rPr>
            </w:pPr>
          </w:p>
        </w:tc>
      </w:tr>
      <w:tr w:rsidR="00291274" w:rsidRPr="000D2173" w14:paraId="59F22A12" w14:textId="77777777" w:rsidTr="00291274">
        <w:trPr>
          <w:gridAfter w:val="1"/>
          <w:wAfter w:w="7" w:type="dxa"/>
          <w:trHeight w:val="221"/>
        </w:trPr>
        <w:tc>
          <w:tcPr>
            <w:tcW w:w="1981" w:type="dxa"/>
            <w:tcBorders>
              <w:top w:val="nil"/>
              <w:left w:val="nil"/>
              <w:bottom w:val="nil"/>
              <w:right w:val="nil"/>
            </w:tcBorders>
            <w:shd w:val="clear" w:color="auto" w:fill="auto"/>
            <w:noWrap/>
            <w:vAlign w:val="bottom"/>
            <w:hideMark/>
          </w:tcPr>
          <w:p w14:paraId="2A2BE206"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TASK</w:t>
            </w:r>
          </w:p>
        </w:tc>
        <w:tc>
          <w:tcPr>
            <w:tcW w:w="805" w:type="dxa"/>
            <w:tcBorders>
              <w:top w:val="nil"/>
              <w:left w:val="nil"/>
              <w:bottom w:val="nil"/>
              <w:right w:val="nil"/>
            </w:tcBorders>
            <w:shd w:val="clear" w:color="auto" w:fill="auto"/>
            <w:noWrap/>
            <w:vAlign w:val="bottom"/>
            <w:hideMark/>
          </w:tcPr>
          <w:p w14:paraId="708ACB68" w14:textId="77777777" w:rsidR="00291274" w:rsidRPr="000D2173" w:rsidRDefault="00291274" w:rsidP="00291274">
            <w:pPr>
              <w:spacing w:after="0" w:line="240" w:lineRule="auto"/>
              <w:jc w:val="right"/>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1</w:t>
            </w:r>
          </w:p>
        </w:tc>
        <w:tc>
          <w:tcPr>
            <w:tcW w:w="805" w:type="dxa"/>
            <w:tcBorders>
              <w:top w:val="nil"/>
              <w:left w:val="nil"/>
              <w:bottom w:val="nil"/>
              <w:right w:val="nil"/>
            </w:tcBorders>
            <w:shd w:val="clear" w:color="auto" w:fill="auto"/>
            <w:noWrap/>
            <w:vAlign w:val="bottom"/>
            <w:hideMark/>
          </w:tcPr>
          <w:p w14:paraId="17AA3CB6" w14:textId="77777777" w:rsidR="00291274" w:rsidRPr="000D2173" w:rsidRDefault="00291274" w:rsidP="00291274">
            <w:pPr>
              <w:spacing w:after="0" w:line="240" w:lineRule="auto"/>
              <w:jc w:val="right"/>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2</w:t>
            </w:r>
          </w:p>
        </w:tc>
        <w:tc>
          <w:tcPr>
            <w:tcW w:w="805" w:type="dxa"/>
            <w:tcBorders>
              <w:top w:val="nil"/>
              <w:left w:val="nil"/>
              <w:bottom w:val="nil"/>
              <w:right w:val="nil"/>
            </w:tcBorders>
            <w:shd w:val="clear" w:color="auto" w:fill="auto"/>
            <w:noWrap/>
            <w:vAlign w:val="bottom"/>
            <w:hideMark/>
          </w:tcPr>
          <w:p w14:paraId="78E7C331" w14:textId="77777777" w:rsidR="00291274" w:rsidRPr="000D2173" w:rsidRDefault="00291274" w:rsidP="00291274">
            <w:pPr>
              <w:spacing w:after="0" w:line="240" w:lineRule="auto"/>
              <w:jc w:val="right"/>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3</w:t>
            </w:r>
          </w:p>
        </w:tc>
        <w:tc>
          <w:tcPr>
            <w:tcW w:w="805" w:type="dxa"/>
            <w:tcBorders>
              <w:top w:val="nil"/>
              <w:left w:val="nil"/>
              <w:bottom w:val="nil"/>
              <w:right w:val="nil"/>
            </w:tcBorders>
            <w:shd w:val="clear" w:color="auto" w:fill="auto"/>
            <w:noWrap/>
            <w:vAlign w:val="bottom"/>
            <w:hideMark/>
          </w:tcPr>
          <w:p w14:paraId="6E382E07" w14:textId="77777777" w:rsidR="00291274" w:rsidRPr="000D2173" w:rsidRDefault="00291274" w:rsidP="00291274">
            <w:pPr>
              <w:spacing w:after="0" w:line="240" w:lineRule="auto"/>
              <w:jc w:val="right"/>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4</w:t>
            </w:r>
          </w:p>
        </w:tc>
        <w:tc>
          <w:tcPr>
            <w:tcW w:w="805" w:type="dxa"/>
            <w:tcBorders>
              <w:top w:val="nil"/>
              <w:left w:val="nil"/>
              <w:bottom w:val="nil"/>
              <w:right w:val="nil"/>
            </w:tcBorders>
            <w:shd w:val="clear" w:color="auto" w:fill="auto"/>
            <w:noWrap/>
            <w:vAlign w:val="bottom"/>
            <w:hideMark/>
          </w:tcPr>
          <w:p w14:paraId="7C4AACDD" w14:textId="77777777" w:rsidR="00291274" w:rsidRPr="000D2173" w:rsidRDefault="00291274" w:rsidP="00291274">
            <w:pPr>
              <w:spacing w:after="0" w:line="240" w:lineRule="auto"/>
              <w:jc w:val="right"/>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5</w:t>
            </w:r>
          </w:p>
        </w:tc>
        <w:tc>
          <w:tcPr>
            <w:tcW w:w="805" w:type="dxa"/>
            <w:tcBorders>
              <w:top w:val="nil"/>
              <w:left w:val="nil"/>
              <w:bottom w:val="nil"/>
              <w:right w:val="nil"/>
            </w:tcBorders>
            <w:shd w:val="clear" w:color="auto" w:fill="auto"/>
            <w:noWrap/>
            <w:vAlign w:val="bottom"/>
            <w:hideMark/>
          </w:tcPr>
          <w:p w14:paraId="57D690E5" w14:textId="77777777" w:rsidR="00291274" w:rsidRPr="000D2173" w:rsidRDefault="00291274" w:rsidP="00291274">
            <w:pPr>
              <w:spacing w:after="0" w:line="240" w:lineRule="auto"/>
              <w:jc w:val="right"/>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6</w:t>
            </w:r>
          </w:p>
        </w:tc>
        <w:tc>
          <w:tcPr>
            <w:tcW w:w="805" w:type="dxa"/>
            <w:tcBorders>
              <w:top w:val="nil"/>
              <w:left w:val="nil"/>
              <w:bottom w:val="nil"/>
              <w:right w:val="nil"/>
            </w:tcBorders>
            <w:shd w:val="clear" w:color="auto" w:fill="auto"/>
            <w:noWrap/>
            <w:vAlign w:val="bottom"/>
            <w:hideMark/>
          </w:tcPr>
          <w:p w14:paraId="5D818FB6" w14:textId="77777777" w:rsidR="00291274" w:rsidRPr="000D2173" w:rsidRDefault="00291274" w:rsidP="00291274">
            <w:pPr>
              <w:spacing w:after="0" w:line="240" w:lineRule="auto"/>
              <w:jc w:val="right"/>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7</w:t>
            </w:r>
          </w:p>
        </w:tc>
        <w:tc>
          <w:tcPr>
            <w:tcW w:w="807" w:type="dxa"/>
            <w:tcBorders>
              <w:top w:val="nil"/>
              <w:left w:val="nil"/>
              <w:bottom w:val="nil"/>
              <w:right w:val="nil"/>
            </w:tcBorders>
            <w:shd w:val="clear" w:color="auto" w:fill="auto"/>
            <w:noWrap/>
            <w:vAlign w:val="bottom"/>
            <w:hideMark/>
          </w:tcPr>
          <w:p w14:paraId="4E730FE2" w14:textId="77777777" w:rsidR="00291274" w:rsidRPr="000D2173" w:rsidRDefault="00291274" w:rsidP="00291274">
            <w:pPr>
              <w:spacing w:after="0" w:line="240" w:lineRule="auto"/>
              <w:jc w:val="right"/>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8</w:t>
            </w:r>
          </w:p>
        </w:tc>
        <w:tc>
          <w:tcPr>
            <w:tcW w:w="805" w:type="dxa"/>
            <w:gridSpan w:val="2"/>
            <w:tcBorders>
              <w:top w:val="nil"/>
              <w:left w:val="nil"/>
              <w:bottom w:val="nil"/>
              <w:right w:val="nil"/>
            </w:tcBorders>
            <w:shd w:val="clear" w:color="auto" w:fill="auto"/>
            <w:noWrap/>
            <w:vAlign w:val="bottom"/>
            <w:hideMark/>
          </w:tcPr>
          <w:p w14:paraId="2F3537FB" w14:textId="77777777" w:rsidR="00291274" w:rsidRPr="000D2173" w:rsidRDefault="00291274" w:rsidP="00291274">
            <w:pPr>
              <w:spacing w:after="0" w:line="240" w:lineRule="auto"/>
              <w:jc w:val="right"/>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9</w:t>
            </w:r>
          </w:p>
        </w:tc>
        <w:tc>
          <w:tcPr>
            <w:tcW w:w="805" w:type="dxa"/>
            <w:gridSpan w:val="2"/>
            <w:tcBorders>
              <w:top w:val="nil"/>
              <w:left w:val="nil"/>
              <w:bottom w:val="nil"/>
              <w:right w:val="nil"/>
            </w:tcBorders>
            <w:shd w:val="clear" w:color="auto" w:fill="auto"/>
            <w:noWrap/>
            <w:vAlign w:val="bottom"/>
            <w:hideMark/>
          </w:tcPr>
          <w:p w14:paraId="27B15AB9" w14:textId="77777777" w:rsidR="00291274" w:rsidRPr="000D2173" w:rsidRDefault="00291274" w:rsidP="00291274">
            <w:pPr>
              <w:spacing w:after="0" w:line="240" w:lineRule="auto"/>
              <w:jc w:val="right"/>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10</w:t>
            </w:r>
          </w:p>
        </w:tc>
      </w:tr>
      <w:tr w:rsidR="00291274" w:rsidRPr="000D2173" w14:paraId="792865F4" w14:textId="77777777" w:rsidTr="00291274">
        <w:trPr>
          <w:gridAfter w:val="1"/>
          <w:wAfter w:w="7" w:type="dxa"/>
          <w:trHeight w:val="221"/>
        </w:trPr>
        <w:tc>
          <w:tcPr>
            <w:tcW w:w="1981"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3A44DD97"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Defining res. Objective</w:t>
            </w:r>
          </w:p>
        </w:tc>
        <w:tc>
          <w:tcPr>
            <w:tcW w:w="805" w:type="dxa"/>
            <w:tcBorders>
              <w:top w:val="single" w:sz="4" w:space="0" w:color="auto"/>
              <w:left w:val="nil"/>
              <w:bottom w:val="single" w:sz="4" w:space="0" w:color="auto"/>
              <w:right w:val="single" w:sz="4" w:space="0" w:color="auto"/>
            </w:tcBorders>
            <w:shd w:val="clear" w:color="000000" w:fill="D9E1F2"/>
            <w:noWrap/>
            <w:vAlign w:val="bottom"/>
            <w:hideMark/>
          </w:tcPr>
          <w:p w14:paraId="7EF5B6A7"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5" w:type="dxa"/>
            <w:tcBorders>
              <w:top w:val="single" w:sz="4" w:space="0" w:color="auto"/>
              <w:left w:val="nil"/>
              <w:bottom w:val="single" w:sz="4" w:space="0" w:color="auto"/>
              <w:right w:val="single" w:sz="4" w:space="0" w:color="auto"/>
            </w:tcBorders>
            <w:shd w:val="clear" w:color="auto" w:fill="auto"/>
            <w:noWrap/>
            <w:vAlign w:val="bottom"/>
            <w:hideMark/>
          </w:tcPr>
          <w:p w14:paraId="336D2BD7"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5" w:type="dxa"/>
            <w:tcBorders>
              <w:top w:val="single" w:sz="4" w:space="0" w:color="auto"/>
              <w:left w:val="nil"/>
              <w:bottom w:val="single" w:sz="4" w:space="0" w:color="auto"/>
              <w:right w:val="single" w:sz="4" w:space="0" w:color="auto"/>
            </w:tcBorders>
            <w:shd w:val="clear" w:color="auto" w:fill="auto"/>
            <w:noWrap/>
            <w:vAlign w:val="bottom"/>
            <w:hideMark/>
          </w:tcPr>
          <w:p w14:paraId="7E37A4A7"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5" w:type="dxa"/>
            <w:tcBorders>
              <w:top w:val="single" w:sz="4" w:space="0" w:color="auto"/>
              <w:left w:val="nil"/>
              <w:bottom w:val="single" w:sz="4" w:space="0" w:color="auto"/>
              <w:right w:val="single" w:sz="4" w:space="0" w:color="auto"/>
            </w:tcBorders>
            <w:shd w:val="clear" w:color="auto" w:fill="auto"/>
            <w:noWrap/>
            <w:vAlign w:val="bottom"/>
            <w:hideMark/>
          </w:tcPr>
          <w:p w14:paraId="37B49ACC"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5" w:type="dxa"/>
            <w:tcBorders>
              <w:top w:val="single" w:sz="4" w:space="0" w:color="auto"/>
              <w:left w:val="nil"/>
              <w:bottom w:val="single" w:sz="4" w:space="0" w:color="auto"/>
              <w:right w:val="single" w:sz="4" w:space="0" w:color="auto"/>
            </w:tcBorders>
            <w:shd w:val="clear" w:color="auto" w:fill="auto"/>
            <w:noWrap/>
            <w:vAlign w:val="bottom"/>
            <w:hideMark/>
          </w:tcPr>
          <w:p w14:paraId="26A34EF7"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5" w:type="dxa"/>
            <w:tcBorders>
              <w:top w:val="single" w:sz="4" w:space="0" w:color="auto"/>
              <w:left w:val="nil"/>
              <w:bottom w:val="single" w:sz="4" w:space="0" w:color="auto"/>
              <w:right w:val="single" w:sz="4" w:space="0" w:color="auto"/>
            </w:tcBorders>
            <w:shd w:val="clear" w:color="auto" w:fill="auto"/>
            <w:noWrap/>
            <w:vAlign w:val="bottom"/>
            <w:hideMark/>
          </w:tcPr>
          <w:p w14:paraId="62191ED0"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5" w:type="dxa"/>
            <w:tcBorders>
              <w:top w:val="single" w:sz="4" w:space="0" w:color="auto"/>
              <w:left w:val="nil"/>
              <w:bottom w:val="single" w:sz="4" w:space="0" w:color="auto"/>
              <w:right w:val="single" w:sz="4" w:space="0" w:color="auto"/>
            </w:tcBorders>
            <w:shd w:val="clear" w:color="auto" w:fill="auto"/>
            <w:noWrap/>
            <w:vAlign w:val="bottom"/>
            <w:hideMark/>
          </w:tcPr>
          <w:p w14:paraId="78BFFD88"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7" w:type="dxa"/>
            <w:tcBorders>
              <w:top w:val="single" w:sz="4" w:space="0" w:color="auto"/>
              <w:left w:val="nil"/>
              <w:bottom w:val="single" w:sz="4" w:space="0" w:color="auto"/>
              <w:right w:val="single" w:sz="4" w:space="0" w:color="auto"/>
            </w:tcBorders>
            <w:shd w:val="clear" w:color="auto" w:fill="auto"/>
            <w:noWrap/>
            <w:vAlign w:val="bottom"/>
            <w:hideMark/>
          </w:tcPr>
          <w:p w14:paraId="786E40CA"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5" w:type="dxa"/>
            <w:gridSpan w:val="2"/>
            <w:tcBorders>
              <w:top w:val="single" w:sz="4" w:space="0" w:color="auto"/>
              <w:left w:val="nil"/>
              <w:bottom w:val="single" w:sz="4" w:space="0" w:color="auto"/>
              <w:right w:val="single" w:sz="4" w:space="0" w:color="auto"/>
            </w:tcBorders>
            <w:shd w:val="clear" w:color="auto" w:fill="auto"/>
            <w:noWrap/>
            <w:vAlign w:val="bottom"/>
            <w:hideMark/>
          </w:tcPr>
          <w:p w14:paraId="38B88549"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5" w:type="dxa"/>
            <w:gridSpan w:val="2"/>
            <w:tcBorders>
              <w:top w:val="single" w:sz="4" w:space="0" w:color="auto"/>
              <w:left w:val="nil"/>
              <w:bottom w:val="single" w:sz="4" w:space="0" w:color="auto"/>
              <w:right w:val="single" w:sz="4" w:space="0" w:color="auto"/>
            </w:tcBorders>
            <w:shd w:val="clear" w:color="auto" w:fill="auto"/>
            <w:noWrap/>
            <w:vAlign w:val="bottom"/>
            <w:hideMark/>
          </w:tcPr>
          <w:p w14:paraId="19DE1DC2"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r>
      <w:tr w:rsidR="00291274" w:rsidRPr="000D2173" w14:paraId="7568B511" w14:textId="77777777" w:rsidTr="00291274">
        <w:trPr>
          <w:gridAfter w:val="1"/>
          <w:wAfter w:w="7" w:type="dxa"/>
          <w:trHeight w:val="666"/>
        </w:trPr>
        <w:tc>
          <w:tcPr>
            <w:tcW w:w="1981" w:type="dxa"/>
            <w:tcBorders>
              <w:top w:val="nil"/>
              <w:left w:val="single" w:sz="4" w:space="0" w:color="auto"/>
              <w:bottom w:val="single" w:sz="4" w:space="0" w:color="auto"/>
              <w:right w:val="single" w:sz="4" w:space="0" w:color="auto"/>
            </w:tcBorders>
            <w:shd w:val="clear" w:color="000000" w:fill="FCE4D6"/>
            <w:noWrap/>
            <w:vAlign w:val="bottom"/>
            <w:hideMark/>
          </w:tcPr>
          <w:p w14:paraId="1DDC309D"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Planning a res. Design</w:t>
            </w:r>
          </w:p>
        </w:tc>
        <w:tc>
          <w:tcPr>
            <w:tcW w:w="805" w:type="dxa"/>
            <w:tcBorders>
              <w:top w:val="nil"/>
              <w:left w:val="nil"/>
              <w:bottom w:val="single" w:sz="4" w:space="0" w:color="auto"/>
              <w:right w:val="single" w:sz="4" w:space="0" w:color="auto"/>
            </w:tcBorders>
            <w:shd w:val="clear" w:color="auto" w:fill="auto"/>
            <w:noWrap/>
            <w:vAlign w:val="bottom"/>
            <w:hideMark/>
          </w:tcPr>
          <w:p w14:paraId="2341AAF6"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5" w:type="dxa"/>
            <w:tcBorders>
              <w:top w:val="nil"/>
              <w:left w:val="nil"/>
              <w:bottom w:val="single" w:sz="4" w:space="0" w:color="auto"/>
              <w:right w:val="single" w:sz="4" w:space="0" w:color="auto"/>
            </w:tcBorders>
            <w:shd w:val="clear" w:color="000000" w:fill="FCE4D6"/>
            <w:noWrap/>
            <w:vAlign w:val="bottom"/>
            <w:hideMark/>
          </w:tcPr>
          <w:p w14:paraId="2948747D"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5" w:type="dxa"/>
            <w:tcBorders>
              <w:top w:val="nil"/>
              <w:left w:val="nil"/>
              <w:bottom w:val="single" w:sz="4" w:space="0" w:color="auto"/>
              <w:right w:val="single" w:sz="4" w:space="0" w:color="auto"/>
            </w:tcBorders>
            <w:shd w:val="clear" w:color="000000" w:fill="FCE4D6"/>
            <w:noWrap/>
            <w:vAlign w:val="bottom"/>
            <w:hideMark/>
          </w:tcPr>
          <w:p w14:paraId="5BA9A012"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5" w:type="dxa"/>
            <w:tcBorders>
              <w:top w:val="nil"/>
              <w:left w:val="nil"/>
              <w:bottom w:val="single" w:sz="4" w:space="0" w:color="auto"/>
              <w:right w:val="single" w:sz="4" w:space="0" w:color="auto"/>
            </w:tcBorders>
            <w:shd w:val="clear" w:color="auto" w:fill="auto"/>
            <w:noWrap/>
            <w:vAlign w:val="bottom"/>
            <w:hideMark/>
          </w:tcPr>
          <w:p w14:paraId="156EC961"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5" w:type="dxa"/>
            <w:tcBorders>
              <w:top w:val="nil"/>
              <w:left w:val="nil"/>
              <w:bottom w:val="single" w:sz="4" w:space="0" w:color="auto"/>
              <w:right w:val="single" w:sz="4" w:space="0" w:color="auto"/>
            </w:tcBorders>
            <w:shd w:val="clear" w:color="auto" w:fill="auto"/>
            <w:noWrap/>
            <w:vAlign w:val="bottom"/>
            <w:hideMark/>
          </w:tcPr>
          <w:p w14:paraId="563044DC"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5" w:type="dxa"/>
            <w:tcBorders>
              <w:top w:val="nil"/>
              <w:left w:val="nil"/>
              <w:bottom w:val="single" w:sz="4" w:space="0" w:color="auto"/>
              <w:right w:val="single" w:sz="4" w:space="0" w:color="auto"/>
            </w:tcBorders>
            <w:shd w:val="clear" w:color="auto" w:fill="auto"/>
            <w:noWrap/>
            <w:vAlign w:val="bottom"/>
            <w:hideMark/>
          </w:tcPr>
          <w:p w14:paraId="14CE95B9"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5" w:type="dxa"/>
            <w:tcBorders>
              <w:top w:val="nil"/>
              <w:left w:val="nil"/>
              <w:bottom w:val="single" w:sz="4" w:space="0" w:color="auto"/>
              <w:right w:val="single" w:sz="4" w:space="0" w:color="auto"/>
            </w:tcBorders>
            <w:shd w:val="clear" w:color="auto" w:fill="auto"/>
            <w:noWrap/>
            <w:vAlign w:val="bottom"/>
            <w:hideMark/>
          </w:tcPr>
          <w:p w14:paraId="54529FF7"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7" w:type="dxa"/>
            <w:tcBorders>
              <w:top w:val="nil"/>
              <w:left w:val="nil"/>
              <w:bottom w:val="single" w:sz="4" w:space="0" w:color="auto"/>
              <w:right w:val="single" w:sz="4" w:space="0" w:color="auto"/>
            </w:tcBorders>
            <w:shd w:val="clear" w:color="auto" w:fill="auto"/>
            <w:noWrap/>
            <w:vAlign w:val="bottom"/>
            <w:hideMark/>
          </w:tcPr>
          <w:p w14:paraId="00CFA4B2"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5" w:type="dxa"/>
            <w:gridSpan w:val="2"/>
            <w:tcBorders>
              <w:top w:val="nil"/>
              <w:left w:val="nil"/>
              <w:bottom w:val="single" w:sz="4" w:space="0" w:color="auto"/>
              <w:right w:val="single" w:sz="4" w:space="0" w:color="auto"/>
            </w:tcBorders>
            <w:shd w:val="clear" w:color="auto" w:fill="auto"/>
            <w:noWrap/>
            <w:vAlign w:val="bottom"/>
            <w:hideMark/>
          </w:tcPr>
          <w:p w14:paraId="38EDEB99"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5" w:type="dxa"/>
            <w:gridSpan w:val="2"/>
            <w:tcBorders>
              <w:top w:val="nil"/>
              <w:left w:val="nil"/>
              <w:bottom w:val="single" w:sz="4" w:space="0" w:color="auto"/>
              <w:right w:val="single" w:sz="4" w:space="0" w:color="auto"/>
            </w:tcBorders>
            <w:shd w:val="clear" w:color="auto" w:fill="auto"/>
            <w:noWrap/>
            <w:vAlign w:val="bottom"/>
            <w:hideMark/>
          </w:tcPr>
          <w:p w14:paraId="1A74297F"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r>
      <w:tr w:rsidR="00291274" w:rsidRPr="000D2173" w14:paraId="18156776" w14:textId="77777777" w:rsidTr="00291274">
        <w:trPr>
          <w:gridAfter w:val="1"/>
          <w:wAfter w:w="7" w:type="dxa"/>
          <w:trHeight w:val="221"/>
        </w:trPr>
        <w:tc>
          <w:tcPr>
            <w:tcW w:w="1981" w:type="dxa"/>
            <w:tcBorders>
              <w:top w:val="nil"/>
              <w:left w:val="single" w:sz="4" w:space="0" w:color="auto"/>
              <w:bottom w:val="single" w:sz="4" w:space="0" w:color="auto"/>
              <w:right w:val="single" w:sz="4" w:space="0" w:color="auto"/>
            </w:tcBorders>
            <w:shd w:val="clear" w:color="000000" w:fill="FCE4D6"/>
            <w:noWrap/>
            <w:vAlign w:val="bottom"/>
            <w:hideMark/>
          </w:tcPr>
          <w:p w14:paraId="4CF73567"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Planning a sample</w:t>
            </w:r>
          </w:p>
        </w:tc>
        <w:tc>
          <w:tcPr>
            <w:tcW w:w="805" w:type="dxa"/>
            <w:tcBorders>
              <w:top w:val="nil"/>
              <w:left w:val="nil"/>
              <w:bottom w:val="single" w:sz="4" w:space="0" w:color="auto"/>
              <w:right w:val="single" w:sz="4" w:space="0" w:color="auto"/>
            </w:tcBorders>
            <w:shd w:val="clear" w:color="auto" w:fill="auto"/>
            <w:noWrap/>
            <w:vAlign w:val="bottom"/>
            <w:hideMark/>
          </w:tcPr>
          <w:p w14:paraId="42C87D5F"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5" w:type="dxa"/>
            <w:tcBorders>
              <w:top w:val="nil"/>
              <w:left w:val="nil"/>
              <w:bottom w:val="single" w:sz="4" w:space="0" w:color="auto"/>
              <w:right w:val="single" w:sz="4" w:space="0" w:color="auto"/>
            </w:tcBorders>
            <w:shd w:val="clear" w:color="000000" w:fill="FCE4D6"/>
            <w:noWrap/>
            <w:vAlign w:val="bottom"/>
            <w:hideMark/>
          </w:tcPr>
          <w:p w14:paraId="207E6DE5"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5" w:type="dxa"/>
            <w:tcBorders>
              <w:top w:val="nil"/>
              <w:left w:val="nil"/>
              <w:bottom w:val="single" w:sz="4" w:space="0" w:color="auto"/>
              <w:right w:val="single" w:sz="4" w:space="0" w:color="auto"/>
            </w:tcBorders>
            <w:shd w:val="clear" w:color="000000" w:fill="FCE4D6"/>
            <w:noWrap/>
            <w:vAlign w:val="bottom"/>
            <w:hideMark/>
          </w:tcPr>
          <w:p w14:paraId="2D4AAF80"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5" w:type="dxa"/>
            <w:tcBorders>
              <w:top w:val="nil"/>
              <w:left w:val="nil"/>
              <w:bottom w:val="single" w:sz="4" w:space="0" w:color="auto"/>
              <w:right w:val="single" w:sz="4" w:space="0" w:color="auto"/>
            </w:tcBorders>
            <w:shd w:val="clear" w:color="auto" w:fill="auto"/>
            <w:noWrap/>
            <w:vAlign w:val="bottom"/>
            <w:hideMark/>
          </w:tcPr>
          <w:p w14:paraId="253B9C04"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5" w:type="dxa"/>
            <w:tcBorders>
              <w:top w:val="nil"/>
              <w:left w:val="nil"/>
              <w:bottom w:val="single" w:sz="4" w:space="0" w:color="auto"/>
              <w:right w:val="single" w:sz="4" w:space="0" w:color="auto"/>
            </w:tcBorders>
            <w:shd w:val="clear" w:color="auto" w:fill="auto"/>
            <w:noWrap/>
            <w:vAlign w:val="bottom"/>
            <w:hideMark/>
          </w:tcPr>
          <w:p w14:paraId="7ADD091C"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5" w:type="dxa"/>
            <w:tcBorders>
              <w:top w:val="nil"/>
              <w:left w:val="nil"/>
              <w:bottom w:val="single" w:sz="4" w:space="0" w:color="auto"/>
              <w:right w:val="single" w:sz="4" w:space="0" w:color="auto"/>
            </w:tcBorders>
            <w:shd w:val="clear" w:color="auto" w:fill="auto"/>
            <w:noWrap/>
            <w:vAlign w:val="bottom"/>
            <w:hideMark/>
          </w:tcPr>
          <w:p w14:paraId="0CB37834"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5" w:type="dxa"/>
            <w:tcBorders>
              <w:top w:val="nil"/>
              <w:left w:val="nil"/>
              <w:bottom w:val="single" w:sz="4" w:space="0" w:color="auto"/>
              <w:right w:val="single" w:sz="4" w:space="0" w:color="auto"/>
            </w:tcBorders>
            <w:shd w:val="clear" w:color="auto" w:fill="auto"/>
            <w:noWrap/>
            <w:vAlign w:val="bottom"/>
            <w:hideMark/>
          </w:tcPr>
          <w:p w14:paraId="5C170E46"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7" w:type="dxa"/>
            <w:tcBorders>
              <w:top w:val="nil"/>
              <w:left w:val="nil"/>
              <w:bottom w:val="single" w:sz="4" w:space="0" w:color="auto"/>
              <w:right w:val="single" w:sz="4" w:space="0" w:color="auto"/>
            </w:tcBorders>
            <w:shd w:val="clear" w:color="auto" w:fill="auto"/>
            <w:noWrap/>
            <w:vAlign w:val="bottom"/>
            <w:hideMark/>
          </w:tcPr>
          <w:p w14:paraId="7B8B73C9"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5" w:type="dxa"/>
            <w:gridSpan w:val="2"/>
            <w:tcBorders>
              <w:top w:val="nil"/>
              <w:left w:val="nil"/>
              <w:bottom w:val="single" w:sz="4" w:space="0" w:color="auto"/>
              <w:right w:val="single" w:sz="4" w:space="0" w:color="auto"/>
            </w:tcBorders>
            <w:shd w:val="clear" w:color="auto" w:fill="auto"/>
            <w:noWrap/>
            <w:vAlign w:val="bottom"/>
            <w:hideMark/>
          </w:tcPr>
          <w:p w14:paraId="2FE5D67D"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5" w:type="dxa"/>
            <w:gridSpan w:val="2"/>
            <w:tcBorders>
              <w:top w:val="nil"/>
              <w:left w:val="nil"/>
              <w:bottom w:val="single" w:sz="4" w:space="0" w:color="auto"/>
              <w:right w:val="single" w:sz="4" w:space="0" w:color="auto"/>
            </w:tcBorders>
            <w:shd w:val="clear" w:color="auto" w:fill="auto"/>
            <w:noWrap/>
            <w:vAlign w:val="bottom"/>
            <w:hideMark/>
          </w:tcPr>
          <w:p w14:paraId="1F62459D"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r>
      <w:tr w:rsidR="00291274" w:rsidRPr="000D2173" w14:paraId="450A7D4B" w14:textId="77777777" w:rsidTr="00291274">
        <w:trPr>
          <w:gridAfter w:val="1"/>
          <w:wAfter w:w="7" w:type="dxa"/>
          <w:trHeight w:val="221"/>
        </w:trPr>
        <w:tc>
          <w:tcPr>
            <w:tcW w:w="1981" w:type="dxa"/>
            <w:tcBorders>
              <w:top w:val="nil"/>
              <w:left w:val="single" w:sz="4" w:space="0" w:color="auto"/>
              <w:bottom w:val="single" w:sz="4" w:space="0" w:color="auto"/>
              <w:right w:val="single" w:sz="4" w:space="0" w:color="auto"/>
            </w:tcBorders>
            <w:shd w:val="clear" w:color="auto" w:fill="auto"/>
            <w:noWrap/>
            <w:vAlign w:val="bottom"/>
            <w:hideMark/>
          </w:tcPr>
          <w:p w14:paraId="082EE207"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Collecting the data</w:t>
            </w:r>
          </w:p>
        </w:tc>
        <w:tc>
          <w:tcPr>
            <w:tcW w:w="805" w:type="dxa"/>
            <w:tcBorders>
              <w:top w:val="nil"/>
              <w:left w:val="nil"/>
              <w:bottom w:val="single" w:sz="4" w:space="0" w:color="auto"/>
              <w:right w:val="single" w:sz="4" w:space="0" w:color="auto"/>
            </w:tcBorders>
            <w:shd w:val="clear" w:color="auto" w:fill="auto"/>
            <w:noWrap/>
            <w:vAlign w:val="bottom"/>
            <w:hideMark/>
          </w:tcPr>
          <w:p w14:paraId="09A1D6F3"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5" w:type="dxa"/>
            <w:tcBorders>
              <w:top w:val="nil"/>
              <w:left w:val="nil"/>
              <w:bottom w:val="single" w:sz="4" w:space="0" w:color="auto"/>
              <w:right w:val="single" w:sz="4" w:space="0" w:color="auto"/>
            </w:tcBorders>
            <w:shd w:val="clear" w:color="auto" w:fill="auto"/>
            <w:noWrap/>
            <w:vAlign w:val="bottom"/>
            <w:hideMark/>
          </w:tcPr>
          <w:p w14:paraId="20BFE8CB"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5" w:type="dxa"/>
            <w:tcBorders>
              <w:top w:val="nil"/>
              <w:left w:val="nil"/>
              <w:bottom w:val="single" w:sz="4" w:space="0" w:color="auto"/>
              <w:right w:val="single" w:sz="4" w:space="0" w:color="auto"/>
            </w:tcBorders>
            <w:shd w:val="clear" w:color="auto" w:fill="auto"/>
            <w:noWrap/>
            <w:vAlign w:val="bottom"/>
            <w:hideMark/>
          </w:tcPr>
          <w:p w14:paraId="7D527647"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5" w:type="dxa"/>
            <w:tcBorders>
              <w:top w:val="nil"/>
              <w:left w:val="nil"/>
              <w:bottom w:val="single" w:sz="4" w:space="0" w:color="auto"/>
              <w:right w:val="single" w:sz="4" w:space="0" w:color="auto"/>
            </w:tcBorders>
            <w:shd w:val="clear" w:color="auto" w:fill="auto"/>
            <w:noWrap/>
            <w:vAlign w:val="bottom"/>
            <w:hideMark/>
          </w:tcPr>
          <w:p w14:paraId="5F908D62"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5" w:type="dxa"/>
            <w:tcBorders>
              <w:top w:val="nil"/>
              <w:left w:val="nil"/>
              <w:bottom w:val="single" w:sz="4" w:space="0" w:color="auto"/>
              <w:right w:val="single" w:sz="4" w:space="0" w:color="auto"/>
            </w:tcBorders>
            <w:shd w:val="clear" w:color="auto" w:fill="auto"/>
            <w:noWrap/>
            <w:vAlign w:val="bottom"/>
            <w:hideMark/>
          </w:tcPr>
          <w:p w14:paraId="478CD1BA"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5" w:type="dxa"/>
            <w:tcBorders>
              <w:top w:val="nil"/>
              <w:left w:val="nil"/>
              <w:bottom w:val="single" w:sz="4" w:space="0" w:color="auto"/>
              <w:right w:val="single" w:sz="4" w:space="0" w:color="auto"/>
            </w:tcBorders>
            <w:shd w:val="clear" w:color="auto" w:fill="auto"/>
            <w:noWrap/>
            <w:vAlign w:val="bottom"/>
            <w:hideMark/>
          </w:tcPr>
          <w:p w14:paraId="0056A058"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5" w:type="dxa"/>
            <w:tcBorders>
              <w:top w:val="nil"/>
              <w:left w:val="nil"/>
              <w:bottom w:val="single" w:sz="4" w:space="0" w:color="auto"/>
              <w:right w:val="single" w:sz="4" w:space="0" w:color="auto"/>
            </w:tcBorders>
            <w:shd w:val="clear" w:color="auto" w:fill="auto"/>
            <w:noWrap/>
            <w:vAlign w:val="bottom"/>
            <w:hideMark/>
          </w:tcPr>
          <w:p w14:paraId="1652064B"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7" w:type="dxa"/>
            <w:tcBorders>
              <w:top w:val="nil"/>
              <w:left w:val="nil"/>
              <w:bottom w:val="single" w:sz="4" w:space="0" w:color="auto"/>
              <w:right w:val="single" w:sz="4" w:space="0" w:color="auto"/>
            </w:tcBorders>
            <w:shd w:val="clear" w:color="auto" w:fill="auto"/>
            <w:noWrap/>
            <w:vAlign w:val="bottom"/>
            <w:hideMark/>
          </w:tcPr>
          <w:p w14:paraId="63C8392C"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5" w:type="dxa"/>
            <w:gridSpan w:val="2"/>
            <w:tcBorders>
              <w:top w:val="nil"/>
              <w:left w:val="nil"/>
              <w:bottom w:val="single" w:sz="4" w:space="0" w:color="auto"/>
              <w:right w:val="single" w:sz="4" w:space="0" w:color="auto"/>
            </w:tcBorders>
            <w:shd w:val="clear" w:color="auto" w:fill="auto"/>
            <w:noWrap/>
            <w:vAlign w:val="bottom"/>
            <w:hideMark/>
          </w:tcPr>
          <w:p w14:paraId="13463199"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5" w:type="dxa"/>
            <w:gridSpan w:val="2"/>
            <w:tcBorders>
              <w:top w:val="nil"/>
              <w:left w:val="nil"/>
              <w:bottom w:val="single" w:sz="4" w:space="0" w:color="auto"/>
              <w:right w:val="single" w:sz="4" w:space="0" w:color="auto"/>
            </w:tcBorders>
            <w:shd w:val="clear" w:color="auto" w:fill="auto"/>
            <w:noWrap/>
            <w:vAlign w:val="bottom"/>
            <w:hideMark/>
          </w:tcPr>
          <w:p w14:paraId="06E973C2"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r>
      <w:tr w:rsidR="00291274" w:rsidRPr="000D2173" w14:paraId="145D81FB" w14:textId="77777777" w:rsidTr="00291274">
        <w:trPr>
          <w:gridAfter w:val="1"/>
          <w:wAfter w:w="7" w:type="dxa"/>
          <w:trHeight w:val="221"/>
        </w:trPr>
        <w:tc>
          <w:tcPr>
            <w:tcW w:w="1981" w:type="dxa"/>
            <w:tcBorders>
              <w:top w:val="nil"/>
              <w:left w:val="single" w:sz="4" w:space="0" w:color="auto"/>
              <w:bottom w:val="single" w:sz="4" w:space="0" w:color="auto"/>
              <w:right w:val="single" w:sz="4" w:space="0" w:color="auto"/>
            </w:tcBorders>
            <w:shd w:val="clear" w:color="000000" w:fill="EDEDED"/>
            <w:noWrap/>
            <w:vAlign w:val="bottom"/>
            <w:hideMark/>
          </w:tcPr>
          <w:p w14:paraId="3E757958"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xml:space="preserve">      Email Survey</w:t>
            </w:r>
          </w:p>
        </w:tc>
        <w:tc>
          <w:tcPr>
            <w:tcW w:w="805" w:type="dxa"/>
            <w:tcBorders>
              <w:top w:val="nil"/>
              <w:left w:val="nil"/>
              <w:bottom w:val="single" w:sz="4" w:space="0" w:color="auto"/>
              <w:right w:val="single" w:sz="4" w:space="0" w:color="auto"/>
            </w:tcBorders>
            <w:shd w:val="clear" w:color="auto" w:fill="auto"/>
            <w:noWrap/>
            <w:vAlign w:val="bottom"/>
            <w:hideMark/>
          </w:tcPr>
          <w:p w14:paraId="3BBCE94E"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5" w:type="dxa"/>
            <w:tcBorders>
              <w:top w:val="nil"/>
              <w:left w:val="nil"/>
              <w:bottom w:val="single" w:sz="4" w:space="0" w:color="auto"/>
              <w:right w:val="single" w:sz="4" w:space="0" w:color="auto"/>
            </w:tcBorders>
            <w:shd w:val="clear" w:color="auto" w:fill="auto"/>
            <w:noWrap/>
            <w:vAlign w:val="bottom"/>
            <w:hideMark/>
          </w:tcPr>
          <w:p w14:paraId="594F21FD"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5" w:type="dxa"/>
            <w:tcBorders>
              <w:top w:val="nil"/>
              <w:left w:val="nil"/>
              <w:bottom w:val="single" w:sz="4" w:space="0" w:color="auto"/>
              <w:right w:val="single" w:sz="4" w:space="0" w:color="auto"/>
            </w:tcBorders>
            <w:shd w:val="clear" w:color="auto" w:fill="auto"/>
            <w:noWrap/>
            <w:vAlign w:val="bottom"/>
            <w:hideMark/>
          </w:tcPr>
          <w:p w14:paraId="4BD7B9C8"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5" w:type="dxa"/>
            <w:tcBorders>
              <w:top w:val="nil"/>
              <w:left w:val="nil"/>
              <w:bottom w:val="single" w:sz="4" w:space="0" w:color="auto"/>
              <w:right w:val="single" w:sz="4" w:space="0" w:color="auto"/>
            </w:tcBorders>
            <w:shd w:val="clear" w:color="000000" w:fill="DBDBDB"/>
            <w:noWrap/>
            <w:vAlign w:val="bottom"/>
            <w:hideMark/>
          </w:tcPr>
          <w:p w14:paraId="2DFF0373"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5" w:type="dxa"/>
            <w:tcBorders>
              <w:top w:val="nil"/>
              <w:left w:val="nil"/>
              <w:bottom w:val="single" w:sz="4" w:space="0" w:color="auto"/>
              <w:right w:val="single" w:sz="4" w:space="0" w:color="auto"/>
            </w:tcBorders>
            <w:shd w:val="clear" w:color="000000" w:fill="DBDBDB"/>
            <w:noWrap/>
            <w:vAlign w:val="bottom"/>
            <w:hideMark/>
          </w:tcPr>
          <w:p w14:paraId="2B342BCB"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5" w:type="dxa"/>
            <w:tcBorders>
              <w:top w:val="nil"/>
              <w:left w:val="nil"/>
              <w:bottom w:val="single" w:sz="4" w:space="0" w:color="auto"/>
              <w:right w:val="single" w:sz="4" w:space="0" w:color="auto"/>
            </w:tcBorders>
            <w:shd w:val="clear" w:color="000000" w:fill="DBDBDB"/>
            <w:noWrap/>
            <w:vAlign w:val="bottom"/>
            <w:hideMark/>
          </w:tcPr>
          <w:p w14:paraId="0B80DC7F"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5" w:type="dxa"/>
            <w:tcBorders>
              <w:top w:val="nil"/>
              <w:left w:val="nil"/>
              <w:bottom w:val="single" w:sz="4" w:space="0" w:color="auto"/>
              <w:right w:val="single" w:sz="4" w:space="0" w:color="auto"/>
            </w:tcBorders>
            <w:shd w:val="clear" w:color="auto" w:fill="auto"/>
            <w:noWrap/>
            <w:vAlign w:val="bottom"/>
            <w:hideMark/>
          </w:tcPr>
          <w:p w14:paraId="6997AE21"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7" w:type="dxa"/>
            <w:tcBorders>
              <w:top w:val="nil"/>
              <w:left w:val="nil"/>
              <w:bottom w:val="single" w:sz="4" w:space="0" w:color="auto"/>
              <w:right w:val="single" w:sz="4" w:space="0" w:color="auto"/>
            </w:tcBorders>
            <w:shd w:val="clear" w:color="auto" w:fill="auto"/>
            <w:noWrap/>
            <w:vAlign w:val="bottom"/>
            <w:hideMark/>
          </w:tcPr>
          <w:p w14:paraId="7B001874"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5" w:type="dxa"/>
            <w:gridSpan w:val="2"/>
            <w:tcBorders>
              <w:top w:val="nil"/>
              <w:left w:val="nil"/>
              <w:bottom w:val="single" w:sz="4" w:space="0" w:color="auto"/>
              <w:right w:val="single" w:sz="4" w:space="0" w:color="auto"/>
            </w:tcBorders>
            <w:shd w:val="clear" w:color="auto" w:fill="auto"/>
            <w:noWrap/>
            <w:vAlign w:val="bottom"/>
            <w:hideMark/>
          </w:tcPr>
          <w:p w14:paraId="4DB70CA1"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5" w:type="dxa"/>
            <w:gridSpan w:val="2"/>
            <w:tcBorders>
              <w:top w:val="nil"/>
              <w:left w:val="nil"/>
              <w:bottom w:val="single" w:sz="4" w:space="0" w:color="auto"/>
              <w:right w:val="single" w:sz="4" w:space="0" w:color="auto"/>
            </w:tcBorders>
            <w:shd w:val="clear" w:color="auto" w:fill="auto"/>
            <w:noWrap/>
            <w:vAlign w:val="bottom"/>
            <w:hideMark/>
          </w:tcPr>
          <w:p w14:paraId="026C6B50"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r>
      <w:tr w:rsidR="00291274" w:rsidRPr="000D2173" w14:paraId="0DE00812" w14:textId="77777777" w:rsidTr="00291274">
        <w:trPr>
          <w:gridAfter w:val="1"/>
          <w:wAfter w:w="7" w:type="dxa"/>
          <w:trHeight w:val="221"/>
        </w:trPr>
        <w:tc>
          <w:tcPr>
            <w:tcW w:w="1981" w:type="dxa"/>
            <w:tcBorders>
              <w:top w:val="nil"/>
              <w:left w:val="single" w:sz="4" w:space="0" w:color="auto"/>
              <w:bottom w:val="single" w:sz="4" w:space="0" w:color="auto"/>
              <w:right w:val="single" w:sz="4" w:space="0" w:color="auto"/>
            </w:tcBorders>
            <w:shd w:val="clear" w:color="000000" w:fill="FFF2CC"/>
            <w:noWrap/>
            <w:vAlign w:val="bottom"/>
            <w:hideMark/>
          </w:tcPr>
          <w:p w14:paraId="62502A37"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xml:space="preserve">      Phone Calls</w:t>
            </w:r>
          </w:p>
        </w:tc>
        <w:tc>
          <w:tcPr>
            <w:tcW w:w="805" w:type="dxa"/>
            <w:tcBorders>
              <w:top w:val="nil"/>
              <w:left w:val="nil"/>
              <w:bottom w:val="single" w:sz="4" w:space="0" w:color="auto"/>
              <w:right w:val="single" w:sz="4" w:space="0" w:color="auto"/>
            </w:tcBorders>
            <w:shd w:val="clear" w:color="auto" w:fill="auto"/>
            <w:noWrap/>
            <w:vAlign w:val="bottom"/>
            <w:hideMark/>
          </w:tcPr>
          <w:p w14:paraId="38705B05"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5" w:type="dxa"/>
            <w:tcBorders>
              <w:top w:val="nil"/>
              <w:left w:val="nil"/>
              <w:bottom w:val="single" w:sz="4" w:space="0" w:color="auto"/>
              <w:right w:val="single" w:sz="4" w:space="0" w:color="auto"/>
            </w:tcBorders>
            <w:shd w:val="clear" w:color="auto" w:fill="auto"/>
            <w:noWrap/>
            <w:vAlign w:val="bottom"/>
            <w:hideMark/>
          </w:tcPr>
          <w:p w14:paraId="49609CE4"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5" w:type="dxa"/>
            <w:tcBorders>
              <w:top w:val="nil"/>
              <w:left w:val="nil"/>
              <w:bottom w:val="single" w:sz="4" w:space="0" w:color="auto"/>
              <w:right w:val="single" w:sz="4" w:space="0" w:color="auto"/>
            </w:tcBorders>
            <w:shd w:val="clear" w:color="auto" w:fill="auto"/>
            <w:noWrap/>
            <w:vAlign w:val="bottom"/>
            <w:hideMark/>
          </w:tcPr>
          <w:p w14:paraId="1A6FBB03"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5" w:type="dxa"/>
            <w:tcBorders>
              <w:top w:val="nil"/>
              <w:left w:val="nil"/>
              <w:bottom w:val="single" w:sz="4" w:space="0" w:color="auto"/>
              <w:right w:val="single" w:sz="4" w:space="0" w:color="auto"/>
            </w:tcBorders>
            <w:shd w:val="clear" w:color="000000" w:fill="FFF2CC"/>
            <w:noWrap/>
            <w:vAlign w:val="bottom"/>
            <w:hideMark/>
          </w:tcPr>
          <w:p w14:paraId="4B660FF2"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5" w:type="dxa"/>
            <w:tcBorders>
              <w:top w:val="nil"/>
              <w:left w:val="nil"/>
              <w:bottom w:val="single" w:sz="4" w:space="0" w:color="auto"/>
              <w:right w:val="single" w:sz="4" w:space="0" w:color="auto"/>
            </w:tcBorders>
            <w:shd w:val="clear" w:color="000000" w:fill="FFF2CC"/>
            <w:noWrap/>
            <w:vAlign w:val="bottom"/>
            <w:hideMark/>
          </w:tcPr>
          <w:p w14:paraId="257E970D"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5" w:type="dxa"/>
            <w:tcBorders>
              <w:top w:val="nil"/>
              <w:left w:val="nil"/>
              <w:bottom w:val="single" w:sz="4" w:space="0" w:color="auto"/>
              <w:right w:val="single" w:sz="4" w:space="0" w:color="auto"/>
            </w:tcBorders>
            <w:shd w:val="clear" w:color="000000" w:fill="FFF2CC"/>
            <w:noWrap/>
            <w:vAlign w:val="bottom"/>
            <w:hideMark/>
          </w:tcPr>
          <w:p w14:paraId="047582ED"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5" w:type="dxa"/>
            <w:tcBorders>
              <w:top w:val="nil"/>
              <w:left w:val="nil"/>
              <w:bottom w:val="single" w:sz="4" w:space="0" w:color="auto"/>
              <w:right w:val="single" w:sz="4" w:space="0" w:color="auto"/>
            </w:tcBorders>
            <w:shd w:val="clear" w:color="auto" w:fill="auto"/>
            <w:noWrap/>
            <w:vAlign w:val="bottom"/>
            <w:hideMark/>
          </w:tcPr>
          <w:p w14:paraId="2B2C703A"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7" w:type="dxa"/>
            <w:tcBorders>
              <w:top w:val="nil"/>
              <w:left w:val="nil"/>
              <w:bottom w:val="single" w:sz="4" w:space="0" w:color="auto"/>
              <w:right w:val="single" w:sz="4" w:space="0" w:color="auto"/>
            </w:tcBorders>
            <w:shd w:val="clear" w:color="auto" w:fill="auto"/>
            <w:noWrap/>
            <w:vAlign w:val="bottom"/>
            <w:hideMark/>
          </w:tcPr>
          <w:p w14:paraId="62DA2866"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5" w:type="dxa"/>
            <w:gridSpan w:val="2"/>
            <w:tcBorders>
              <w:top w:val="nil"/>
              <w:left w:val="nil"/>
              <w:bottom w:val="single" w:sz="4" w:space="0" w:color="auto"/>
              <w:right w:val="single" w:sz="4" w:space="0" w:color="auto"/>
            </w:tcBorders>
            <w:shd w:val="clear" w:color="auto" w:fill="auto"/>
            <w:noWrap/>
            <w:vAlign w:val="bottom"/>
            <w:hideMark/>
          </w:tcPr>
          <w:p w14:paraId="664CCE42"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5" w:type="dxa"/>
            <w:gridSpan w:val="2"/>
            <w:tcBorders>
              <w:top w:val="nil"/>
              <w:left w:val="nil"/>
              <w:bottom w:val="single" w:sz="4" w:space="0" w:color="auto"/>
              <w:right w:val="single" w:sz="4" w:space="0" w:color="auto"/>
            </w:tcBorders>
            <w:shd w:val="clear" w:color="auto" w:fill="auto"/>
            <w:noWrap/>
            <w:vAlign w:val="bottom"/>
            <w:hideMark/>
          </w:tcPr>
          <w:p w14:paraId="2B91A7D3"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r>
      <w:tr w:rsidR="00291274" w:rsidRPr="000D2173" w14:paraId="7FAA12FB" w14:textId="77777777" w:rsidTr="00291274">
        <w:trPr>
          <w:gridAfter w:val="1"/>
          <w:wAfter w:w="7" w:type="dxa"/>
          <w:trHeight w:val="210"/>
        </w:trPr>
        <w:tc>
          <w:tcPr>
            <w:tcW w:w="1981" w:type="dxa"/>
            <w:tcBorders>
              <w:top w:val="nil"/>
              <w:left w:val="single" w:sz="4" w:space="0" w:color="auto"/>
              <w:bottom w:val="single" w:sz="4" w:space="0" w:color="auto"/>
              <w:right w:val="single" w:sz="4" w:space="0" w:color="auto"/>
            </w:tcBorders>
            <w:shd w:val="clear" w:color="000000" w:fill="BDD7EE"/>
            <w:noWrap/>
            <w:vAlign w:val="bottom"/>
            <w:hideMark/>
          </w:tcPr>
          <w:p w14:paraId="66A259C7"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xml:space="preserve">      Interviews</w:t>
            </w:r>
          </w:p>
        </w:tc>
        <w:tc>
          <w:tcPr>
            <w:tcW w:w="805" w:type="dxa"/>
            <w:tcBorders>
              <w:top w:val="nil"/>
              <w:left w:val="nil"/>
              <w:bottom w:val="single" w:sz="4" w:space="0" w:color="auto"/>
              <w:right w:val="single" w:sz="4" w:space="0" w:color="auto"/>
            </w:tcBorders>
            <w:shd w:val="clear" w:color="auto" w:fill="auto"/>
            <w:noWrap/>
            <w:vAlign w:val="bottom"/>
            <w:hideMark/>
          </w:tcPr>
          <w:p w14:paraId="7D5B0CD1"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5" w:type="dxa"/>
            <w:tcBorders>
              <w:top w:val="nil"/>
              <w:left w:val="nil"/>
              <w:bottom w:val="single" w:sz="4" w:space="0" w:color="auto"/>
              <w:right w:val="single" w:sz="4" w:space="0" w:color="auto"/>
            </w:tcBorders>
            <w:shd w:val="clear" w:color="auto" w:fill="auto"/>
            <w:noWrap/>
            <w:vAlign w:val="bottom"/>
            <w:hideMark/>
          </w:tcPr>
          <w:p w14:paraId="2907B2DA"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5" w:type="dxa"/>
            <w:tcBorders>
              <w:top w:val="nil"/>
              <w:left w:val="nil"/>
              <w:bottom w:val="single" w:sz="4" w:space="0" w:color="auto"/>
              <w:right w:val="single" w:sz="4" w:space="0" w:color="auto"/>
            </w:tcBorders>
            <w:shd w:val="clear" w:color="auto" w:fill="auto"/>
            <w:noWrap/>
            <w:vAlign w:val="bottom"/>
            <w:hideMark/>
          </w:tcPr>
          <w:p w14:paraId="276511AA"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5" w:type="dxa"/>
            <w:tcBorders>
              <w:top w:val="nil"/>
              <w:left w:val="nil"/>
              <w:bottom w:val="single" w:sz="4" w:space="0" w:color="auto"/>
              <w:right w:val="single" w:sz="4" w:space="0" w:color="auto"/>
            </w:tcBorders>
            <w:shd w:val="clear" w:color="000000" w:fill="BDD7EE"/>
            <w:noWrap/>
            <w:vAlign w:val="bottom"/>
            <w:hideMark/>
          </w:tcPr>
          <w:p w14:paraId="6B6370A3"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5" w:type="dxa"/>
            <w:tcBorders>
              <w:top w:val="nil"/>
              <w:left w:val="nil"/>
              <w:bottom w:val="single" w:sz="4" w:space="0" w:color="auto"/>
              <w:right w:val="single" w:sz="4" w:space="0" w:color="auto"/>
            </w:tcBorders>
            <w:shd w:val="clear" w:color="000000" w:fill="BDD7EE"/>
            <w:noWrap/>
            <w:vAlign w:val="bottom"/>
            <w:hideMark/>
          </w:tcPr>
          <w:p w14:paraId="60E4FACC"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5" w:type="dxa"/>
            <w:tcBorders>
              <w:top w:val="nil"/>
              <w:left w:val="nil"/>
              <w:bottom w:val="single" w:sz="4" w:space="0" w:color="auto"/>
              <w:right w:val="single" w:sz="4" w:space="0" w:color="auto"/>
            </w:tcBorders>
            <w:shd w:val="clear" w:color="000000" w:fill="BDD7EE"/>
            <w:noWrap/>
            <w:vAlign w:val="bottom"/>
            <w:hideMark/>
          </w:tcPr>
          <w:p w14:paraId="4B765F5E"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5" w:type="dxa"/>
            <w:tcBorders>
              <w:top w:val="nil"/>
              <w:left w:val="nil"/>
              <w:bottom w:val="single" w:sz="4" w:space="0" w:color="auto"/>
              <w:right w:val="single" w:sz="4" w:space="0" w:color="auto"/>
            </w:tcBorders>
            <w:shd w:val="clear" w:color="auto" w:fill="auto"/>
            <w:noWrap/>
            <w:vAlign w:val="bottom"/>
            <w:hideMark/>
          </w:tcPr>
          <w:p w14:paraId="17356B46"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7" w:type="dxa"/>
            <w:tcBorders>
              <w:top w:val="nil"/>
              <w:left w:val="nil"/>
              <w:bottom w:val="single" w:sz="4" w:space="0" w:color="auto"/>
              <w:right w:val="single" w:sz="4" w:space="0" w:color="auto"/>
            </w:tcBorders>
            <w:shd w:val="clear" w:color="auto" w:fill="auto"/>
            <w:noWrap/>
            <w:vAlign w:val="bottom"/>
            <w:hideMark/>
          </w:tcPr>
          <w:p w14:paraId="776112E6"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5" w:type="dxa"/>
            <w:gridSpan w:val="2"/>
            <w:tcBorders>
              <w:top w:val="nil"/>
              <w:left w:val="nil"/>
              <w:bottom w:val="single" w:sz="4" w:space="0" w:color="auto"/>
              <w:right w:val="single" w:sz="4" w:space="0" w:color="auto"/>
            </w:tcBorders>
            <w:shd w:val="clear" w:color="auto" w:fill="auto"/>
            <w:noWrap/>
            <w:vAlign w:val="bottom"/>
            <w:hideMark/>
          </w:tcPr>
          <w:p w14:paraId="621F03C7"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5" w:type="dxa"/>
            <w:gridSpan w:val="2"/>
            <w:tcBorders>
              <w:top w:val="nil"/>
              <w:left w:val="nil"/>
              <w:bottom w:val="single" w:sz="4" w:space="0" w:color="auto"/>
              <w:right w:val="single" w:sz="4" w:space="0" w:color="auto"/>
            </w:tcBorders>
            <w:shd w:val="clear" w:color="auto" w:fill="auto"/>
            <w:noWrap/>
            <w:vAlign w:val="bottom"/>
            <w:hideMark/>
          </w:tcPr>
          <w:p w14:paraId="5AE0DDCE"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r>
      <w:tr w:rsidR="00291274" w:rsidRPr="000D2173" w14:paraId="38CB9B9A" w14:textId="77777777" w:rsidTr="00291274">
        <w:trPr>
          <w:gridAfter w:val="1"/>
          <w:wAfter w:w="7" w:type="dxa"/>
          <w:trHeight w:val="210"/>
        </w:trPr>
        <w:tc>
          <w:tcPr>
            <w:tcW w:w="1981" w:type="dxa"/>
            <w:tcBorders>
              <w:top w:val="nil"/>
              <w:left w:val="single" w:sz="4" w:space="0" w:color="auto"/>
              <w:bottom w:val="single" w:sz="4" w:space="0" w:color="auto"/>
              <w:right w:val="single" w:sz="4" w:space="0" w:color="auto"/>
            </w:tcBorders>
            <w:shd w:val="clear" w:color="000000" w:fill="E2EFDA"/>
            <w:noWrap/>
            <w:vAlign w:val="bottom"/>
            <w:hideMark/>
          </w:tcPr>
          <w:p w14:paraId="3AA71DA5"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Analyzing the data</w:t>
            </w:r>
          </w:p>
        </w:tc>
        <w:tc>
          <w:tcPr>
            <w:tcW w:w="805" w:type="dxa"/>
            <w:tcBorders>
              <w:top w:val="nil"/>
              <w:left w:val="nil"/>
              <w:bottom w:val="single" w:sz="4" w:space="0" w:color="auto"/>
              <w:right w:val="single" w:sz="4" w:space="0" w:color="auto"/>
            </w:tcBorders>
            <w:shd w:val="clear" w:color="auto" w:fill="auto"/>
            <w:noWrap/>
            <w:vAlign w:val="bottom"/>
            <w:hideMark/>
          </w:tcPr>
          <w:p w14:paraId="38292386"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5" w:type="dxa"/>
            <w:tcBorders>
              <w:top w:val="nil"/>
              <w:left w:val="nil"/>
              <w:bottom w:val="single" w:sz="4" w:space="0" w:color="auto"/>
              <w:right w:val="single" w:sz="4" w:space="0" w:color="auto"/>
            </w:tcBorders>
            <w:shd w:val="clear" w:color="auto" w:fill="auto"/>
            <w:noWrap/>
            <w:vAlign w:val="bottom"/>
            <w:hideMark/>
          </w:tcPr>
          <w:p w14:paraId="1D44AAB1"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5" w:type="dxa"/>
            <w:tcBorders>
              <w:top w:val="nil"/>
              <w:left w:val="nil"/>
              <w:bottom w:val="single" w:sz="4" w:space="0" w:color="auto"/>
              <w:right w:val="single" w:sz="4" w:space="0" w:color="auto"/>
            </w:tcBorders>
            <w:shd w:val="clear" w:color="auto" w:fill="auto"/>
            <w:noWrap/>
            <w:vAlign w:val="bottom"/>
            <w:hideMark/>
          </w:tcPr>
          <w:p w14:paraId="6E550810"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5" w:type="dxa"/>
            <w:tcBorders>
              <w:top w:val="nil"/>
              <w:left w:val="nil"/>
              <w:bottom w:val="single" w:sz="4" w:space="0" w:color="auto"/>
              <w:right w:val="single" w:sz="4" w:space="0" w:color="auto"/>
            </w:tcBorders>
            <w:shd w:val="clear" w:color="auto" w:fill="auto"/>
            <w:noWrap/>
            <w:vAlign w:val="bottom"/>
            <w:hideMark/>
          </w:tcPr>
          <w:p w14:paraId="4F233DC1"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5" w:type="dxa"/>
            <w:tcBorders>
              <w:top w:val="nil"/>
              <w:left w:val="nil"/>
              <w:bottom w:val="single" w:sz="4" w:space="0" w:color="auto"/>
              <w:right w:val="single" w:sz="4" w:space="0" w:color="auto"/>
            </w:tcBorders>
            <w:shd w:val="clear" w:color="auto" w:fill="auto"/>
            <w:noWrap/>
            <w:vAlign w:val="bottom"/>
            <w:hideMark/>
          </w:tcPr>
          <w:p w14:paraId="1604FD57"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5" w:type="dxa"/>
            <w:tcBorders>
              <w:top w:val="nil"/>
              <w:left w:val="nil"/>
              <w:bottom w:val="single" w:sz="4" w:space="0" w:color="auto"/>
              <w:right w:val="single" w:sz="4" w:space="0" w:color="auto"/>
            </w:tcBorders>
            <w:shd w:val="clear" w:color="auto" w:fill="auto"/>
            <w:noWrap/>
            <w:vAlign w:val="bottom"/>
            <w:hideMark/>
          </w:tcPr>
          <w:p w14:paraId="5877BF7B"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5" w:type="dxa"/>
            <w:tcBorders>
              <w:top w:val="nil"/>
              <w:left w:val="nil"/>
              <w:bottom w:val="single" w:sz="4" w:space="0" w:color="auto"/>
              <w:right w:val="single" w:sz="4" w:space="0" w:color="auto"/>
            </w:tcBorders>
            <w:shd w:val="clear" w:color="000000" w:fill="E2EFDA"/>
            <w:noWrap/>
            <w:vAlign w:val="bottom"/>
            <w:hideMark/>
          </w:tcPr>
          <w:p w14:paraId="04F9B977"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7" w:type="dxa"/>
            <w:tcBorders>
              <w:top w:val="nil"/>
              <w:left w:val="nil"/>
              <w:bottom w:val="single" w:sz="4" w:space="0" w:color="auto"/>
              <w:right w:val="single" w:sz="4" w:space="0" w:color="auto"/>
            </w:tcBorders>
            <w:shd w:val="clear" w:color="000000" w:fill="E2EFDA"/>
            <w:noWrap/>
            <w:vAlign w:val="bottom"/>
            <w:hideMark/>
          </w:tcPr>
          <w:p w14:paraId="7B4CAD4B"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5" w:type="dxa"/>
            <w:gridSpan w:val="2"/>
            <w:tcBorders>
              <w:top w:val="nil"/>
              <w:left w:val="nil"/>
              <w:bottom w:val="single" w:sz="4" w:space="0" w:color="auto"/>
              <w:right w:val="single" w:sz="4" w:space="0" w:color="auto"/>
            </w:tcBorders>
            <w:shd w:val="clear" w:color="auto" w:fill="auto"/>
            <w:noWrap/>
            <w:vAlign w:val="bottom"/>
            <w:hideMark/>
          </w:tcPr>
          <w:p w14:paraId="47A116BF"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5" w:type="dxa"/>
            <w:gridSpan w:val="2"/>
            <w:tcBorders>
              <w:top w:val="nil"/>
              <w:left w:val="nil"/>
              <w:bottom w:val="single" w:sz="4" w:space="0" w:color="auto"/>
              <w:right w:val="single" w:sz="4" w:space="0" w:color="auto"/>
            </w:tcBorders>
            <w:shd w:val="clear" w:color="auto" w:fill="auto"/>
            <w:noWrap/>
            <w:vAlign w:val="bottom"/>
            <w:hideMark/>
          </w:tcPr>
          <w:p w14:paraId="09F28B03"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r>
      <w:tr w:rsidR="00291274" w:rsidRPr="000D2173" w14:paraId="45018703" w14:textId="77777777" w:rsidTr="00291274">
        <w:trPr>
          <w:gridAfter w:val="1"/>
          <w:wAfter w:w="7" w:type="dxa"/>
          <w:trHeight w:val="210"/>
        </w:trPr>
        <w:tc>
          <w:tcPr>
            <w:tcW w:w="1981" w:type="dxa"/>
            <w:tcBorders>
              <w:top w:val="nil"/>
              <w:left w:val="single" w:sz="4" w:space="0" w:color="auto"/>
              <w:bottom w:val="single" w:sz="4" w:space="0" w:color="auto"/>
              <w:right w:val="single" w:sz="4" w:space="0" w:color="auto"/>
            </w:tcBorders>
            <w:shd w:val="clear" w:color="000000" w:fill="D9E1F2"/>
            <w:noWrap/>
            <w:vAlign w:val="bottom"/>
            <w:hideMark/>
          </w:tcPr>
          <w:p w14:paraId="761D2E8C"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Formulating conclusion</w:t>
            </w:r>
          </w:p>
        </w:tc>
        <w:tc>
          <w:tcPr>
            <w:tcW w:w="805" w:type="dxa"/>
            <w:tcBorders>
              <w:top w:val="nil"/>
              <w:left w:val="nil"/>
              <w:bottom w:val="single" w:sz="4" w:space="0" w:color="auto"/>
              <w:right w:val="single" w:sz="4" w:space="0" w:color="auto"/>
            </w:tcBorders>
            <w:shd w:val="clear" w:color="auto" w:fill="auto"/>
            <w:noWrap/>
            <w:vAlign w:val="bottom"/>
            <w:hideMark/>
          </w:tcPr>
          <w:p w14:paraId="588F9543"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5" w:type="dxa"/>
            <w:tcBorders>
              <w:top w:val="nil"/>
              <w:left w:val="nil"/>
              <w:bottom w:val="single" w:sz="4" w:space="0" w:color="auto"/>
              <w:right w:val="single" w:sz="4" w:space="0" w:color="auto"/>
            </w:tcBorders>
            <w:shd w:val="clear" w:color="auto" w:fill="auto"/>
            <w:noWrap/>
            <w:vAlign w:val="bottom"/>
            <w:hideMark/>
          </w:tcPr>
          <w:p w14:paraId="175E1478"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5" w:type="dxa"/>
            <w:tcBorders>
              <w:top w:val="nil"/>
              <w:left w:val="nil"/>
              <w:bottom w:val="single" w:sz="4" w:space="0" w:color="auto"/>
              <w:right w:val="single" w:sz="4" w:space="0" w:color="auto"/>
            </w:tcBorders>
            <w:shd w:val="clear" w:color="auto" w:fill="auto"/>
            <w:noWrap/>
            <w:vAlign w:val="bottom"/>
            <w:hideMark/>
          </w:tcPr>
          <w:p w14:paraId="0F43ED01"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5" w:type="dxa"/>
            <w:tcBorders>
              <w:top w:val="nil"/>
              <w:left w:val="nil"/>
              <w:bottom w:val="single" w:sz="4" w:space="0" w:color="auto"/>
              <w:right w:val="single" w:sz="4" w:space="0" w:color="auto"/>
            </w:tcBorders>
            <w:shd w:val="clear" w:color="auto" w:fill="auto"/>
            <w:noWrap/>
            <w:vAlign w:val="bottom"/>
            <w:hideMark/>
          </w:tcPr>
          <w:p w14:paraId="3BE7F5B0"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5" w:type="dxa"/>
            <w:tcBorders>
              <w:top w:val="nil"/>
              <w:left w:val="nil"/>
              <w:bottom w:val="single" w:sz="4" w:space="0" w:color="auto"/>
              <w:right w:val="single" w:sz="4" w:space="0" w:color="auto"/>
            </w:tcBorders>
            <w:shd w:val="clear" w:color="auto" w:fill="auto"/>
            <w:noWrap/>
            <w:vAlign w:val="bottom"/>
            <w:hideMark/>
          </w:tcPr>
          <w:p w14:paraId="4CC92EDD"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5" w:type="dxa"/>
            <w:tcBorders>
              <w:top w:val="nil"/>
              <w:left w:val="nil"/>
              <w:bottom w:val="single" w:sz="4" w:space="0" w:color="auto"/>
              <w:right w:val="single" w:sz="4" w:space="0" w:color="auto"/>
            </w:tcBorders>
            <w:shd w:val="clear" w:color="auto" w:fill="auto"/>
            <w:noWrap/>
            <w:vAlign w:val="bottom"/>
            <w:hideMark/>
          </w:tcPr>
          <w:p w14:paraId="5D17AA87"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5" w:type="dxa"/>
            <w:tcBorders>
              <w:top w:val="nil"/>
              <w:left w:val="nil"/>
              <w:bottom w:val="single" w:sz="4" w:space="0" w:color="auto"/>
              <w:right w:val="single" w:sz="4" w:space="0" w:color="auto"/>
            </w:tcBorders>
            <w:shd w:val="clear" w:color="auto" w:fill="auto"/>
            <w:noWrap/>
            <w:vAlign w:val="bottom"/>
            <w:hideMark/>
          </w:tcPr>
          <w:p w14:paraId="6FF5D980"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7" w:type="dxa"/>
            <w:tcBorders>
              <w:top w:val="nil"/>
              <w:left w:val="nil"/>
              <w:bottom w:val="single" w:sz="4" w:space="0" w:color="auto"/>
              <w:right w:val="single" w:sz="4" w:space="0" w:color="auto"/>
            </w:tcBorders>
            <w:shd w:val="clear" w:color="auto" w:fill="auto"/>
            <w:noWrap/>
            <w:vAlign w:val="bottom"/>
            <w:hideMark/>
          </w:tcPr>
          <w:p w14:paraId="45A6093F"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5" w:type="dxa"/>
            <w:gridSpan w:val="2"/>
            <w:tcBorders>
              <w:top w:val="nil"/>
              <w:left w:val="nil"/>
              <w:bottom w:val="single" w:sz="4" w:space="0" w:color="auto"/>
              <w:right w:val="single" w:sz="4" w:space="0" w:color="auto"/>
            </w:tcBorders>
            <w:shd w:val="clear" w:color="000000" w:fill="D9E1F2"/>
            <w:noWrap/>
            <w:vAlign w:val="bottom"/>
            <w:hideMark/>
          </w:tcPr>
          <w:p w14:paraId="0DBD9892"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c>
          <w:tcPr>
            <w:tcW w:w="805" w:type="dxa"/>
            <w:gridSpan w:val="2"/>
            <w:tcBorders>
              <w:top w:val="nil"/>
              <w:left w:val="nil"/>
              <w:bottom w:val="single" w:sz="4" w:space="0" w:color="auto"/>
              <w:right w:val="single" w:sz="4" w:space="0" w:color="auto"/>
            </w:tcBorders>
            <w:shd w:val="clear" w:color="000000" w:fill="D9E1F2"/>
            <w:noWrap/>
            <w:vAlign w:val="bottom"/>
            <w:hideMark/>
          </w:tcPr>
          <w:p w14:paraId="3D92D4FB" w14:textId="77777777" w:rsidR="00291274" w:rsidRPr="000D2173" w:rsidRDefault="00291274" w:rsidP="00291274">
            <w:pPr>
              <w:spacing w:after="0" w:line="240" w:lineRule="auto"/>
              <w:rPr>
                <w:rFonts w:ascii="Times New Roman" w:eastAsia="Times New Roman" w:hAnsi="Times New Roman" w:cs="Times New Roman"/>
                <w:color w:val="000000"/>
                <w:sz w:val="24"/>
                <w:szCs w:val="24"/>
              </w:rPr>
            </w:pPr>
            <w:r w:rsidRPr="000D2173">
              <w:rPr>
                <w:rFonts w:ascii="Times New Roman" w:eastAsia="Times New Roman" w:hAnsi="Times New Roman" w:cs="Times New Roman"/>
                <w:color w:val="000000"/>
                <w:sz w:val="24"/>
                <w:szCs w:val="24"/>
              </w:rPr>
              <w:t> </w:t>
            </w:r>
          </w:p>
        </w:tc>
      </w:tr>
    </w:tbl>
    <w:p w14:paraId="242B8F0D" w14:textId="66A55228" w:rsidR="0013283C" w:rsidRPr="000D2173" w:rsidRDefault="00291274" w:rsidP="005E7191">
      <w:pPr>
        <w:rPr>
          <w:rFonts w:ascii="Times New Roman" w:hAnsi="Times New Roman" w:cs="Times New Roman"/>
          <w:sz w:val="24"/>
          <w:szCs w:val="24"/>
        </w:rPr>
      </w:pPr>
      <w:r w:rsidRPr="000D2173">
        <w:rPr>
          <w:rFonts w:ascii="Times New Roman" w:hAnsi="Times New Roman" w:cs="Times New Roman"/>
          <w:sz w:val="24"/>
          <w:szCs w:val="24"/>
        </w:rPr>
        <w:fldChar w:fldCharType="end"/>
      </w:r>
    </w:p>
    <w:p w14:paraId="17B2C2DF" w14:textId="791909A2" w:rsidR="00C02441" w:rsidRPr="000D2173" w:rsidRDefault="00C02441" w:rsidP="005E7191">
      <w:pPr>
        <w:rPr>
          <w:rFonts w:ascii="Times New Roman" w:hAnsi="Times New Roman" w:cs="Times New Roman"/>
          <w:sz w:val="24"/>
          <w:szCs w:val="24"/>
        </w:rPr>
      </w:pPr>
    </w:p>
    <w:p w14:paraId="509391D3" w14:textId="31E1CA12" w:rsidR="006839B1" w:rsidRPr="000D2173" w:rsidRDefault="006839B1" w:rsidP="005E7191">
      <w:pPr>
        <w:rPr>
          <w:rFonts w:ascii="Times New Roman" w:hAnsi="Times New Roman" w:cs="Times New Roman"/>
          <w:sz w:val="24"/>
          <w:szCs w:val="24"/>
        </w:rPr>
      </w:pPr>
    </w:p>
    <w:p w14:paraId="3E11D128" w14:textId="4C91C359" w:rsidR="0053332E" w:rsidRPr="000D2173" w:rsidRDefault="0053332E" w:rsidP="005E7191">
      <w:pPr>
        <w:rPr>
          <w:rFonts w:ascii="Times New Roman" w:hAnsi="Times New Roman" w:cs="Times New Roman"/>
          <w:sz w:val="24"/>
          <w:szCs w:val="24"/>
        </w:rPr>
      </w:pPr>
    </w:p>
    <w:p w14:paraId="0F0002AE" w14:textId="0E737C6B" w:rsidR="0053332E" w:rsidRPr="000D2173" w:rsidRDefault="0053332E" w:rsidP="005E7191">
      <w:pPr>
        <w:rPr>
          <w:rFonts w:ascii="Times New Roman" w:hAnsi="Times New Roman" w:cs="Times New Roman"/>
          <w:sz w:val="24"/>
          <w:szCs w:val="24"/>
        </w:rPr>
      </w:pPr>
    </w:p>
    <w:p w14:paraId="7F78D8FA" w14:textId="5A28F34B" w:rsidR="0053332E" w:rsidRPr="000D2173" w:rsidRDefault="0053332E" w:rsidP="005E7191">
      <w:pPr>
        <w:rPr>
          <w:rFonts w:ascii="Times New Roman" w:hAnsi="Times New Roman" w:cs="Times New Roman"/>
          <w:sz w:val="24"/>
          <w:szCs w:val="24"/>
        </w:rPr>
      </w:pPr>
    </w:p>
    <w:p w14:paraId="700A637A" w14:textId="59973A5A" w:rsidR="0053332E" w:rsidRPr="000D2173" w:rsidRDefault="0053332E" w:rsidP="005E7191">
      <w:pPr>
        <w:rPr>
          <w:rFonts w:ascii="Times New Roman" w:hAnsi="Times New Roman" w:cs="Times New Roman"/>
          <w:sz w:val="24"/>
          <w:szCs w:val="24"/>
        </w:rPr>
      </w:pPr>
    </w:p>
    <w:p w14:paraId="19A6726D" w14:textId="2180905F" w:rsidR="0053332E" w:rsidRPr="000D2173" w:rsidRDefault="0053332E" w:rsidP="005E7191">
      <w:pPr>
        <w:rPr>
          <w:rFonts w:ascii="Times New Roman" w:hAnsi="Times New Roman" w:cs="Times New Roman"/>
          <w:sz w:val="24"/>
          <w:szCs w:val="24"/>
        </w:rPr>
      </w:pPr>
    </w:p>
    <w:p w14:paraId="5C2F5F02" w14:textId="205CA90B" w:rsidR="0053332E" w:rsidRPr="000D2173" w:rsidRDefault="0053332E" w:rsidP="005E7191">
      <w:pPr>
        <w:rPr>
          <w:rFonts w:ascii="Times New Roman" w:hAnsi="Times New Roman" w:cs="Times New Roman"/>
          <w:sz w:val="24"/>
          <w:szCs w:val="24"/>
        </w:rPr>
      </w:pPr>
    </w:p>
    <w:p w14:paraId="1DCDD241" w14:textId="7C07D77C" w:rsidR="0053332E" w:rsidRPr="000D2173" w:rsidRDefault="0053332E" w:rsidP="005E7191">
      <w:pPr>
        <w:rPr>
          <w:rFonts w:ascii="Times New Roman" w:hAnsi="Times New Roman" w:cs="Times New Roman"/>
          <w:sz w:val="24"/>
          <w:szCs w:val="24"/>
        </w:rPr>
      </w:pPr>
    </w:p>
    <w:p w14:paraId="53E2A203" w14:textId="386E3192" w:rsidR="0053332E" w:rsidRPr="000D2173" w:rsidRDefault="0053332E" w:rsidP="005E7191">
      <w:pPr>
        <w:rPr>
          <w:rFonts w:ascii="Times New Roman" w:hAnsi="Times New Roman" w:cs="Times New Roman"/>
          <w:sz w:val="24"/>
          <w:szCs w:val="24"/>
        </w:rPr>
      </w:pPr>
    </w:p>
    <w:p w14:paraId="767077C4" w14:textId="53AF9037" w:rsidR="0053332E" w:rsidRPr="000D2173" w:rsidRDefault="0053332E" w:rsidP="005E7191">
      <w:pPr>
        <w:rPr>
          <w:rFonts w:ascii="Times New Roman" w:hAnsi="Times New Roman" w:cs="Times New Roman"/>
          <w:sz w:val="24"/>
          <w:szCs w:val="24"/>
        </w:rPr>
      </w:pPr>
    </w:p>
    <w:p w14:paraId="113C6B1F" w14:textId="55E62F45" w:rsidR="0053332E" w:rsidRPr="000D2173" w:rsidRDefault="0053332E" w:rsidP="005E7191">
      <w:pPr>
        <w:rPr>
          <w:rFonts w:ascii="Times New Roman" w:hAnsi="Times New Roman" w:cs="Times New Roman"/>
          <w:sz w:val="24"/>
          <w:szCs w:val="24"/>
        </w:rPr>
      </w:pPr>
    </w:p>
    <w:p w14:paraId="7AB04DF1" w14:textId="58AB1B9F" w:rsidR="0053332E" w:rsidRPr="000D2173" w:rsidRDefault="0053332E" w:rsidP="005E7191">
      <w:pPr>
        <w:rPr>
          <w:rFonts w:ascii="Times New Roman" w:hAnsi="Times New Roman" w:cs="Times New Roman"/>
          <w:sz w:val="24"/>
          <w:szCs w:val="24"/>
        </w:rPr>
      </w:pPr>
    </w:p>
    <w:p w14:paraId="374F9361" w14:textId="02D5CA4E" w:rsidR="0053332E" w:rsidRPr="000D2173" w:rsidRDefault="0053332E" w:rsidP="005E7191">
      <w:pPr>
        <w:rPr>
          <w:rFonts w:ascii="Times New Roman" w:hAnsi="Times New Roman" w:cs="Times New Roman"/>
          <w:sz w:val="24"/>
          <w:szCs w:val="24"/>
        </w:rPr>
      </w:pPr>
    </w:p>
    <w:p w14:paraId="5EBED28C" w14:textId="59A03840" w:rsidR="0053332E" w:rsidRPr="000D2173" w:rsidRDefault="0053332E" w:rsidP="005E7191">
      <w:pPr>
        <w:rPr>
          <w:rFonts w:ascii="Times New Roman" w:hAnsi="Times New Roman" w:cs="Times New Roman"/>
          <w:sz w:val="24"/>
          <w:szCs w:val="24"/>
        </w:rPr>
      </w:pPr>
    </w:p>
    <w:p w14:paraId="729AD599" w14:textId="3901536E" w:rsidR="0053332E" w:rsidRPr="000D2173" w:rsidRDefault="0053332E" w:rsidP="005E7191">
      <w:pPr>
        <w:rPr>
          <w:rFonts w:ascii="Times New Roman" w:hAnsi="Times New Roman" w:cs="Times New Roman"/>
          <w:sz w:val="24"/>
          <w:szCs w:val="24"/>
        </w:rPr>
      </w:pPr>
    </w:p>
    <w:p w14:paraId="02EA7EC1" w14:textId="77777777" w:rsidR="0053332E" w:rsidRPr="000D2173" w:rsidRDefault="0053332E" w:rsidP="005E7191">
      <w:pPr>
        <w:rPr>
          <w:rFonts w:ascii="Times New Roman" w:hAnsi="Times New Roman" w:cs="Times New Roman"/>
          <w:sz w:val="24"/>
          <w:szCs w:val="24"/>
        </w:rPr>
      </w:pPr>
    </w:p>
    <w:p w14:paraId="4DE451B5" w14:textId="15DD6973" w:rsidR="00455670" w:rsidRPr="000D2173" w:rsidRDefault="00455670" w:rsidP="00455670">
      <w:pPr>
        <w:pStyle w:val="Heading1"/>
        <w:rPr>
          <w:rFonts w:cs="Times New Roman"/>
          <w:szCs w:val="24"/>
        </w:rPr>
      </w:pPr>
      <w:r w:rsidRPr="000D2173">
        <w:rPr>
          <w:rFonts w:cs="Times New Roman"/>
          <w:szCs w:val="24"/>
        </w:rPr>
        <w:t xml:space="preserve">References: </w:t>
      </w:r>
    </w:p>
    <w:p w14:paraId="77B3B372" w14:textId="6A231FA4" w:rsidR="006839B1" w:rsidRPr="000D2173" w:rsidRDefault="006839B1" w:rsidP="005E7191">
      <w:pPr>
        <w:rPr>
          <w:rFonts w:ascii="Times New Roman" w:hAnsi="Times New Roman" w:cs="Times New Roman"/>
          <w:sz w:val="24"/>
          <w:szCs w:val="24"/>
        </w:rPr>
      </w:pPr>
    </w:p>
    <w:p w14:paraId="76527692" w14:textId="77777777" w:rsidR="00455670" w:rsidRPr="000D2173" w:rsidRDefault="00455670" w:rsidP="00455670">
      <w:pPr>
        <w:rPr>
          <w:rFonts w:ascii="Times New Roman" w:hAnsi="Times New Roman" w:cs="Times New Roman"/>
          <w:sz w:val="24"/>
          <w:szCs w:val="24"/>
        </w:rPr>
      </w:pPr>
      <w:r w:rsidRPr="000D2173">
        <w:rPr>
          <w:rFonts w:ascii="Times New Roman" w:hAnsi="Times New Roman" w:cs="Times New Roman"/>
          <w:sz w:val="24"/>
          <w:szCs w:val="24"/>
        </w:rPr>
        <w:t>Works Cited</w:t>
      </w:r>
    </w:p>
    <w:p w14:paraId="549BBC18" w14:textId="77777777" w:rsidR="00455670" w:rsidRPr="000D2173" w:rsidRDefault="00455670" w:rsidP="00455670">
      <w:pPr>
        <w:rPr>
          <w:rFonts w:ascii="Times New Roman" w:hAnsi="Times New Roman" w:cs="Times New Roman"/>
          <w:sz w:val="24"/>
          <w:szCs w:val="24"/>
        </w:rPr>
      </w:pPr>
    </w:p>
    <w:p w14:paraId="5612D455" w14:textId="77777777" w:rsidR="00455670" w:rsidRPr="000D2173" w:rsidRDefault="00455670" w:rsidP="00455670">
      <w:pPr>
        <w:rPr>
          <w:rFonts w:ascii="Times New Roman" w:hAnsi="Times New Roman" w:cs="Times New Roman"/>
          <w:sz w:val="24"/>
          <w:szCs w:val="24"/>
        </w:rPr>
      </w:pPr>
      <w:r w:rsidRPr="000D2173">
        <w:rPr>
          <w:rFonts w:ascii="Times New Roman" w:hAnsi="Times New Roman" w:cs="Times New Roman"/>
          <w:sz w:val="24"/>
          <w:szCs w:val="24"/>
        </w:rPr>
        <w:t xml:space="preserve">Paskill, Ashley. "How to Increase Rent without Losing Or Upsetting Tenants." University Wire, Apr 25, 2023. </w:t>
      </w:r>
    </w:p>
    <w:p w14:paraId="6081BFA0" w14:textId="05158AA9" w:rsidR="00455670" w:rsidRPr="000D2173" w:rsidRDefault="00000000" w:rsidP="00455670">
      <w:pPr>
        <w:rPr>
          <w:rFonts w:ascii="Times New Roman" w:hAnsi="Times New Roman" w:cs="Times New Roman"/>
          <w:sz w:val="24"/>
          <w:szCs w:val="24"/>
        </w:rPr>
      </w:pPr>
      <w:hyperlink r:id="rId8" w:history="1">
        <w:r w:rsidR="00455670" w:rsidRPr="000D2173">
          <w:rPr>
            <w:rStyle w:val="Hyperlink"/>
            <w:rFonts w:ascii="Times New Roman" w:hAnsi="Times New Roman" w:cs="Times New Roman"/>
            <w:sz w:val="24"/>
            <w:szCs w:val="24"/>
          </w:rPr>
          <w:t>https://login.proxy.tamuc.edu/login?url=https://www.proquest.com/wire-feeds/how-increase-rent-without-losing-upsetting/docview/2805523540/se-2</w:t>
        </w:r>
      </w:hyperlink>
      <w:r w:rsidR="00455670" w:rsidRPr="000D2173">
        <w:rPr>
          <w:rFonts w:ascii="Times New Roman" w:hAnsi="Times New Roman" w:cs="Times New Roman"/>
          <w:sz w:val="24"/>
          <w:szCs w:val="24"/>
        </w:rPr>
        <w:t>.</w:t>
      </w:r>
    </w:p>
    <w:p w14:paraId="26752C65" w14:textId="77777777" w:rsidR="00455670" w:rsidRPr="000D2173" w:rsidRDefault="00455670" w:rsidP="00455670">
      <w:pPr>
        <w:rPr>
          <w:rFonts w:ascii="Times New Roman" w:hAnsi="Times New Roman" w:cs="Times New Roman"/>
          <w:sz w:val="24"/>
          <w:szCs w:val="24"/>
        </w:rPr>
      </w:pPr>
    </w:p>
    <w:p w14:paraId="045B0011" w14:textId="5C1D4E29" w:rsidR="00455670" w:rsidRPr="000D2173" w:rsidRDefault="00455670" w:rsidP="00455670">
      <w:pPr>
        <w:rPr>
          <w:rFonts w:ascii="Times New Roman" w:hAnsi="Times New Roman" w:cs="Times New Roman"/>
          <w:sz w:val="24"/>
          <w:szCs w:val="24"/>
        </w:rPr>
      </w:pPr>
      <w:r w:rsidRPr="000D2173">
        <w:rPr>
          <w:rFonts w:ascii="Times New Roman" w:hAnsi="Times New Roman" w:cs="Times New Roman"/>
          <w:sz w:val="24"/>
          <w:szCs w:val="24"/>
        </w:rPr>
        <w:t>McCaw Property Management</w:t>
      </w:r>
    </w:p>
    <w:p w14:paraId="1D440F9E" w14:textId="3BB3F536" w:rsidR="006839B1" w:rsidRPr="000D2173" w:rsidRDefault="00000000" w:rsidP="005E7191">
      <w:pPr>
        <w:rPr>
          <w:rFonts w:ascii="Times New Roman" w:hAnsi="Times New Roman" w:cs="Times New Roman"/>
          <w:sz w:val="24"/>
          <w:szCs w:val="24"/>
        </w:rPr>
      </w:pPr>
      <w:hyperlink r:id="rId9" w:history="1">
        <w:r w:rsidR="00455670" w:rsidRPr="000D2173">
          <w:rPr>
            <w:rStyle w:val="Hyperlink"/>
            <w:rFonts w:ascii="Times New Roman" w:hAnsi="Times New Roman" w:cs="Times New Roman"/>
            <w:sz w:val="24"/>
            <w:szCs w:val="24"/>
          </w:rPr>
          <w:t>https://mccawpropertymanagement.com/texas-law-rent-increase/</w:t>
        </w:r>
      </w:hyperlink>
    </w:p>
    <w:p w14:paraId="01D2F1C9" w14:textId="77777777" w:rsidR="0053332E" w:rsidRPr="000D2173" w:rsidRDefault="0053332E" w:rsidP="005E7191">
      <w:pPr>
        <w:rPr>
          <w:rFonts w:ascii="Times New Roman" w:hAnsi="Times New Roman" w:cs="Times New Roman"/>
          <w:sz w:val="24"/>
          <w:szCs w:val="24"/>
        </w:rPr>
      </w:pPr>
    </w:p>
    <w:p w14:paraId="6E6EF305" w14:textId="3ABA15BB" w:rsidR="00455670" w:rsidRPr="000D2173" w:rsidRDefault="0053332E" w:rsidP="0053332E">
      <w:pPr>
        <w:rPr>
          <w:rFonts w:ascii="Times New Roman" w:hAnsi="Times New Roman" w:cs="Times New Roman"/>
          <w:sz w:val="24"/>
          <w:szCs w:val="24"/>
        </w:rPr>
      </w:pPr>
      <w:r w:rsidRPr="000D2173">
        <w:rPr>
          <w:rFonts w:ascii="Times New Roman" w:hAnsi="Times New Roman" w:cs="Times New Roman"/>
          <w:sz w:val="24"/>
          <w:szCs w:val="24"/>
        </w:rPr>
        <w:t>Storable Contributor - Aug. 17, 2021</w:t>
      </w:r>
    </w:p>
    <w:p w14:paraId="0FE075FC" w14:textId="790D52C7" w:rsidR="0053332E" w:rsidRPr="000D2173" w:rsidRDefault="00000000" w:rsidP="0053332E">
      <w:pPr>
        <w:rPr>
          <w:rFonts w:ascii="Times New Roman" w:hAnsi="Times New Roman" w:cs="Times New Roman"/>
          <w:sz w:val="24"/>
          <w:szCs w:val="24"/>
        </w:rPr>
      </w:pPr>
      <w:hyperlink r:id="rId10" w:history="1">
        <w:r w:rsidR="0053332E" w:rsidRPr="000D2173">
          <w:rPr>
            <w:rStyle w:val="Hyperlink"/>
            <w:rFonts w:ascii="Times New Roman" w:hAnsi="Times New Roman" w:cs="Times New Roman"/>
            <w:sz w:val="24"/>
            <w:szCs w:val="24"/>
          </w:rPr>
          <w:t>https://www.storable.com/resources/learn/raising-storage-rental-rates/</w:t>
        </w:r>
      </w:hyperlink>
    </w:p>
    <w:p w14:paraId="0F2DA3FE" w14:textId="77777777" w:rsidR="0053332E" w:rsidRPr="000D2173" w:rsidRDefault="0053332E" w:rsidP="0053332E">
      <w:pPr>
        <w:rPr>
          <w:rFonts w:ascii="Times New Roman" w:hAnsi="Times New Roman" w:cs="Times New Roman"/>
          <w:sz w:val="24"/>
          <w:szCs w:val="24"/>
        </w:rPr>
      </w:pPr>
    </w:p>
    <w:p w14:paraId="4F4692B9" w14:textId="58DC85F9" w:rsidR="0053332E" w:rsidRPr="000D2173" w:rsidRDefault="0053332E" w:rsidP="0053332E">
      <w:pPr>
        <w:rPr>
          <w:rFonts w:ascii="Times New Roman" w:hAnsi="Times New Roman" w:cs="Times New Roman"/>
          <w:sz w:val="24"/>
          <w:szCs w:val="24"/>
        </w:rPr>
      </w:pPr>
      <w:r w:rsidRPr="000D2173">
        <w:rPr>
          <w:rFonts w:ascii="Times New Roman" w:hAnsi="Times New Roman" w:cs="Times New Roman"/>
          <w:sz w:val="24"/>
          <w:szCs w:val="24"/>
        </w:rPr>
        <w:t>Lucas Bergman -February 8, (2019). Rental Housing Journal</w:t>
      </w:r>
    </w:p>
    <w:p w14:paraId="1F0C74EE" w14:textId="2632155F" w:rsidR="0053332E" w:rsidRPr="000D2173" w:rsidRDefault="00000000" w:rsidP="0053332E">
      <w:pPr>
        <w:rPr>
          <w:rFonts w:ascii="Times New Roman" w:hAnsi="Times New Roman" w:cs="Times New Roman"/>
          <w:sz w:val="24"/>
          <w:szCs w:val="24"/>
        </w:rPr>
      </w:pPr>
      <w:hyperlink r:id="rId11" w:history="1">
        <w:r w:rsidR="0053332E" w:rsidRPr="000D2173">
          <w:rPr>
            <w:rStyle w:val="Hyperlink"/>
            <w:rFonts w:ascii="Times New Roman" w:hAnsi="Times New Roman" w:cs="Times New Roman"/>
            <w:sz w:val="24"/>
            <w:szCs w:val="24"/>
          </w:rPr>
          <w:t>https://rentalhousingjournal.com/upgrades-that-can-lead-to-rent-increases/</w:t>
        </w:r>
      </w:hyperlink>
    </w:p>
    <w:p w14:paraId="5629B351" w14:textId="57BF9848" w:rsidR="0053332E" w:rsidRPr="000D2173" w:rsidRDefault="0053332E" w:rsidP="0053332E">
      <w:pPr>
        <w:rPr>
          <w:rFonts w:ascii="Times New Roman" w:hAnsi="Times New Roman" w:cs="Times New Roman"/>
          <w:sz w:val="24"/>
          <w:szCs w:val="24"/>
        </w:rPr>
      </w:pPr>
    </w:p>
    <w:p w14:paraId="12640461" w14:textId="77777777" w:rsidR="0053332E" w:rsidRPr="000D2173" w:rsidRDefault="0053332E" w:rsidP="0053332E">
      <w:pPr>
        <w:rPr>
          <w:rFonts w:ascii="Times New Roman" w:hAnsi="Times New Roman" w:cs="Times New Roman"/>
          <w:sz w:val="24"/>
          <w:szCs w:val="24"/>
        </w:rPr>
      </w:pPr>
      <w:r w:rsidRPr="000D2173">
        <w:rPr>
          <w:rFonts w:ascii="Times New Roman" w:hAnsi="Times New Roman" w:cs="Times New Roman"/>
          <w:sz w:val="24"/>
          <w:szCs w:val="24"/>
        </w:rPr>
        <w:t xml:space="preserve">"When it Isn't Time to Build, it's Time to Upgrade: Commercial Property/Renovations."ProQuest, Oct 13, 1996, </w:t>
      </w:r>
    </w:p>
    <w:p w14:paraId="6C41EAD4" w14:textId="6110CAF0" w:rsidR="0053332E" w:rsidRPr="000D2173" w:rsidRDefault="00000000" w:rsidP="0053332E">
      <w:pPr>
        <w:rPr>
          <w:rFonts w:ascii="Times New Roman" w:hAnsi="Times New Roman" w:cs="Times New Roman"/>
          <w:sz w:val="24"/>
          <w:szCs w:val="24"/>
        </w:rPr>
      </w:pPr>
      <w:hyperlink r:id="rId12" w:history="1">
        <w:r w:rsidR="0053332E" w:rsidRPr="000D2173">
          <w:rPr>
            <w:rStyle w:val="Hyperlink"/>
            <w:rFonts w:ascii="Times New Roman" w:hAnsi="Times New Roman" w:cs="Times New Roman"/>
            <w:sz w:val="24"/>
            <w:szCs w:val="24"/>
          </w:rPr>
          <w:t>https://login.proxy.tamuc.edu/login?url=https://www.proquest.com/blogs-podcasts-websites/when-isnt-time-build-upgrade/docview/2237547355/se-2</w:t>
        </w:r>
      </w:hyperlink>
      <w:r w:rsidR="0053332E" w:rsidRPr="000D2173">
        <w:rPr>
          <w:rFonts w:ascii="Times New Roman" w:hAnsi="Times New Roman" w:cs="Times New Roman"/>
          <w:sz w:val="24"/>
          <w:szCs w:val="24"/>
        </w:rPr>
        <w:t>.</w:t>
      </w:r>
    </w:p>
    <w:p w14:paraId="07E1642D" w14:textId="6CCCCA04" w:rsidR="00CE4BCF" w:rsidRPr="00CE4BCF" w:rsidRDefault="00CE4BCF" w:rsidP="00CE4BCF">
      <w:r>
        <w:tab/>
      </w:r>
    </w:p>
    <w:sectPr w:rsidR="00CE4BCF" w:rsidRPr="00CE4BCF" w:rsidSect="003C513B">
      <w:headerReference w:type="default" r:id="rId13"/>
      <w:pgSz w:w="12240" w:h="15840"/>
      <w:pgMar w:top="1440" w:right="1440" w:bottom="1440" w:left="1440" w:header="283"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3EC86" w14:textId="77777777" w:rsidR="00AB63B8" w:rsidRDefault="00AB63B8" w:rsidP="00272BE1">
      <w:pPr>
        <w:spacing w:after="0" w:line="240" w:lineRule="auto"/>
      </w:pPr>
      <w:r>
        <w:separator/>
      </w:r>
    </w:p>
  </w:endnote>
  <w:endnote w:type="continuationSeparator" w:id="0">
    <w:p w14:paraId="4F23B5C6" w14:textId="77777777" w:rsidR="00AB63B8" w:rsidRDefault="00AB63B8" w:rsidP="00272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9EBB1" w14:textId="77777777" w:rsidR="00AB63B8" w:rsidRDefault="00AB63B8" w:rsidP="00272BE1">
      <w:pPr>
        <w:spacing w:after="0" w:line="240" w:lineRule="auto"/>
      </w:pPr>
      <w:r>
        <w:separator/>
      </w:r>
    </w:p>
  </w:footnote>
  <w:footnote w:type="continuationSeparator" w:id="0">
    <w:p w14:paraId="79007683" w14:textId="77777777" w:rsidR="00AB63B8" w:rsidRDefault="00AB63B8" w:rsidP="00272B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EABF5" w14:textId="5485DCD6" w:rsidR="00272BE1" w:rsidRDefault="00272BE1" w:rsidP="00272BE1">
    <w:pPr>
      <w:pStyle w:val="Heading1"/>
    </w:pPr>
    <w:r w:rsidRPr="000D2173">
      <w:t>Upgrading Facilities to Increase Rent at The Village Chase</w:t>
    </w:r>
    <w:r>
      <w:tab/>
    </w:r>
    <w:r>
      <w:tab/>
    </w:r>
    <w:r>
      <w:tab/>
    </w:r>
    <w:r>
      <w:tab/>
      <w:t xml:space="preserve">          </w:t>
    </w:r>
    <w:sdt>
      <w:sdtPr>
        <w:id w:val="68509845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16C3007" w14:textId="77777777" w:rsidR="00272BE1" w:rsidRDefault="00272BE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2B7"/>
    <w:rsid w:val="000312C1"/>
    <w:rsid w:val="0006195D"/>
    <w:rsid w:val="000A3372"/>
    <w:rsid w:val="000B134A"/>
    <w:rsid w:val="000D2173"/>
    <w:rsid w:val="0013283C"/>
    <w:rsid w:val="001435F6"/>
    <w:rsid w:val="001717E8"/>
    <w:rsid w:val="001F78CE"/>
    <w:rsid w:val="00266E32"/>
    <w:rsid w:val="00272BE1"/>
    <w:rsid w:val="002864DE"/>
    <w:rsid w:val="00291274"/>
    <w:rsid w:val="002B1113"/>
    <w:rsid w:val="00321DF9"/>
    <w:rsid w:val="00362C9F"/>
    <w:rsid w:val="003C513B"/>
    <w:rsid w:val="003F4FF1"/>
    <w:rsid w:val="00455670"/>
    <w:rsid w:val="00467D4C"/>
    <w:rsid w:val="004F0A51"/>
    <w:rsid w:val="005054FC"/>
    <w:rsid w:val="00531359"/>
    <w:rsid w:val="0053332E"/>
    <w:rsid w:val="00537F0D"/>
    <w:rsid w:val="00591BF9"/>
    <w:rsid w:val="005A12B5"/>
    <w:rsid w:val="005E5397"/>
    <w:rsid w:val="005E7191"/>
    <w:rsid w:val="006839B1"/>
    <w:rsid w:val="006B16A6"/>
    <w:rsid w:val="00722E9B"/>
    <w:rsid w:val="007C3801"/>
    <w:rsid w:val="0081297C"/>
    <w:rsid w:val="00895A24"/>
    <w:rsid w:val="008B7701"/>
    <w:rsid w:val="008D49E1"/>
    <w:rsid w:val="009636C5"/>
    <w:rsid w:val="009D5110"/>
    <w:rsid w:val="00A32C1E"/>
    <w:rsid w:val="00A4615C"/>
    <w:rsid w:val="00AB63B8"/>
    <w:rsid w:val="00AF29B7"/>
    <w:rsid w:val="00B0214A"/>
    <w:rsid w:val="00B20B97"/>
    <w:rsid w:val="00B269DB"/>
    <w:rsid w:val="00B86752"/>
    <w:rsid w:val="00B94ECF"/>
    <w:rsid w:val="00BC331B"/>
    <w:rsid w:val="00BC5262"/>
    <w:rsid w:val="00BD447D"/>
    <w:rsid w:val="00C02441"/>
    <w:rsid w:val="00C23CAE"/>
    <w:rsid w:val="00C65A1E"/>
    <w:rsid w:val="00C90C01"/>
    <w:rsid w:val="00C962B7"/>
    <w:rsid w:val="00CE4BCF"/>
    <w:rsid w:val="00DC34C0"/>
    <w:rsid w:val="00EC1A04"/>
    <w:rsid w:val="00F2482B"/>
    <w:rsid w:val="00FF3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63D8BE"/>
  <w15:chartTrackingRefBased/>
  <w15:docId w15:val="{79BD02F7-FE02-4C3C-9121-BE5894665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E32"/>
    <w:pPr>
      <w:keepNext/>
      <w:keepLines/>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semiHidden/>
    <w:unhideWhenUsed/>
    <w:qFormat/>
    <w:rsid w:val="00F248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E32"/>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F2482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55670"/>
    <w:rPr>
      <w:color w:val="0563C1" w:themeColor="hyperlink"/>
      <w:u w:val="single"/>
    </w:rPr>
  </w:style>
  <w:style w:type="character" w:styleId="UnresolvedMention">
    <w:name w:val="Unresolved Mention"/>
    <w:basedOn w:val="DefaultParagraphFont"/>
    <w:uiPriority w:val="99"/>
    <w:semiHidden/>
    <w:unhideWhenUsed/>
    <w:rsid w:val="00455670"/>
    <w:rPr>
      <w:color w:val="605E5C"/>
      <w:shd w:val="clear" w:color="auto" w:fill="E1DFDD"/>
    </w:rPr>
  </w:style>
  <w:style w:type="paragraph" w:styleId="Header">
    <w:name w:val="header"/>
    <w:basedOn w:val="Normal"/>
    <w:link w:val="HeaderChar"/>
    <w:uiPriority w:val="99"/>
    <w:unhideWhenUsed/>
    <w:rsid w:val="00272B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2BE1"/>
  </w:style>
  <w:style w:type="paragraph" w:styleId="Footer">
    <w:name w:val="footer"/>
    <w:basedOn w:val="Normal"/>
    <w:link w:val="FooterChar"/>
    <w:uiPriority w:val="99"/>
    <w:unhideWhenUsed/>
    <w:rsid w:val="00272B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2B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554689">
      <w:bodyDiv w:val="1"/>
      <w:marLeft w:val="0"/>
      <w:marRight w:val="0"/>
      <w:marTop w:val="0"/>
      <w:marBottom w:val="0"/>
      <w:divBdr>
        <w:top w:val="none" w:sz="0" w:space="0" w:color="auto"/>
        <w:left w:val="none" w:sz="0" w:space="0" w:color="auto"/>
        <w:bottom w:val="none" w:sz="0" w:space="0" w:color="auto"/>
        <w:right w:val="none" w:sz="0" w:space="0" w:color="auto"/>
      </w:divBdr>
    </w:div>
    <w:div w:id="195892231">
      <w:bodyDiv w:val="1"/>
      <w:marLeft w:val="0"/>
      <w:marRight w:val="0"/>
      <w:marTop w:val="0"/>
      <w:marBottom w:val="0"/>
      <w:divBdr>
        <w:top w:val="none" w:sz="0" w:space="0" w:color="auto"/>
        <w:left w:val="none" w:sz="0" w:space="0" w:color="auto"/>
        <w:bottom w:val="none" w:sz="0" w:space="0" w:color="auto"/>
        <w:right w:val="none" w:sz="0" w:space="0" w:color="auto"/>
      </w:divBdr>
    </w:div>
    <w:div w:id="277879327">
      <w:bodyDiv w:val="1"/>
      <w:marLeft w:val="0"/>
      <w:marRight w:val="0"/>
      <w:marTop w:val="0"/>
      <w:marBottom w:val="0"/>
      <w:divBdr>
        <w:top w:val="none" w:sz="0" w:space="0" w:color="auto"/>
        <w:left w:val="none" w:sz="0" w:space="0" w:color="auto"/>
        <w:bottom w:val="none" w:sz="0" w:space="0" w:color="auto"/>
        <w:right w:val="none" w:sz="0" w:space="0" w:color="auto"/>
      </w:divBdr>
    </w:div>
    <w:div w:id="323241682">
      <w:bodyDiv w:val="1"/>
      <w:marLeft w:val="0"/>
      <w:marRight w:val="0"/>
      <w:marTop w:val="0"/>
      <w:marBottom w:val="0"/>
      <w:divBdr>
        <w:top w:val="none" w:sz="0" w:space="0" w:color="auto"/>
        <w:left w:val="none" w:sz="0" w:space="0" w:color="auto"/>
        <w:bottom w:val="none" w:sz="0" w:space="0" w:color="auto"/>
        <w:right w:val="none" w:sz="0" w:space="0" w:color="auto"/>
      </w:divBdr>
    </w:div>
    <w:div w:id="533424843">
      <w:bodyDiv w:val="1"/>
      <w:marLeft w:val="0"/>
      <w:marRight w:val="0"/>
      <w:marTop w:val="0"/>
      <w:marBottom w:val="0"/>
      <w:divBdr>
        <w:top w:val="none" w:sz="0" w:space="0" w:color="auto"/>
        <w:left w:val="none" w:sz="0" w:space="0" w:color="auto"/>
        <w:bottom w:val="none" w:sz="0" w:space="0" w:color="auto"/>
        <w:right w:val="none" w:sz="0" w:space="0" w:color="auto"/>
      </w:divBdr>
    </w:div>
    <w:div w:id="779765506">
      <w:bodyDiv w:val="1"/>
      <w:marLeft w:val="0"/>
      <w:marRight w:val="0"/>
      <w:marTop w:val="0"/>
      <w:marBottom w:val="0"/>
      <w:divBdr>
        <w:top w:val="none" w:sz="0" w:space="0" w:color="auto"/>
        <w:left w:val="none" w:sz="0" w:space="0" w:color="auto"/>
        <w:bottom w:val="none" w:sz="0" w:space="0" w:color="auto"/>
        <w:right w:val="none" w:sz="0" w:space="0" w:color="auto"/>
      </w:divBdr>
      <w:divsChild>
        <w:div w:id="1027678529">
          <w:marLeft w:val="0"/>
          <w:marRight w:val="30"/>
          <w:marTop w:val="0"/>
          <w:marBottom w:val="0"/>
          <w:divBdr>
            <w:top w:val="none" w:sz="0" w:space="0" w:color="auto"/>
            <w:left w:val="none" w:sz="0" w:space="0" w:color="auto"/>
            <w:bottom w:val="none" w:sz="0" w:space="0" w:color="auto"/>
            <w:right w:val="none" w:sz="0" w:space="0" w:color="auto"/>
          </w:divBdr>
        </w:div>
        <w:div w:id="1101602599">
          <w:marLeft w:val="0"/>
          <w:marRight w:val="30"/>
          <w:marTop w:val="0"/>
          <w:marBottom w:val="0"/>
          <w:divBdr>
            <w:top w:val="none" w:sz="0" w:space="0" w:color="auto"/>
            <w:left w:val="none" w:sz="0" w:space="0" w:color="auto"/>
            <w:bottom w:val="none" w:sz="0" w:space="0" w:color="auto"/>
            <w:right w:val="none" w:sz="0" w:space="0" w:color="auto"/>
          </w:divBdr>
        </w:div>
      </w:divsChild>
    </w:div>
    <w:div w:id="998771044">
      <w:bodyDiv w:val="1"/>
      <w:marLeft w:val="0"/>
      <w:marRight w:val="0"/>
      <w:marTop w:val="0"/>
      <w:marBottom w:val="0"/>
      <w:divBdr>
        <w:top w:val="none" w:sz="0" w:space="0" w:color="auto"/>
        <w:left w:val="none" w:sz="0" w:space="0" w:color="auto"/>
        <w:bottom w:val="none" w:sz="0" w:space="0" w:color="auto"/>
        <w:right w:val="none" w:sz="0" w:space="0" w:color="auto"/>
      </w:divBdr>
    </w:div>
    <w:div w:id="1035733423">
      <w:bodyDiv w:val="1"/>
      <w:marLeft w:val="0"/>
      <w:marRight w:val="0"/>
      <w:marTop w:val="0"/>
      <w:marBottom w:val="0"/>
      <w:divBdr>
        <w:top w:val="none" w:sz="0" w:space="0" w:color="auto"/>
        <w:left w:val="none" w:sz="0" w:space="0" w:color="auto"/>
        <w:bottom w:val="none" w:sz="0" w:space="0" w:color="auto"/>
        <w:right w:val="none" w:sz="0" w:space="0" w:color="auto"/>
      </w:divBdr>
    </w:div>
    <w:div w:id="1362626695">
      <w:bodyDiv w:val="1"/>
      <w:marLeft w:val="0"/>
      <w:marRight w:val="0"/>
      <w:marTop w:val="0"/>
      <w:marBottom w:val="0"/>
      <w:divBdr>
        <w:top w:val="none" w:sz="0" w:space="0" w:color="auto"/>
        <w:left w:val="none" w:sz="0" w:space="0" w:color="auto"/>
        <w:bottom w:val="none" w:sz="0" w:space="0" w:color="auto"/>
        <w:right w:val="none" w:sz="0" w:space="0" w:color="auto"/>
      </w:divBdr>
    </w:div>
    <w:div w:id="1795714558">
      <w:bodyDiv w:val="1"/>
      <w:marLeft w:val="0"/>
      <w:marRight w:val="0"/>
      <w:marTop w:val="0"/>
      <w:marBottom w:val="0"/>
      <w:divBdr>
        <w:top w:val="none" w:sz="0" w:space="0" w:color="auto"/>
        <w:left w:val="none" w:sz="0" w:space="0" w:color="auto"/>
        <w:bottom w:val="none" w:sz="0" w:space="0" w:color="auto"/>
        <w:right w:val="none" w:sz="0" w:space="0" w:color="auto"/>
      </w:divBdr>
    </w:div>
    <w:div w:id="204925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proxy.tamuc.edu/login?url=https://www.proquest.com/wire-feeds/how-increase-rent-without-losing-upsetting/docview/2805523540/se-2"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login.proxy.tamuc.edu/login?url=https://www.proquest.com/blogs-podcasts-websites/when-isnt-time-build-upgrade/docview/2237547355/se-2"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rentalhousingjournal.com/upgrades-that-can-lead-to-rent-increase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storable.com/resources/learn/raising-storage-rental-rates/" TargetMode="External"/><Relationship Id="rId4" Type="http://schemas.openxmlformats.org/officeDocument/2006/relationships/webSettings" Target="webSettings.xml"/><Relationship Id="rId9" Type="http://schemas.openxmlformats.org/officeDocument/2006/relationships/hyperlink" Target="https://mccawpropertymanagement.com/texas-law-rent-increas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F9DD0-60DB-4657-8204-C8FB76302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1078</Words>
  <Characters>6150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ashtageeeta hingmire</cp:lastModifiedBy>
  <cp:revision>4</cp:revision>
  <dcterms:created xsi:type="dcterms:W3CDTF">2023-05-01T09:09:00Z</dcterms:created>
  <dcterms:modified xsi:type="dcterms:W3CDTF">2023-05-01T15:39:00Z</dcterms:modified>
</cp:coreProperties>
</file>