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615682</wp:posOffset>
                </wp:positionH>
                <wp:positionV relativeFrom="page">
                  <wp:posOffset>288035</wp:posOffset>
                </wp:positionV>
                <wp:extent cx="6535420" cy="9478010"/>
                <wp:effectExtent b="0" l="0" r="0" t="0"/>
                <wp:wrapNone/>
                <wp:docPr id="1" name=""/>
                <a:graphic>
                  <a:graphicData uri="http://schemas.microsoft.com/office/word/2010/wordprocessingShape">
                    <wps:wsp>
                      <wps:cNvSpPr>
                        <a:spLocks/>
                      </wps:cNvSpPr>
                      <wps:spPr>
                        <a:xfrm>
                          <a:off x="0" y="0"/>
                          <a:ext cx="6535420" cy="9478010"/>
                        </a:xfrm>
                        <a:custGeom>
                          <a:avLst/>
                          <a:gdLst/>
                          <a:ahLst/>
                          <a:cxnLst/>
                          <a:rect b="b" l="l" r="r" t="t"/>
                          <a:pathLst>
                            <a:path h="9478010" w="653542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615682</wp:posOffset>
                </wp:positionH>
                <wp:positionV relativeFrom="page">
                  <wp:posOffset>288035</wp:posOffset>
                </wp:positionV>
                <wp:extent cx="6535420" cy="9478010"/>
                <wp:effectExtent b="0" l="0" r="0" t="0"/>
                <wp:wrapNone/>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535420" cy="947801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5">
      <w:pPr>
        <w:spacing w:before="1" w:lineRule="auto"/>
        <w:ind w:left="2539" w:firstLine="0"/>
        <w:jc w:val="center"/>
        <w:rPr>
          <w:b w:val="1"/>
          <w:sz w:val="48"/>
          <w:szCs w:val="48"/>
        </w:rPr>
      </w:pPr>
      <w:r w:rsidDel="00000000" w:rsidR="00000000" w:rsidRPr="00000000">
        <w:rPr>
          <w:b w:val="1"/>
          <w:sz w:val="48"/>
          <w:szCs w:val="48"/>
          <w:rtl w:val="0"/>
        </w:rPr>
        <w:t xml:space="preserve">Final Report</w:t>
      </w:r>
    </w:p>
    <w:p w:rsidR="00000000" w:rsidDel="00000000" w:rsidP="00000000" w:rsidRDefault="00000000" w:rsidRPr="00000000" w14:paraId="00000006">
      <w:pPr>
        <w:spacing w:before="1" w:lineRule="auto"/>
        <w:ind w:left="2539" w:firstLine="0"/>
        <w:jc w:val="center"/>
        <w:rPr>
          <w:b w:val="1"/>
          <w:sz w:val="48"/>
          <w:szCs w:val="48"/>
        </w:rPr>
      </w:pPr>
      <w:r w:rsidDel="00000000" w:rsidR="00000000" w:rsidRPr="00000000">
        <w:rPr>
          <w:rtl w:val="0"/>
        </w:rPr>
      </w:r>
    </w:p>
    <w:p w:rsidR="00000000" w:rsidDel="00000000" w:rsidP="00000000" w:rsidRDefault="00000000" w:rsidRPr="00000000" w14:paraId="00000007">
      <w:pPr>
        <w:spacing w:before="1" w:lineRule="auto"/>
        <w:ind w:left="2539" w:firstLine="0"/>
        <w:jc w:val="center"/>
        <w:rPr>
          <w:b w:val="1"/>
          <w:sz w:val="36"/>
          <w:szCs w:val="36"/>
        </w:rPr>
      </w:pPr>
      <w:r w:rsidDel="00000000" w:rsidR="00000000" w:rsidRPr="00000000">
        <w:rPr>
          <w:b w:val="1"/>
          <w:sz w:val="36"/>
          <w:szCs w:val="36"/>
          <w:rtl w:val="0"/>
        </w:rPr>
        <w:t xml:space="preserve">Anemia Sense: Leveraging Machine Learning For Precise Anemia Recognitions</w:t>
      </w:r>
    </w:p>
    <w:p w:rsidR="00000000" w:rsidDel="00000000" w:rsidP="00000000" w:rsidRDefault="00000000" w:rsidRPr="00000000" w14:paraId="00000008">
      <w:pPr>
        <w:spacing w:before="1" w:lineRule="auto"/>
        <w:ind w:left="2539" w:firstLine="0"/>
        <w:jc w:val="center"/>
        <w:rPr/>
      </w:pPr>
      <w:r w:rsidDel="00000000" w:rsidR="00000000" w:rsidRPr="00000000">
        <w:rPr>
          <w:rtl w:val="0"/>
        </w:rPr>
      </w:r>
    </w:p>
    <w:p w:rsidR="00000000" w:rsidDel="00000000" w:rsidP="00000000" w:rsidRDefault="00000000" w:rsidRPr="00000000" w14:paraId="00000009">
      <w:pPr>
        <w:spacing w:before="1" w:lineRule="auto"/>
        <w:ind w:left="2539" w:firstLine="0"/>
        <w:jc w:val="center"/>
        <w:rPr/>
      </w:pPr>
      <w:r w:rsidDel="00000000" w:rsidR="00000000" w:rsidRPr="00000000">
        <w:rPr>
          <w:rtl w:val="0"/>
        </w:rPr>
      </w:r>
    </w:p>
    <w:p w:rsidR="00000000" w:rsidDel="00000000" w:rsidP="00000000" w:rsidRDefault="00000000" w:rsidRPr="00000000" w14:paraId="0000000A">
      <w:pPr>
        <w:spacing w:before="1" w:lineRule="auto"/>
        <w:ind w:left="2539" w:firstLine="0"/>
        <w:jc w:val="center"/>
        <w:rPr/>
      </w:pPr>
      <w:r w:rsidDel="00000000" w:rsidR="00000000" w:rsidRPr="00000000">
        <w:rPr>
          <w:rtl w:val="0"/>
        </w:rPr>
      </w:r>
    </w:p>
    <w:p w:rsidR="00000000" w:rsidDel="00000000" w:rsidP="00000000" w:rsidRDefault="00000000" w:rsidRPr="00000000" w14:paraId="0000000B">
      <w:pPr>
        <w:spacing w:before="1" w:lineRule="auto"/>
        <w:ind w:left="2539" w:firstLine="0"/>
        <w:jc w:val="center"/>
        <w:rPr>
          <w:sz w:val="36"/>
          <w:szCs w:val="36"/>
        </w:rPr>
      </w:pPr>
      <w:r w:rsidDel="00000000" w:rsidR="00000000" w:rsidRPr="00000000">
        <w:rPr/>
        <w:drawing>
          <wp:inline distB="0" distT="0" distL="0" distR="0">
            <wp:extent cx="2905215" cy="3000468"/>
            <wp:effectExtent b="0" l="0" r="0" t="0"/>
            <wp:docPr id="31"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2905215" cy="300046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0F">
      <w:pPr>
        <w:spacing w:before="1" w:line="410" w:lineRule="auto"/>
        <w:ind w:left="2985" w:right="992" w:hanging="26.999999999999886"/>
        <w:jc w:val="center"/>
        <w:rPr>
          <w:sz w:val="29"/>
          <w:szCs w:val="29"/>
        </w:rPr>
      </w:pPr>
      <w:r w:rsidDel="00000000" w:rsidR="00000000" w:rsidRPr="00000000">
        <w:rPr>
          <w:sz w:val="29"/>
          <w:szCs w:val="29"/>
          <w:rtl w:val="0"/>
        </w:rPr>
        <w:t xml:space="preserve">Department of Electronics Engineering Rajkiya Engineering College, Kannauj</w:t>
      </w:r>
    </w:p>
    <w:p w:rsidR="00000000" w:rsidDel="00000000" w:rsidP="00000000" w:rsidRDefault="00000000" w:rsidRPr="00000000" w14:paraId="00000010">
      <w:pPr>
        <w:spacing w:before="1" w:line="410" w:lineRule="auto"/>
        <w:ind w:right="992"/>
        <w:rPr>
          <w:sz w:val="29"/>
          <w:szCs w:val="29"/>
        </w:rPr>
      </w:pPr>
      <w:r w:rsidDel="00000000" w:rsidR="00000000" w:rsidRPr="00000000">
        <w:rPr>
          <w:rtl w:val="0"/>
        </w:rPr>
      </w:r>
    </w:p>
    <w:p w:rsidR="00000000" w:rsidDel="00000000" w:rsidP="00000000" w:rsidRDefault="00000000" w:rsidRPr="00000000" w14:paraId="00000011">
      <w:pPr>
        <w:spacing w:before="1" w:line="410" w:lineRule="auto"/>
        <w:ind w:right="992"/>
        <w:rPr>
          <w:sz w:val="29"/>
          <w:szCs w:val="29"/>
        </w:rPr>
      </w:pPr>
      <w:r w:rsidDel="00000000" w:rsidR="00000000" w:rsidRPr="00000000">
        <w:rPr>
          <w:rtl w:val="0"/>
        </w:rPr>
      </w:r>
    </w:p>
    <w:p w:rsidR="00000000" w:rsidDel="00000000" w:rsidP="00000000" w:rsidRDefault="00000000" w:rsidRPr="00000000" w14:paraId="00000012">
      <w:pPr>
        <w:spacing w:before="1" w:line="410" w:lineRule="auto"/>
        <w:ind w:right="992"/>
        <w:rPr>
          <w:sz w:val="29"/>
          <w:szCs w:val="29"/>
        </w:rPr>
      </w:pPr>
      <w:r w:rsidDel="00000000" w:rsidR="00000000" w:rsidRPr="00000000">
        <w:rPr>
          <w:sz w:val="29"/>
          <w:szCs w:val="29"/>
          <w:rtl w:val="0"/>
        </w:rPr>
        <w:t xml:space="preserve">                       Name: Ashtam Chandra Prajapati</w:t>
      </w:r>
    </w:p>
    <w:p w:rsidR="00000000" w:rsidDel="00000000" w:rsidP="00000000" w:rsidRDefault="00000000" w:rsidRPr="00000000" w14:paraId="00000013">
      <w:pPr>
        <w:spacing w:before="1" w:line="410" w:lineRule="auto"/>
        <w:ind w:right="992"/>
        <w:jc w:val="center"/>
        <w:rPr>
          <w:sz w:val="29"/>
          <w:szCs w:val="29"/>
        </w:rPr>
        <w:sectPr>
          <w:footerReference r:id="rId10" w:type="first"/>
          <w:pgSz w:h="15840" w:w="12240" w:orient="portrait"/>
          <w:pgMar w:bottom="280" w:top="460" w:left="1080" w:right="1800" w:header="720" w:footer="720"/>
          <w:pgNumType w:start="1"/>
        </w:sectPr>
      </w:pPr>
      <w:r w:rsidDel="00000000" w:rsidR="00000000" w:rsidRPr="00000000">
        <w:rPr>
          <w:sz w:val="29"/>
          <w:szCs w:val="29"/>
          <w:rtl w:val="0"/>
        </w:rPr>
        <w:t xml:space="preserve">SKILL WALLET ID:</w:t>
      </w:r>
      <w:r w:rsidDel="00000000" w:rsidR="00000000" w:rsidRPr="00000000">
        <w:rPr>
          <w:rFonts w:ascii="Open Sans" w:cs="Open Sans" w:eastAsia="Open Sans" w:hAnsi="Open Sans"/>
          <w:b w:val="1"/>
          <w:color w:val="35475c"/>
          <w:sz w:val="33"/>
          <w:szCs w:val="33"/>
          <w:highlight w:val="white"/>
          <w:rtl w:val="0"/>
        </w:rPr>
        <w:t xml:space="preserve"> </w:t>
      </w:r>
      <w:r w:rsidDel="00000000" w:rsidR="00000000" w:rsidRPr="00000000">
        <w:rPr>
          <w:b w:val="1"/>
          <w:sz w:val="29"/>
          <w:szCs w:val="29"/>
          <w:rtl w:val="0"/>
        </w:rPr>
        <w:t xml:space="preserve">SWUID20250195357</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17">
      <w:pPr>
        <w:pStyle w:val="Heading1"/>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19">
      <w:pPr>
        <w:pStyle w:val="Heading1"/>
        <w:numPr>
          <w:ilvl w:val="0"/>
          <w:numId w:val="7"/>
        </w:numPr>
        <w:tabs>
          <w:tab w:val="left" w:leader="none" w:pos="4216"/>
        </w:tabs>
        <w:spacing w:before="125" w:lineRule="auto"/>
        <w:ind w:left="4216" w:hanging="358.9999999999998"/>
        <w:jc w:val="left"/>
        <w:rPr/>
      </w:pPr>
      <w:bookmarkStart w:colFirst="0" w:colLast="0" w:name="_dfz48kgzco2f" w:id="0"/>
      <w:bookmarkEnd w:id="0"/>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310896</wp:posOffset>
                </wp:positionH>
                <wp:positionV relativeFrom="page">
                  <wp:posOffset>310894</wp:posOffset>
                </wp:positionV>
                <wp:extent cx="7158355" cy="9444355"/>
                <wp:effectExtent b="0" l="0" r="0" t="0"/>
                <wp:wrapNone/>
                <wp:docPr id="3" name=""/>
                <a:graphic>
                  <a:graphicData uri="http://schemas.microsoft.com/office/word/2010/wordprocessingShape">
                    <wps:wsp>
                      <wps:cNvSpPr>
                        <a:spLocks/>
                      </wps:cNvSpPr>
                      <wps:spPr>
                        <a:xfrm>
                          <a:off x="0" y="0"/>
                          <a:ext cx="7158355" cy="9444355"/>
                        </a:xfrm>
                        <a:custGeom>
                          <a:avLst/>
                          <a:gdLst/>
                          <a:ahLst/>
                          <a:cxnLst/>
                          <a:rect b="b" l="l" r="r" t="t"/>
                          <a:pathLst>
                            <a:path h="9444355" w="7158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h="9444355" w="7158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h="9444355" w="7158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h="9444355" w="7158355">
                              <a:moveTo>
                                <a:pt x="7158215" y="6096"/>
                              </a:moveTo>
                              <a:lnTo>
                                <a:pt x="7152132" y="6096"/>
                              </a:lnTo>
                              <a:lnTo>
                                <a:pt x="7152132" y="9432036"/>
                              </a:lnTo>
                              <a:lnTo>
                                <a:pt x="7158215" y="9432036"/>
                              </a:lnTo>
                              <a:lnTo>
                                <a:pt x="7158215" y="6096"/>
                              </a:lnTo>
                              <a:close/>
                            </a:path>
                          </a:pathLst>
                        </a:custGeom>
                        <a:solidFill>
                          <a:srgbClr val="000000"/>
                        </a:solidFill>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310896</wp:posOffset>
                </wp:positionH>
                <wp:positionV relativeFrom="page">
                  <wp:posOffset>310894</wp:posOffset>
                </wp:positionV>
                <wp:extent cx="7158355" cy="9444355"/>
                <wp:effectExtent b="0" l="0" r="0" t="0"/>
                <wp:wrapNone/>
                <wp:docPr id="3"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7158355" cy="9444355"/>
                        </a:xfrm>
                        <a:prstGeom prst="rect"/>
                        <a:ln/>
                      </pic:spPr>
                    </pic:pic>
                  </a:graphicData>
                </a:graphic>
              </wp:anchor>
            </w:drawing>
          </mc:Fallback>
        </mc:AlternateContent>
      </w:r>
      <w:r w:rsidDel="00000000" w:rsidR="00000000" w:rsidRPr="00000000">
        <w:rPr>
          <w:rtl w:val="0"/>
        </w:rPr>
        <w:t xml:space="preserve">INTRODUCTION</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pStyle w:val="Heading3"/>
        <w:numPr>
          <w:ilvl w:val="2"/>
          <w:numId w:val="6"/>
        </w:numPr>
        <w:ind w:left="720" w:hanging="720"/>
        <w:rPr>
          <w:rFonts w:ascii="Times New Roman" w:cs="Times New Roman" w:eastAsia="Times New Roman" w:hAnsi="Times New Roman"/>
          <w:sz w:val="36"/>
          <w:szCs w:val="36"/>
        </w:rPr>
      </w:pPr>
      <w:r w:rsidDel="00000000" w:rsidR="00000000" w:rsidRPr="00000000">
        <w:rPr>
          <w:sz w:val="36"/>
          <w:szCs w:val="36"/>
          <w:rtl w:val="0"/>
        </w:rPr>
        <w:t xml:space="preserve">1.</w:t>
      </w:r>
      <w:r w:rsidDel="00000000" w:rsidR="00000000" w:rsidRPr="00000000">
        <w:rPr>
          <w:rFonts w:ascii="Times New Roman" w:cs="Times New Roman" w:eastAsia="Times New Roman" w:hAnsi="Times New Roman"/>
          <w:sz w:val="36"/>
          <w:szCs w:val="36"/>
          <w:rtl w:val="0"/>
        </w:rPr>
        <w:t xml:space="preserve">1 Project Overview</w:t>
      </w:r>
    </w:p>
    <w:p w:rsidR="00000000" w:rsidDel="00000000" w:rsidP="00000000" w:rsidRDefault="00000000" w:rsidRPr="00000000" w14:paraId="0000001E">
      <w:pPr>
        <w:rPr>
          <w:sz w:val="32"/>
          <w:szCs w:val="32"/>
        </w:rPr>
      </w:pPr>
      <w:r w:rsidDel="00000000" w:rsidR="00000000" w:rsidRPr="00000000">
        <w:rPr>
          <w:sz w:val="32"/>
          <w:szCs w:val="32"/>
          <w:rtl w:val="0"/>
        </w:rPr>
        <w:t xml:space="preserve">Anemia Sense is an AI-powered, mobile-first system designed to enable non-invasive anemia screening and hemoglobin estimation using images captured via a standard smartphone camera. The system leverages machine learning (ML) and deep learning (DL) methods to analyze regions such as conjunctiva, fingernail beds, and palmar creases, combined with basic demographic and clinical metadata, to output continuous hemoglobin values (g/dL) and binary anemia detection results. This tool is intended for deployment in low-resource healthcare settings, community screening drives, and telemedicine platforms to improve early detection rates.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pStyle w:val="Heading3"/>
        <w:numPr>
          <w:ilvl w:val="2"/>
          <w:numId w:val="6"/>
        </w:numPr>
        <w:ind w:left="720" w:hanging="720"/>
        <w:rPr>
          <w:sz w:val="36"/>
          <w:szCs w:val="36"/>
        </w:rPr>
      </w:pPr>
      <w:r w:rsidDel="00000000" w:rsidR="00000000" w:rsidRPr="00000000">
        <w:rPr>
          <w:sz w:val="36"/>
          <w:szCs w:val="36"/>
          <w:rtl w:val="0"/>
        </w:rPr>
        <w:t xml:space="preserve">1.2 Objectives</w:t>
      </w:r>
    </w:p>
    <w:p w:rsidR="00000000" w:rsidDel="00000000" w:rsidP="00000000" w:rsidRDefault="00000000" w:rsidRPr="00000000" w14:paraId="00000021">
      <w:pPr>
        <w:rPr>
          <w:sz w:val="32"/>
          <w:szCs w:val="32"/>
        </w:rPr>
      </w:pPr>
      <w:r w:rsidDel="00000000" w:rsidR="00000000" w:rsidRPr="00000000">
        <w:rPr>
          <w:sz w:val="32"/>
          <w:szCs w:val="32"/>
          <w:rtl w:val="0"/>
        </w:rPr>
        <w:t xml:space="preserve">- Develop a machine learning model capable of estimating hemoglobin levels non-invasively with clinically acceptable accuracy.</w:t>
        <w:br w:type="textWrapping"/>
        <w:t xml:space="preserve">- Achieve high sensitivity and specificity in binary anemia classification as per WHO thresholds.</w:t>
        <w:br w:type="textWrapping"/>
        <w:t xml:space="preserve">- Implement a mobile application with privacy-first architecture for real-time screening in diverse field conditions.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280" w:top="1820" w:left="1080" w:right="1080" w:header="720" w:footer="720"/>
        </w:sect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310896</wp:posOffset>
                </wp:positionH>
                <wp:positionV relativeFrom="page">
                  <wp:posOffset>310894</wp:posOffset>
                </wp:positionV>
                <wp:extent cx="7158355" cy="9444355"/>
                <wp:effectExtent b="0" l="0" r="0" t="0"/>
                <wp:wrapNone/>
                <wp:docPr id="5" name=""/>
                <a:graphic>
                  <a:graphicData uri="http://schemas.microsoft.com/office/word/2010/wordprocessingShape">
                    <wps:wsp>
                      <wps:cNvSpPr>
                        <a:spLocks/>
                      </wps:cNvSpPr>
                      <wps:spPr>
                        <a:xfrm>
                          <a:off x="0" y="0"/>
                          <a:ext cx="7158355" cy="9444355"/>
                        </a:xfrm>
                        <a:custGeom>
                          <a:avLst/>
                          <a:gdLst/>
                          <a:ahLst/>
                          <a:cxnLst/>
                          <a:rect b="b" l="l" r="r" t="t"/>
                          <a:pathLst>
                            <a:path h="9444355" w="7158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h="9444355" w="7158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h="9444355" w="7158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h="9444355" w="7158355">
                              <a:moveTo>
                                <a:pt x="7158215" y="6096"/>
                              </a:moveTo>
                              <a:lnTo>
                                <a:pt x="7152132" y="6096"/>
                              </a:lnTo>
                              <a:lnTo>
                                <a:pt x="7152132" y="9432036"/>
                              </a:lnTo>
                              <a:lnTo>
                                <a:pt x="7158215" y="9432036"/>
                              </a:lnTo>
                              <a:lnTo>
                                <a:pt x="7158215" y="6096"/>
                              </a:lnTo>
                              <a:close/>
                            </a:path>
                          </a:pathLst>
                        </a:custGeom>
                        <a:solidFill>
                          <a:srgbClr val="000000"/>
                        </a:solidFill>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310896</wp:posOffset>
                </wp:positionH>
                <wp:positionV relativeFrom="page">
                  <wp:posOffset>310894</wp:posOffset>
                </wp:positionV>
                <wp:extent cx="7158355" cy="9444355"/>
                <wp:effectExtent b="0" l="0" r="0" t="0"/>
                <wp:wrapNone/>
                <wp:docPr id="5"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7158355" cy="944435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6">
      <w:pPr>
        <w:pStyle w:val="Heading2"/>
        <w:numPr>
          <w:ilvl w:val="1"/>
          <w:numId w:val="6"/>
        </w:numPr>
        <w:ind w:left="576" w:hanging="576"/>
        <w:rPr>
          <w:sz w:val="40"/>
          <w:szCs w:val="40"/>
          <w:u w:val="none"/>
        </w:rPr>
      </w:pPr>
      <w:bookmarkStart w:colFirst="0" w:colLast="0" w:name="_z7c8js44wvxk" w:id="1"/>
      <w:bookmarkEnd w:id="1"/>
      <w:r w:rsidDel="00000000" w:rsidR="00000000" w:rsidRPr="00000000">
        <w:rPr>
          <w:sz w:val="40"/>
          <w:szCs w:val="40"/>
          <w:u w:val="none"/>
          <w:rtl w:val="0"/>
        </w:rPr>
        <w:t xml:space="preserve">2. Project Initialization and Planning Phase</w:t>
      </w:r>
    </w:p>
    <w:p w:rsidR="00000000" w:rsidDel="00000000" w:rsidP="00000000" w:rsidRDefault="00000000" w:rsidRPr="00000000" w14:paraId="00000027">
      <w:pPr>
        <w:pStyle w:val="Heading3"/>
        <w:numPr>
          <w:ilvl w:val="2"/>
          <w:numId w:val="6"/>
        </w:numPr>
        <w:ind w:left="720" w:hanging="720"/>
        <w:rPr>
          <w:sz w:val="36"/>
          <w:szCs w:val="36"/>
        </w:rPr>
      </w:pPr>
      <w:r w:rsidDel="00000000" w:rsidR="00000000" w:rsidRPr="00000000">
        <w:rPr>
          <w:sz w:val="36"/>
          <w:szCs w:val="36"/>
          <w:rtl w:val="0"/>
        </w:rPr>
        <w:t xml:space="preserve">2.1 Define Problem Statement</w:t>
      </w:r>
    </w:p>
    <w:p w:rsidR="00000000" w:rsidDel="00000000" w:rsidP="00000000" w:rsidRDefault="00000000" w:rsidRPr="00000000" w14:paraId="00000028">
      <w:pPr>
        <w:rPr>
          <w:sz w:val="28"/>
          <w:szCs w:val="28"/>
        </w:rPr>
      </w:pPr>
      <w:r w:rsidDel="00000000" w:rsidR="00000000" w:rsidRPr="00000000">
        <w:rPr>
          <w:sz w:val="28"/>
          <w:szCs w:val="28"/>
          <w:rtl w:val="0"/>
        </w:rPr>
        <w:t xml:space="preserve">Anemia is a widespread health condition affecting billions worldwide, often going undiagnosed in underserved regions due to limited access to laboratory testing. Traditional diagnosis requires invasive blood tests, which may be costly, time-consuming, and inaccessible to many. There is a need for a low-cost, non-invasive, scalable solution for early anemia detection.</w:t>
      </w:r>
    </w:p>
    <w:p w:rsidR="00000000" w:rsidDel="00000000" w:rsidP="00000000" w:rsidRDefault="00000000" w:rsidRPr="00000000" w14:paraId="00000029">
      <w:pPr>
        <w:rPr>
          <w:b w:val="1"/>
          <w:sz w:val="32"/>
          <w:szCs w:val="32"/>
        </w:rPr>
      </w:pP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b w:val="1"/>
          <w:sz w:val="32"/>
          <w:szCs w:val="32"/>
          <w:rtl w:val="0"/>
        </w:rPr>
        <w:t xml:space="preserve">Scenario 1: Early Detection and Diagnosis:</w:t>
        <w:br w:type="textWrapping"/>
      </w:r>
      <w:r w:rsidDel="00000000" w:rsidR="00000000" w:rsidRPr="00000000">
        <w:rPr>
          <w:sz w:val="28"/>
          <w:szCs w:val="28"/>
          <w:rtl w:val="0"/>
        </w:rPr>
        <w:t xml:space="preserve">Anemiasense utilizes machine learning models trained on vast datasets of blood parameters and patient profiles to detect early signs of anemia. By analyzing key indicators such as hemoglobin levels, red blood cell counts, and other relevant biomarkers, the system can flag potential cases for further investigation by healthcare professionals. Early detection enables timely interventions and treatment plans, improving patient outcomes.</w:t>
      </w:r>
    </w:p>
    <w:p w:rsidR="00000000" w:rsidDel="00000000" w:rsidP="00000000" w:rsidRDefault="00000000" w:rsidRPr="00000000" w14:paraId="0000002B">
      <w:pPr>
        <w:rPr>
          <w:sz w:val="28"/>
          <w:szCs w:val="28"/>
        </w:rPr>
      </w:pP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sz w:val="36"/>
          <w:szCs w:val="36"/>
          <w:rtl w:val="0"/>
        </w:rPr>
        <w:t xml:space="preserve">Scenario 2: Personalized Treatment Plans</w:t>
      </w: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sz w:val="28"/>
          <w:szCs w:val="28"/>
          <w:rtl w:val="0"/>
        </w:rPr>
        <w:br w:type="textWrapping"/>
        <w:t xml:space="preserve">Machine learning algorithms in Anemiasense can analyze diverse patient data, including genetic factors, lifestyle habits, and medical history, to generate personalized treatment plans. By considering individual variations and responses to different treatments, the system helps healthcare providers tailor interventions for optimal results. This personalized approach enhances the effectiveness of anemia management and reduces the risk of complications.</w:t>
      </w:r>
    </w:p>
    <w:p w:rsidR="00000000" w:rsidDel="00000000" w:rsidP="00000000" w:rsidRDefault="00000000" w:rsidRPr="00000000" w14:paraId="0000002E">
      <w:pPr>
        <w:rPr>
          <w:sz w:val="28"/>
          <w:szCs w:val="28"/>
        </w:rPr>
      </w:pP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sz w:val="36"/>
          <w:szCs w:val="36"/>
          <w:rtl w:val="0"/>
        </w:rPr>
        <w:t xml:space="preserve">Scenario 3: Remote Monitoring and Follow-Up</w:t>
      </w:r>
      <w:r w:rsidDel="00000000" w:rsidR="00000000" w:rsidRPr="00000000">
        <w:rPr>
          <w:sz w:val="28"/>
          <w:szCs w:val="28"/>
          <w:rtl w:val="0"/>
        </w:rPr>
        <w:br w:type="textWrapping"/>
        <w:t xml:space="preserve">Anemiasense supports remote monitoring of patients with anemia through wearable devices or digital health platforms. Machine learning algorithms continuously analyze real-time data such as hemoglobin levels, activity levels, and medication adherence to provide insights to both patients and healthcare providers. This remote monitoring capability facilitates proactive management, enables timely adjustments to treatment regimens, and reduces the need for frequent in-person visits, particularly beneficial for patients in rural or underserved areas.</w:t>
      </w:r>
    </w:p>
    <w:p w:rsidR="00000000" w:rsidDel="00000000" w:rsidP="00000000" w:rsidRDefault="00000000" w:rsidRPr="00000000" w14:paraId="00000030">
      <w:pPr>
        <w:rPr>
          <w:sz w:val="28"/>
          <w:szCs w:val="28"/>
        </w:rPr>
      </w:pP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32"/>
          <w:szCs w:val="32"/>
        </w:rPr>
      </w:pPr>
      <w:r w:rsidDel="00000000" w:rsidR="00000000" w:rsidRPr="00000000">
        <w:rPr>
          <w:rtl w:val="0"/>
        </w:rPr>
      </w:r>
    </w:p>
    <w:p w:rsidR="00000000" w:rsidDel="00000000" w:rsidP="00000000" w:rsidRDefault="00000000" w:rsidRPr="00000000" w14:paraId="00000033">
      <w:pPr>
        <w:pStyle w:val="Heading3"/>
        <w:numPr>
          <w:ilvl w:val="2"/>
          <w:numId w:val="6"/>
        </w:numPr>
        <w:ind w:left="720" w:hanging="720"/>
        <w:rPr>
          <w:sz w:val="32"/>
          <w:szCs w:val="32"/>
        </w:rPr>
      </w:pPr>
      <w:r w:rsidDel="00000000" w:rsidR="00000000" w:rsidRPr="00000000">
        <w:rPr>
          <w:sz w:val="32"/>
          <w:szCs w:val="32"/>
          <w:rtl w:val="0"/>
        </w:rPr>
        <w:t xml:space="preserve">2.2 Project Proposal (Proposed Solution)</w:t>
      </w:r>
    </w:p>
    <w:p w:rsidR="00000000" w:rsidDel="00000000" w:rsidP="00000000" w:rsidRDefault="00000000" w:rsidRPr="00000000" w14:paraId="00000034">
      <w:pPr>
        <w:rPr>
          <w:sz w:val="28"/>
          <w:szCs w:val="28"/>
        </w:rPr>
      </w:pPr>
      <w:r w:rsidDel="00000000" w:rsidR="00000000" w:rsidRPr="00000000">
        <w:rPr>
          <w:sz w:val="28"/>
          <w:szCs w:val="28"/>
          <w:rtl w:val="0"/>
        </w:rPr>
        <w:t xml:space="preserve">The proposed solution uses deep learning models trained on annotated image datasets to predict hemoglobin levels and detect anemia. The system will use image preprocessing, ROI segmentation (U-Net), and CNN-based classification/regression to analyze image features relevant to anemia detection. The mobile application will provide instant screening results and store data securely for later analysis.</w:t>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pStyle w:val="Heading3"/>
        <w:numPr>
          <w:ilvl w:val="2"/>
          <w:numId w:val="6"/>
        </w:numPr>
        <w:ind w:left="720" w:hanging="720"/>
        <w:rPr>
          <w:sz w:val="36"/>
          <w:szCs w:val="36"/>
        </w:rPr>
      </w:pPr>
      <w:r w:rsidDel="00000000" w:rsidR="00000000" w:rsidRPr="00000000">
        <w:rPr>
          <w:sz w:val="36"/>
          <w:szCs w:val="36"/>
          <w:rtl w:val="0"/>
        </w:rPr>
        <w:t xml:space="preserve">2.3 Initial Project Planning</w:t>
      </w:r>
    </w:p>
    <w:p w:rsidR="00000000" w:rsidDel="00000000" w:rsidP="00000000" w:rsidRDefault="00000000" w:rsidRPr="00000000" w14:paraId="00000037">
      <w:pPr>
        <w:rPr/>
      </w:pPr>
      <w:r w:rsidDel="00000000" w:rsidR="00000000" w:rsidRPr="00000000">
        <w:rPr>
          <w:sz w:val="28"/>
          <w:szCs w:val="28"/>
          <w:rtl w:val="0"/>
        </w:rPr>
        <w:t xml:space="preserve">- Phase 1: Dataset acquisition and preprocessing.</w:t>
        <w:br w:type="textWrapping"/>
        <w:t xml:space="preserve">- Phase 2: Model architecture design and training.</w:t>
        <w:br w:type="textWrapping"/>
        <w:t xml:space="preserve">- Phase 3: Model optimization and validation.</w:t>
        <w:br w:type="textWrapping"/>
        <w:t xml:space="preserve">- Phase 4: Mobile application development.</w:t>
        <w:br w:type="textWrapping"/>
      </w:r>
      <w:r w:rsidDel="00000000" w:rsidR="00000000" w:rsidRPr="00000000">
        <w:rPr>
          <w:rtl w:val="0"/>
        </w:rPr>
        <w:t xml:space="preserve">- Phase 5: Field testing and deployment.</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sz w:val="44"/>
          <w:szCs w:val="44"/>
        </w:rPr>
      </w:pPr>
      <w:r w:rsidDel="00000000" w:rsidR="00000000" w:rsidRPr="00000000">
        <w:rPr>
          <w:rtl w:val="0"/>
        </w:rPr>
      </w:r>
    </w:p>
    <w:p w:rsidR="00000000" w:rsidDel="00000000" w:rsidP="00000000" w:rsidRDefault="00000000" w:rsidRPr="00000000" w14:paraId="0000003E">
      <w:pPr>
        <w:rPr>
          <w:b w:val="1"/>
          <w:sz w:val="44"/>
          <w:szCs w:val="44"/>
        </w:rPr>
      </w:pPr>
      <w:r w:rsidDel="00000000" w:rsidR="00000000" w:rsidRPr="00000000">
        <w:rPr>
          <w:b w:val="1"/>
          <w:sz w:val="44"/>
          <w:szCs w:val="44"/>
          <w:rtl w:val="0"/>
        </w:rPr>
        <w:t xml:space="preserve">Technical Architecture: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280" w:top="1160" w:left="1080" w:right="108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391275" cy="3438525"/>
            <wp:effectExtent b="0" l="0" r="0" t="0"/>
            <wp:docPr id="32"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639127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numPr>
          <w:ilvl w:val="1"/>
          <w:numId w:val="6"/>
        </w:numPr>
        <w:ind w:left="0" w:hanging="576"/>
        <w:rPr>
          <w:sz w:val="36"/>
          <w:szCs w:val="36"/>
          <w:u w:val="none"/>
        </w:rPr>
      </w:pPr>
      <w:bookmarkStart w:colFirst="0" w:colLast="0" w:name="_yq9wgp4fy3al" w:id="2"/>
      <w:bookmarkEnd w:id="2"/>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310896</wp:posOffset>
                </wp:positionH>
                <wp:positionV relativeFrom="page">
                  <wp:posOffset>310894</wp:posOffset>
                </wp:positionV>
                <wp:extent cx="7158355" cy="9444355"/>
                <wp:effectExtent b="0" l="0" r="0" t="0"/>
                <wp:wrapNone/>
                <wp:docPr id="2" name=""/>
                <a:graphic>
                  <a:graphicData uri="http://schemas.microsoft.com/office/word/2010/wordprocessingShape">
                    <wps:wsp>
                      <wps:cNvSpPr>
                        <a:spLocks/>
                      </wps:cNvSpPr>
                      <wps:spPr>
                        <a:xfrm>
                          <a:off x="0" y="0"/>
                          <a:ext cx="7158355" cy="9444355"/>
                        </a:xfrm>
                        <a:custGeom>
                          <a:avLst/>
                          <a:gdLst/>
                          <a:ahLst/>
                          <a:cxnLst/>
                          <a:rect b="b" l="l" r="r" t="t"/>
                          <a:pathLst>
                            <a:path h="9444355" w="7158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h="9444355" w="7158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h="9444355" w="7158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h="9444355" w="7158355">
                              <a:moveTo>
                                <a:pt x="7158215" y="6096"/>
                              </a:moveTo>
                              <a:lnTo>
                                <a:pt x="7152132" y="6096"/>
                              </a:lnTo>
                              <a:lnTo>
                                <a:pt x="7152132" y="9432036"/>
                              </a:lnTo>
                              <a:lnTo>
                                <a:pt x="7158215" y="9432036"/>
                              </a:lnTo>
                              <a:lnTo>
                                <a:pt x="7158215" y="6096"/>
                              </a:lnTo>
                              <a:close/>
                            </a:path>
                          </a:pathLst>
                        </a:custGeom>
                        <a:solidFill>
                          <a:srgbClr val="000000"/>
                        </a:solidFill>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310896</wp:posOffset>
                </wp:positionH>
                <wp:positionV relativeFrom="page">
                  <wp:posOffset>310894</wp:posOffset>
                </wp:positionV>
                <wp:extent cx="7158355" cy="9444355"/>
                <wp:effectExtent b="0" l="0" r="0" t="0"/>
                <wp:wrapNone/>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7158355" cy="944435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41">
      <w:pPr>
        <w:pStyle w:val="Heading2"/>
        <w:numPr>
          <w:ilvl w:val="1"/>
          <w:numId w:val="6"/>
        </w:numPr>
        <w:ind w:left="576" w:hanging="576"/>
        <w:rPr>
          <w:sz w:val="40"/>
          <w:szCs w:val="40"/>
          <w:u w:val="none"/>
        </w:rPr>
      </w:pPr>
      <w:r w:rsidDel="00000000" w:rsidR="00000000" w:rsidRPr="00000000">
        <w:rPr>
          <w:sz w:val="40"/>
          <w:szCs w:val="40"/>
          <w:u w:val="none"/>
          <w:rtl w:val="0"/>
        </w:rPr>
        <w:t xml:space="preserve">3. Data Collection and Preprocessing Phase</w:t>
      </w:r>
    </w:p>
    <w:p w:rsidR="00000000" w:rsidDel="00000000" w:rsidP="00000000" w:rsidRDefault="00000000" w:rsidRPr="00000000" w14:paraId="00000042">
      <w:pPr>
        <w:pStyle w:val="Heading2"/>
        <w:numPr>
          <w:ilvl w:val="1"/>
          <w:numId w:val="6"/>
        </w:numPr>
        <w:ind w:left="576" w:hanging="576"/>
        <w:rPr>
          <w:sz w:val="40"/>
          <w:szCs w:val="40"/>
          <w:u w:val="none"/>
        </w:rPr>
      </w:pPr>
      <w:r w:rsidDel="00000000" w:rsidR="00000000" w:rsidRPr="00000000">
        <w:rPr>
          <w:rtl w:val="0"/>
        </w:rPr>
      </w:r>
    </w:p>
    <w:p w:rsidR="00000000" w:rsidDel="00000000" w:rsidP="00000000" w:rsidRDefault="00000000" w:rsidRPr="00000000" w14:paraId="00000043">
      <w:pPr>
        <w:pStyle w:val="Heading3"/>
        <w:numPr>
          <w:ilvl w:val="2"/>
          <w:numId w:val="6"/>
        </w:numPr>
        <w:ind w:left="720" w:hanging="720"/>
        <w:rPr>
          <w:sz w:val="32"/>
          <w:szCs w:val="32"/>
        </w:rPr>
      </w:pPr>
      <w:r w:rsidDel="00000000" w:rsidR="00000000" w:rsidRPr="00000000">
        <w:rPr>
          <w:sz w:val="32"/>
          <w:szCs w:val="32"/>
          <w:rtl w:val="0"/>
        </w:rPr>
        <w:t xml:space="preserve">3.1 Data Collection Plan and Raw Data Sources Identified</w:t>
      </w:r>
    </w:p>
    <w:p w:rsidR="00000000" w:rsidDel="00000000" w:rsidP="00000000" w:rsidRDefault="00000000" w:rsidRPr="00000000" w14:paraId="00000044">
      <w:pPr>
        <w:rPr>
          <w:sz w:val="28"/>
          <w:szCs w:val="28"/>
        </w:rPr>
      </w:pPr>
      <w:r w:rsidDel="00000000" w:rsidR="00000000" w:rsidRPr="00000000">
        <w:rPr>
          <w:sz w:val="28"/>
          <w:szCs w:val="28"/>
          <w:rtl w:val="0"/>
        </w:rPr>
        <w:t xml:space="preserve">Data collection is fundamental to machine learning, providing the raw material for training algorithms and making predictions. This process involves gathering relevant information from various sources such as databases, surveys, sensors, and web scraping. The quality, quantity, and diversity of collected data significantly impact the performance and accuracy of ML models.</w:t>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b w:val="1"/>
          <w:sz w:val="32"/>
          <w:szCs w:val="32"/>
        </w:rPr>
      </w:pPr>
      <w:r w:rsidDel="00000000" w:rsidR="00000000" w:rsidRPr="00000000">
        <w:rPr>
          <w:b w:val="1"/>
          <w:sz w:val="32"/>
          <w:szCs w:val="32"/>
          <w:rtl w:val="0"/>
        </w:rPr>
        <w:t xml:space="preserve">Collect the dataset</w:t>
      </w:r>
    </w:p>
    <w:p w:rsidR="00000000" w:rsidDel="00000000" w:rsidP="00000000" w:rsidRDefault="00000000" w:rsidRPr="00000000" w14:paraId="00000047">
      <w:pPr>
        <w:rPr>
          <w:sz w:val="28"/>
          <w:szCs w:val="28"/>
        </w:rPr>
      </w:pPr>
      <w:r w:rsidDel="00000000" w:rsidR="00000000" w:rsidRPr="00000000">
        <w:rPr>
          <w:sz w:val="28"/>
          <w:szCs w:val="28"/>
          <w:rtl w:val="0"/>
        </w:rPr>
        <w:t xml:space="preserve">There are many popular open sources for collecting the data. Eg: kaggle.com, UCI repository, etc. In this project, we have used .csv data. This data is downloaded from kaggle.com. Please refer to the link given below to download the dataset. </w:t>
      </w:r>
    </w:p>
    <w:p w:rsidR="00000000" w:rsidDel="00000000" w:rsidP="00000000" w:rsidRDefault="00000000" w:rsidRPr="00000000" w14:paraId="00000048">
      <w:pPr>
        <w:rPr>
          <w:sz w:val="28"/>
          <w:szCs w:val="28"/>
        </w:rPr>
      </w:pPr>
      <w:r w:rsidDel="00000000" w:rsidR="00000000" w:rsidRPr="00000000">
        <w:rPr>
          <w:sz w:val="28"/>
          <w:szCs w:val="28"/>
          <w:rtl w:val="0"/>
        </w:rPr>
        <w:t xml:space="preserve">As the dataset is downloaded. Let us read and understand the data properly with the help of some visualization techniques and some analyzing techniques. </w:t>
      </w:r>
    </w:p>
    <w:p w:rsidR="00000000" w:rsidDel="00000000" w:rsidP="00000000" w:rsidRDefault="00000000" w:rsidRPr="00000000" w14:paraId="00000049">
      <w:pPr>
        <w:rPr>
          <w:sz w:val="28"/>
          <w:szCs w:val="28"/>
        </w:rPr>
      </w:pPr>
      <w:r w:rsidDel="00000000" w:rsidR="00000000" w:rsidRPr="00000000">
        <w:rPr>
          <w:sz w:val="28"/>
          <w:szCs w:val="28"/>
          <w:rtl w:val="0"/>
        </w:rPr>
        <w:t xml:space="preserve">Note: There are a number of techniques for understanding the data. But here we have used some of it. In an additional way, you can use multiple techniques. </w:t>
      </w:r>
    </w:p>
    <w:p w:rsidR="00000000" w:rsidDel="00000000" w:rsidP="00000000" w:rsidRDefault="00000000" w:rsidRPr="00000000" w14:paraId="0000004A">
      <w:pPr>
        <w:rPr>
          <w:sz w:val="28"/>
          <w:szCs w:val="28"/>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3"/>
        <w:numPr>
          <w:ilvl w:val="2"/>
          <w:numId w:val="6"/>
        </w:numPr>
        <w:ind w:left="720" w:hanging="720"/>
        <w:rPr>
          <w:sz w:val="40"/>
          <w:szCs w:val="40"/>
        </w:rPr>
      </w:pPr>
      <w:bookmarkStart w:colFirst="0" w:colLast="0" w:name="_v3uoza9h6ira" w:id="3"/>
      <w:bookmarkEnd w:id="3"/>
      <w:r w:rsidDel="00000000" w:rsidR="00000000" w:rsidRPr="00000000">
        <w:rPr>
          <w:sz w:val="40"/>
          <w:szCs w:val="40"/>
          <w:rtl w:val="0"/>
        </w:rPr>
        <w:t xml:space="preserve">3.2 Data Quality Report</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sz w:val="28"/>
          <w:szCs w:val="28"/>
        </w:rPr>
      </w:pPr>
      <w:r w:rsidDel="00000000" w:rsidR="00000000" w:rsidRPr="00000000">
        <w:rPr>
          <w:b w:val="1"/>
          <w:sz w:val="28"/>
          <w:szCs w:val="28"/>
          <w:rtl w:val="0"/>
        </w:rPr>
        <w:t xml:space="preserve">Importing the libraries</w:t>
      </w:r>
    </w:p>
    <w:p w:rsidR="00000000" w:rsidDel="00000000" w:rsidP="00000000" w:rsidRDefault="00000000" w:rsidRPr="00000000" w14:paraId="0000004F">
      <w:pPr>
        <w:rPr/>
      </w:pPr>
      <w:r w:rsidDel="00000000" w:rsidR="00000000" w:rsidRPr="00000000">
        <w:rPr>
          <w:rtl w:val="0"/>
        </w:rPr>
        <w:t xml:space="preserve">Import the necessary libraries as shown in the image.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0" distT="0" distL="0" distR="0">
            <wp:extent cx="4581525" cy="1352550"/>
            <wp:effectExtent b="0" l="0" r="0" t="0"/>
            <wp:docPr id="33"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458152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sz w:val="40"/>
          <w:szCs w:val="40"/>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sz w:val="40"/>
          <w:szCs w:val="40"/>
          <w:rtl w:val="0"/>
        </w:rPr>
        <w:t xml:space="preserve">Read the Dataset</w:t>
      </w:r>
      <w:r w:rsidDel="00000000" w:rsidR="00000000" w:rsidRPr="00000000">
        <w:rPr>
          <w:rtl w:val="0"/>
        </w:rPr>
      </w:r>
    </w:p>
    <w:p w:rsidR="00000000" w:rsidDel="00000000" w:rsidP="00000000" w:rsidRDefault="00000000" w:rsidRPr="00000000" w14:paraId="00000055">
      <w:pPr>
        <w:rPr>
          <w:sz w:val="32"/>
          <w:szCs w:val="32"/>
        </w:rPr>
      </w:pPr>
      <w:r w:rsidDel="00000000" w:rsidR="00000000" w:rsidRPr="00000000">
        <w:rPr>
          <w:sz w:val="32"/>
          <w:szCs w:val="32"/>
          <w:rtl w:val="0"/>
        </w:rPr>
        <w:t xml:space="preserve">Our dataset format might be in .csv, excel fil</w:t>
      </w:r>
    </w:p>
    <w:p w:rsidR="00000000" w:rsidDel="00000000" w:rsidP="00000000" w:rsidRDefault="00000000" w:rsidRPr="00000000" w14:paraId="00000056">
      <w:pPr>
        <w:rPr>
          <w:sz w:val="32"/>
          <w:szCs w:val="32"/>
        </w:rPr>
      </w:pPr>
      <w:r w:rsidDel="00000000" w:rsidR="00000000" w:rsidRPr="00000000">
        <w:rPr>
          <w:sz w:val="32"/>
          <w:szCs w:val="32"/>
          <w:rtl w:val="0"/>
        </w:rPr>
        <w:t xml:space="preserve">es, .txt, .json, etc. We can read the dataset with the help of pandas. </w:t>
      </w:r>
    </w:p>
    <w:p w:rsidR="00000000" w:rsidDel="00000000" w:rsidP="00000000" w:rsidRDefault="00000000" w:rsidRPr="00000000" w14:paraId="00000057">
      <w:pPr>
        <w:rPr>
          <w:sz w:val="32"/>
          <w:szCs w:val="32"/>
        </w:rPr>
      </w:pPr>
      <w:r w:rsidDel="00000000" w:rsidR="00000000" w:rsidRPr="00000000">
        <w:rPr>
          <w:sz w:val="32"/>
          <w:szCs w:val="32"/>
          <w:rtl w:val="0"/>
        </w:rPr>
        <w:t xml:space="preserve">In pandas, we have a function called read_csv() to read the dataset. As a parameter, we have to give the directory of the CSV file.</w:t>
      </w:r>
    </w:p>
    <w:p w:rsidR="00000000" w:rsidDel="00000000" w:rsidP="00000000" w:rsidRDefault="00000000" w:rsidRPr="00000000" w14:paraId="00000058">
      <w:pPr>
        <w:rPr/>
      </w:pPr>
      <w:r w:rsidDel="00000000" w:rsidR="00000000" w:rsidRPr="00000000">
        <w:rPr/>
        <w:drawing>
          <wp:inline distB="0" distT="0" distL="0" distR="0">
            <wp:extent cx="3886200" cy="1095375"/>
            <wp:effectExtent b="0" l="0" r="0" t="0"/>
            <wp:docPr id="35"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38862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br w:type="textWrapping"/>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0" distT="0" distL="0" distR="0">
            <wp:extent cx="5086350" cy="2943225"/>
            <wp:effectExtent b="0" l="0" r="0" t="0"/>
            <wp:docPr id="34"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508635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sz w:val="40"/>
          <w:szCs w:val="40"/>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sz w:val="40"/>
          <w:szCs w:val="40"/>
          <w:rtl w:val="0"/>
        </w:rPr>
        <w:t xml:space="preserve">Data Preparation</w:t>
      </w: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sz w:val="28"/>
          <w:szCs w:val="28"/>
          <w:rtl w:val="0"/>
        </w:rPr>
        <w:t xml:space="preserve">Before we can use our data to teach our machine-learning model, we need to clean it up. That means we have to deal with missing information, like when there's no data for some entries. We also have to figure out what to do with categories, like types of stages and outliers, which are really unusual data points. This activity includes the following steps. </w:t>
      </w:r>
    </w:p>
    <w:p w:rsidR="00000000" w:rsidDel="00000000" w:rsidP="00000000" w:rsidRDefault="00000000" w:rsidRPr="00000000" w14:paraId="00000062">
      <w:pPr>
        <w:numPr>
          <w:ilvl w:val="0"/>
          <w:numId w:val="8"/>
        </w:numPr>
        <w:ind w:left="720" w:hanging="360"/>
        <w:rPr/>
      </w:pPr>
      <w:r w:rsidDel="00000000" w:rsidR="00000000" w:rsidRPr="00000000">
        <w:rPr>
          <w:sz w:val="28"/>
          <w:szCs w:val="28"/>
          <w:rtl w:val="0"/>
        </w:rPr>
        <w:t xml:space="preserve">Handling missing values </w:t>
      </w:r>
    </w:p>
    <w:p w:rsidR="00000000" w:rsidDel="00000000" w:rsidP="00000000" w:rsidRDefault="00000000" w:rsidRPr="00000000" w14:paraId="00000063">
      <w:pPr>
        <w:numPr>
          <w:ilvl w:val="0"/>
          <w:numId w:val="8"/>
        </w:numPr>
        <w:ind w:left="720" w:hanging="360"/>
        <w:rPr/>
      </w:pPr>
      <w:r w:rsidDel="00000000" w:rsidR="00000000" w:rsidRPr="00000000">
        <w:rPr>
          <w:sz w:val="28"/>
          <w:szCs w:val="28"/>
          <w:rtl w:val="0"/>
        </w:rPr>
        <w:t xml:space="preserve">Handling imbalanced data </w:t>
      </w:r>
    </w:p>
    <w:p w:rsidR="00000000" w:rsidDel="00000000" w:rsidP="00000000" w:rsidRDefault="00000000" w:rsidRPr="00000000" w14:paraId="00000064">
      <w:pPr>
        <w:rPr>
          <w:sz w:val="28"/>
          <w:szCs w:val="28"/>
        </w:rPr>
      </w:pPr>
      <w:r w:rsidDel="00000000" w:rsidR="00000000" w:rsidRPr="00000000">
        <w:rPr>
          <w:sz w:val="28"/>
          <w:szCs w:val="28"/>
          <w:rtl w:val="0"/>
        </w:rPr>
        <w:t xml:space="preserve">Note: These are the general steps of pre-processing the data before using it for machine learning. Depending on the condition of your dataset, you may or may not have to go through all these steps.</w:t>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rtl w:val="0"/>
        </w:rPr>
      </w:r>
    </w:p>
    <w:p w:rsidR="00000000" w:rsidDel="00000000" w:rsidP="00000000" w:rsidRDefault="00000000" w:rsidRPr="00000000" w14:paraId="00000067">
      <w:pPr>
        <w:rPr>
          <w:sz w:val="28"/>
          <w:szCs w:val="28"/>
        </w:rPr>
      </w:pPr>
      <w:r w:rsidDel="00000000" w:rsidR="00000000" w:rsidRPr="00000000">
        <w:rPr>
          <w:rtl w:val="0"/>
        </w:rPr>
      </w:r>
    </w:p>
    <w:p w:rsidR="00000000" w:rsidDel="00000000" w:rsidP="00000000" w:rsidRDefault="00000000" w:rsidRPr="00000000" w14:paraId="00000068">
      <w:pPr>
        <w:rPr>
          <w:sz w:val="28"/>
          <w:szCs w:val="28"/>
        </w:rPr>
      </w:pPr>
      <w:r w:rsidDel="00000000" w:rsidR="00000000" w:rsidRPr="00000000">
        <w:rPr>
          <w:rtl w:val="0"/>
        </w:rPr>
      </w:r>
    </w:p>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rPr>
          <w:sz w:val="44"/>
          <w:szCs w:val="44"/>
        </w:rPr>
      </w:pPr>
      <w:r w:rsidDel="00000000" w:rsidR="00000000" w:rsidRPr="00000000">
        <w:rPr>
          <w:rtl w:val="0"/>
        </w:rPr>
      </w:r>
    </w:p>
    <w:p w:rsidR="00000000" w:rsidDel="00000000" w:rsidP="00000000" w:rsidRDefault="00000000" w:rsidRPr="00000000" w14:paraId="0000006D">
      <w:pPr>
        <w:jc w:val="center"/>
        <w:rPr>
          <w:b w:val="1"/>
          <w:sz w:val="44"/>
          <w:szCs w:val="44"/>
        </w:rPr>
      </w:pPr>
      <w:r w:rsidDel="00000000" w:rsidR="00000000" w:rsidRPr="00000000">
        <w:rPr>
          <w:b w:val="1"/>
          <w:sz w:val="44"/>
          <w:szCs w:val="44"/>
          <w:rtl w:val="0"/>
        </w:rPr>
        <w:t xml:space="preserve">Handling missing values</w:t>
      </w:r>
    </w:p>
    <w:p w:rsidR="00000000" w:rsidDel="00000000" w:rsidP="00000000" w:rsidRDefault="00000000" w:rsidRPr="00000000" w14:paraId="0000006E">
      <w:pPr>
        <w:numPr>
          <w:ilvl w:val="0"/>
          <w:numId w:val="9"/>
        </w:numPr>
        <w:ind w:left="720" w:hanging="360"/>
        <w:rPr/>
      </w:pPr>
      <w:r w:rsidDel="00000000" w:rsidR="00000000" w:rsidRPr="00000000">
        <w:rPr>
          <w:rtl w:val="0"/>
        </w:rPr>
        <w:t xml:space="preserve">Firstly, we begin by checking the datatypes of each column and the null count of each column. </w:t>
      </w:r>
    </w:p>
    <w:p w:rsidR="00000000" w:rsidDel="00000000" w:rsidP="00000000" w:rsidRDefault="00000000" w:rsidRPr="00000000" w14:paraId="0000006F">
      <w:pPr>
        <w:rPr/>
      </w:pPr>
      <w:r w:rsidDel="00000000" w:rsidR="00000000" w:rsidRPr="00000000">
        <w:rPr>
          <w:rtl w:val="0"/>
        </w:rPr>
        <w:t xml:space="preserve">                                df.info()</w:t>
      </w:r>
    </w:p>
    <w:p w:rsidR="00000000" w:rsidDel="00000000" w:rsidP="00000000" w:rsidRDefault="00000000" w:rsidRPr="00000000" w14:paraId="00000070">
      <w:pPr>
        <w:rPr/>
      </w:pPr>
      <w:r w:rsidDel="00000000" w:rsidR="00000000" w:rsidRPr="00000000">
        <w:rPr>
          <w:rtl w:val="0"/>
        </w:rPr>
        <w:t xml:space="preserve">                             </w:t>
      </w:r>
      <w:r w:rsidDel="00000000" w:rsidR="00000000" w:rsidRPr="00000000">
        <w:rPr/>
        <w:drawing>
          <wp:inline distB="0" distT="0" distL="0" distR="0">
            <wp:extent cx="3819525" cy="3676650"/>
            <wp:effectExtent b="0" l="0" r="0" t="0"/>
            <wp:docPr id="38"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381952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br w:type="textWrapping"/>
        <w:br w:type="textWrapping"/>
      </w:r>
    </w:p>
    <w:p w:rsidR="00000000" w:rsidDel="00000000" w:rsidP="00000000" w:rsidRDefault="00000000" w:rsidRPr="00000000" w14:paraId="00000072">
      <w:pPr>
        <w:numPr>
          <w:ilvl w:val="0"/>
          <w:numId w:val="1"/>
        </w:numPr>
        <w:ind w:left="720" w:hanging="360"/>
        <w:rPr/>
      </w:pPr>
      <w:r w:rsidDel="00000000" w:rsidR="00000000" w:rsidRPr="00000000">
        <w:rPr>
          <w:rtl w:val="0"/>
        </w:rPr>
        <w:t xml:space="preserve">Let’s now check the size of our data set.</w:t>
      </w:r>
    </w:p>
    <w:p w:rsidR="00000000" w:rsidDel="00000000" w:rsidP="00000000" w:rsidRDefault="00000000" w:rsidRPr="00000000" w14:paraId="00000073">
      <w:pPr>
        <w:rPr/>
      </w:pPr>
      <w:r w:rsidDel="00000000" w:rsidR="00000000" w:rsidRPr="00000000">
        <w:rPr>
          <w:rtl w:val="0"/>
        </w:rPr>
        <w:t xml:space="preserve">df. shape</w:t>
      </w:r>
    </w:p>
    <w:p w:rsidR="00000000" w:rsidDel="00000000" w:rsidP="00000000" w:rsidRDefault="00000000" w:rsidRPr="00000000" w14:paraId="00000074">
      <w:pPr>
        <w:rPr/>
      </w:pPr>
      <w:r w:rsidDel="00000000" w:rsidR="00000000" w:rsidRPr="00000000">
        <w:rPr/>
        <w:drawing>
          <wp:inline distB="0" distT="0" distL="0" distR="0">
            <wp:extent cx="2190750" cy="1676400"/>
            <wp:effectExtent b="0" l="0" r="0" t="0"/>
            <wp:docPr id="36"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21907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2"/>
        </w:numPr>
        <w:ind w:left="720" w:hanging="360"/>
        <w:rPr/>
      </w:pPr>
      <w:r w:rsidDel="00000000" w:rsidR="00000000" w:rsidRPr="00000000">
        <w:rPr>
          <w:rtl w:val="0"/>
        </w:rPr>
        <w:t xml:space="preserve">Now, checking the null values present in the dataset, and adding up the overall null values we use the below function.</w:t>
      </w:r>
    </w:p>
    <w:p w:rsidR="00000000" w:rsidDel="00000000" w:rsidP="00000000" w:rsidRDefault="00000000" w:rsidRPr="00000000" w14:paraId="00000076">
      <w:pPr>
        <w:rPr/>
      </w:pPr>
      <w:r w:rsidDel="00000000" w:rsidR="00000000" w:rsidRPr="00000000">
        <w:rPr>
          <w:rtl w:val="0"/>
        </w:rPr>
        <w:t xml:space="preserve">df.isnull().sum()</w:t>
      </w:r>
    </w:p>
    <w:p w:rsidR="00000000" w:rsidDel="00000000" w:rsidP="00000000" w:rsidRDefault="00000000" w:rsidRPr="00000000" w14:paraId="00000077">
      <w:pPr>
        <w:rPr/>
      </w:pPr>
      <w:r w:rsidDel="00000000" w:rsidR="00000000" w:rsidRPr="00000000">
        <w:rPr/>
        <w:drawing>
          <wp:inline distB="0" distT="0" distL="0" distR="0">
            <wp:extent cx="3686175" cy="2838450"/>
            <wp:effectExtent b="0" l="0" r="0" t="0"/>
            <wp:docPr id="37"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36861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jc w:val="center"/>
        <w:rPr>
          <w:b w:val="1"/>
          <w:sz w:val="48"/>
          <w:szCs w:val="48"/>
        </w:rPr>
      </w:pPr>
      <w:r w:rsidDel="00000000" w:rsidR="00000000" w:rsidRPr="00000000">
        <w:rPr>
          <w:b w:val="1"/>
          <w:sz w:val="48"/>
          <w:szCs w:val="48"/>
          <w:rtl w:val="0"/>
        </w:rPr>
        <w:t xml:space="preserve">Handling Imbalanced Values</w:t>
      </w:r>
    </w:p>
    <w:p w:rsidR="00000000" w:rsidDel="00000000" w:rsidP="00000000" w:rsidRDefault="00000000" w:rsidRPr="00000000" w14:paraId="0000007B">
      <w:pPr>
        <w:rPr>
          <w:sz w:val="32"/>
          <w:szCs w:val="32"/>
        </w:rPr>
      </w:pPr>
      <w:r w:rsidDel="00000000" w:rsidR="00000000" w:rsidRPr="00000000">
        <w:rPr>
          <w:sz w:val="32"/>
          <w:szCs w:val="32"/>
          <w:rtl w:val="0"/>
        </w:rPr>
        <w:t xml:space="preserve">Undersampling addresses imbalanced data by reducing instances in overrepresented classes, achieving class balance. It mitigates model bias towards majority classes but may discard valuable information. Use with caution, considering potential loss of data and representativeness. Evaluate its impact on model performance and explore alternative methods for imbalanced datasets.</w:t>
        <w:br w:type="textWrapping"/>
      </w:r>
    </w:p>
    <w:p w:rsidR="00000000" w:rsidDel="00000000" w:rsidP="00000000" w:rsidRDefault="00000000" w:rsidRPr="00000000" w14:paraId="0000007C">
      <w:pPr>
        <w:rPr/>
      </w:pPr>
      <w:r w:rsidDel="00000000" w:rsidR="00000000" w:rsidRPr="00000000">
        <w:rPr/>
        <w:drawing>
          <wp:inline distB="0" distT="0" distL="0" distR="0">
            <wp:extent cx="4638675" cy="5000625"/>
            <wp:effectExtent b="0" l="0" r="0" t="0"/>
            <wp:docPr id="39"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4638675"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br w:type="textWrapping"/>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0" distT="0" distL="0" distR="0">
            <wp:extent cx="5257800" cy="3095625"/>
            <wp:effectExtent b="0" l="0" r="0" t="0"/>
            <wp:docPr id="40"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52578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0" distT="0" distL="0" distR="0">
            <wp:extent cx="5391150" cy="4791075"/>
            <wp:effectExtent b="0" l="0" r="0" t="0"/>
            <wp:docPr id="41"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5391150" cy="47910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3"/>
        <w:numPr>
          <w:ilvl w:val="2"/>
          <w:numId w:val="6"/>
        </w:numPr>
        <w:ind w:left="720" w:hanging="720"/>
        <w:rPr>
          <w:sz w:val="44"/>
          <w:szCs w:val="44"/>
        </w:rPr>
      </w:pPr>
      <w:r w:rsidDel="00000000" w:rsidR="00000000" w:rsidRPr="00000000">
        <w:rPr>
          <w:sz w:val="44"/>
          <w:szCs w:val="44"/>
          <w:rtl w:val="0"/>
        </w:rPr>
        <w:t xml:space="preserve">3.3 Data Exploration and Preprocessing</w:t>
      </w:r>
    </w:p>
    <w:p w:rsidR="00000000" w:rsidDel="00000000" w:rsidP="00000000" w:rsidRDefault="00000000" w:rsidRPr="00000000" w14:paraId="00000085">
      <w:pPr>
        <w:rPr>
          <w:b w:val="1"/>
          <w:sz w:val="36"/>
          <w:szCs w:val="36"/>
        </w:rPr>
      </w:pPr>
      <w:r w:rsidDel="00000000" w:rsidR="00000000" w:rsidRPr="00000000">
        <w:rPr>
          <w:rtl w:val="0"/>
        </w:rPr>
        <w:br w:type="textWrapping"/>
      </w:r>
      <w:r w:rsidDel="00000000" w:rsidR="00000000" w:rsidRPr="00000000">
        <w:rPr>
          <w:b w:val="1"/>
          <w:sz w:val="36"/>
          <w:szCs w:val="36"/>
          <w:rtl w:val="0"/>
        </w:rPr>
        <w:t xml:space="preserve">Exploratory Data Analysis.</w:t>
      </w:r>
    </w:p>
    <w:p w:rsidR="00000000" w:rsidDel="00000000" w:rsidP="00000000" w:rsidRDefault="00000000" w:rsidRPr="00000000" w14:paraId="00000086">
      <w:pPr>
        <w:rPr>
          <w:b w:val="1"/>
          <w:sz w:val="32"/>
          <w:szCs w:val="32"/>
        </w:rPr>
      </w:pPr>
      <w:r w:rsidDel="00000000" w:rsidR="00000000" w:rsidRPr="00000000">
        <w:rPr>
          <w:rtl w:val="0"/>
        </w:rPr>
      </w:r>
    </w:p>
    <w:p w:rsidR="00000000" w:rsidDel="00000000" w:rsidP="00000000" w:rsidRDefault="00000000" w:rsidRPr="00000000" w14:paraId="00000087">
      <w:pPr>
        <w:rPr>
          <w:sz w:val="32"/>
          <w:szCs w:val="32"/>
        </w:rPr>
      </w:pPr>
      <w:r w:rsidDel="00000000" w:rsidR="00000000" w:rsidRPr="00000000">
        <w:rPr>
          <w:sz w:val="32"/>
          <w:szCs w:val="32"/>
          <w:rtl w:val="0"/>
        </w:rPr>
        <w:t xml:space="preserve">Exploratory Data Analysis (EDA) refers to the process of analyzing datasets to summarize their main characteristics, often with visual methods. It is a critical step in machine learning, as it helps to understand the structure, patterns, and relationships within the data before applying any algorithms.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sz w:val="36"/>
          <w:szCs w:val="36"/>
        </w:rPr>
      </w:pPr>
      <w:r w:rsidDel="00000000" w:rsidR="00000000" w:rsidRPr="00000000">
        <w:rPr>
          <w:b w:val="1"/>
          <w:sz w:val="36"/>
          <w:szCs w:val="36"/>
          <w:rtl w:val="0"/>
        </w:rPr>
        <w:t xml:space="preserve">Descriptive statistical</w:t>
      </w:r>
    </w:p>
    <w:p w:rsidR="00000000" w:rsidDel="00000000" w:rsidP="00000000" w:rsidRDefault="00000000" w:rsidRPr="00000000" w14:paraId="0000008C">
      <w:pPr>
        <w:rPr/>
      </w:pPr>
      <w:r w:rsidDel="00000000" w:rsidR="00000000" w:rsidRPr="00000000">
        <w:rPr>
          <w:rtl w:val="0"/>
        </w:rPr>
        <w:t xml:space="preserve">Descriptive analysis is to study the basic features of data with the statistical process. Here pandas have a worthy function called describe. With this described function we can understand the unique, top and frequent values of categorical features. And we can find mean, std, min, max, and percentile values of continuous features.</w:t>
      </w:r>
    </w:p>
    <w:p w:rsidR="00000000" w:rsidDel="00000000" w:rsidP="00000000" w:rsidRDefault="00000000" w:rsidRPr="00000000" w14:paraId="0000008D">
      <w:pPr>
        <w:rPr/>
      </w:pPr>
      <w:r w:rsidDel="00000000" w:rsidR="00000000" w:rsidRPr="00000000">
        <w:rPr/>
        <w:drawing>
          <wp:inline distB="0" distT="0" distL="0" distR="0">
            <wp:extent cx="6400800" cy="3063240"/>
            <wp:effectExtent b="0" l="0" r="0" t="0"/>
            <wp:docPr id="42"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6400800" cy="306324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sz w:val="56"/>
          <w:szCs w:val="56"/>
        </w:rPr>
      </w:pPr>
      <w:r w:rsidDel="00000000" w:rsidR="00000000" w:rsidRPr="00000000">
        <w:rPr>
          <w:b w:val="1"/>
          <w:sz w:val="56"/>
          <w:szCs w:val="56"/>
          <w:rtl w:val="0"/>
        </w:rPr>
        <w:t xml:space="preserve">Visual analysis</w:t>
      </w:r>
    </w:p>
    <w:p w:rsidR="00000000" w:rsidDel="00000000" w:rsidP="00000000" w:rsidRDefault="00000000" w:rsidRPr="00000000" w14:paraId="00000091">
      <w:pPr>
        <w:rPr/>
      </w:pPr>
      <w:r w:rsidDel="00000000" w:rsidR="00000000" w:rsidRPr="00000000">
        <w:rPr>
          <w:rtl w:val="0"/>
        </w:rPr>
        <w:t xml:space="preserve">Visual analysis is the process of using visual representations, such as charts, plots, and graphs, to explore and understand data. It is a way to quickly identify patterns, trends, and outliers in the data, which can help to gain insights and make informed decisions.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Univariate analysis</w:t>
      </w:r>
    </w:p>
    <w:p w:rsidR="00000000" w:rsidDel="00000000" w:rsidP="00000000" w:rsidRDefault="00000000" w:rsidRPr="00000000" w14:paraId="00000095">
      <w:pPr>
        <w:rPr/>
      </w:pPr>
      <w:r w:rsidDel="00000000" w:rsidR="00000000" w:rsidRPr="00000000">
        <w:rPr>
          <w:rtl w:val="0"/>
        </w:rPr>
        <w:t xml:space="preserve">In simple words, univariate analysis is understanding the data with a single feature. Here we have displayed two different graphs such as distplot and countplot.</w:t>
      </w:r>
    </w:p>
    <w:p w:rsidR="00000000" w:rsidDel="00000000" w:rsidP="00000000" w:rsidRDefault="00000000" w:rsidRPr="00000000" w14:paraId="00000096">
      <w:pPr>
        <w:rPr/>
      </w:pPr>
      <w:r w:rsidDel="00000000" w:rsidR="00000000" w:rsidRPr="00000000">
        <w:rPr>
          <w:rtl w:val="0"/>
        </w:rPr>
        <w:t xml:space="preserve">We check the number of females and males present in our dataset. Using the matplotlib library and using a pie chart we check the count.</w:t>
      </w:r>
    </w:p>
    <w:p w:rsidR="00000000" w:rsidDel="00000000" w:rsidP="00000000" w:rsidRDefault="00000000" w:rsidRPr="00000000" w14:paraId="00000097">
      <w:pPr>
        <w:rPr/>
      </w:pPr>
      <w:r w:rsidDel="00000000" w:rsidR="00000000" w:rsidRPr="00000000">
        <w:rPr>
          <w:rtl w:val="0"/>
        </w:rPr>
        <w:t xml:space="preserve">We check the number of each stage present. Using matplotlib library and using bar chart we check the count.</w:t>
      </w:r>
    </w:p>
    <w:p w:rsidR="00000000" w:rsidDel="00000000" w:rsidP="00000000" w:rsidRDefault="00000000" w:rsidRPr="00000000" w14:paraId="00000098">
      <w:pPr>
        <w:numPr>
          <w:ilvl w:val="0"/>
          <w:numId w:val="3"/>
        </w:numPr>
        <w:ind w:left="720" w:hanging="360"/>
        <w:rPr/>
      </w:pPr>
      <w:r w:rsidDel="00000000" w:rsidR="00000000" w:rsidRPr="00000000">
        <w:rPr>
          <w:rtl w:val="0"/>
        </w:rPr>
        <w:t xml:space="preserve">The bar plot of gender column value counts visualizes distribution. Useful for understanding gender representation in datasets. Helps identify imbalances or biases. Simplifies communication of gender demographics.</w:t>
      </w:r>
    </w:p>
    <w:p w:rsidR="00000000" w:rsidDel="00000000" w:rsidP="00000000" w:rsidRDefault="00000000" w:rsidRPr="00000000" w14:paraId="00000099">
      <w:pPr>
        <w:numPr>
          <w:ilvl w:val="0"/>
          <w:numId w:val="3"/>
        </w:numPr>
        <w:ind w:left="720" w:hanging="360"/>
        <w:rPr/>
      </w:pPr>
      <w:r w:rsidDel="00000000" w:rsidR="00000000" w:rsidRPr="00000000">
        <w:rPr>
          <w:rtl w:val="0"/>
        </w:rPr>
        <w:t xml:space="preserve">A Distplot of hemoglobin displays distribution. Helpful for understanding range, skewness, and outliers. Useful in medical analysis for assessing hemoglobin levels and identifying potential abnormalities.</w:t>
      </w:r>
    </w:p>
    <w:p w:rsidR="00000000" w:rsidDel="00000000" w:rsidP="00000000" w:rsidRDefault="00000000" w:rsidRPr="00000000" w14:paraId="0000009A">
      <w:pPr>
        <w:rPr/>
      </w:pPr>
      <w:r w:rsidDel="00000000" w:rsidR="00000000" w:rsidRPr="00000000">
        <w:rPr/>
        <w:drawing>
          <wp:inline distB="0" distT="0" distL="0" distR="0">
            <wp:extent cx="6067425" cy="6200775"/>
            <wp:effectExtent b="0" l="0" r="0" t="0"/>
            <wp:docPr id="43"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6067425" cy="62007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0" distT="0" distL="0" distR="0">
            <wp:extent cx="6143625" cy="6648450"/>
            <wp:effectExtent b="0" l="0" r="0" t="0"/>
            <wp:docPr id="44" name="image46.png"/>
            <a:graphic>
              <a:graphicData uri="http://schemas.openxmlformats.org/drawingml/2006/picture">
                <pic:pic>
                  <pic:nvPicPr>
                    <pic:cNvPr id="0" name="image46.png"/>
                    <pic:cNvPicPr preferRelativeResize="0"/>
                  </pic:nvPicPr>
                  <pic:blipFill>
                    <a:blip r:embed="rId24"/>
                    <a:srcRect b="0" l="0" r="0" t="0"/>
                    <a:stretch>
                      <a:fillRect/>
                    </a:stretch>
                  </pic:blipFill>
                  <pic:spPr>
                    <a:xfrm>
                      <a:off x="0" y="0"/>
                      <a:ext cx="6143625" cy="664845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Bivariate analysis</w:t>
      </w:r>
    </w:p>
    <w:p w:rsidR="00000000" w:rsidDel="00000000" w:rsidP="00000000" w:rsidRDefault="00000000" w:rsidRPr="00000000" w14:paraId="000000A1">
      <w:pPr>
        <w:rPr/>
      </w:pPr>
      <w:r w:rsidDel="00000000" w:rsidR="00000000" w:rsidRPr="00000000">
        <w:rPr>
          <w:rtl w:val="0"/>
        </w:rPr>
        <w:t xml:space="preserve">To find the relation between two features we use bivariate analysis. Here we are visualizing the relationship between two different Features. </w:t>
      </w:r>
    </w:p>
    <w:p w:rsidR="00000000" w:rsidDel="00000000" w:rsidP="00000000" w:rsidRDefault="00000000" w:rsidRPr="00000000" w14:paraId="000000A2">
      <w:pPr>
        <w:rPr/>
      </w:pPr>
      <w:r w:rsidDel="00000000" w:rsidR="00000000" w:rsidRPr="00000000">
        <w:rPr>
          <w:rtl w:val="0"/>
        </w:rPr>
        <w:t xml:space="preserve">Histogram of mean Hemoglobin levels by gender and result displays distribution. Offers insight into average Hemoglobin values across genders and their association with result categories</w:t>
      </w:r>
    </w:p>
    <w:p w:rsidR="00000000" w:rsidDel="00000000" w:rsidP="00000000" w:rsidRDefault="00000000" w:rsidRPr="00000000" w14:paraId="000000A3">
      <w:pPr>
        <w:rPr/>
      </w:pPr>
      <w:r w:rsidDel="00000000" w:rsidR="00000000" w:rsidRPr="00000000">
        <w:rPr/>
        <w:drawing>
          <wp:inline distB="0" distT="0" distL="0" distR="0">
            <wp:extent cx="6400800" cy="1628140"/>
            <wp:effectExtent b="0" l="0" r="0" t="0"/>
            <wp:docPr id="45"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6400800" cy="162814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0" distT="0" distL="0" distR="0">
            <wp:extent cx="4629150" cy="5019675"/>
            <wp:effectExtent b="0" l="0" r="0" t="0"/>
            <wp:docPr id="46"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4629150" cy="50196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Bivariate analysis</w:t>
      </w:r>
    </w:p>
    <w:p w:rsidR="00000000" w:rsidDel="00000000" w:rsidP="00000000" w:rsidRDefault="00000000" w:rsidRPr="00000000" w14:paraId="000000AB">
      <w:pPr>
        <w:rPr/>
      </w:pPr>
      <w:r w:rsidDel="00000000" w:rsidR="00000000" w:rsidRPr="00000000">
        <w:rPr>
          <w:rtl w:val="0"/>
        </w:rPr>
        <w:t xml:space="preserve">To find the relation between two features we use bivariate analysis. Here we are visualizing the relationship between two different Features. </w:t>
      </w:r>
    </w:p>
    <w:p w:rsidR="00000000" w:rsidDel="00000000" w:rsidP="00000000" w:rsidRDefault="00000000" w:rsidRPr="00000000" w14:paraId="000000AC">
      <w:pPr>
        <w:rPr/>
      </w:pPr>
      <w:r w:rsidDel="00000000" w:rsidR="00000000" w:rsidRPr="00000000">
        <w:rPr>
          <w:rtl w:val="0"/>
        </w:rPr>
        <w:t xml:space="preserve">Histogram of mean Hemoglobin levels by gender and result displays distribution. Offers insight into average Hemoglobin values across genders and their association with result categories</w:t>
      </w:r>
    </w:p>
    <w:p w:rsidR="00000000" w:rsidDel="00000000" w:rsidP="00000000" w:rsidRDefault="00000000" w:rsidRPr="00000000" w14:paraId="000000AD">
      <w:pPr>
        <w:rPr/>
      </w:pPr>
      <w:r w:rsidDel="00000000" w:rsidR="00000000" w:rsidRPr="00000000">
        <w:rPr/>
        <w:drawing>
          <wp:inline distB="0" distT="0" distL="0" distR="0">
            <wp:extent cx="6400800" cy="1628140"/>
            <wp:effectExtent b="0" l="0" r="0" t="0"/>
            <wp:docPr id="2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6400800" cy="162814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0" distT="0" distL="0" distR="0">
            <wp:extent cx="4629150" cy="5019675"/>
            <wp:effectExtent b="0" l="0" r="0" t="0"/>
            <wp:docPr id="2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4629150" cy="50196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Splitting data into train and test</w:t>
      </w:r>
    </w:p>
    <w:p w:rsidR="00000000" w:rsidDel="00000000" w:rsidP="00000000" w:rsidRDefault="00000000" w:rsidRPr="00000000" w14:paraId="000000B4">
      <w:pPr>
        <w:rPr/>
      </w:pPr>
      <w:r w:rsidDel="00000000" w:rsidR="00000000" w:rsidRPr="00000000">
        <w:rPr>
          <w:rtl w:val="0"/>
        </w:rPr>
        <w:t xml:space="preserve">Now let’s split the Dataset into train and test sets. First, split the dataset into x and y and then split the data set. Here x and y variables are created. On the x variable, df is passed by dropping the target variable. And on y target variable is passed. For splitting training and testing data we are using the train_test_split() function from sklearn. As parameters, we are passing x, y, test_size, random_state.</w:t>
      </w:r>
    </w:p>
    <w:p w:rsidR="00000000" w:rsidDel="00000000" w:rsidP="00000000" w:rsidRDefault="00000000" w:rsidRPr="00000000" w14:paraId="000000B5">
      <w:pPr>
        <w:rPr/>
      </w:pPr>
      <w:r w:rsidDel="00000000" w:rsidR="00000000" w:rsidRPr="00000000">
        <w:rPr/>
        <w:drawing>
          <wp:inline distB="0" distT="0" distL="0" distR="0">
            <wp:extent cx="3695700" cy="3600450"/>
            <wp:effectExtent b="0" l="0" r="0" t="0"/>
            <wp:docPr id="23"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369570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0" distT="0" distL="0" distR="0">
            <wp:extent cx="2790825" cy="2495550"/>
            <wp:effectExtent b="0" l="0" r="0" t="0"/>
            <wp:docPr id="24"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27908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br w:type="textWrapping"/>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sectPr>
          <w:type w:val="nextPage"/>
          <w:pgSz w:h="15840" w:w="12240" w:orient="portrait"/>
          <w:pgMar w:bottom="280" w:top="1540" w:left="1080" w:right="1080" w:header="720" w:footer="720"/>
        </w:sectPr>
      </w:pPr>
      <w:r w:rsidDel="00000000" w:rsidR="00000000" w:rsidRPr="00000000">
        <w:rPr/>
        <w:drawing>
          <wp:inline distB="0" distT="0" distL="0" distR="0">
            <wp:extent cx="4829175" cy="2486025"/>
            <wp:effectExtent b="0" l="0" r="0" t="0"/>
            <wp:docPr id="25"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48291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2"/>
        <w:numPr>
          <w:ilvl w:val="1"/>
          <w:numId w:val="6"/>
        </w:numPr>
        <w:ind w:left="576" w:hanging="576"/>
        <w:jc w:val="center"/>
        <w:rPr>
          <w:sz w:val="48"/>
          <w:szCs w:val="48"/>
          <w:u w:val="none"/>
        </w:rPr>
      </w:pPr>
      <w:r w:rsidDel="00000000" w:rsidR="00000000" w:rsidRPr="00000000">
        <w:rPr>
          <w:sz w:val="48"/>
          <w:szCs w:val="48"/>
          <w:u w:val="none"/>
          <w:rtl w:val="0"/>
        </w:rPr>
        <w:t xml:space="preserve">4. Model Development Phase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Training the model in multiple algorithms</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Now our data is cleaned and it’s time to build the model. We can train our data on different algorithms. For this project, we are applying Five Regression algorithms. The best model is saved based on its performance.</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Logistic Regression Model </w:t>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variable named logistic_regression is created and train and test data are passed as the parameters. Inside the function, the Linear Regression algorithm is initialized and training data is passed to the model. fit() function. Test data is predicted with. predict() function and save d in a new variable. For evaluating the model, an accuracy score and classification report are used.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219575" cy="2638425"/>
            <wp:effectExtent b="0" l="0" r="0" t="0"/>
            <wp:docPr id="26"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421957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Random forest model</w:t>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variable named random_forest is created and train and test data are passed as the parameters. Inside the function, the RandomForestClassifier algorithm is initialized and training data is passed to the model with the .fit() function. Test data is predicted with the .predict() function and saved in a new variable. For evaluating the model, an accuracy score and classification report are used.</w:t>
        <w:br w:type="textWrapping"/>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067175" cy="2266950"/>
            <wp:effectExtent b="0" l="0" r="0" t="0"/>
            <wp:docPr id="27"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406717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Decision Tree Model </w:t>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function named decision_tree_model is created and train and test data are passed as the parameters. Inside the function, the Decision Classifier algorithm is initialized and training data is passed to the model the with .fit() function. Test data is predicted with the .predict() function and saved in a new variable. For even altering the model, accuracy score and classification report are used.</w:t>
        <w:br w:type="textWrapping"/>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971925" cy="2466975"/>
            <wp:effectExtent b="0" l="0" r="0" t="0"/>
            <wp:docPr id="28"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397192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Gaussian Navies Bayes </w: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variable named NB is created and train and test data are passed as the parameters. Inside the function, the Gaussian Navies Bayes algorithm is initialized and training data is passed to the model with the .fit() function. Test data is predicted with the .predict() function and saved in a new variable. For evaluating the model, an accuracy score and classification report are used.</w:t>
        <w:br w:type="textWrapping"/>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676650" cy="2247900"/>
            <wp:effectExtent b="0" l="0" r="0" t="0"/>
            <wp:docPr id="29"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36766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Support Vector Machine</w:t>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function named SVC is created and train and test data are passed as the parameters. Inside the function, the Support vector machine algorithm is initialized and training data is passed to the model with the .fit() function. Test data is predicted with the .predict() function and saved in a new variable. For evaluating the model, an accuracy score and classification report are used.</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629025" cy="2238375"/>
            <wp:effectExtent b="0" l="0" r="0" t="0"/>
            <wp:docPr id="30"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36290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Gradient Boosting Classifier </w:t>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function named GBC is created and train and test data are passed as the parameters. Inside the function, the Gradient Boosting algorithm is initialized and training data is passed to the model with the .fit() function. Test data is predicted with the .predict() function and saved in a new variable. For evaluating the model, an accuracy score and classification report are used.</w:t>
        <w:br w:type="textWrapping"/>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714875" cy="2209800"/>
            <wp:effectExtent b="0" l="0" r="0" t="0"/>
            <wp:docPr id="11"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471487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Now let’s see the performance of all the models and save the best model</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Testing the model</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Here we have tested with the Lasso model algorithm. You can test with all algorithms. With the help of the predict() function.</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62625" cy="800100"/>
            <wp:effectExtent b="0" l="0" r="0" t="0"/>
            <wp:docPr id="12"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7626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91200" cy="2409825"/>
            <wp:effectExtent b="0" l="0" r="0" t="0"/>
            <wp:docPr id="13"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7912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6">
      <w:pPr>
        <w:pStyle w:val="Heading2"/>
        <w:numPr>
          <w:ilvl w:val="1"/>
          <w:numId w:val="6"/>
        </w:numPr>
        <w:ind w:left="576" w:hanging="576"/>
        <w:rPr>
          <w:sz w:val="44"/>
          <w:szCs w:val="44"/>
          <w:u w:val="none"/>
        </w:rPr>
      </w:pPr>
      <w:r w:rsidDel="00000000" w:rsidR="00000000" w:rsidRPr="00000000">
        <w:rPr>
          <w:sz w:val="44"/>
          <w:szCs w:val="44"/>
          <w:u w:val="none"/>
          <w:rtl w:val="0"/>
        </w:rPr>
        <w:t xml:space="preserve">5. Model Optimization and Tuning Phase</w:t>
      </w:r>
    </w:p>
    <w:p w:rsidR="00000000" w:rsidDel="00000000" w:rsidP="00000000" w:rsidRDefault="00000000" w:rsidRPr="00000000" w14:paraId="000000E7">
      <w:pPr>
        <w:pStyle w:val="Heading2"/>
        <w:numPr>
          <w:ilvl w:val="1"/>
          <w:numId w:val="6"/>
        </w:numPr>
        <w:ind w:left="0" w:hanging="576"/>
        <w:rPr>
          <w:sz w:val="36"/>
          <w:szCs w:val="36"/>
        </w:rPr>
      </w:pPr>
      <w:r w:rsidDel="00000000" w:rsidR="00000000" w:rsidRPr="00000000">
        <w:rPr>
          <w:b w:val="0"/>
          <w:sz w:val="32"/>
          <w:szCs w:val="32"/>
          <w:u w:val="none"/>
          <w:rtl w:val="0"/>
        </w:rPr>
        <w:t xml:space="preserve">             </w:t>
      </w:r>
      <w:r w:rsidDel="00000000" w:rsidR="00000000" w:rsidRPr="00000000">
        <w:rPr>
          <w:sz w:val="36"/>
          <w:szCs w:val="36"/>
          <w:rtl w:val="0"/>
        </w:rPr>
        <w:t xml:space="preserve">Performance testing and Hyper Parameter Tunning</w:t>
      </w:r>
    </w:p>
    <w:p w:rsidR="00000000" w:rsidDel="00000000" w:rsidP="00000000" w:rsidRDefault="00000000" w:rsidRPr="00000000" w14:paraId="000000E8">
      <w:pPr>
        <w:pStyle w:val="Heading2"/>
        <w:numPr>
          <w:ilvl w:val="1"/>
          <w:numId w:val="6"/>
        </w:numPr>
        <w:ind w:left="576" w:hanging="576"/>
        <w:rPr>
          <w:u w:val="none"/>
        </w:rPr>
      </w:pPr>
      <w:r w:rsidDel="00000000" w:rsidR="00000000" w:rsidRPr="00000000">
        <w:rPr>
          <w:u w:val="none"/>
          <w:rtl w:val="0"/>
        </w:rPr>
        <w:t xml:space="preserve">Performance testing in machine learning involves evaluating how well a model performs on a given task or dataset. It measures various aspects like accuracy, speed, scalability, and resource usage, ensuring the model meets the desired objectives.Hyperparameter tuning refers to the process of selecting the best set of hyperparameters (e.g., learning rate, number of trees, number of hidden layers) for a machine learning model. Unlike model parameters (which are learned from data), hyperparameters are set before training.</w:t>
      </w:r>
    </w:p>
    <w:p w:rsidR="00000000" w:rsidDel="00000000" w:rsidP="00000000" w:rsidRDefault="00000000" w:rsidRPr="00000000" w14:paraId="000000E9">
      <w:pPr>
        <w:pStyle w:val="Heading2"/>
        <w:numPr>
          <w:ilvl w:val="1"/>
          <w:numId w:val="6"/>
        </w:numPr>
        <w:ind w:left="0" w:hanging="576"/>
        <w:rPr>
          <w:b w:val="0"/>
          <w:sz w:val="32"/>
          <w:szCs w:val="32"/>
          <w:u w:val="none"/>
        </w:rPr>
      </w:pPr>
      <w:r w:rsidDel="00000000" w:rsidR="00000000" w:rsidRPr="00000000">
        <w:rPr>
          <w:rtl w:val="0"/>
        </w:rPr>
      </w:r>
    </w:p>
    <w:p w:rsidR="00000000" w:rsidDel="00000000" w:rsidP="00000000" w:rsidRDefault="00000000" w:rsidRPr="00000000" w14:paraId="000000EA">
      <w:pPr>
        <w:pStyle w:val="Heading2"/>
        <w:numPr>
          <w:ilvl w:val="1"/>
          <w:numId w:val="6"/>
        </w:numPr>
        <w:ind w:left="576" w:hanging="576"/>
        <w:rPr>
          <w:sz w:val="40"/>
          <w:szCs w:val="40"/>
          <w:u w:val="none"/>
        </w:rPr>
      </w:pPr>
      <w:r w:rsidDel="00000000" w:rsidR="00000000" w:rsidRPr="00000000">
        <w:rPr>
          <w:sz w:val="40"/>
          <w:szCs w:val="40"/>
          <w:u w:val="none"/>
          <w:rtl w:val="0"/>
        </w:rPr>
        <w:t xml:space="preserve">Testing model with multiple evaluation metrics</w:t>
      </w:r>
    </w:p>
    <w:p w:rsidR="00000000" w:rsidDel="00000000" w:rsidP="00000000" w:rsidRDefault="00000000" w:rsidRPr="00000000" w14:paraId="000000EB">
      <w:pPr>
        <w:pStyle w:val="Heading2"/>
        <w:numPr>
          <w:ilvl w:val="1"/>
          <w:numId w:val="6"/>
        </w:numPr>
        <w:ind w:left="576" w:hanging="576"/>
        <w:rPr>
          <w:b w:val="0"/>
          <w:sz w:val="32"/>
          <w:szCs w:val="32"/>
          <w:u w:val="none"/>
        </w:rPr>
      </w:pPr>
      <w:r w:rsidDel="00000000" w:rsidR="00000000" w:rsidRPr="00000000">
        <w:rPr>
          <w:b w:val="0"/>
          <w:sz w:val="32"/>
          <w:szCs w:val="32"/>
          <w:u w:val="none"/>
          <w:rtl w:val="0"/>
        </w:rPr>
        <w:t xml:space="preserve">Multiple evaluation metrics means evaluating the model's performance on a test set using different performance measures. This can provide a more comprehensive understanding of the model's strengths and weaknesses. We are using evaluation metrics for regression tasks including Accuracy scores and classification report.</w:t>
      </w:r>
    </w:p>
    <w:p w:rsidR="00000000" w:rsidDel="00000000" w:rsidP="00000000" w:rsidRDefault="00000000" w:rsidRPr="00000000" w14:paraId="000000EC">
      <w:pPr>
        <w:pStyle w:val="Heading2"/>
        <w:numPr>
          <w:ilvl w:val="1"/>
          <w:numId w:val="6"/>
        </w:numPr>
        <w:ind w:left="576" w:hanging="576"/>
        <w:rPr>
          <w:b w:val="0"/>
          <w:sz w:val="32"/>
          <w:szCs w:val="32"/>
          <w:u w:val="none"/>
        </w:rPr>
      </w:pPr>
      <w:r w:rsidDel="00000000" w:rsidR="00000000" w:rsidRPr="00000000">
        <w:rPr>
          <w:b w:val="0"/>
          <w:sz w:val="32"/>
          <w:szCs w:val="32"/>
          <w:u w:val="none"/>
          <w:rtl w:val="0"/>
        </w:rPr>
        <w:t xml:space="preserve">Compare the model</w:t>
      </w:r>
    </w:p>
    <w:p w:rsidR="00000000" w:rsidDel="00000000" w:rsidP="00000000" w:rsidRDefault="00000000" w:rsidRPr="00000000" w14:paraId="000000ED">
      <w:pPr>
        <w:pStyle w:val="Heading2"/>
        <w:numPr>
          <w:ilvl w:val="1"/>
          <w:numId w:val="6"/>
        </w:numPr>
        <w:ind w:left="576" w:hanging="576"/>
        <w:rPr>
          <w:b w:val="0"/>
          <w:sz w:val="32"/>
          <w:szCs w:val="32"/>
          <w:u w:val="none"/>
        </w:rPr>
      </w:pPr>
      <w:r w:rsidDel="00000000" w:rsidR="00000000" w:rsidRPr="00000000">
        <w:rPr>
          <w:b w:val="0"/>
          <w:sz w:val="32"/>
          <w:szCs w:val="32"/>
          <w:u w:val="none"/>
          <w:rtl w:val="0"/>
        </w:rPr>
        <w:t xml:space="preserve">For comparing the above models, we create a data frame with accuracy of all models</w:t>
        <w:br w:type="textWrapping"/>
      </w:r>
      <w:r w:rsidDel="00000000" w:rsidR="00000000" w:rsidRPr="00000000">
        <w:rPr>
          <w:sz w:val="44"/>
          <w:szCs w:val="44"/>
        </w:rPr>
        <w:drawing>
          <wp:inline distB="0" distT="0" distL="0" distR="0">
            <wp:extent cx="6400800" cy="3143885"/>
            <wp:effectExtent b="0" l="0" r="0" t="0"/>
            <wp:docPr id="14"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6400800" cy="314388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2"/>
        <w:numPr>
          <w:ilvl w:val="1"/>
          <w:numId w:val="6"/>
        </w:numPr>
        <w:ind w:left="576" w:hanging="576"/>
        <w:rPr>
          <w:sz w:val="44"/>
          <w:szCs w:val="44"/>
        </w:rPr>
      </w:pPr>
      <w:r w:rsidDel="00000000" w:rsidR="00000000" w:rsidRPr="00000000">
        <w:rPr>
          <w:rtl w:val="0"/>
        </w:rPr>
      </w:r>
    </w:p>
    <w:p w:rsidR="00000000" w:rsidDel="00000000" w:rsidP="00000000" w:rsidRDefault="00000000" w:rsidRPr="00000000" w14:paraId="000000EF">
      <w:pPr>
        <w:pStyle w:val="Heading2"/>
        <w:numPr>
          <w:ilvl w:val="1"/>
          <w:numId w:val="6"/>
        </w:numPr>
        <w:ind w:left="576" w:hanging="576"/>
        <w:rPr>
          <w:sz w:val="44"/>
          <w:szCs w:val="44"/>
        </w:rPr>
      </w:pPr>
      <w:r w:rsidDel="00000000" w:rsidR="00000000" w:rsidRPr="00000000">
        <w:rPr>
          <w:sz w:val="44"/>
          <w:szCs w:val="44"/>
          <w:rtl w:val="0"/>
        </w:rPr>
        <w:br w:type="textWrapping"/>
      </w:r>
    </w:p>
    <w:p w:rsidR="00000000" w:rsidDel="00000000" w:rsidP="00000000" w:rsidRDefault="00000000" w:rsidRPr="00000000" w14:paraId="000000F0">
      <w:pPr>
        <w:pStyle w:val="Heading2"/>
        <w:numPr>
          <w:ilvl w:val="1"/>
          <w:numId w:val="6"/>
        </w:numPr>
        <w:ind w:left="576" w:hanging="576"/>
        <w:rPr>
          <w:b w:val="0"/>
          <w:sz w:val="36"/>
          <w:szCs w:val="36"/>
          <w:u w:val="none"/>
        </w:rPr>
      </w:pPr>
      <w:r w:rsidDel="00000000" w:rsidR="00000000" w:rsidRPr="00000000">
        <w:rPr>
          <w:b w:val="0"/>
          <w:sz w:val="36"/>
          <w:szCs w:val="36"/>
          <w:u w:val="none"/>
          <w:rtl w:val="0"/>
        </w:rPr>
        <w:t xml:space="preserve">We can see the accuracy of all models and based on accuracy and Test Accuracy Decision Tree, Random forest, and Gradient Boosting classifier model have highest accuracy.</w:t>
      </w:r>
    </w:p>
    <w:p w:rsidR="00000000" w:rsidDel="00000000" w:rsidP="00000000" w:rsidRDefault="00000000" w:rsidRPr="00000000" w14:paraId="000000F1">
      <w:pPr>
        <w:pStyle w:val="Heading2"/>
        <w:numPr>
          <w:ilvl w:val="1"/>
          <w:numId w:val="6"/>
        </w:numPr>
        <w:ind w:left="576" w:hanging="576"/>
        <w:rPr>
          <w:b w:val="0"/>
          <w:sz w:val="36"/>
          <w:szCs w:val="36"/>
          <w:u w:val="none"/>
        </w:rPr>
      </w:pPr>
      <w:r w:rsidDel="00000000" w:rsidR="00000000" w:rsidRPr="00000000">
        <w:rPr>
          <w:rtl w:val="0"/>
        </w:rPr>
      </w:r>
    </w:p>
    <w:p w:rsidR="00000000" w:rsidDel="00000000" w:rsidP="00000000" w:rsidRDefault="00000000" w:rsidRPr="00000000" w14:paraId="000000F2">
      <w:pPr>
        <w:pStyle w:val="Heading2"/>
        <w:numPr>
          <w:ilvl w:val="1"/>
          <w:numId w:val="6"/>
        </w:numPr>
        <w:ind w:left="576" w:hanging="576"/>
        <w:rPr>
          <w:b w:val="0"/>
          <w:sz w:val="36"/>
          <w:szCs w:val="36"/>
          <w:u w:val="no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280" w:top="1660" w:left="1080" w:right="1080" w:header="720" w:footer="720"/>
        </w:sect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6. Model Deployment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Model Deployment in machine learning refers to the process of integrating a trained machine learning model into a production environment, where it can make real-time predictions or decisions based on incoming data. It involves taking the model that has been trained and tested in a development environment and deploying it so that it can be used by end-users or systems for practical purposes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Save the best model</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Saving the best model after comparing its performance using different evaluation metrics means selecting the model with the highest performance and saving its weights and configuration. This can be useful in avoiding the need to retrain the model every time it is needed and also to be able to use it in the future.</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1038225"/>
            <wp:effectExtent b="0" l="0" r="0" t="0"/>
            <wp:docPr id="15"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9436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Integrate with Web Framework</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this section, we will be building a web application that is integrated to the model we built. A UI is provided for the uses where he has to enter the values for predictions. The enter values are given to the saved model and prediction is showcased on the UI.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section has the following tasks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Building HTML Pages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Building server-side script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Run the web application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Building Html Pages</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this project create two HTML files namely</w:t>
      </w:r>
    </w:p>
    <w:p w:rsidR="00000000" w:rsidDel="00000000" w:rsidP="00000000" w:rsidRDefault="00000000" w:rsidRPr="00000000" w14:paraId="0000010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Index.html</w:t>
      </w:r>
    </w:p>
    <w:p w:rsidR="00000000" w:rsidDel="00000000" w:rsidP="00000000" w:rsidRDefault="00000000" w:rsidRPr="00000000" w14:paraId="0000010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predict.html</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280" w:top="1320" w:left="1080" w:right="108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save them in the templates folder.</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36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Build Python code</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the libraries</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695950" cy="1190625"/>
            <wp:effectExtent b="0" l="0" r="0" t="0"/>
            <wp:docPr id="16"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69595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Load the saved model. Importing the flask module in the project is mandatory. An object of Flask class is our WSGI application. Flask constructor takes the name of the current module (__name__) as argument.</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81675" cy="990600"/>
            <wp:effectExtent b="0" l="0" r="0" t="0"/>
            <wp:docPr id="17"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78167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Render HTML page:</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467225" cy="1009650"/>
            <wp:effectExtent b="0" l="0" r="0" t="0"/>
            <wp:docPr id="18"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446722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Here we will be using a declared constructor to route to the HTML page which we have created earlier.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the above example, ‘/’ URL is bound with the index.html function. Hence, when the home page of the web server is opened in the browser, the html page will be rendered. Whenever you enter the values from the html page the values can be retrieved using POST Method.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Retrieves the value from UI:</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400800" cy="4429760"/>
            <wp:effectExtent b="0" l="0" r="0" t="0"/>
            <wp:docPr id="19"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6400800" cy="442976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Here we are routing our app to predict() function. This function retrieves all the values from the HTML page using Post request. That is stored in an array. This array is passed to the model.predict() function. This function returns the prediction. And this prediction value will be rendered to the text that we have mentioned in the submit.html page earlier.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Main Function:</w:t>
        <w:br w:type="textWrapping"/>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15000" cy="685800"/>
            <wp:effectExtent b="0" l="0" r="0" t="0"/>
            <wp:docPr id="20"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57150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280" w:top="1600" w:left="1080" w:right="108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Run the web application</w:t>
      </w:r>
    </w:p>
    <w:p w:rsidR="00000000" w:rsidDel="00000000" w:rsidP="00000000" w:rsidRDefault="00000000" w:rsidRPr="00000000" w14:paraId="0000012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Open anaconda prompt from the start menu </w:t>
      </w:r>
    </w:p>
    <w:p w:rsidR="00000000" w:rsidDel="00000000" w:rsidP="00000000" w:rsidRDefault="00000000" w:rsidRPr="00000000" w14:paraId="0000012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Navigate to the folder where your Python script is. </w:t>
      </w:r>
    </w:p>
    <w:p w:rsidR="00000000" w:rsidDel="00000000" w:rsidP="00000000" w:rsidRDefault="00000000" w:rsidRPr="00000000" w14:paraId="0000012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Now type the “python app.py” command </w:t>
      </w:r>
    </w:p>
    <w:p w:rsidR="00000000" w:rsidDel="00000000" w:rsidP="00000000" w:rsidRDefault="00000000" w:rsidRPr="00000000" w14:paraId="0000012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Navigate to the localhost where you can view your web page. </w:t>
      </w:r>
    </w:p>
    <w:p w:rsidR="00000000" w:rsidDel="00000000" w:rsidP="00000000" w:rsidRDefault="00000000" w:rsidRPr="00000000" w14:paraId="0000012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Click on the predict button from the top left corner, enter the inputs, click on the submit button, and see the result/prediction on the web.</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280" w:top="1420" w:left="720" w:right="72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771900" cy="1581150"/>
            <wp:effectExtent b="0" l="0" r="0" t="0"/>
            <wp:docPr id="6"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37719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center"/>
        <w:rPr>
          <w:b w:val="1"/>
          <w:sz w:val="44"/>
          <w:szCs w:val="44"/>
        </w:rPr>
      </w:pPr>
      <w:r w:rsidDel="00000000" w:rsidR="00000000" w:rsidRPr="00000000">
        <w:rPr>
          <w:b w:val="1"/>
          <w:sz w:val="44"/>
          <w:szCs w:val="44"/>
          <w:rtl w:val="0"/>
        </w:rPr>
        <w:t xml:space="preserve">6. OUTPUTS:</w:t>
      </w:r>
    </w:p>
    <w:p w:rsidR="00000000" w:rsidDel="00000000" w:rsidP="00000000" w:rsidRDefault="00000000" w:rsidRPr="00000000" w14:paraId="00000128">
      <w:pPr>
        <w:jc w:val="center"/>
        <w:rPr>
          <w:b w:val="1"/>
          <w:sz w:val="44"/>
          <w:szCs w:val="44"/>
        </w:rPr>
      </w:pPr>
      <w:r w:rsidDel="00000000" w:rsidR="00000000" w:rsidRPr="00000000">
        <w:rPr>
          <w:rtl w:val="0"/>
        </w:rPr>
      </w:r>
    </w:p>
    <w:p w:rsidR="00000000" w:rsidDel="00000000" w:rsidP="00000000" w:rsidRDefault="00000000" w:rsidRPr="00000000" w14:paraId="00000129">
      <w:pPr>
        <w:jc w:val="center"/>
        <w:rPr>
          <w:b w:val="1"/>
          <w:sz w:val="44"/>
          <w:szCs w:val="44"/>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  OUTPUT SCREENSHOTS:</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drawing>
          <wp:inline distB="0" distT="0" distL="0" distR="0">
            <wp:extent cx="6663055" cy="1097280"/>
            <wp:effectExtent b="0" l="0" r="0" t="0"/>
            <wp:docPr id="7"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6663055" cy="109728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drawing>
          <wp:inline distB="0" distT="0" distL="0" distR="0">
            <wp:extent cx="6663055" cy="3888105"/>
            <wp:effectExtent b="0" l="0" r="0" t="0"/>
            <wp:docPr id="8"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6663055" cy="388810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drawing>
          <wp:inline distB="0" distT="0" distL="0" distR="0">
            <wp:extent cx="6663055" cy="6694805"/>
            <wp:effectExtent b="0" l="0" r="0" t="0"/>
            <wp:docPr id="9"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6663055" cy="669480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drawing>
          <wp:inline distB="0" distT="0" distL="0" distR="0">
            <wp:extent cx="6655435" cy="2727325"/>
            <wp:effectExtent b="0" l="0" r="0" t="0"/>
            <wp:docPr id="10"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6655435" cy="272732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2"/>
        <w:numPr>
          <w:ilvl w:val="1"/>
          <w:numId w:val="6"/>
        </w:numPr>
        <w:ind w:left="0" w:hanging="576"/>
        <w:rPr>
          <w:sz w:val="40"/>
          <w:szCs w:val="40"/>
          <w:u w:val="none"/>
        </w:rPr>
      </w:pPr>
      <w:r w:rsidDel="00000000" w:rsidR="00000000" w:rsidRPr="00000000">
        <w:rPr>
          <w:sz w:val="40"/>
          <w:szCs w:val="40"/>
          <w:u w:val="none"/>
          <w:rtl w:val="0"/>
        </w:rPr>
        <w:t xml:space="preserve">7. Advantages &amp; Disadvantages</w:t>
      </w:r>
    </w:p>
    <w:p w:rsidR="00000000" w:rsidDel="00000000" w:rsidP="00000000" w:rsidRDefault="00000000" w:rsidRPr="00000000" w14:paraId="00000145">
      <w:pPr>
        <w:pStyle w:val="Heading2"/>
        <w:numPr>
          <w:ilvl w:val="1"/>
          <w:numId w:val="6"/>
        </w:numPr>
        <w:ind w:left="0" w:hanging="576"/>
        <w:rPr>
          <w:sz w:val="40"/>
          <w:szCs w:val="40"/>
          <w:u w:val="none"/>
        </w:rPr>
      </w:pPr>
      <w:r w:rsidDel="00000000" w:rsidR="00000000" w:rsidRPr="00000000">
        <w:rPr>
          <w:rtl w:val="0"/>
        </w:rPr>
      </w:r>
    </w:p>
    <w:p w:rsidR="00000000" w:rsidDel="00000000" w:rsidP="00000000" w:rsidRDefault="00000000" w:rsidRPr="00000000" w14:paraId="00000146">
      <w:pPr>
        <w:rPr>
          <w:sz w:val="32"/>
          <w:szCs w:val="32"/>
        </w:rPr>
      </w:pPr>
      <w:r w:rsidDel="00000000" w:rsidR="00000000" w:rsidRPr="00000000">
        <w:rPr>
          <w:sz w:val="32"/>
          <w:szCs w:val="32"/>
          <w:rtl w:val="0"/>
        </w:rPr>
        <w:t xml:space="preserve">Advantages:</w:t>
        <w:br w:type="textWrapping"/>
        <w:t xml:space="preserve">- Non-invasive and cost-effective.</w:t>
        <w:br w:type="textWrapping"/>
        <w:t xml:space="preserve">- Portable, works on basic smartphones.</w:t>
        <w:br w:type="textWrapping"/>
        <w:t xml:space="preserve">- Real-time results with optional offline mode.</w:t>
        <w:br w:type="textWrapping"/>
        <w:br w:type="textWrapping"/>
        <w:t xml:space="preserve">Disadvantages:</w:t>
        <w:br w:type="textWrapping"/>
        <w:t xml:space="preserve">- Accuracy affected by lighting, skin tone variations.</w:t>
        <w:br w:type="textWrapping"/>
        <w:t xml:space="preserve">- Requires confirmatory lab testing for critical decisions.</w:t>
        <w:br w:type="textWrapping"/>
        <w:t xml:space="preserve">- Dependent on camera quality.</w:t>
      </w:r>
    </w:p>
    <w:p w:rsidR="00000000" w:rsidDel="00000000" w:rsidP="00000000" w:rsidRDefault="00000000" w:rsidRPr="00000000" w14:paraId="00000147">
      <w:pPr>
        <w:rPr>
          <w:sz w:val="32"/>
          <w:szCs w:val="32"/>
        </w:rPr>
      </w:pPr>
      <w:r w:rsidDel="00000000" w:rsidR="00000000" w:rsidRPr="00000000">
        <w:rPr>
          <w:rtl w:val="0"/>
        </w:rPr>
      </w:r>
    </w:p>
    <w:p w:rsidR="00000000" w:rsidDel="00000000" w:rsidP="00000000" w:rsidRDefault="00000000" w:rsidRPr="00000000" w14:paraId="00000148">
      <w:pPr>
        <w:pStyle w:val="Heading2"/>
        <w:numPr>
          <w:ilvl w:val="1"/>
          <w:numId w:val="6"/>
        </w:numPr>
        <w:ind w:left="0" w:hanging="576"/>
        <w:rPr>
          <w:sz w:val="36"/>
          <w:szCs w:val="36"/>
          <w:u w:val="none"/>
        </w:rPr>
      </w:pPr>
      <w:r w:rsidDel="00000000" w:rsidR="00000000" w:rsidRPr="00000000">
        <w:rPr>
          <w:sz w:val="36"/>
          <w:szCs w:val="36"/>
          <w:u w:val="none"/>
          <w:rtl w:val="0"/>
        </w:rPr>
        <w:t xml:space="preserve">8. Conclusion</w:t>
      </w:r>
    </w:p>
    <w:p w:rsidR="00000000" w:rsidDel="00000000" w:rsidP="00000000" w:rsidRDefault="00000000" w:rsidRPr="00000000" w14:paraId="00000149">
      <w:pPr>
        <w:rPr>
          <w:sz w:val="32"/>
          <w:szCs w:val="32"/>
        </w:rPr>
      </w:pPr>
      <w:r w:rsidDel="00000000" w:rsidR="00000000" w:rsidRPr="00000000">
        <w:rPr>
          <w:sz w:val="32"/>
          <w:szCs w:val="32"/>
          <w:rtl w:val="0"/>
        </w:rPr>
        <w:t xml:space="preserve">Anemia Sense demonstrates that machine learning can deliver accurate, non-invasive anemia screening at scale using only smartphone-captured images. It holds strong potential for improving early diagnosis, particularly in resource-limited environments.</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2"/>
        <w:numPr>
          <w:ilvl w:val="1"/>
          <w:numId w:val="6"/>
        </w:numPr>
        <w:ind w:left="0" w:hanging="576"/>
        <w:rPr>
          <w:u w:val="none"/>
        </w:rPr>
      </w:pPr>
      <w:r w:rsidDel="00000000" w:rsidR="00000000" w:rsidRPr="00000000">
        <w:rPr>
          <w:u w:val="none"/>
          <w:rtl w:val="0"/>
        </w:rPr>
        <w:t xml:space="preserve">9. Future Scope</w:t>
      </w:r>
    </w:p>
    <w:p w:rsidR="00000000" w:rsidDel="00000000" w:rsidP="00000000" w:rsidRDefault="00000000" w:rsidRPr="00000000" w14:paraId="0000014D">
      <w:pPr>
        <w:rPr>
          <w:sz w:val="32"/>
          <w:szCs w:val="32"/>
        </w:rPr>
      </w:pPr>
      <w:r w:rsidDel="00000000" w:rsidR="00000000" w:rsidRPr="00000000">
        <w:rPr>
          <w:sz w:val="32"/>
          <w:szCs w:val="32"/>
          <w:rtl w:val="0"/>
        </w:rPr>
        <w:t xml:space="preserve">- Expand dataset diversity across ethnicities and geographies.</w:t>
        <w:br w:type="textWrapping"/>
        <w:t xml:space="preserve">- Integrate additional biomarkers (e.g., nail bed capillary refill analysis).</w:t>
        <w:br w:type="textWrapping"/>
        <w:t xml:space="preserve">- Conduct large-scale clinical trials for regulatory approval.</w:t>
      </w:r>
    </w:p>
    <w:p w:rsidR="00000000" w:rsidDel="00000000" w:rsidP="00000000" w:rsidRDefault="00000000" w:rsidRPr="00000000" w14:paraId="0000014E">
      <w:pPr>
        <w:rPr>
          <w:sz w:val="32"/>
          <w:szCs w:val="32"/>
        </w:rPr>
      </w:pPr>
      <w:r w:rsidDel="00000000" w:rsidR="00000000" w:rsidRPr="00000000">
        <w:rPr>
          <w:rtl w:val="0"/>
        </w:rPr>
      </w:r>
    </w:p>
    <w:p w:rsidR="00000000" w:rsidDel="00000000" w:rsidP="00000000" w:rsidRDefault="00000000" w:rsidRPr="00000000" w14:paraId="0000014F">
      <w:pPr>
        <w:rPr>
          <w:sz w:val="32"/>
          <w:szCs w:val="32"/>
        </w:rPr>
      </w:pPr>
      <w:r w:rsidDel="00000000" w:rsidR="00000000" w:rsidRPr="00000000">
        <w:rPr>
          <w:rtl w:val="0"/>
        </w:rPr>
      </w:r>
    </w:p>
    <w:p w:rsidR="00000000" w:rsidDel="00000000" w:rsidP="00000000" w:rsidRDefault="00000000" w:rsidRPr="00000000" w14:paraId="00000150">
      <w:pPr>
        <w:rPr>
          <w:sz w:val="32"/>
          <w:szCs w:val="32"/>
        </w:rPr>
      </w:pPr>
      <w:r w:rsidDel="00000000" w:rsidR="00000000" w:rsidRPr="00000000">
        <w:rPr>
          <w:rtl w:val="0"/>
        </w:rPr>
      </w:r>
    </w:p>
    <w:p w:rsidR="00000000" w:rsidDel="00000000" w:rsidP="00000000" w:rsidRDefault="00000000" w:rsidRPr="00000000" w14:paraId="00000151">
      <w:pPr>
        <w:rPr>
          <w:sz w:val="32"/>
          <w:szCs w:val="32"/>
        </w:rPr>
      </w:pPr>
      <w:r w:rsidDel="00000000" w:rsidR="00000000" w:rsidRPr="00000000">
        <w:rPr>
          <w:rtl w:val="0"/>
        </w:rPr>
      </w:r>
    </w:p>
    <w:p w:rsidR="00000000" w:rsidDel="00000000" w:rsidP="00000000" w:rsidRDefault="00000000" w:rsidRPr="00000000" w14:paraId="00000152">
      <w:pPr>
        <w:pStyle w:val="Heading2"/>
        <w:numPr>
          <w:ilvl w:val="1"/>
          <w:numId w:val="6"/>
        </w:numPr>
        <w:ind w:left="576" w:hanging="576"/>
        <w:rPr>
          <w:sz w:val="40"/>
          <w:szCs w:val="40"/>
          <w:u w:val="none"/>
        </w:rPr>
      </w:pPr>
      <w:r w:rsidDel="00000000" w:rsidR="00000000" w:rsidRPr="00000000">
        <w:rPr>
          <w:sz w:val="40"/>
          <w:szCs w:val="40"/>
          <w:u w:val="none"/>
          <w:rtl w:val="0"/>
        </w:rPr>
        <w:t xml:space="preserve">10. Appendix</w:t>
      </w:r>
    </w:p>
    <w:p w:rsidR="00000000" w:rsidDel="00000000" w:rsidP="00000000" w:rsidRDefault="00000000" w:rsidRPr="00000000" w14:paraId="00000153">
      <w:pPr>
        <w:rPr>
          <w:sz w:val="32"/>
          <w:szCs w:val="32"/>
        </w:rPr>
      </w:pPr>
      <w:r w:rsidDel="00000000" w:rsidR="00000000" w:rsidRPr="00000000">
        <w:rPr>
          <w:rtl w:val="0"/>
        </w:rPr>
      </w:r>
    </w:p>
    <w:p w:rsidR="00000000" w:rsidDel="00000000" w:rsidP="00000000" w:rsidRDefault="00000000" w:rsidRPr="00000000" w14:paraId="00000154">
      <w:pPr>
        <w:rPr>
          <w:sz w:val="32"/>
          <w:szCs w:val="32"/>
        </w:rPr>
      </w:pPr>
      <w:r w:rsidDel="00000000" w:rsidR="00000000" w:rsidRPr="00000000">
        <w:rPr>
          <w:sz w:val="32"/>
          <w:szCs w:val="32"/>
          <w:rtl w:val="0"/>
        </w:rPr>
        <w:t xml:space="preserve">Best Model Code:</w:t>
      </w:r>
    </w:p>
    <w:p w:rsidR="00000000" w:rsidDel="00000000" w:rsidP="00000000" w:rsidRDefault="00000000" w:rsidRPr="00000000" w14:paraId="00000155">
      <w:pPr>
        <w:rPr>
          <w:sz w:val="32"/>
          <w:szCs w:val="32"/>
        </w:rPr>
      </w:pPr>
      <w:r w:rsidDel="00000000" w:rsidR="00000000" w:rsidRPr="00000000">
        <w:rPr>
          <w:sz w:val="32"/>
          <w:szCs w:val="32"/>
          <w:rtl w:val="0"/>
        </w:rPr>
        <w:t xml:space="preserve">#importing the libraries</w:t>
      </w:r>
    </w:p>
    <w:p w:rsidR="00000000" w:rsidDel="00000000" w:rsidP="00000000" w:rsidRDefault="00000000" w:rsidRPr="00000000" w14:paraId="00000156">
      <w:pPr>
        <w:rPr>
          <w:sz w:val="32"/>
          <w:szCs w:val="32"/>
        </w:rPr>
      </w:pPr>
      <w:r w:rsidDel="00000000" w:rsidR="00000000" w:rsidRPr="00000000">
        <w:rPr>
          <w:sz w:val="32"/>
          <w:szCs w:val="32"/>
          <w:rtl w:val="0"/>
        </w:rPr>
        <w:t xml:space="preserve">import numpy as np</w:t>
      </w:r>
    </w:p>
    <w:p w:rsidR="00000000" w:rsidDel="00000000" w:rsidP="00000000" w:rsidRDefault="00000000" w:rsidRPr="00000000" w14:paraId="00000157">
      <w:pPr>
        <w:rPr>
          <w:sz w:val="32"/>
          <w:szCs w:val="32"/>
        </w:rPr>
      </w:pPr>
      <w:r w:rsidDel="00000000" w:rsidR="00000000" w:rsidRPr="00000000">
        <w:rPr>
          <w:sz w:val="32"/>
          <w:szCs w:val="32"/>
          <w:rtl w:val="0"/>
        </w:rPr>
        <w:t xml:space="preserve">import matplotlib.pyplot as plt</w:t>
      </w:r>
    </w:p>
    <w:p w:rsidR="00000000" w:rsidDel="00000000" w:rsidP="00000000" w:rsidRDefault="00000000" w:rsidRPr="00000000" w14:paraId="00000158">
      <w:pPr>
        <w:rPr>
          <w:sz w:val="32"/>
          <w:szCs w:val="32"/>
        </w:rPr>
      </w:pPr>
      <w:r w:rsidDel="00000000" w:rsidR="00000000" w:rsidRPr="00000000">
        <w:rPr>
          <w:rtl w:val="0"/>
        </w:rPr>
      </w:r>
    </w:p>
    <w:p w:rsidR="00000000" w:rsidDel="00000000" w:rsidP="00000000" w:rsidRDefault="00000000" w:rsidRPr="00000000" w14:paraId="00000159">
      <w:pPr>
        <w:rPr>
          <w:sz w:val="32"/>
          <w:szCs w:val="32"/>
        </w:rPr>
      </w:pPr>
      <w:r w:rsidDel="00000000" w:rsidR="00000000" w:rsidRPr="00000000">
        <w:rPr>
          <w:sz w:val="32"/>
          <w:szCs w:val="32"/>
          <w:rtl w:val="0"/>
        </w:rPr>
        <w:t xml:space="preserve">df=pd.read_csv('anemia.csv')</w:t>
      </w:r>
    </w:p>
    <w:p w:rsidR="00000000" w:rsidDel="00000000" w:rsidP="00000000" w:rsidRDefault="00000000" w:rsidRPr="00000000" w14:paraId="0000015A">
      <w:pPr>
        <w:rPr>
          <w:sz w:val="32"/>
          <w:szCs w:val="32"/>
        </w:rPr>
      </w:pPr>
      <w:r w:rsidDel="00000000" w:rsidR="00000000" w:rsidRPr="00000000">
        <w:rPr>
          <w:sz w:val="32"/>
          <w:szCs w:val="32"/>
          <w:rtl w:val="0"/>
        </w:rPr>
        <w:t xml:space="preserve">df.info()</w:t>
      </w:r>
    </w:p>
    <w:p w:rsidR="00000000" w:rsidDel="00000000" w:rsidP="00000000" w:rsidRDefault="00000000" w:rsidRPr="00000000" w14:paraId="0000015B">
      <w:pPr>
        <w:rPr>
          <w:sz w:val="32"/>
          <w:szCs w:val="32"/>
        </w:rPr>
      </w:pPr>
      <w:r w:rsidDel="00000000" w:rsidR="00000000" w:rsidRPr="00000000">
        <w:rPr>
          <w:sz w:val="32"/>
          <w:szCs w:val="32"/>
          <w:rtl w:val="0"/>
        </w:rPr>
        <w:t xml:space="preserve">df.head()</w:t>
      </w:r>
    </w:p>
    <w:p w:rsidR="00000000" w:rsidDel="00000000" w:rsidP="00000000" w:rsidRDefault="00000000" w:rsidRPr="00000000" w14:paraId="0000015C">
      <w:pPr>
        <w:rPr>
          <w:sz w:val="32"/>
          <w:szCs w:val="32"/>
        </w:rPr>
      </w:pPr>
      <w:r w:rsidDel="00000000" w:rsidR="00000000" w:rsidRPr="00000000">
        <w:rPr>
          <w:sz w:val="32"/>
          <w:szCs w:val="32"/>
          <w:rtl w:val="0"/>
        </w:rPr>
        <w:t xml:space="preserve">df.shape</w:t>
      </w:r>
    </w:p>
    <w:p w:rsidR="00000000" w:rsidDel="00000000" w:rsidP="00000000" w:rsidRDefault="00000000" w:rsidRPr="00000000" w14:paraId="0000015D">
      <w:pPr>
        <w:rPr>
          <w:sz w:val="32"/>
          <w:szCs w:val="32"/>
        </w:rPr>
      </w:pPr>
      <w:r w:rsidDel="00000000" w:rsidR="00000000" w:rsidRPr="00000000">
        <w:rPr>
          <w:rtl w:val="0"/>
        </w:rPr>
      </w:r>
    </w:p>
    <w:p w:rsidR="00000000" w:rsidDel="00000000" w:rsidP="00000000" w:rsidRDefault="00000000" w:rsidRPr="00000000" w14:paraId="0000015E">
      <w:pPr>
        <w:rPr>
          <w:sz w:val="32"/>
          <w:szCs w:val="32"/>
        </w:rPr>
      </w:pPr>
      <w:r w:rsidDel="00000000" w:rsidR="00000000" w:rsidRPr="00000000">
        <w:rPr>
          <w:sz w:val="32"/>
          <w:szCs w:val="32"/>
          <w:rtl w:val="0"/>
        </w:rPr>
        <w:t xml:space="preserve">#checking for null values</w:t>
      </w:r>
    </w:p>
    <w:p w:rsidR="00000000" w:rsidDel="00000000" w:rsidP="00000000" w:rsidRDefault="00000000" w:rsidRPr="00000000" w14:paraId="0000015F">
      <w:pPr>
        <w:rPr>
          <w:sz w:val="32"/>
          <w:szCs w:val="32"/>
        </w:rPr>
      </w:pPr>
      <w:r w:rsidDel="00000000" w:rsidR="00000000" w:rsidRPr="00000000">
        <w:rPr>
          <w:sz w:val="32"/>
          <w:szCs w:val="32"/>
          <w:rtl w:val="0"/>
        </w:rPr>
        <w:t xml:space="preserve">df.isnull().sum()</w:t>
      </w:r>
    </w:p>
    <w:p w:rsidR="00000000" w:rsidDel="00000000" w:rsidP="00000000" w:rsidRDefault="00000000" w:rsidRPr="00000000" w14:paraId="00000160">
      <w:pPr>
        <w:rPr>
          <w:sz w:val="32"/>
          <w:szCs w:val="32"/>
        </w:rPr>
      </w:pPr>
      <w:r w:rsidDel="00000000" w:rsidR="00000000" w:rsidRPr="00000000">
        <w:rPr>
          <w:rtl w:val="0"/>
        </w:rPr>
      </w:r>
    </w:p>
    <w:p w:rsidR="00000000" w:rsidDel="00000000" w:rsidP="00000000" w:rsidRDefault="00000000" w:rsidRPr="00000000" w14:paraId="00000161">
      <w:pPr>
        <w:rPr>
          <w:sz w:val="32"/>
          <w:szCs w:val="32"/>
        </w:rPr>
      </w:pPr>
      <w:r w:rsidDel="00000000" w:rsidR="00000000" w:rsidRPr="00000000">
        <w:rPr>
          <w:sz w:val="32"/>
          <w:szCs w:val="32"/>
          <w:rtl w:val="0"/>
        </w:rPr>
        <w:t xml:space="preserve"># 0-not anemic $ 1 -anemic</w:t>
      </w:r>
    </w:p>
    <w:p w:rsidR="00000000" w:rsidDel="00000000" w:rsidP="00000000" w:rsidRDefault="00000000" w:rsidRPr="00000000" w14:paraId="00000162">
      <w:pPr>
        <w:rPr>
          <w:sz w:val="32"/>
          <w:szCs w:val="32"/>
        </w:rPr>
      </w:pPr>
      <w:r w:rsidDel="00000000" w:rsidR="00000000" w:rsidRPr="00000000">
        <w:rPr>
          <w:sz w:val="32"/>
          <w:szCs w:val="32"/>
          <w:rtl w:val="0"/>
        </w:rPr>
        <w:t xml:space="preserve"># checking for the anemia and not anemia</w:t>
      </w:r>
    </w:p>
    <w:p w:rsidR="00000000" w:rsidDel="00000000" w:rsidP="00000000" w:rsidRDefault="00000000" w:rsidRPr="00000000" w14:paraId="00000163">
      <w:pPr>
        <w:rPr>
          <w:sz w:val="32"/>
          <w:szCs w:val="32"/>
        </w:rPr>
      </w:pPr>
      <w:r w:rsidDel="00000000" w:rsidR="00000000" w:rsidRPr="00000000">
        <w:rPr>
          <w:sz w:val="32"/>
          <w:szCs w:val="32"/>
          <w:rtl w:val="0"/>
        </w:rPr>
        <w:t xml:space="preserve">results=df['Result'].value_counts()</w:t>
      </w:r>
    </w:p>
    <w:p w:rsidR="00000000" w:rsidDel="00000000" w:rsidP="00000000" w:rsidRDefault="00000000" w:rsidRPr="00000000" w14:paraId="00000164">
      <w:pPr>
        <w:rPr>
          <w:sz w:val="32"/>
          <w:szCs w:val="32"/>
        </w:rPr>
      </w:pPr>
      <w:r w:rsidDel="00000000" w:rsidR="00000000" w:rsidRPr="00000000">
        <w:rPr>
          <w:sz w:val="32"/>
          <w:szCs w:val="32"/>
          <w:rtl w:val="0"/>
        </w:rPr>
        <w:t xml:space="preserve">results.plot(kind='bar',color=['blue','green'])</w:t>
      </w:r>
    </w:p>
    <w:p w:rsidR="00000000" w:rsidDel="00000000" w:rsidP="00000000" w:rsidRDefault="00000000" w:rsidRPr="00000000" w14:paraId="00000165">
      <w:pPr>
        <w:rPr>
          <w:sz w:val="32"/>
          <w:szCs w:val="32"/>
        </w:rPr>
      </w:pPr>
      <w:r w:rsidDel="00000000" w:rsidR="00000000" w:rsidRPr="00000000">
        <w:rPr>
          <w:sz w:val="32"/>
          <w:szCs w:val="32"/>
          <w:rtl w:val="0"/>
        </w:rPr>
        <w:t xml:space="preserve">plt.xlabel('Result')</w:t>
      </w:r>
    </w:p>
    <w:p w:rsidR="00000000" w:rsidDel="00000000" w:rsidP="00000000" w:rsidRDefault="00000000" w:rsidRPr="00000000" w14:paraId="00000166">
      <w:pPr>
        <w:rPr>
          <w:sz w:val="32"/>
          <w:szCs w:val="32"/>
        </w:rPr>
      </w:pPr>
      <w:r w:rsidDel="00000000" w:rsidR="00000000" w:rsidRPr="00000000">
        <w:rPr>
          <w:sz w:val="32"/>
          <w:szCs w:val="32"/>
          <w:rtl w:val="0"/>
        </w:rPr>
        <w:t xml:space="preserve">plt.ylabel('Count')</w:t>
      </w:r>
    </w:p>
    <w:p w:rsidR="00000000" w:rsidDel="00000000" w:rsidP="00000000" w:rsidRDefault="00000000" w:rsidRPr="00000000" w14:paraId="00000167">
      <w:pPr>
        <w:rPr>
          <w:sz w:val="32"/>
          <w:szCs w:val="32"/>
        </w:rPr>
      </w:pPr>
      <w:r w:rsidDel="00000000" w:rsidR="00000000" w:rsidRPr="00000000">
        <w:rPr>
          <w:sz w:val="32"/>
          <w:szCs w:val="32"/>
          <w:rtl w:val="0"/>
        </w:rPr>
        <w:t xml:space="preserve">plt.title('Anemia Results')</w:t>
      </w:r>
    </w:p>
    <w:p w:rsidR="00000000" w:rsidDel="00000000" w:rsidP="00000000" w:rsidRDefault="00000000" w:rsidRPr="00000000" w14:paraId="00000168">
      <w:pPr>
        <w:rPr>
          <w:sz w:val="32"/>
          <w:szCs w:val="32"/>
        </w:rPr>
      </w:pPr>
      <w:r w:rsidDel="00000000" w:rsidR="00000000" w:rsidRPr="00000000">
        <w:rPr>
          <w:sz w:val="32"/>
          <w:szCs w:val="32"/>
          <w:rtl w:val="0"/>
        </w:rPr>
        <w:t xml:space="preserve">plt.show()</w:t>
      </w:r>
    </w:p>
    <w:p w:rsidR="00000000" w:rsidDel="00000000" w:rsidP="00000000" w:rsidRDefault="00000000" w:rsidRPr="00000000" w14:paraId="00000169">
      <w:pPr>
        <w:rPr>
          <w:sz w:val="32"/>
          <w:szCs w:val="32"/>
        </w:rPr>
      </w:pPr>
      <w:r w:rsidDel="00000000" w:rsidR="00000000" w:rsidRPr="00000000">
        <w:rPr>
          <w:rtl w:val="0"/>
        </w:rPr>
      </w:r>
    </w:p>
    <w:p w:rsidR="00000000" w:rsidDel="00000000" w:rsidP="00000000" w:rsidRDefault="00000000" w:rsidRPr="00000000" w14:paraId="0000016A">
      <w:pPr>
        <w:rPr>
          <w:sz w:val="32"/>
          <w:szCs w:val="32"/>
        </w:rPr>
      </w:pPr>
      <w:r w:rsidDel="00000000" w:rsidR="00000000" w:rsidRPr="00000000">
        <w:rPr>
          <w:sz w:val="32"/>
          <w:szCs w:val="32"/>
          <w:rtl w:val="0"/>
        </w:rPr>
        <w:t xml:space="preserve"># we can see that female count is more than the male so,</w:t>
      </w:r>
    </w:p>
    <w:p w:rsidR="00000000" w:rsidDel="00000000" w:rsidP="00000000" w:rsidRDefault="00000000" w:rsidRPr="00000000" w14:paraId="0000016B">
      <w:pPr>
        <w:rPr>
          <w:sz w:val="32"/>
          <w:szCs w:val="32"/>
        </w:rPr>
      </w:pPr>
      <w:r w:rsidDel="00000000" w:rsidR="00000000" w:rsidRPr="00000000">
        <w:rPr>
          <w:sz w:val="32"/>
          <w:szCs w:val="32"/>
          <w:rtl w:val="0"/>
        </w:rPr>
        <w:t xml:space="preserve"># we can balance it using undersampling</w:t>
      </w:r>
    </w:p>
    <w:p w:rsidR="00000000" w:rsidDel="00000000" w:rsidP="00000000" w:rsidRDefault="00000000" w:rsidRPr="00000000" w14:paraId="0000016C">
      <w:pPr>
        <w:rPr>
          <w:sz w:val="32"/>
          <w:szCs w:val="32"/>
        </w:rPr>
      </w:pPr>
      <w:r w:rsidDel="00000000" w:rsidR="00000000" w:rsidRPr="00000000">
        <w:rPr>
          <w:sz w:val="32"/>
          <w:szCs w:val="32"/>
          <w:rtl w:val="0"/>
        </w:rPr>
        <w:t xml:space="preserve">from sklearn.utils import resample</w:t>
      </w:r>
    </w:p>
    <w:p w:rsidR="00000000" w:rsidDel="00000000" w:rsidP="00000000" w:rsidRDefault="00000000" w:rsidRPr="00000000" w14:paraId="0000016D">
      <w:pPr>
        <w:rPr>
          <w:sz w:val="32"/>
          <w:szCs w:val="32"/>
        </w:rPr>
      </w:pPr>
      <w:r w:rsidDel="00000000" w:rsidR="00000000" w:rsidRPr="00000000">
        <w:rPr>
          <w:sz w:val="32"/>
          <w:szCs w:val="32"/>
          <w:rtl w:val="0"/>
        </w:rPr>
        <w:t xml:space="preserve">majorclass=df[df['Result']==0]</w:t>
      </w:r>
    </w:p>
    <w:p w:rsidR="00000000" w:rsidDel="00000000" w:rsidP="00000000" w:rsidRDefault="00000000" w:rsidRPr="00000000" w14:paraId="0000016E">
      <w:pPr>
        <w:rPr>
          <w:sz w:val="32"/>
          <w:szCs w:val="32"/>
        </w:rPr>
      </w:pPr>
      <w:r w:rsidDel="00000000" w:rsidR="00000000" w:rsidRPr="00000000">
        <w:rPr>
          <w:sz w:val="32"/>
          <w:szCs w:val="32"/>
          <w:rtl w:val="0"/>
        </w:rPr>
        <w:t xml:space="preserve">minorclass=df[df['Result']==1]</w:t>
      </w:r>
    </w:p>
    <w:p w:rsidR="00000000" w:rsidDel="00000000" w:rsidP="00000000" w:rsidRDefault="00000000" w:rsidRPr="00000000" w14:paraId="0000016F">
      <w:pPr>
        <w:rPr>
          <w:sz w:val="32"/>
          <w:szCs w:val="32"/>
        </w:rPr>
      </w:pPr>
      <w:r w:rsidDel="00000000" w:rsidR="00000000" w:rsidRPr="00000000">
        <w:rPr>
          <w:rtl w:val="0"/>
        </w:rPr>
      </w:r>
    </w:p>
    <w:p w:rsidR="00000000" w:rsidDel="00000000" w:rsidP="00000000" w:rsidRDefault="00000000" w:rsidRPr="00000000" w14:paraId="00000170">
      <w:pPr>
        <w:rPr>
          <w:sz w:val="32"/>
          <w:szCs w:val="32"/>
        </w:rPr>
      </w:pPr>
      <w:r w:rsidDel="00000000" w:rsidR="00000000" w:rsidRPr="00000000">
        <w:rPr>
          <w:sz w:val="32"/>
          <w:szCs w:val="32"/>
          <w:rtl w:val="0"/>
        </w:rPr>
        <w:t xml:space="preserve">major_downnsamp=resample(majorclass,replace=False,n_samples=len(minorclass),random_state=42)</w:t>
      </w:r>
    </w:p>
    <w:p w:rsidR="00000000" w:rsidDel="00000000" w:rsidP="00000000" w:rsidRDefault="00000000" w:rsidRPr="00000000" w14:paraId="00000171">
      <w:pPr>
        <w:rPr>
          <w:sz w:val="32"/>
          <w:szCs w:val="32"/>
        </w:rPr>
      </w:pPr>
      <w:r w:rsidDel="00000000" w:rsidR="00000000" w:rsidRPr="00000000">
        <w:rPr>
          <w:sz w:val="32"/>
          <w:szCs w:val="32"/>
          <w:rtl w:val="0"/>
        </w:rPr>
        <w:t xml:space="preserve">df=pd.concat([major_downnsamp, minorclass])</w:t>
      </w:r>
    </w:p>
    <w:p w:rsidR="00000000" w:rsidDel="00000000" w:rsidP="00000000" w:rsidRDefault="00000000" w:rsidRPr="00000000" w14:paraId="00000172">
      <w:pPr>
        <w:rPr>
          <w:sz w:val="32"/>
          <w:szCs w:val="32"/>
        </w:rPr>
      </w:pPr>
      <w:r w:rsidDel="00000000" w:rsidR="00000000" w:rsidRPr="00000000">
        <w:rPr>
          <w:sz w:val="32"/>
          <w:szCs w:val="32"/>
          <w:rtl w:val="0"/>
        </w:rPr>
        <w:t xml:space="preserve">print(df['Result'].value_counts())</w:t>
      </w:r>
    </w:p>
    <w:p w:rsidR="00000000" w:rsidDel="00000000" w:rsidP="00000000" w:rsidRDefault="00000000" w:rsidRPr="00000000" w14:paraId="00000173">
      <w:pPr>
        <w:rPr>
          <w:sz w:val="32"/>
          <w:szCs w:val="32"/>
        </w:rPr>
      </w:pPr>
      <w:r w:rsidDel="00000000" w:rsidR="00000000" w:rsidRPr="00000000">
        <w:rPr>
          <w:sz w:val="32"/>
          <w:szCs w:val="32"/>
          <w:rtl w:val="0"/>
        </w:rPr>
        <w:t xml:space="preserve">#plot the balanced gender counts</w:t>
      </w:r>
    </w:p>
    <w:p w:rsidR="00000000" w:rsidDel="00000000" w:rsidP="00000000" w:rsidRDefault="00000000" w:rsidRPr="00000000" w14:paraId="00000174">
      <w:pPr>
        <w:rPr>
          <w:sz w:val="32"/>
          <w:szCs w:val="32"/>
        </w:rPr>
      </w:pPr>
      <w:r w:rsidDel="00000000" w:rsidR="00000000" w:rsidRPr="00000000">
        <w:rPr>
          <w:sz w:val="32"/>
          <w:szCs w:val="32"/>
          <w:rtl w:val="0"/>
        </w:rPr>
        <w:t xml:space="preserve">results=df['Result'].value_counts()</w:t>
      </w:r>
    </w:p>
    <w:p w:rsidR="00000000" w:rsidDel="00000000" w:rsidP="00000000" w:rsidRDefault="00000000" w:rsidRPr="00000000" w14:paraId="00000175">
      <w:pPr>
        <w:rPr>
          <w:sz w:val="32"/>
          <w:szCs w:val="32"/>
        </w:rPr>
      </w:pPr>
      <w:r w:rsidDel="00000000" w:rsidR="00000000" w:rsidRPr="00000000">
        <w:rPr>
          <w:sz w:val="32"/>
          <w:szCs w:val="32"/>
          <w:rtl w:val="0"/>
        </w:rPr>
        <w:t xml:space="preserve">results.plot(kind='bar',color=['blue','green'])</w:t>
      </w:r>
    </w:p>
    <w:p w:rsidR="00000000" w:rsidDel="00000000" w:rsidP="00000000" w:rsidRDefault="00000000" w:rsidRPr="00000000" w14:paraId="00000176">
      <w:pPr>
        <w:rPr>
          <w:sz w:val="32"/>
          <w:szCs w:val="32"/>
        </w:rPr>
      </w:pPr>
      <w:r w:rsidDel="00000000" w:rsidR="00000000" w:rsidRPr="00000000">
        <w:rPr>
          <w:sz w:val="32"/>
          <w:szCs w:val="32"/>
          <w:rtl w:val="0"/>
        </w:rPr>
        <w:t xml:space="preserve">plt.xlabel('Result')</w:t>
      </w:r>
    </w:p>
    <w:p w:rsidR="00000000" w:rsidDel="00000000" w:rsidP="00000000" w:rsidRDefault="00000000" w:rsidRPr="00000000" w14:paraId="00000177">
      <w:pPr>
        <w:rPr>
          <w:sz w:val="32"/>
          <w:szCs w:val="32"/>
        </w:rPr>
      </w:pPr>
      <w:r w:rsidDel="00000000" w:rsidR="00000000" w:rsidRPr="00000000">
        <w:rPr>
          <w:sz w:val="32"/>
          <w:szCs w:val="32"/>
          <w:rtl w:val="0"/>
        </w:rPr>
        <w:t xml:space="preserve">plt.ylabel('frequency')</w:t>
      </w:r>
    </w:p>
    <w:p w:rsidR="00000000" w:rsidDel="00000000" w:rsidP="00000000" w:rsidRDefault="00000000" w:rsidRPr="00000000" w14:paraId="00000178">
      <w:pPr>
        <w:rPr>
          <w:sz w:val="32"/>
          <w:szCs w:val="32"/>
        </w:rPr>
      </w:pPr>
      <w:r w:rsidDel="00000000" w:rsidR="00000000" w:rsidRPr="00000000">
        <w:rPr>
          <w:sz w:val="32"/>
          <w:szCs w:val="32"/>
          <w:rtl w:val="0"/>
        </w:rPr>
        <w:t xml:space="preserve">plt.title('Anemia Results')</w:t>
      </w:r>
    </w:p>
    <w:p w:rsidR="00000000" w:rsidDel="00000000" w:rsidP="00000000" w:rsidRDefault="00000000" w:rsidRPr="00000000" w14:paraId="00000179">
      <w:pPr>
        <w:rPr>
          <w:sz w:val="32"/>
          <w:szCs w:val="32"/>
        </w:rPr>
      </w:pPr>
      <w:r w:rsidDel="00000000" w:rsidR="00000000" w:rsidRPr="00000000">
        <w:rPr>
          <w:sz w:val="32"/>
          <w:szCs w:val="32"/>
          <w:rtl w:val="0"/>
        </w:rPr>
        <w:t xml:space="preserve">plt.show()</w:t>
      </w:r>
    </w:p>
    <w:p w:rsidR="00000000" w:rsidDel="00000000" w:rsidP="00000000" w:rsidRDefault="00000000" w:rsidRPr="00000000" w14:paraId="0000017A">
      <w:pPr>
        <w:rPr>
          <w:sz w:val="32"/>
          <w:szCs w:val="32"/>
        </w:rPr>
      </w:pPr>
      <w:r w:rsidDel="00000000" w:rsidR="00000000" w:rsidRPr="00000000">
        <w:rPr>
          <w:sz w:val="32"/>
          <w:szCs w:val="32"/>
          <w:rtl w:val="0"/>
        </w:rPr>
        <w:t xml:space="preserve">df.describe()</w:t>
      </w:r>
    </w:p>
    <w:p w:rsidR="00000000" w:rsidDel="00000000" w:rsidP="00000000" w:rsidRDefault="00000000" w:rsidRPr="00000000" w14:paraId="0000017B">
      <w:pPr>
        <w:rPr>
          <w:sz w:val="32"/>
          <w:szCs w:val="32"/>
        </w:rPr>
      </w:pPr>
      <w:r w:rsidDel="00000000" w:rsidR="00000000" w:rsidRPr="00000000">
        <w:rPr>
          <w:sz w:val="32"/>
          <w:szCs w:val="32"/>
          <w:rtl w:val="0"/>
        </w:rPr>
        <w:t xml:space="preserve"># Visualize the distribution of numerical features using histograms</w:t>
      </w:r>
    </w:p>
    <w:p w:rsidR="00000000" w:rsidDel="00000000" w:rsidP="00000000" w:rsidRDefault="00000000" w:rsidRPr="00000000" w14:paraId="0000017C">
      <w:pPr>
        <w:rPr>
          <w:sz w:val="32"/>
          <w:szCs w:val="32"/>
        </w:rPr>
      </w:pPr>
      <w:r w:rsidDel="00000000" w:rsidR="00000000" w:rsidRPr="00000000">
        <w:rPr>
          <w:sz w:val="32"/>
          <w:szCs w:val="32"/>
          <w:rtl w:val="0"/>
        </w:rPr>
        <w:t xml:space="preserve">df.hist(figsize=(10, 8))</w:t>
      </w:r>
    </w:p>
    <w:p w:rsidR="00000000" w:rsidDel="00000000" w:rsidP="00000000" w:rsidRDefault="00000000" w:rsidRPr="00000000" w14:paraId="0000017D">
      <w:pPr>
        <w:rPr>
          <w:sz w:val="32"/>
          <w:szCs w:val="32"/>
        </w:rPr>
      </w:pPr>
      <w:r w:rsidDel="00000000" w:rsidR="00000000" w:rsidRPr="00000000">
        <w:rPr>
          <w:sz w:val="32"/>
          <w:szCs w:val="32"/>
          <w:rtl w:val="0"/>
        </w:rPr>
        <w:t xml:space="preserve">plt.tight_layout()</w:t>
      </w:r>
    </w:p>
    <w:p w:rsidR="00000000" w:rsidDel="00000000" w:rsidP="00000000" w:rsidRDefault="00000000" w:rsidRPr="00000000" w14:paraId="0000017E">
      <w:pPr>
        <w:rPr>
          <w:sz w:val="32"/>
          <w:szCs w:val="32"/>
        </w:rPr>
      </w:pPr>
      <w:r w:rsidDel="00000000" w:rsidR="00000000" w:rsidRPr="00000000">
        <w:rPr>
          <w:sz w:val="32"/>
          <w:szCs w:val="32"/>
          <w:rtl w:val="0"/>
        </w:rPr>
        <w:t xml:space="preserve">plt.show()</w:t>
      </w:r>
    </w:p>
    <w:p w:rsidR="00000000" w:rsidDel="00000000" w:rsidP="00000000" w:rsidRDefault="00000000" w:rsidRPr="00000000" w14:paraId="0000017F">
      <w:pPr>
        <w:rPr>
          <w:sz w:val="32"/>
          <w:szCs w:val="32"/>
        </w:rPr>
      </w:pPr>
      <w:r w:rsidDel="00000000" w:rsidR="00000000" w:rsidRPr="00000000">
        <w:rPr>
          <w:rtl w:val="0"/>
        </w:rPr>
      </w:r>
    </w:p>
    <w:p w:rsidR="00000000" w:rsidDel="00000000" w:rsidP="00000000" w:rsidRDefault="00000000" w:rsidRPr="00000000" w14:paraId="00000180">
      <w:pPr>
        <w:rPr>
          <w:sz w:val="32"/>
          <w:szCs w:val="32"/>
        </w:rPr>
      </w:pPr>
      <w:r w:rsidDel="00000000" w:rsidR="00000000" w:rsidRPr="00000000">
        <w:rPr>
          <w:sz w:val="32"/>
          <w:szCs w:val="32"/>
          <w:rtl w:val="0"/>
        </w:rPr>
        <w:t xml:space="preserve"># Visualize relationships between features, colored by 'Result'</w:t>
      </w:r>
    </w:p>
    <w:p w:rsidR="00000000" w:rsidDel="00000000" w:rsidP="00000000" w:rsidRDefault="00000000" w:rsidRPr="00000000" w14:paraId="00000181">
      <w:pPr>
        <w:rPr>
          <w:sz w:val="32"/>
          <w:szCs w:val="32"/>
        </w:rPr>
      </w:pPr>
      <w:r w:rsidDel="00000000" w:rsidR="00000000" w:rsidRPr="00000000">
        <w:rPr>
          <w:sz w:val="32"/>
          <w:szCs w:val="32"/>
          <w:rtl w:val="0"/>
        </w:rPr>
        <w:t xml:space="preserve">import seaborn as sns</w:t>
      </w:r>
    </w:p>
    <w:p w:rsidR="00000000" w:rsidDel="00000000" w:rsidP="00000000" w:rsidRDefault="00000000" w:rsidRPr="00000000" w14:paraId="00000182">
      <w:pPr>
        <w:rPr>
          <w:sz w:val="32"/>
          <w:szCs w:val="32"/>
        </w:rPr>
      </w:pPr>
      <w:r w:rsidDel="00000000" w:rsidR="00000000" w:rsidRPr="00000000">
        <w:rPr>
          <w:sz w:val="32"/>
          <w:szCs w:val="32"/>
          <w:rtl w:val="0"/>
        </w:rPr>
        <w:t xml:space="preserve">sns.pairplot(df, hue='Result', diag_kind='kde')</w:t>
      </w:r>
    </w:p>
    <w:p w:rsidR="00000000" w:rsidDel="00000000" w:rsidP="00000000" w:rsidRDefault="00000000" w:rsidRPr="00000000" w14:paraId="00000183">
      <w:pPr>
        <w:rPr>
          <w:sz w:val="32"/>
          <w:szCs w:val="32"/>
        </w:rPr>
      </w:pPr>
      <w:r w:rsidDel="00000000" w:rsidR="00000000" w:rsidRPr="00000000">
        <w:rPr>
          <w:sz w:val="32"/>
          <w:szCs w:val="32"/>
          <w:rtl w:val="0"/>
        </w:rPr>
        <w:t xml:space="preserve">plt.show()</w:t>
      </w:r>
    </w:p>
    <w:p w:rsidR="00000000" w:rsidDel="00000000" w:rsidP="00000000" w:rsidRDefault="00000000" w:rsidRPr="00000000" w14:paraId="00000184">
      <w:pPr>
        <w:rPr>
          <w:sz w:val="32"/>
          <w:szCs w:val="32"/>
        </w:rPr>
      </w:pPr>
      <w:r w:rsidDel="00000000" w:rsidR="00000000" w:rsidRPr="00000000">
        <w:rPr>
          <w:sz w:val="32"/>
          <w:szCs w:val="32"/>
          <w:rtl w:val="0"/>
        </w:rPr>
        <w:t xml:space="preserve">output = df['Gender'].value_counts()</w:t>
      </w:r>
    </w:p>
    <w:p w:rsidR="00000000" w:rsidDel="00000000" w:rsidP="00000000" w:rsidRDefault="00000000" w:rsidRPr="00000000" w14:paraId="00000185">
      <w:pPr>
        <w:rPr>
          <w:sz w:val="32"/>
          <w:szCs w:val="32"/>
        </w:rPr>
      </w:pPr>
      <w:r w:rsidDel="00000000" w:rsidR="00000000" w:rsidRPr="00000000">
        <w:rPr>
          <w:sz w:val="32"/>
          <w:szCs w:val="32"/>
          <w:rtl w:val="0"/>
        </w:rPr>
        <w:t xml:space="preserve">output.plot(kind = 'bar', color=['orange', 'green'])</w:t>
      </w:r>
    </w:p>
    <w:p w:rsidR="00000000" w:rsidDel="00000000" w:rsidP="00000000" w:rsidRDefault="00000000" w:rsidRPr="00000000" w14:paraId="00000186">
      <w:pPr>
        <w:rPr>
          <w:sz w:val="32"/>
          <w:szCs w:val="32"/>
        </w:rPr>
      </w:pPr>
      <w:r w:rsidDel="00000000" w:rsidR="00000000" w:rsidRPr="00000000">
        <w:rPr>
          <w:sz w:val="32"/>
          <w:szCs w:val="32"/>
          <w:rtl w:val="0"/>
        </w:rPr>
        <w:t xml:space="preserve">plt.xlabel('Gender')</w:t>
      </w:r>
    </w:p>
    <w:p w:rsidR="00000000" w:rsidDel="00000000" w:rsidP="00000000" w:rsidRDefault="00000000" w:rsidRPr="00000000" w14:paraId="00000187">
      <w:pPr>
        <w:rPr>
          <w:sz w:val="32"/>
          <w:szCs w:val="32"/>
        </w:rPr>
      </w:pPr>
      <w:r w:rsidDel="00000000" w:rsidR="00000000" w:rsidRPr="00000000">
        <w:rPr>
          <w:sz w:val="32"/>
          <w:szCs w:val="32"/>
          <w:rtl w:val="0"/>
        </w:rPr>
        <w:t xml:space="preserve">plt.ylabel('Frequency')</w:t>
      </w:r>
    </w:p>
    <w:p w:rsidR="00000000" w:rsidDel="00000000" w:rsidP="00000000" w:rsidRDefault="00000000" w:rsidRPr="00000000" w14:paraId="00000188">
      <w:pPr>
        <w:rPr>
          <w:sz w:val="32"/>
          <w:szCs w:val="32"/>
        </w:rPr>
      </w:pPr>
      <w:r w:rsidDel="00000000" w:rsidR="00000000" w:rsidRPr="00000000">
        <w:rPr>
          <w:sz w:val="32"/>
          <w:szCs w:val="32"/>
          <w:rtl w:val="0"/>
        </w:rPr>
        <w:t xml:space="preserve">plt.title('Gender count')</w:t>
      </w:r>
    </w:p>
    <w:p w:rsidR="00000000" w:rsidDel="00000000" w:rsidP="00000000" w:rsidRDefault="00000000" w:rsidRPr="00000000" w14:paraId="00000189">
      <w:pPr>
        <w:rPr>
          <w:sz w:val="32"/>
          <w:szCs w:val="32"/>
        </w:rPr>
      </w:pPr>
      <w:r w:rsidDel="00000000" w:rsidR="00000000" w:rsidRPr="00000000">
        <w:rPr>
          <w:sz w:val="32"/>
          <w:szCs w:val="32"/>
          <w:rtl w:val="0"/>
        </w:rPr>
        <w:t xml:space="preserve">plt.show()</w:t>
      </w:r>
    </w:p>
    <w:p w:rsidR="00000000" w:rsidDel="00000000" w:rsidP="00000000" w:rsidRDefault="00000000" w:rsidRPr="00000000" w14:paraId="0000018A">
      <w:pPr>
        <w:rPr>
          <w:sz w:val="32"/>
          <w:szCs w:val="32"/>
        </w:rPr>
      </w:pPr>
      <w:r w:rsidDel="00000000" w:rsidR="00000000" w:rsidRPr="00000000">
        <w:rPr>
          <w:sz w:val="32"/>
          <w:szCs w:val="32"/>
          <w:rtl w:val="0"/>
        </w:rPr>
        <w:t xml:space="preserve">sns.displot(df['Hemoglobin'], kde=True)</w:t>
      </w:r>
    </w:p>
    <w:p w:rsidR="00000000" w:rsidDel="00000000" w:rsidP="00000000" w:rsidRDefault="00000000" w:rsidRPr="00000000" w14:paraId="0000018B">
      <w:pPr>
        <w:rPr>
          <w:sz w:val="32"/>
          <w:szCs w:val="32"/>
        </w:rPr>
      </w:pPr>
      <w:r w:rsidDel="00000000" w:rsidR="00000000" w:rsidRPr="00000000">
        <w:rPr>
          <w:sz w:val="32"/>
          <w:szCs w:val="32"/>
          <w:rtl w:val="0"/>
        </w:rPr>
        <w:t xml:space="preserve">plt.show()</w:t>
      </w:r>
    </w:p>
    <w:p w:rsidR="00000000" w:rsidDel="00000000" w:rsidP="00000000" w:rsidRDefault="00000000" w:rsidRPr="00000000" w14:paraId="0000018C">
      <w:pPr>
        <w:rPr>
          <w:sz w:val="32"/>
          <w:szCs w:val="32"/>
        </w:rPr>
      </w:pPr>
      <w:r w:rsidDel="00000000" w:rsidR="00000000" w:rsidRPr="00000000">
        <w:rPr>
          <w:sz w:val="32"/>
          <w:szCs w:val="32"/>
          <w:rtl w:val="0"/>
        </w:rPr>
        <w:t xml:space="preserve">plt.figure(figsize=(6,6))</w:t>
      </w:r>
    </w:p>
    <w:p w:rsidR="00000000" w:rsidDel="00000000" w:rsidP="00000000" w:rsidRDefault="00000000" w:rsidRPr="00000000" w14:paraId="0000018D">
      <w:pPr>
        <w:rPr>
          <w:sz w:val="32"/>
          <w:szCs w:val="32"/>
        </w:rPr>
      </w:pPr>
      <w:r w:rsidDel="00000000" w:rsidR="00000000" w:rsidRPr="00000000">
        <w:rPr>
          <w:sz w:val="32"/>
          <w:szCs w:val="32"/>
          <w:rtl w:val="0"/>
        </w:rPr>
        <w:t xml:space="preserve">ax = sns.barplot(y= df['Hemoglobin'], x = df ['Gender'], hue = df[ 'Result'], ci=None)</w:t>
      </w:r>
    </w:p>
    <w:p w:rsidR="00000000" w:rsidDel="00000000" w:rsidP="00000000" w:rsidRDefault="00000000" w:rsidRPr="00000000" w14:paraId="0000018E">
      <w:pPr>
        <w:rPr>
          <w:sz w:val="32"/>
          <w:szCs w:val="32"/>
        </w:rPr>
      </w:pPr>
      <w:r w:rsidDel="00000000" w:rsidR="00000000" w:rsidRPr="00000000">
        <w:rPr>
          <w:sz w:val="32"/>
          <w:szCs w:val="32"/>
          <w:rtl w:val="0"/>
        </w:rPr>
        <w:t xml:space="preserve">ax.set(xlabel=['male', 'female'])</w:t>
      </w:r>
    </w:p>
    <w:p w:rsidR="00000000" w:rsidDel="00000000" w:rsidP="00000000" w:rsidRDefault="00000000" w:rsidRPr="00000000" w14:paraId="0000018F">
      <w:pPr>
        <w:rPr>
          <w:sz w:val="32"/>
          <w:szCs w:val="32"/>
        </w:rPr>
      </w:pPr>
      <w:r w:rsidDel="00000000" w:rsidR="00000000" w:rsidRPr="00000000">
        <w:rPr>
          <w:sz w:val="32"/>
          <w:szCs w:val="32"/>
          <w:rtl w:val="0"/>
        </w:rPr>
        <w:t xml:space="preserve">ax.bar_label(ax.containers[0])</w:t>
      </w:r>
    </w:p>
    <w:p w:rsidR="00000000" w:rsidDel="00000000" w:rsidP="00000000" w:rsidRDefault="00000000" w:rsidRPr="00000000" w14:paraId="00000190">
      <w:pPr>
        <w:rPr>
          <w:sz w:val="32"/>
          <w:szCs w:val="32"/>
        </w:rPr>
      </w:pPr>
      <w:r w:rsidDel="00000000" w:rsidR="00000000" w:rsidRPr="00000000">
        <w:rPr>
          <w:sz w:val="32"/>
          <w:szCs w:val="32"/>
          <w:rtl w:val="0"/>
        </w:rPr>
        <w:t xml:space="preserve">ax.bar_label(ax.containers[1])</w:t>
      </w:r>
    </w:p>
    <w:p w:rsidR="00000000" w:rsidDel="00000000" w:rsidP="00000000" w:rsidRDefault="00000000" w:rsidRPr="00000000" w14:paraId="00000191">
      <w:pPr>
        <w:rPr>
          <w:sz w:val="32"/>
          <w:szCs w:val="32"/>
        </w:rPr>
      </w:pPr>
      <w:r w:rsidDel="00000000" w:rsidR="00000000" w:rsidRPr="00000000">
        <w:rPr>
          <w:sz w:val="32"/>
          <w:szCs w:val="32"/>
          <w:rtl w:val="0"/>
        </w:rPr>
        <w:t xml:space="preserve">plt.title("Mean Hemoglobin by Gender and Result")</w:t>
      </w:r>
    </w:p>
    <w:p w:rsidR="00000000" w:rsidDel="00000000" w:rsidP="00000000" w:rsidRDefault="00000000" w:rsidRPr="00000000" w14:paraId="00000192">
      <w:pPr>
        <w:rPr>
          <w:sz w:val="32"/>
          <w:szCs w:val="32"/>
        </w:rPr>
      </w:pPr>
      <w:r w:rsidDel="00000000" w:rsidR="00000000" w:rsidRPr="00000000">
        <w:rPr>
          <w:sz w:val="32"/>
          <w:szCs w:val="32"/>
          <w:rtl w:val="0"/>
        </w:rPr>
        <w:t xml:space="preserve">plt.show()</w:t>
      </w:r>
    </w:p>
    <w:p w:rsidR="00000000" w:rsidDel="00000000" w:rsidP="00000000" w:rsidRDefault="00000000" w:rsidRPr="00000000" w14:paraId="00000193">
      <w:pPr>
        <w:rPr>
          <w:sz w:val="32"/>
          <w:szCs w:val="32"/>
        </w:rPr>
      </w:pPr>
      <w:r w:rsidDel="00000000" w:rsidR="00000000" w:rsidRPr="00000000">
        <w:rPr>
          <w:rtl w:val="0"/>
        </w:rPr>
      </w:r>
    </w:p>
    <w:p w:rsidR="00000000" w:rsidDel="00000000" w:rsidP="00000000" w:rsidRDefault="00000000" w:rsidRPr="00000000" w14:paraId="00000194">
      <w:pPr>
        <w:rPr>
          <w:sz w:val="32"/>
          <w:szCs w:val="32"/>
        </w:rPr>
      </w:pPr>
      <w:r w:rsidDel="00000000" w:rsidR="00000000" w:rsidRPr="00000000">
        <w:rPr>
          <w:sz w:val="32"/>
          <w:szCs w:val="32"/>
          <w:rtl w:val="0"/>
        </w:rPr>
        <w:t xml:space="preserve">sns.pairplot(df)</w:t>
      </w:r>
    </w:p>
    <w:p w:rsidR="00000000" w:rsidDel="00000000" w:rsidP="00000000" w:rsidRDefault="00000000" w:rsidRPr="00000000" w14:paraId="00000195">
      <w:pPr>
        <w:rPr>
          <w:sz w:val="32"/>
          <w:szCs w:val="32"/>
        </w:rPr>
      </w:pPr>
      <w:r w:rsidDel="00000000" w:rsidR="00000000" w:rsidRPr="00000000">
        <w:rPr>
          <w:sz w:val="32"/>
          <w:szCs w:val="32"/>
          <w:rtl w:val="0"/>
        </w:rPr>
        <w:t xml:space="preserve">sns.heatmap(df.corr(),annot=True,cmap="RdYlGn", linewidths=0.2)</w:t>
      </w:r>
    </w:p>
    <w:p w:rsidR="00000000" w:rsidDel="00000000" w:rsidP="00000000" w:rsidRDefault="00000000" w:rsidRPr="00000000" w14:paraId="00000196">
      <w:pPr>
        <w:rPr>
          <w:sz w:val="32"/>
          <w:szCs w:val="32"/>
        </w:rPr>
      </w:pPr>
      <w:r w:rsidDel="00000000" w:rsidR="00000000" w:rsidRPr="00000000">
        <w:rPr>
          <w:sz w:val="32"/>
          <w:szCs w:val="32"/>
          <w:rtl w:val="0"/>
        </w:rPr>
        <w:t xml:space="preserve">fig = plt.gcf()</w:t>
      </w:r>
    </w:p>
    <w:p w:rsidR="00000000" w:rsidDel="00000000" w:rsidP="00000000" w:rsidRDefault="00000000" w:rsidRPr="00000000" w14:paraId="00000197">
      <w:pPr>
        <w:rPr>
          <w:sz w:val="32"/>
          <w:szCs w:val="32"/>
        </w:rPr>
      </w:pPr>
      <w:r w:rsidDel="00000000" w:rsidR="00000000" w:rsidRPr="00000000">
        <w:rPr>
          <w:sz w:val="32"/>
          <w:szCs w:val="32"/>
          <w:rtl w:val="0"/>
        </w:rPr>
        <w:t xml:space="preserve">fig.set_size_inches(10,8)</w:t>
      </w:r>
    </w:p>
    <w:p w:rsidR="00000000" w:rsidDel="00000000" w:rsidP="00000000" w:rsidRDefault="00000000" w:rsidRPr="00000000" w14:paraId="00000198">
      <w:pPr>
        <w:rPr>
          <w:sz w:val="32"/>
          <w:szCs w:val="32"/>
        </w:rPr>
      </w:pPr>
      <w:r w:rsidDel="00000000" w:rsidR="00000000" w:rsidRPr="00000000">
        <w:rPr>
          <w:sz w:val="32"/>
          <w:szCs w:val="32"/>
          <w:rtl w:val="0"/>
        </w:rPr>
        <w:t xml:space="preserve">plt.show()</w:t>
      </w:r>
    </w:p>
    <w:p w:rsidR="00000000" w:rsidDel="00000000" w:rsidP="00000000" w:rsidRDefault="00000000" w:rsidRPr="00000000" w14:paraId="00000199">
      <w:pPr>
        <w:rPr>
          <w:sz w:val="32"/>
          <w:szCs w:val="32"/>
        </w:rPr>
      </w:pPr>
      <w:r w:rsidDel="00000000" w:rsidR="00000000" w:rsidRPr="00000000">
        <w:rPr>
          <w:rtl w:val="0"/>
        </w:rPr>
      </w:r>
    </w:p>
    <w:p w:rsidR="00000000" w:rsidDel="00000000" w:rsidP="00000000" w:rsidRDefault="00000000" w:rsidRPr="00000000" w14:paraId="0000019A">
      <w:pPr>
        <w:rPr>
          <w:sz w:val="32"/>
          <w:szCs w:val="32"/>
        </w:rPr>
      </w:pPr>
      <w:r w:rsidDel="00000000" w:rsidR="00000000" w:rsidRPr="00000000">
        <w:rPr>
          <w:rtl w:val="0"/>
        </w:rPr>
      </w:r>
    </w:p>
    <w:p w:rsidR="00000000" w:rsidDel="00000000" w:rsidP="00000000" w:rsidRDefault="00000000" w:rsidRPr="00000000" w14:paraId="0000019B">
      <w:pPr>
        <w:rPr>
          <w:sz w:val="32"/>
          <w:szCs w:val="32"/>
        </w:rPr>
      </w:pPr>
      <w:r w:rsidDel="00000000" w:rsidR="00000000" w:rsidRPr="00000000">
        <w:rPr>
          <w:sz w:val="32"/>
          <w:szCs w:val="32"/>
          <w:rtl w:val="0"/>
        </w:rPr>
        <w:t xml:space="preserve"># splitting data into train and test</w:t>
      </w:r>
    </w:p>
    <w:p w:rsidR="00000000" w:rsidDel="00000000" w:rsidP="00000000" w:rsidRDefault="00000000" w:rsidRPr="00000000" w14:paraId="0000019C">
      <w:pPr>
        <w:rPr>
          <w:sz w:val="32"/>
          <w:szCs w:val="32"/>
        </w:rPr>
      </w:pPr>
      <w:r w:rsidDel="00000000" w:rsidR="00000000" w:rsidRPr="00000000">
        <w:rPr>
          <w:sz w:val="32"/>
          <w:szCs w:val="32"/>
          <w:rtl w:val="0"/>
        </w:rPr>
        <w:t xml:space="preserve">x=df.drop('Result',axis=1)</w:t>
      </w:r>
    </w:p>
    <w:p w:rsidR="00000000" w:rsidDel="00000000" w:rsidP="00000000" w:rsidRDefault="00000000" w:rsidRPr="00000000" w14:paraId="0000019D">
      <w:pPr>
        <w:rPr>
          <w:sz w:val="32"/>
          <w:szCs w:val="32"/>
        </w:rPr>
      </w:pPr>
      <w:r w:rsidDel="00000000" w:rsidR="00000000" w:rsidRPr="00000000">
        <w:rPr>
          <w:sz w:val="32"/>
          <w:szCs w:val="32"/>
          <w:rtl w:val="0"/>
        </w:rPr>
        <w:t xml:space="preserve">x</w:t>
      </w:r>
    </w:p>
    <w:p w:rsidR="00000000" w:rsidDel="00000000" w:rsidP="00000000" w:rsidRDefault="00000000" w:rsidRPr="00000000" w14:paraId="0000019E">
      <w:pPr>
        <w:rPr>
          <w:sz w:val="32"/>
          <w:szCs w:val="32"/>
        </w:rPr>
      </w:pPr>
      <w:r w:rsidDel="00000000" w:rsidR="00000000" w:rsidRPr="00000000">
        <w:rPr>
          <w:rtl w:val="0"/>
        </w:rPr>
      </w:r>
    </w:p>
    <w:p w:rsidR="00000000" w:rsidDel="00000000" w:rsidP="00000000" w:rsidRDefault="00000000" w:rsidRPr="00000000" w14:paraId="0000019F">
      <w:pPr>
        <w:rPr>
          <w:sz w:val="32"/>
          <w:szCs w:val="32"/>
        </w:rPr>
      </w:pPr>
      <w:r w:rsidDel="00000000" w:rsidR="00000000" w:rsidRPr="00000000">
        <w:rPr>
          <w:sz w:val="32"/>
          <w:szCs w:val="32"/>
          <w:rtl w:val="0"/>
        </w:rPr>
        <w:t xml:space="preserve">y=df['Result']</w:t>
      </w:r>
    </w:p>
    <w:p w:rsidR="00000000" w:rsidDel="00000000" w:rsidP="00000000" w:rsidRDefault="00000000" w:rsidRPr="00000000" w14:paraId="000001A0">
      <w:pPr>
        <w:rPr>
          <w:sz w:val="32"/>
          <w:szCs w:val="32"/>
        </w:rPr>
      </w:pPr>
      <w:r w:rsidDel="00000000" w:rsidR="00000000" w:rsidRPr="00000000">
        <w:rPr>
          <w:sz w:val="32"/>
          <w:szCs w:val="32"/>
          <w:rtl w:val="0"/>
        </w:rPr>
        <w:t xml:space="preserve">y</w:t>
      </w:r>
    </w:p>
    <w:p w:rsidR="00000000" w:rsidDel="00000000" w:rsidP="00000000" w:rsidRDefault="00000000" w:rsidRPr="00000000" w14:paraId="000001A1">
      <w:pPr>
        <w:rPr>
          <w:sz w:val="32"/>
          <w:szCs w:val="32"/>
        </w:rPr>
      </w:pPr>
      <w:r w:rsidDel="00000000" w:rsidR="00000000" w:rsidRPr="00000000">
        <w:rPr>
          <w:sz w:val="32"/>
          <w:szCs w:val="32"/>
          <w:rtl w:val="0"/>
        </w:rPr>
        <w:t xml:space="preserve">from sklearn.model_selection import train_test_split</w:t>
      </w:r>
    </w:p>
    <w:p w:rsidR="00000000" w:rsidDel="00000000" w:rsidP="00000000" w:rsidRDefault="00000000" w:rsidRPr="00000000" w14:paraId="000001A2">
      <w:pPr>
        <w:rPr>
          <w:sz w:val="32"/>
          <w:szCs w:val="32"/>
        </w:rPr>
      </w:pPr>
      <w:r w:rsidDel="00000000" w:rsidR="00000000" w:rsidRPr="00000000">
        <w:rPr>
          <w:sz w:val="32"/>
          <w:szCs w:val="32"/>
          <w:rtl w:val="0"/>
        </w:rPr>
        <w:t xml:space="preserve">x_train,x_test,y_train,y_test=train_test_split(x,y,test_size=0.2,random_state=20)</w:t>
      </w:r>
    </w:p>
    <w:p w:rsidR="00000000" w:rsidDel="00000000" w:rsidP="00000000" w:rsidRDefault="00000000" w:rsidRPr="00000000" w14:paraId="000001A3">
      <w:pPr>
        <w:rPr>
          <w:sz w:val="32"/>
          <w:szCs w:val="32"/>
        </w:rPr>
      </w:pPr>
      <w:r w:rsidDel="00000000" w:rsidR="00000000" w:rsidRPr="00000000">
        <w:rPr>
          <w:sz w:val="32"/>
          <w:szCs w:val="32"/>
          <w:rtl w:val="0"/>
        </w:rPr>
        <w:t xml:space="preserve">print(x_train.shape)</w:t>
      </w:r>
    </w:p>
    <w:p w:rsidR="00000000" w:rsidDel="00000000" w:rsidP="00000000" w:rsidRDefault="00000000" w:rsidRPr="00000000" w14:paraId="000001A4">
      <w:pPr>
        <w:rPr>
          <w:sz w:val="32"/>
          <w:szCs w:val="32"/>
        </w:rPr>
      </w:pPr>
      <w:r w:rsidDel="00000000" w:rsidR="00000000" w:rsidRPr="00000000">
        <w:rPr>
          <w:sz w:val="32"/>
          <w:szCs w:val="32"/>
          <w:rtl w:val="0"/>
        </w:rPr>
        <w:t xml:space="preserve">print(x_test.shape)</w:t>
      </w:r>
    </w:p>
    <w:p w:rsidR="00000000" w:rsidDel="00000000" w:rsidP="00000000" w:rsidRDefault="00000000" w:rsidRPr="00000000" w14:paraId="000001A5">
      <w:pPr>
        <w:rPr>
          <w:sz w:val="32"/>
          <w:szCs w:val="32"/>
        </w:rPr>
      </w:pPr>
      <w:r w:rsidDel="00000000" w:rsidR="00000000" w:rsidRPr="00000000">
        <w:rPr>
          <w:sz w:val="32"/>
          <w:szCs w:val="32"/>
          <w:rtl w:val="0"/>
        </w:rPr>
        <w:t xml:space="preserve">print(y_train.shape)</w:t>
      </w:r>
    </w:p>
    <w:p w:rsidR="00000000" w:rsidDel="00000000" w:rsidP="00000000" w:rsidRDefault="00000000" w:rsidRPr="00000000" w14:paraId="000001A6">
      <w:pPr>
        <w:rPr>
          <w:sz w:val="32"/>
          <w:szCs w:val="32"/>
        </w:rPr>
      </w:pPr>
      <w:r w:rsidDel="00000000" w:rsidR="00000000" w:rsidRPr="00000000">
        <w:rPr>
          <w:sz w:val="32"/>
          <w:szCs w:val="32"/>
          <w:rtl w:val="0"/>
        </w:rPr>
        <w:t xml:space="preserve">print(y_test.shape)</w:t>
      </w:r>
    </w:p>
    <w:p w:rsidR="00000000" w:rsidDel="00000000" w:rsidP="00000000" w:rsidRDefault="00000000" w:rsidRPr="00000000" w14:paraId="000001A7">
      <w:pPr>
        <w:rPr>
          <w:sz w:val="32"/>
          <w:szCs w:val="32"/>
        </w:rPr>
      </w:pPr>
      <w:r w:rsidDel="00000000" w:rsidR="00000000" w:rsidRPr="00000000">
        <w:rPr>
          <w:rtl w:val="0"/>
        </w:rPr>
      </w:r>
    </w:p>
    <w:p w:rsidR="00000000" w:rsidDel="00000000" w:rsidP="00000000" w:rsidRDefault="00000000" w:rsidRPr="00000000" w14:paraId="000001A8">
      <w:pPr>
        <w:rPr>
          <w:sz w:val="32"/>
          <w:szCs w:val="32"/>
        </w:rPr>
      </w:pPr>
      <w:r w:rsidDel="00000000" w:rsidR="00000000" w:rsidRPr="00000000">
        <w:rPr>
          <w:sz w:val="32"/>
          <w:szCs w:val="32"/>
          <w:rtl w:val="0"/>
        </w:rPr>
        <w:t xml:space="preserve"># model building</w:t>
      </w:r>
    </w:p>
    <w:p w:rsidR="00000000" w:rsidDel="00000000" w:rsidP="00000000" w:rsidRDefault="00000000" w:rsidRPr="00000000" w14:paraId="000001A9">
      <w:pPr>
        <w:rPr>
          <w:sz w:val="32"/>
          <w:szCs w:val="32"/>
        </w:rPr>
      </w:pPr>
      <w:r w:rsidDel="00000000" w:rsidR="00000000" w:rsidRPr="00000000">
        <w:rPr>
          <w:sz w:val="32"/>
          <w:szCs w:val="32"/>
          <w:rtl w:val="0"/>
        </w:rPr>
        <w:t xml:space="preserve">logistic regression model</w:t>
      </w:r>
    </w:p>
    <w:p w:rsidR="00000000" w:rsidDel="00000000" w:rsidP="00000000" w:rsidRDefault="00000000" w:rsidRPr="00000000" w14:paraId="000001AA">
      <w:pPr>
        <w:rPr>
          <w:sz w:val="32"/>
          <w:szCs w:val="32"/>
        </w:rPr>
      </w:pPr>
      <w:r w:rsidDel="00000000" w:rsidR="00000000" w:rsidRPr="00000000">
        <w:rPr>
          <w:sz w:val="32"/>
          <w:szCs w:val="32"/>
          <w:rtl w:val="0"/>
        </w:rPr>
        <w:t xml:space="preserve">from sklearn.linear_model import LogisticRegression</w:t>
      </w:r>
    </w:p>
    <w:p w:rsidR="00000000" w:rsidDel="00000000" w:rsidP="00000000" w:rsidRDefault="00000000" w:rsidRPr="00000000" w14:paraId="000001AB">
      <w:pPr>
        <w:rPr>
          <w:sz w:val="32"/>
          <w:szCs w:val="32"/>
        </w:rPr>
      </w:pPr>
      <w:r w:rsidDel="00000000" w:rsidR="00000000" w:rsidRPr="00000000">
        <w:rPr>
          <w:sz w:val="32"/>
          <w:szCs w:val="32"/>
          <w:rtl w:val="0"/>
        </w:rPr>
        <w:t xml:space="preserve">from sklearn.metrics import accuracy_score</w:t>
      </w:r>
    </w:p>
    <w:p w:rsidR="00000000" w:rsidDel="00000000" w:rsidP="00000000" w:rsidRDefault="00000000" w:rsidRPr="00000000" w14:paraId="000001AC">
      <w:pPr>
        <w:rPr>
          <w:sz w:val="32"/>
          <w:szCs w:val="32"/>
        </w:rPr>
      </w:pPr>
      <w:r w:rsidDel="00000000" w:rsidR="00000000" w:rsidRPr="00000000">
        <w:rPr>
          <w:sz w:val="32"/>
          <w:szCs w:val="32"/>
          <w:rtl w:val="0"/>
        </w:rPr>
        <w:t xml:space="preserve">from sklearn.metrics import classification_report</w:t>
      </w:r>
    </w:p>
    <w:p w:rsidR="00000000" w:rsidDel="00000000" w:rsidP="00000000" w:rsidRDefault="00000000" w:rsidRPr="00000000" w14:paraId="000001AD">
      <w:pPr>
        <w:rPr>
          <w:sz w:val="32"/>
          <w:szCs w:val="32"/>
        </w:rPr>
      </w:pPr>
      <w:r w:rsidDel="00000000" w:rsidR="00000000" w:rsidRPr="00000000">
        <w:rPr>
          <w:sz w:val="32"/>
          <w:szCs w:val="32"/>
          <w:rtl w:val="0"/>
        </w:rPr>
        <w:t xml:space="preserve">logistic_regression = LogisticRegression()</w:t>
      </w:r>
    </w:p>
    <w:p w:rsidR="00000000" w:rsidDel="00000000" w:rsidP="00000000" w:rsidRDefault="00000000" w:rsidRPr="00000000" w14:paraId="000001AE">
      <w:pPr>
        <w:rPr>
          <w:sz w:val="32"/>
          <w:szCs w:val="32"/>
        </w:rPr>
      </w:pPr>
      <w:r w:rsidDel="00000000" w:rsidR="00000000" w:rsidRPr="00000000">
        <w:rPr>
          <w:sz w:val="32"/>
          <w:szCs w:val="32"/>
          <w:rtl w:val="0"/>
        </w:rPr>
        <w:t xml:space="preserve">logistic_regression.fit(x_train, y_train)</w:t>
      </w:r>
    </w:p>
    <w:p w:rsidR="00000000" w:rsidDel="00000000" w:rsidP="00000000" w:rsidRDefault="00000000" w:rsidRPr="00000000" w14:paraId="000001AF">
      <w:pPr>
        <w:rPr>
          <w:sz w:val="32"/>
          <w:szCs w:val="32"/>
        </w:rPr>
      </w:pPr>
      <w:r w:rsidDel="00000000" w:rsidR="00000000" w:rsidRPr="00000000">
        <w:rPr>
          <w:sz w:val="32"/>
          <w:szCs w:val="32"/>
          <w:rtl w:val="0"/>
        </w:rPr>
        <w:t xml:space="preserve">y_pred=logistic_regression.predict(x_test)</w:t>
      </w:r>
    </w:p>
    <w:p w:rsidR="00000000" w:rsidDel="00000000" w:rsidP="00000000" w:rsidRDefault="00000000" w:rsidRPr="00000000" w14:paraId="000001B0">
      <w:pPr>
        <w:rPr>
          <w:sz w:val="32"/>
          <w:szCs w:val="32"/>
        </w:rPr>
      </w:pPr>
      <w:r w:rsidDel="00000000" w:rsidR="00000000" w:rsidRPr="00000000">
        <w:rPr>
          <w:sz w:val="32"/>
          <w:szCs w:val="32"/>
          <w:rtl w:val="0"/>
        </w:rPr>
        <w:t xml:space="preserve">acc_lr = accuracy_score(y_test,y_pred)</w:t>
      </w:r>
    </w:p>
    <w:p w:rsidR="00000000" w:rsidDel="00000000" w:rsidP="00000000" w:rsidRDefault="00000000" w:rsidRPr="00000000" w14:paraId="000001B1">
      <w:pPr>
        <w:rPr>
          <w:sz w:val="32"/>
          <w:szCs w:val="32"/>
        </w:rPr>
      </w:pPr>
      <w:r w:rsidDel="00000000" w:rsidR="00000000" w:rsidRPr="00000000">
        <w:rPr>
          <w:sz w:val="32"/>
          <w:szCs w:val="32"/>
          <w:rtl w:val="0"/>
        </w:rPr>
        <w:t xml:space="preserve">c_lr=classification_report(y_test,y_pred)</w:t>
      </w:r>
    </w:p>
    <w:p w:rsidR="00000000" w:rsidDel="00000000" w:rsidP="00000000" w:rsidRDefault="00000000" w:rsidRPr="00000000" w14:paraId="000001B2">
      <w:pPr>
        <w:rPr>
          <w:sz w:val="32"/>
          <w:szCs w:val="32"/>
        </w:rPr>
      </w:pPr>
      <w:r w:rsidDel="00000000" w:rsidR="00000000" w:rsidRPr="00000000">
        <w:rPr>
          <w:sz w:val="32"/>
          <w:szCs w:val="32"/>
          <w:rtl w:val="0"/>
        </w:rPr>
        <w:t xml:space="preserve">print('Accuracy Score: ',acc_lr)</w:t>
      </w:r>
    </w:p>
    <w:p w:rsidR="00000000" w:rsidDel="00000000" w:rsidP="00000000" w:rsidRDefault="00000000" w:rsidRPr="00000000" w14:paraId="000001B3">
      <w:pPr>
        <w:rPr>
          <w:sz w:val="32"/>
          <w:szCs w:val="32"/>
        </w:rPr>
      </w:pPr>
      <w:r w:rsidDel="00000000" w:rsidR="00000000" w:rsidRPr="00000000">
        <w:rPr>
          <w:sz w:val="32"/>
          <w:szCs w:val="32"/>
          <w:rtl w:val="0"/>
        </w:rPr>
        <w:t xml:space="preserve">print(c_lr)</w:t>
      </w:r>
    </w:p>
    <w:p w:rsidR="00000000" w:rsidDel="00000000" w:rsidP="00000000" w:rsidRDefault="00000000" w:rsidRPr="00000000" w14:paraId="000001B4">
      <w:pPr>
        <w:rPr>
          <w:sz w:val="32"/>
          <w:szCs w:val="32"/>
        </w:rPr>
      </w:pPr>
      <w:r w:rsidDel="00000000" w:rsidR="00000000" w:rsidRPr="00000000">
        <w:rPr>
          <w:rtl w:val="0"/>
        </w:rPr>
      </w:r>
    </w:p>
    <w:p w:rsidR="00000000" w:rsidDel="00000000" w:rsidP="00000000" w:rsidRDefault="00000000" w:rsidRPr="00000000" w14:paraId="000001B5">
      <w:pPr>
        <w:rPr>
          <w:sz w:val="32"/>
          <w:szCs w:val="32"/>
        </w:rPr>
      </w:pPr>
      <w:r w:rsidDel="00000000" w:rsidR="00000000" w:rsidRPr="00000000">
        <w:rPr>
          <w:sz w:val="32"/>
          <w:szCs w:val="32"/>
          <w:rtl w:val="0"/>
        </w:rPr>
        <w:t xml:space="preserve">random forest model</w:t>
      </w:r>
    </w:p>
    <w:p w:rsidR="00000000" w:rsidDel="00000000" w:rsidP="00000000" w:rsidRDefault="00000000" w:rsidRPr="00000000" w14:paraId="000001B6">
      <w:pPr>
        <w:rPr>
          <w:sz w:val="32"/>
          <w:szCs w:val="32"/>
        </w:rPr>
      </w:pPr>
      <w:r w:rsidDel="00000000" w:rsidR="00000000" w:rsidRPr="00000000">
        <w:rPr>
          <w:sz w:val="32"/>
          <w:szCs w:val="32"/>
          <w:rtl w:val="0"/>
        </w:rPr>
        <w:t xml:space="preserve">from sklearn.ensemble import RandomForestClassifier</w:t>
      </w:r>
    </w:p>
    <w:p w:rsidR="00000000" w:rsidDel="00000000" w:rsidP="00000000" w:rsidRDefault="00000000" w:rsidRPr="00000000" w14:paraId="000001B7">
      <w:pPr>
        <w:rPr>
          <w:sz w:val="32"/>
          <w:szCs w:val="32"/>
        </w:rPr>
      </w:pPr>
      <w:r w:rsidDel="00000000" w:rsidR="00000000" w:rsidRPr="00000000">
        <w:rPr>
          <w:sz w:val="32"/>
          <w:szCs w:val="32"/>
          <w:rtl w:val="0"/>
        </w:rPr>
        <w:t xml:space="preserve">random_forest = RandomForestClassifier()</w:t>
      </w:r>
    </w:p>
    <w:p w:rsidR="00000000" w:rsidDel="00000000" w:rsidP="00000000" w:rsidRDefault="00000000" w:rsidRPr="00000000" w14:paraId="000001B8">
      <w:pPr>
        <w:rPr>
          <w:sz w:val="32"/>
          <w:szCs w:val="32"/>
        </w:rPr>
      </w:pPr>
      <w:r w:rsidDel="00000000" w:rsidR="00000000" w:rsidRPr="00000000">
        <w:rPr>
          <w:sz w:val="32"/>
          <w:szCs w:val="32"/>
          <w:rtl w:val="0"/>
        </w:rPr>
        <w:t xml:space="preserve">random_forest.fit(x_train, y_train)</w:t>
      </w:r>
    </w:p>
    <w:p w:rsidR="00000000" w:rsidDel="00000000" w:rsidP="00000000" w:rsidRDefault="00000000" w:rsidRPr="00000000" w14:paraId="000001B9">
      <w:pPr>
        <w:rPr>
          <w:sz w:val="32"/>
          <w:szCs w:val="32"/>
        </w:rPr>
      </w:pPr>
      <w:r w:rsidDel="00000000" w:rsidR="00000000" w:rsidRPr="00000000">
        <w:rPr>
          <w:sz w:val="32"/>
          <w:szCs w:val="32"/>
          <w:rtl w:val="0"/>
        </w:rPr>
        <w:t xml:space="preserve">y_pred = random_forest.predict(x_test)</w:t>
      </w:r>
    </w:p>
    <w:p w:rsidR="00000000" w:rsidDel="00000000" w:rsidP="00000000" w:rsidRDefault="00000000" w:rsidRPr="00000000" w14:paraId="000001BA">
      <w:pPr>
        <w:rPr>
          <w:sz w:val="32"/>
          <w:szCs w:val="32"/>
        </w:rPr>
      </w:pPr>
      <w:r w:rsidDel="00000000" w:rsidR="00000000" w:rsidRPr="00000000">
        <w:rPr>
          <w:sz w:val="32"/>
          <w:szCs w:val="32"/>
          <w:rtl w:val="0"/>
        </w:rPr>
        <w:t xml:space="preserve">acc_rf = accuracy_score(y_test,y_pred)</w:t>
      </w:r>
    </w:p>
    <w:p w:rsidR="00000000" w:rsidDel="00000000" w:rsidP="00000000" w:rsidRDefault="00000000" w:rsidRPr="00000000" w14:paraId="000001BB">
      <w:pPr>
        <w:rPr>
          <w:sz w:val="32"/>
          <w:szCs w:val="32"/>
        </w:rPr>
      </w:pPr>
      <w:r w:rsidDel="00000000" w:rsidR="00000000" w:rsidRPr="00000000">
        <w:rPr>
          <w:sz w:val="32"/>
          <w:szCs w:val="32"/>
          <w:rtl w:val="0"/>
        </w:rPr>
        <w:t xml:space="preserve">c_rf = classification_report(y_test,y_pred)</w:t>
      </w:r>
    </w:p>
    <w:p w:rsidR="00000000" w:rsidDel="00000000" w:rsidP="00000000" w:rsidRDefault="00000000" w:rsidRPr="00000000" w14:paraId="000001BC">
      <w:pPr>
        <w:rPr>
          <w:sz w:val="32"/>
          <w:szCs w:val="32"/>
        </w:rPr>
      </w:pPr>
      <w:r w:rsidDel="00000000" w:rsidR="00000000" w:rsidRPr="00000000">
        <w:rPr>
          <w:sz w:val="32"/>
          <w:szCs w:val="32"/>
          <w:rtl w:val="0"/>
        </w:rPr>
        <w:t xml:space="preserve">print('Accuracy Score: ',acc_rf)</w:t>
      </w:r>
    </w:p>
    <w:p w:rsidR="00000000" w:rsidDel="00000000" w:rsidP="00000000" w:rsidRDefault="00000000" w:rsidRPr="00000000" w14:paraId="000001BD">
      <w:pPr>
        <w:rPr>
          <w:sz w:val="32"/>
          <w:szCs w:val="32"/>
        </w:rPr>
      </w:pPr>
      <w:r w:rsidDel="00000000" w:rsidR="00000000" w:rsidRPr="00000000">
        <w:rPr>
          <w:sz w:val="32"/>
          <w:szCs w:val="32"/>
          <w:rtl w:val="0"/>
        </w:rPr>
        <w:t xml:space="preserve">print(c_rf)</w:t>
      </w:r>
    </w:p>
    <w:p w:rsidR="00000000" w:rsidDel="00000000" w:rsidP="00000000" w:rsidRDefault="00000000" w:rsidRPr="00000000" w14:paraId="000001BE">
      <w:pPr>
        <w:rPr>
          <w:sz w:val="32"/>
          <w:szCs w:val="32"/>
        </w:rPr>
      </w:pPr>
      <w:r w:rsidDel="00000000" w:rsidR="00000000" w:rsidRPr="00000000">
        <w:rPr>
          <w:rtl w:val="0"/>
        </w:rPr>
      </w:r>
    </w:p>
    <w:p w:rsidR="00000000" w:rsidDel="00000000" w:rsidP="00000000" w:rsidRDefault="00000000" w:rsidRPr="00000000" w14:paraId="000001BF">
      <w:pPr>
        <w:rPr>
          <w:sz w:val="32"/>
          <w:szCs w:val="32"/>
        </w:rPr>
      </w:pPr>
      <w:r w:rsidDel="00000000" w:rsidR="00000000" w:rsidRPr="00000000">
        <w:rPr>
          <w:sz w:val="32"/>
          <w:szCs w:val="32"/>
          <w:rtl w:val="0"/>
        </w:rPr>
        <w:t xml:space="preserve">decision tree classifier</w:t>
      </w:r>
    </w:p>
    <w:p w:rsidR="00000000" w:rsidDel="00000000" w:rsidP="00000000" w:rsidRDefault="00000000" w:rsidRPr="00000000" w14:paraId="000001C0">
      <w:pPr>
        <w:rPr>
          <w:sz w:val="32"/>
          <w:szCs w:val="32"/>
        </w:rPr>
      </w:pPr>
      <w:r w:rsidDel="00000000" w:rsidR="00000000" w:rsidRPr="00000000">
        <w:rPr>
          <w:sz w:val="32"/>
          <w:szCs w:val="32"/>
          <w:rtl w:val="0"/>
        </w:rPr>
        <w:t xml:space="preserve">from sklearn.tree import DecisionTreeClassifier</w:t>
      </w:r>
    </w:p>
    <w:p w:rsidR="00000000" w:rsidDel="00000000" w:rsidP="00000000" w:rsidRDefault="00000000" w:rsidRPr="00000000" w14:paraId="000001C1">
      <w:pPr>
        <w:rPr>
          <w:sz w:val="32"/>
          <w:szCs w:val="32"/>
        </w:rPr>
      </w:pPr>
      <w:r w:rsidDel="00000000" w:rsidR="00000000" w:rsidRPr="00000000">
        <w:rPr>
          <w:sz w:val="32"/>
          <w:szCs w:val="32"/>
          <w:rtl w:val="0"/>
        </w:rPr>
        <w:t xml:space="preserve">decision_tree_model = DecisionTreeClassifier()</w:t>
      </w:r>
    </w:p>
    <w:p w:rsidR="00000000" w:rsidDel="00000000" w:rsidP="00000000" w:rsidRDefault="00000000" w:rsidRPr="00000000" w14:paraId="000001C2">
      <w:pPr>
        <w:rPr>
          <w:sz w:val="32"/>
          <w:szCs w:val="32"/>
        </w:rPr>
      </w:pPr>
      <w:r w:rsidDel="00000000" w:rsidR="00000000" w:rsidRPr="00000000">
        <w:rPr>
          <w:sz w:val="32"/>
          <w:szCs w:val="32"/>
          <w:rtl w:val="0"/>
        </w:rPr>
        <w:t xml:space="preserve">decision_tree_model.fit(x_train, y_train)</w:t>
      </w:r>
    </w:p>
    <w:p w:rsidR="00000000" w:rsidDel="00000000" w:rsidP="00000000" w:rsidRDefault="00000000" w:rsidRPr="00000000" w14:paraId="000001C3">
      <w:pPr>
        <w:rPr>
          <w:sz w:val="32"/>
          <w:szCs w:val="32"/>
        </w:rPr>
      </w:pPr>
      <w:r w:rsidDel="00000000" w:rsidR="00000000" w:rsidRPr="00000000">
        <w:rPr>
          <w:sz w:val="32"/>
          <w:szCs w:val="32"/>
          <w:rtl w:val="0"/>
        </w:rPr>
        <w:t xml:space="preserve">y_pred = decision_tree_model.predict(x_test)</w:t>
      </w:r>
    </w:p>
    <w:p w:rsidR="00000000" w:rsidDel="00000000" w:rsidP="00000000" w:rsidRDefault="00000000" w:rsidRPr="00000000" w14:paraId="000001C4">
      <w:pPr>
        <w:rPr>
          <w:sz w:val="32"/>
          <w:szCs w:val="32"/>
        </w:rPr>
      </w:pPr>
      <w:r w:rsidDel="00000000" w:rsidR="00000000" w:rsidRPr="00000000">
        <w:rPr>
          <w:sz w:val="32"/>
          <w:szCs w:val="32"/>
          <w:rtl w:val="0"/>
        </w:rPr>
        <w:t xml:space="preserve">acc_dt = accuracy_score(y_test,y_pred)</w:t>
      </w:r>
    </w:p>
    <w:p w:rsidR="00000000" w:rsidDel="00000000" w:rsidP="00000000" w:rsidRDefault="00000000" w:rsidRPr="00000000" w14:paraId="000001C5">
      <w:pPr>
        <w:rPr>
          <w:sz w:val="32"/>
          <w:szCs w:val="32"/>
        </w:rPr>
      </w:pPr>
      <w:r w:rsidDel="00000000" w:rsidR="00000000" w:rsidRPr="00000000">
        <w:rPr>
          <w:sz w:val="32"/>
          <w:szCs w:val="32"/>
          <w:rtl w:val="0"/>
        </w:rPr>
        <w:t xml:space="preserve">c_dt = classification_report(y_test,y_pred)</w:t>
      </w:r>
    </w:p>
    <w:p w:rsidR="00000000" w:rsidDel="00000000" w:rsidP="00000000" w:rsidRDefault="00000000" w:rsidRPr="00000000" w14:paraId="000001C6">
      <w:pPr>
        <w:rPr>
          <w:sz w:val="32"/>
          <w:szCs w:val="32"/>
        </w:rPr>
      </w:pPr>
      <w:r w:rsidDel="00000000" w:rsidR="00000000" w:rsidRPr="00000000">
        <w:rPr>
          <w:sz w:val="32"/>
          <w:szCs w:val="32"/>
          <w:rtl w:val="0"/>
        </w:rPr>
        <w:t xml:space="preserve">print('Accuracy Score: ',acc_dt)</w:t>
      </w:r>
    </w:p>
    <w:p w:rsidR="00000000" w:rsidDel="00000000" w:rsidP="00000000" w:rsidRDefault="00000000" w:rsidRPr="00000000" w14:paraId="000001C7">
      <w:pPr>
        <w:rPr>
          <w:sz w:val="32"/>
          <w:szCs w:val="32"/>
        </w:rPr>
      </w:pPr>
      <w:r w:rsidDel="00000000" w:rsidR="00000000" w:rsidRPr="00000000">
        <w:rPr>
          <w:sz w:val="32"/>
          <w:szCs w:val="32"/>
          <w:rtl w:val="0"/>
        </w:rPr>
        <w:t xml:space="preserve">print(c_dt)</w:t>
      </w:r>
    </w:p>
    <w:p w:rsidR="00000000" w:rsidDel="00000000" w:rsidP="00000000" w:rsidRDefault="00000000" w:rsidRPr="00000000" w14:paraId="000001C8">
      <w:pPr>
        <w:rPr>
          <w:sz w:val="32"/>
          <w:szCs w:val="32"/>
        </w:rPr>
      </w:pPr>
      <w:r w:rsidDel="00000000" w:rsidR="00000000" w:rsidRPr="00000000">
        <w:rPr>
          <w:rtl w:val="0"/>
        </w:rPr>
      </w:r>
    </w:p>
    <w:p w:rsidR="00000000" w:rsidDel="00000000" w:rsidP="00000000" w:rsidRDefault="00000000" w:rsidRPr="00000000" w14:paraId="000001C9">
      <w:pPr>
        <w:rPr>
          <w:sz w:val="32"/>
          <w:szCs w:val="32"/>
        </w:rPr>
      </w:pPr>
      <w:r w:rsidDel="00000000" w:rsidR="00000000" w:rsidRPr="00000000">
        <w:rPr>
          <w:sz w:val="32"/>
          <w:szCs w:val="32"/>
          <w:rtl w:val="0"/>
        </w:rPr>
        <w:t xml:space="preserve">Gaussian navies byes</w:t>
      </w:r>
    </w:p>
    <w:p w:rsidR="00000000" w:rsidDel="00000000" w:rsidP="00000000" w:rsidRDefault="00000000" w:rsidRPr="00000000" w14:paraId="000001CA">
      <w:pPr>
        <w:rPr>
          <w:sz w:val="32"/>
          <w:szCs w:val="32"/>
        </w:rPr>
      </w:pPr>
      <w:r w:rsidDel="00000000" w:rsidR="00000000" w:rsidRPr="00000000">
        <w:rPr>
          <w:sz w:val="32"/>
          <w:szCs w:val="32"/>
          <w:rtl w:val="0"/>
        </w:rPr>
        <w:t xml:space="preserve">from sklearn.naive_bayes import GaussianNB</w:t>
      </w:r>
    </w:p>
    <w:p w:rsidR="00000000" w:rsidDel="00000000" w:rsidP="00000000" w:rsidRDefault="00000000" w:rsidRPr="00000000" w14:paraId="000001CB">
      <w:pPr>
        <w:rPr>
          <w:sz w:val="32"/>
          <w:szCs w:val="32"/>
        </w:rPr>
      </w:pPr>
      <w:r w:rsidDel="00000000" w:rsidR="00000000" w:rsidRPr="00000000">
        <w:rPr>
          <w:sz w:val="32"/>
          <w:szCs w:val="32"/>
          <w:rtl w:val="0"/>
        </w:rPr>
        <w:t xml:space="preserve">NB = GaussianNB()</w:t>
      </w:r>
    </w:p>
    <w:p w:rsidR="00000000" w:rsidDel="00000000" w:rsidP="00000000" w:rsidRDefault="00000000" w:rsidRPr="00000000" w14:paraId="000001CC">
      <w:pPr>
        <w:rPr>
          <w:sz w:val="32"/>
          <w:szCs w:val="32"/>
        </w:rPr>
      </w:pPr>
      <w:r w:rsidDel="00000000" w:rsidR="00000000" w:rsidRPr="00000000">
        <w:rPr>
          <w:sz w:val="32"/>
          <w:szCs w:val="32"/>
          <w:rtl w:val="0"/>
        </w:rPr>
        <w:t xml:space="preserve">NB.fit(x_train, y_train)</w:t>
      </w:r>
    </w:p>
    <w:p w:rsidR="00000000" w:rsidDel="00000000" w:rsidP="00000000" w:rsidRDefault="00000000" w:rsidRPr="00000000" w14:paraId="000001CD">
      <w:pPr>
        <w:rPr>
          <w:sz w:val="32"/>
          <w:szCs w:val="32"/>
        </w:rPr>
      </w:pPr>
      <w:r w:rsidDel="00000000" w:rsidR="00000000" w:rsidRPr="00000000">
        <w:rPr>
          <w:sz w:val="32"/>
          <w:szCs w:val="32"/>
          <w:rtl w:val="0"/>
        </w:rPr>
        <w:t xml:space="preserve">y_pred = NB.predict(x_test)</w:t>
      </w:r>
    </w:p>
    <w:p w:rsidR="00000000" w:rsidDel="00000000" w:rsidP="00000000" w:rsidRDefault="00000000" w:rsidRPr="00000000" w14:paraId="000001CE">
      <w:pPr>
        <w:rPr>
          <w:sz w:val="32"/>
          <w:szCs w:val="32"/>
        </w:rPr>
      </w:pPr>
      <w:r w:rsidDel="00000000" w:rsidR="00000000" w:rsidRPr="00000000">
        <w:rPr>
          <w:sz w:val="32"/>
          <w:szCs w:val="32"/>
          <w:rtl w:val="0"/>
        </w:rPr>
        <w:t xml:space="preserve">acc_nb = accuracy_score(y_test,y_pred)</w:t>
      </w:r>
    </w:p>
    <w:p w:rsidR="00000000" w:rsidDel="00000000" w:rsidP="00000000" w:rsidRDefault="00000000" w:rsidRPr="00000000" w14:paraId="000001CF">
      <w:pPr>
        <w:rPr>
          <w:sz w:val="32"/>
          <w:szCs w:val="32"/>
        </w:rPr>
      </w:pPr>
      <w:r w:rsidDel="00000000" w:rsidR="00000000" w:rsidRPr="00000000">
        <w:rPr>
          <w:sz w:val="32"/>
          <w:szCs w:val="32"/>
          <w:rtl w:val="0"/>
        </w:rPr>
        <w:t xml:space="preserve">c_nb = classification_report(y_test,y_pred)</w:t>
      </w:r>
    </w:p>
    <w:p w:rsidR="00000000" w:rsidDel="00000000" w:rsidP="00000000" w:rsidRDefault="00000000" w:rsidRPr="00000000" w14:paraId="000001D0">
      <w:pPr>
        <w:rPr>
          <w:sz w:val="32"/>
          <w:szCs w:val="32"/>
        </w:rPr>
      </w:pPr>
      <w:r w:rsidDel="00000000" w:rsidR="00000000" w:rsidRPr="00000000">
        <w:rPr>
          <w:sz w:val="32"/>
          <w:szCs w:val="32"/>
          <w:rtl w:val="0"/>
        </w:rPr>
        <w:t xml:space="preserve">print('Accuracy Score: ',acc_nb)</w:t>
      </w:r>
    </w:p>
    <w:p w:rsidR="00000000" w:rsidDel="00000000" w:rsidP="00000000" w:rsidRDefault="00000000" w:rsidRPr="00000000" w14:paraId="000001D1">
      <w:pPr>
        <w:rPr>
          <w:sz w:val="32"/>
          <w:szCs w:val="32"/>
        </w:rPr>
      </w:pPr>
      <w:r w:rsidDel="00000000" w:rsidR="00000000" w:rsidRPr="00000000">
        <w:rPr>
          <w:sz w:val="32"/>
          <w:szCs w:val="32"/>
          <w:rtl w:val="0"/>
        </w:rPr>
        <w:t xml:space="preserve">print(c_nb)</w:t>
      </w:r>
    </w:p>
    <w:p w:rsidR="00000000" w:rsidDel="00000000" w:rsidP="00000000" w:rsidRDefault="00000000" w:rsidRPr="00000000" w14:paraId="000001D2">
      <w:pPr>
        <w:rPr>
          <w:sz w:val="32"/>
          <w:szCs w:val="32"/>
        </w:rPr>
      </w:pPr>
      <w:r w:rsidDel="00000000" w:rsidR="00000000" w:rsidRPr="00000000">
        <w:rPr>
          <w:rtl w:val="0"/>
        </w:rPr>
      </w:r>
    </w:p>
    <w:p w:rsidR="00000000" w:rsidDel="00000000" w:rsidP="00000000" w:rsidRDefault="00000000" w:rsidRPr="00000000" w14:paraId="000001D3">
      <w:pPr>
        <w:rPr>
          <w:sz w:val="32"/>
          <w:szCs w:val="32"/>
        </w:rPr>
      </w:pPr>
      <w:r w:rsidDel="00000000" w:rsidR="00000000" w:rsidRPr="00000000">
        <w:rPr>
          <w:rtl w:val="0"/>
        </w:rPr>
      </w:r>
    </w:p>
    <w:p w:rsidR="00000000" w:rsidDel="00000000" w:rsidP="00000000" w:rsidRDefault="00000000" w:rsidRPr="00000000" w14:paraId="000001D4">
      <w:pPr>
        <w:rPr>
          <w:sz w:val="32"/>
          <w:szCs w:val="32"/>
        </w:rPr>
      </w:pPr>
      <w:r w:rsidDel="00000000" w:rsidR="00000000" w:rsidRPr="00000000">
        <w:rPr>
          <w:sz w:val="32"/>
          <w:szCs w:val="32"/>
          <w:rtl w:val="0"/>
        </w:rPr>
        <w:t xml:space="preserve">from sklearn.svm import SVC</w:t>
      </w:r>
    </w:p>
    <w:p w:rsidR="00000000" w:rsidDel="00000000" w:rsidP="00000000" w:rsidRDefault="00000000" w:rsidRPr="00000000" w14:paraId="000001D5">
      <w:pPr>
        <w:rPr>
          <w:sz w:val="32"/>
          <w:szCs w:val="32"/>
        </w:rPr>
      </w:pPr>
      <w:r w:rsidDel="00000000" w:rsidR="00000000" w:rsidRPr="00000000">
        <w:rPr>
          <w:sz w:val="32"/>
          <w:szCs w:val="32"/>
          <w:rtl w:val="0"/>
        </w:rPr>
        <w:t xml:space="preserve">support_vector = SVC()</w:t>
      </w:r>
    </w:p>
    <w:p w:rsidR="00000000" w:rsidDel="00000000" w:rsidP="00000000" w:rsidRDefault="00000000" w:rsidRPr="00000000" w14:paraId="000001D6">
      <w:pPr>
        <w:rPr>
          <w:sz w:val="32"/>
          <w:szCs w:val="32"/>
        </w:rPr>
      </w:pPr>
      <w:r w:rsidDel="00000000" w:rsidR="00000000" w:rsidRPr="00000000">
        <w:rPr>
          <w:sz w:val="32"/>
          <w:szCs w:val="32"/>
          <w:rtl w:val="0"/>
        </w:rPr>
        <w:t xml:space="preserve">support_vector.fit(x_train, y_train)</w:t>
      </w:r>
    </w:p>
    <w:p w:rsidR="00000000" w:rsidDel="00000000" w:rsidP="00000000" w:rsidRDefault="00000000" w:rsidRPr="00000000" w14:paraId="000001D7">
      <w:pPr>
        <w:rPr>
          <w:sz w:val="32"/>
          <w:szCs w:val="32"/>
        </w:rPr>
      </w:pPr>
      <w:r w:rsidDel="00000000" w:rsidR="00000000" w:rsidRPr="00000000">
        <w:rPr>
          <w:sz w:val="32"/>
          <w:szCs w:val="32"/>
          <w:rtl w:val="0"/>
        </w:rPr>
        <w:t xml:space="preserve">y_pred = support_vector.predict(x_test)</w:t>
      </w:r>
    </w:p>
    <w:p w:rsidR="00000000" w:rsidDel="00000000" w:rsidP="00000000" w:rsidRDefault="00000000" w:rsidRPr="00000000" w14:paraId="000001D8">
      <w:pPr>
        <w:rPr>
          <w:sz w:val="32"/>
          <w:szCs w:val="32"/>
        </w:rPr>
      </w:pPr>
      <w:r w:rsidDel="00000000" w:rsidR="00000000" w:rsidRPr="00000000">
        <w:rPr>
          <w:sz w:val="32"/>
          <w:szCs w:val="32"/>
          <w:rtl w:val="0"/>
        </w:rPr>
        <w:t xml:space="preserve">acc_svc = accuracy_score(y_test,y_pred)</w:t>
      </w:r>
    </w:p>
    <w:p w:rsidR="00000000" w:rsidDel="00000000" w:rsidP="00000000" w:rsidRDefault="00000000" w:rsidRPr="00000000" w14:paraId="000001D9">
      <w:pPr>
        <w:rPr>
          <w:sz w:val="32"/>
          <w:szCs w:val="32"/>
        </w:rPr>
      </w:pPr>
      <w:r w:rsidDel="00000000" w:rsidR="00000000" w:rsidRPr="00000000">
        <w:rPr>
          <w:sz w:val="32"/>
          <w:szCs w:val="32"/>
          <w:rtl w:val="0"/>
        </w:rPr>
        <w:t xml:space="preserve">c_svc = classification_report(y_test,y_pred)</w:t>
      </w:r>
    </w:p>
    <w:p w:rsidR="00000000" w:rsidDel="00000000" w:rsidP="00000000" w:rsidRDefault="00000000" w:rsidRPr="00000000" w14:paraId="000001DA">
      <w:pPr>
        <w:rPr>
          <w:sz w:val="32"/>
          <w:szCs w:val="32"/>
        </w:rPr>
      </w:pPr>
      <w:r w:rsidDel="00000000" w:rsidR="00000000" w:rsidRPr="00000000">
        <w:rPr>
          <w:sz w:val="32"/>
          <w:szCs w:val="32"/>
          <w:rtl w:val="0"/>
        </w:rPr>
        <w:t xml:space="preserve">print('Accuracy Score: ',acc_svc)</w:t>
      </w:r>
    </w:p>
    <w:p w:rsidR="00000000" w:rsidDel="00000000" w:rsidP="00000000" w:rsidRDefault="00000000" w:rsidRPr="00000000" w14:paraId="000001DB">
      <w:pPr>
        <w:rPr>
          <w:sz w:val="32"/>
          <w:szCs w:val="32"/>
        </w:rPr>
      </w:pPr>
      <w:r w:rsidDel="00000000" w:rsidR="00000000" w:rsidRPr="00000000">
        <w:rPr>
          <w:sz w:val="32"/>
          <w:szCs w:val="32"/>
          <w:rtl w:val="0"/>
        </w:rPr>
        <w:t xml:space="preserve">print(c_svc)</w:t>
      </w:r>
    </w:p>
    <w:p w:rsidR="00000000" w:rsidDel="00000000" w:rsidP="00000000" w:rsidRDefault="00000000" w:rsidRPr="00000000" w14:paraId="000001DC">
      <w:pPr>
        <w:rPr>
          <w:sz w:val="32"/>
          <w:szCs w:val="32"/>
        </w:rPr>
      </w:pPr>
      <w:r w:rsidDel="00000000" w:rsidR="00000000" w:rsidRPr="00000000">
        <w:rPr>
          <w:rtl w:val="0"/>
        </w:rPr>
      </w:r>
    </w:p>
    <w:p w:rsidR="00000000" w:rsidDel="00000000" w:rsidP="00000000" w:rsidRDefault="00000000" w:rsidRPr="00000000" w14:paraId="000001DD">
      <w:pPr>
        <w:rPr>
          <w:sz w:val="32"/>
          <w:szCs w:val="32"/>
        </w:rPr>
      </w:pPr>
      <w:r w:rsidDel="00000000" w:rsidR="00000000" w:rsidRPr="00000000">
        <w:rPr>
          <w:rtl w:val="0"/>
        </w:rPr>
      </w:r>
    </w:p>
    <w:p w:rsidR="00000000" w:rsidDel="00000000" w:rsidP="00000000" w:rsidRDefault="00000000" w:rsidRPr="00000000" w14:paraId="000001DE">
      <w:pPr>
        <w:rPr>
          <w:sz w:val="32"/>
          <w:szCs w:val="32"/>
        </w:rPr>
      </w:pPr>
      <w:r w:rsidDel="00000000" w:rsidR="00000000" w:rsidRPr="00000000">
        <w:rPr>
          <w:sz w:val="32"/>
          <w:szCs w:val="32"/>
          <w:rtl w:val="0"/>
        </w:rPr>
        <w:t xml:space="preserve">Gradient boosting classifier</w:t>
      </w:r>
    </w:p>
    <w:p w:rsidR="00000000" w:rsidDel="00000000" w:rsidP="00000000" w:rsidRDefault="00000000" w:rsidRPr="00000000" w14:paraId="000001DF">
      <w:pPr>
        <w:rPr>
          <w:sz w:val="32"/>
          <w:szCs w:val="32"/>
        </w:rPr>
      </w:pPr>
      <w:r w:rsidDel="00000000" w:rsidR="00000000" w:rsidRPr="00000000">
        <w:rPr>
          <w:sz w:val="32"/>
          <w:szCs w:val="32"/>
          <w:rtl w:val="0"/>
        </w:rPr>
        <w:t xml:space="preserve">from sklearn.ensemble import GradientBoostingClassifier</w:t>
      </w:r>
    </w:p>
    <w:p w:rsidR="00000000" w:rsidDel="00000000" w:rsidP="00000000" w:rsidRDefault="00000000" w:rsidRPr="00000000" w14:paraId="000001E0">
      <w:pPr>
        <w:rPr>
          <w:sz w:val="32"/>
          <w:szCs w:val="32"/>
        </w:rPr>
      </w:pPr>
      <w:r w:rsidDel="00000000" w:rsidR="00000000" w:rsidRPr="00000000">
        <w:rPr>
          <w:sz w:val="32"/>
          <w:szCs w:val="32"/>
          <w:rtl w:val="0"/>
        </w:rPr>
        <w:t xml:space="preserve">GBC = GradientBoostingClassifier()</w:t>
      </w:r>
    </w:p>
    <w:p w:rsidR="00000000" w:rsidDel="00000000" w:rsidP="00000000" w:rsidRDefault="00000000" w:rsidRPr="00000000" w14:paraId="000001E1">
      <w:pPr>
        <w:rPr>
          <w:sz w:val="32"/>
          <w:szCs w:val="32"/>
        </w:rPr>
      </w:pPr>
      <w:r w:rsidDel="00000000" w:rsidR="00000000" w:rsidRPr="00000000">
        <w:rPr>
          <w:sz w:val="32"/>
          <w:szCs w:val="32"/>
          <w:rtl w:val="0"/>
        </w:rPr>
        <w:t xml:space="preserve">GBC.fit(x_train, y_train)</w:t>
      </w:r>
    </w:p>
    <w:p w:rsidR="00000000" w:rsidDel="00000000" w:rsidP="00000000" w:rsidRDefault="00000000" w:rsidRPr="00000000" w14:paraId="000001E2">
      <w:pPr>
        <w:rPr>
          <w:sz w:val="32"/>
          <w:szCs w:val="32"/>
        </w:rPr>
      </w:pPr>
      <w:r w:rsidDel="00000000" w:rsidR="00000000" w:rsidRPr="00000000">
        <w:rPr>
          <w:sz w:val="32"/>
          <w:szCs w:val="32"/>
          <w:rtl w:val="0"/>
        </w:rPr>
        <w:t xml:space="preserve">y_pred = GBC.predict(x_test)</w:t>
      </w:r>
    </w:p>
    <w:p w:rsidR="00000000" w:rsidDel="00000000" w:rsidP="00000000" w:rsidRDefault="00000000" w:rsidRPr="00000000" w14:paraId="000001E3">
      <w:pPr>
        <w:rPr>
          <w:sz w:val="32"/>
          <w:szCs w:val="32"/>
        </w:rPr>
      </w:pPr>
      <w:r w:rsidDel="00000000" w:rsidR="00000000" w:rsidRPr="00000000">
        <w:rPr>
          <w:sz w:val="32"/>
          <w:szCs w:val="32"/>
          <w:rtl w:val="0"/>
        </w:rPr>
        <w:t xml:space="preserve">acc_gbc = accuracy_score(y_test,y_pred)</w:t>
      </w:r>
    </w:p>
    <w:p w:rsidR="00000000" w:rsidDel="00000000" w:rsidP="00000000" w:rsidRDefault="00000000" w:rsidRPr="00000000" w14:paraId="000001E4">
      <w:pPr>
        <w:rPr>
          <w:sz w:val="32"/>
          <w:szCs w:val="32"/>
        </w:rPr>
      </w:pPr>
      <w:r w:rsidDel="00000000" w:rsidR="00000000" w:rsidRPr="00000000">
        <w:rPr>
          <w:sz w:val="32"/>
          <w:szCs w:val="32"/>
          <w:rtl w:val="0"/>
        </w:rPr>
        <w:t xml:space="preserve">c_gbc = classification_report(y_test,y_pred)</w:t>
      </w:r>
    </w:p>
    <w:p w:rsidR="00000000" w:rsidDel="00000000" w:rsidP="00000000" w:rsidRDefault="00000000" w:rsidRPr="00000000" w14:paraId="000001E5">
      <w:pPr>
        <w:rPr>
          <w:sz w:val="32"/>
          <w:szCs w:val="32"/>
        </w:rPr>
      </w:pPr>
      <w:r w:rsidDel="00000000" w:rsidR="00000000" w:rsidRPr="00000000">
        <w:rPr>
          <w:sz w:val="32"/>
          <w:szCs w:val="32"/>
          <w:rtl w:val="0"/>
        </w:rPr>
        <w:t xml:space="preserve">print('Accuracy Score: ',acc_gbc)</w:t>
      </w:r>
    </w:p>
    <w:p w:rsidR="00000000" w:rsidDel="00000000" w:rsidP="00000000" w:rsidRDefault="00000000" w:rsidRPr="00000000" w14:paraId="000001E6">
      <w:pPr>
        <w:rPr>
          <w:sz w:val="32"/>
          <w:szCs w:val="32"/>
        </w:rPr>
      </w:pPr>
      <w:r w:rsidDel="00000000" w:rsidR="00000000" w:rsidRPr="00000000">
        <w:rPr>
          <w:sz w:val="32"/>
          <w:szCs w:val="32"/>
          <w:rtl w:val="0"/>
        </w:rPr>
        <w:t xml:space="preserve">print(c_gbc)</w:t>
      </w:r>
    </w:p>
    <w:p w:rsidR="00000000" w:rsidDel="00000000" w:rsidP="00000000" w:rsidRDefault="00000000" w:rsidRPr="00000000" w14:paraId="000001E7">
      <w:pPr>
        <w:rPr>
          <w:sz w:val="32"/>
          <w:szCs w:val="32"/>
        </w:rPr>
      </w:pPr>
      <w:r w:rsidDel="00000000" w:rsidR="00000000" w:rsidRPr="00000000">
        <w:rPr>
          <w:rtl w:val="0"/>
        </w:rPr>
      </w:r>
    </w:p>
    <w:p w:rsidR="00000000" w:rsidDel="00000000" w:rsidP="00000000" w:rsidRDefault="00000000" w:rsidRPr="00000000" w14:paraId="000001E8">
      <w:pPr>
        <w:rPr>
          <w:sz w:val="32"/>
          <w:szCs w:val="32"/>
        </w:rPr>
      </w:pPr>
      <w:r w:rsidDel="00000000" w:rsidR="00000000" w:rsidRPr="00000000">
        <w:rPr>
          <w:sz w:val="32"/>
          <w:szCs w:val="32"/>
          <w:rtl w:val="0"/>
        </w:rPr>
        <w:t xml:space="preserve">Testing the model</w:t>
      </w:r>
    </w:p>
    <w:p w:rsidR="00000000" w:rsidDel="00000000" w:rsidP="00000000" w:rsidRDefault="00000000" w:rsidRPr="00000000" w14:paraId="000001E9">
      <w:pPr>
        <w:rPr>
          <w:sz w:val="32"/>
          <w:szCs w:val="32"/>
        </w:rPr>
      </w:pPr>
      <w:r w:rsidDel="00000000" w:rsidR="00000000" w:rsidRPr="00000000">
        <w:rPr>
          <w:sz w:val="32"/>
          <w:szCs w:val="32"/>
          <w:rtl w:val="0"/>
        </w:rPr>
        <w:t xml:space="preserve">prediction = GBC.predict([[0,11.6,22.3,30.9,74.5]])</w:t>
      </w:r>
    </w:p>
    <w:p w:rsidR="00000000" w:rsidDel="00000000" w:rsidP="00000000" w:rsidRDefault="00000000" w:rsidRPr="00000000" w14:paraId="000001EA">
      <w:pPr>
        <w:rPr>
          <w:sz w:val="32"/>
          <w:szCs w:val="32"/>
        </w:rPr>
      </w:pPr>
      <w:r w:rsidDel="00000000" w:rsidR="00000000" w:rsidRPr="00000000">
        <w:rPr>
          <w:sz w:val="32"/>
          <w:szCs w:val="32"/>
          <w:rtl w:val="0"/>
        </w:rPr>
        <w:t xml:space="preserve">prediction [0]</w:t>
      </w:r>
    </w:p>
    <w:p w:rsidR="00000000" w:rsidDel="00000000" w:rsidP="00000000" w:rsidRDefault="00000000" w:rsidRPr="00000000" w14:paraId="000001EB">
      <w:pPr>
        <w:rPr>
          <w:sz w:val="32"/>
          <w:szCs w:val="32"/>
        </w:rPr>
      </w:pPr>
      <w:r w:rsidDel="00000000" w:rsidR="00000000" w:rsidRPr="00000000">
        <w:rPr>
          <w:sz w:val="32"/>
          <w:szCs w:val="32"/>
          <w:rtl w:val="0"/>
        </w:rPr>
        <w:t xml:space="preserve">if prediction[0] == 0:</w:t>
      </w:r>
    </w:p>
    <w:p w:rsidR="00000000" w:rsidDel="00000000" w:rsidP="00000000" w:rsidRDefault="00000000" w:rsidRPr="00000000" w14:paraId="000001EC">
      <w:pPr>
        <w:rPr>
          <w:sz w:val="32"/>
          <w:szCs w:val="32"/>
        </w:rPr>
      </w:pPr>
      <w:r w:rsidDel="00000000" w:rsidR="00000000" w:rsidRPr="00000000">
        <w:rPr>
          <w:sz w:val="32"/>
          <w:szCs w:val="32"/>
          <w:rtl w:val="0"/>
        </w:rPr>
        <w:t xml:space="preserve">   print("You don't have a Anemic Disease")</w:t>
      </w:r>
    </w:p>
    <w:p w:rsidR="00000000" w:rsidDel="00000000" w:rsidP="00000000" w:rsidRDefault="00000000" w:rsidRPr="00000000" w14:paraId="000001ED">
      <w:pPr>
        <w:rPr>
          <w:sz w:val="32"/>
          <w:szCs w:val="32"/>
        </w:rPr>
      </w:pPr>
      <w:r w:rsidDel="00000000" w:rsidR="00000000" w:rsidRPr="00000000">
        <w:rPr>
          <w:sz w:val="32"/>
          <w:szCs w:val="32"/>
          <w:rtl w:val="0"/>
        </w:rPr>
        <w:t xml:space="preserve">elif prediction [0] == 1:</w:t>
      </w:r>
    </w:p>
    <w:p w:rsidR="00000000" w:rsidDel="00000000" w:rsidP="00000000" w:rsidRDefault="00000000" w:rsidRPr="00000000" w14:paraId="000001EE">
      <w:pPr>
        <w:rPr>
          <w:sz w:val="32"/>
          <w:szCs w:val="32"/>
        </w:rPr>
      </w:pPr>
      <w:r w:rsidDel="00000000" w:rsidR="00000000" w:rsidRPr="00000000">
        <w:rPr>
          <w:sz w:val="32"/>
          <w:szCs w:val="32"/>
          <w:rtl w:val="0"/>
        </w:rPr>
        <w:t xml:space="preserve">   print("You have amemic disease")</w:t>
      </w:r>
    </w:p>
    <w:p w:rsidR="00000000" w:rsidDel="00000000" w:rsidP="00000000" w:rsidRDefault="00000000" w:rsidRPr="00000000" w14:paraId="000001EF">
      <w:pPr>
        <w:rPr>
          <w:sz w:val="32"/>
          <w:szCs w:val="32"/>
        </w:rPr>
      </w:pPr>
      <w:r w:rsidDel="00000000" w:rsidR="00000000" w:rsidRPr="00000000">
        <w:rPr>
          <w:rtl w:val="0"/>
        </w:rPr>
      </w:r>
    </w:p>
    <w:p w:rsidR="00000000" w:rsidDel="00000000" w:rsidP="00000000" w:rsidRDefault="00000000" w:rsidRPr="00000000" w14:paraId="000001F0">
      <w:pPr>
        <w:rPr>
          <w:sz w:val="32"/>
          <w:szCs w:val="32"/>
        </w:rPr>
      </w:pPr>
      <w:r w:rsidDel="00000000" w:rsidR="00000000" w:rsidRPr="00000000">
        <w:rPr>
          <w:sz w:val="32"/>
          <w:szCs w:val="32"/>
          <w:rtl w:val="0"/>
        </w:rPr>
        <w:t xml:space="preserve">Performance testing and Hyperparameter tunning</w:t>
      </w:r>
    </w:p>
    <w:p w:rsidR="00000000" w:rsidDel="00000000" w:rsidP="00000000" w:rsidRDefault="00000000" w:rsidRPr="00000000" w14:paraId="000001F1">
      <w:pPr>
        <w:rPr>
          <w:sz w:val="32"/>
          <w:szCs w:val="32"/>
        </w:rPr>
      </w:pPr>
      <w:r w:rsidDel="00000000" w:rsidR="00000000" w:rsidRPr="00000000">
        <w:rPr>
          <w:sz w:val="32"/>
          <w:szCs w:val="32"/>
          <w:rtl w:val="0"/>
        </w:rPr>
        <w:t xml:space="preserve">model = pd.DataFrame({'Model': ['Logistic Regression', 'Decision Tree Classifier', 'Random Forest Classifier', 'Gaussian Naive Bayes', 'Support Vector Classifier', 'Gradient Boosting Classifier'],</w:t>
      </w:r>
    </w:p>
    <w:p w:rsidR="00000000" w:rsidDel="00000000" w:rsidP="00000000" w:rsidRDefault="00000000" w:rsidRPr="00000000" w14:paraId="000001F2">
      <w:pPr>
        <w:rPr>
          <w:sz w:val="32"/>
          <w:szCs w:val="32"/>
        </w:rPr>
      </w:pPr>
      <w:r w:rsidDel="00000000" w:rsidR="00000000" w:rsidRPr="00000000">
        <w:rPr>
          <w:sz w:val="32"/>
          <w:szCs w:val="32"/>
          <w:rtl w:val="0"/>
        </w:rPr>
        <w:t xml:space="preserve">                      'Score': [acc_lr, acc_dt, acc_rf, acc_nb, acc_svc, acc_gbc]</w:t>
      </w:r>
    </w:p>
    <w:p w:rsidR="00000000" w:rsidDel="00000000" w:rsidP="00000000" w:rsidRDefault="00000000" w:rsidRPr="00000000" w14:paraId="000001F3">
      <w:pPr>
        <w:rPr>
          <w:sz w:val="32"/>
          <w:szCs w:val="32"/>
        </w:rPr>
      </w:pPr>
      <w:r w:rsidDel="00000000" w:rsidR="00000000" w:rsidRPr="00000000">
        <w:rPr>
          <w:sz w:val="32"/>
          <w:szCs w:val="32"/>
          <w:rtl w:val="0"/>
        </w:rPr>
        <w:t xml:space="preserve">})</w:t>
      </w:r>
    </w:p>
    <w:p w:rsidR="00000000" w:rsidDel="00000000" w:rsidP="00000000" w:rsidRDefault="00000000" w:rsidRPr="00000000" w14:paraId="000001F4">
      <w:pPr>
        <w:rPr>
          <w:sz w:val="32"/>
          <w:szCs w:val="32"/>
        </w:rPr>
      </w:pPr>
      <w:r w:rsidDel="00000000" w:rsidR="00000000" w:rsidRPr="00000000">
        <w:rPr>
          <w:sz w:val="32"/>
          <w:szCs w:val="32"/>
          <w:rtl w:val="0"/>
        </w:rPr>
        <w:t xml:space="preserve">display(model)</w:t>
      </w:r>
    </w:p>
    <w:p w:rsidR="00000000" w:rsidDel="00000000" w:rsidP="00000000" w:rsidRDefault="00000000" w:rsidRPr="00000000" w14:paraId="000001F5">
      <w:pPr>
        <w:rPr>
          <w:sz w:val="32"/>
          <w:szCs w:val="32"/>
        </w:rPr>
      </w:pPr>
      <w:r w:rsidDel="00000000" w:rsidR="00000000" w:rsidRPr="00000000">
        <w:rPr>
          <w:rtl w:val="0"/>
        </w:rPr>
      </w:r>
    </w:p>
    <w:p w:rsidR="00000000" w:rsidDel="00000000" w:rsidP="00000000" w:rsidRDefault="00000000" w:rsidRPr="00000000" w14:paraId="000001F6">
      <w:pPr>
        <w:rPr>
          <w:sz w:val="32"/>
          <w:szCs w:val="32"/>
        </w:rPr>
      </w:pPr>
      <w:r w:rsidDel="00000000" w:rsidR="00000000" w:rsidRPr="00000000">
        <w:rPr>
          <w:sz w:val="32"/>
          <w:szCs w:val="32"/>
          <w:rtl w:val="0"/>
        </w:rPr>
        <w:t xml:space="preserve">For save the best Model</w:t>
      </w:r>
    </w:p>
    <w:p w:rsidR="00000000" w:rsidDel="00000000" w:rsidP="00000000" w:rsidRDefault="00000000" w:rsidRPr="00000000" w14:paraId="000001F7">
      <w:pPr>
        <w:rPr>
          <w:sz w:val="32"/>
          <w:szCs w:val="32"/>
        </w:rPr>
      </w:pPr>
      <w:r w:rsidDel="00000000" w:rsidR="00000000" w:rsidRPr="00000000">
        <w:rPr>
          <w:sz w:val="32"/>
          <w:szCs w:val="32"/>
          <w:rtl w:val="0"/>
        </w:rPr>
        <w:t xml:space="preserve">import pickle</w:t>
      </w:r>
    </w:p>
    <w:p w:rsidR="00000000" w:rsidDel="00000000" w:rsidP="00000000" w:rsidRDefault="00000000" w:rsidRPr="00000000" w14:paraId="000001F8">
      <w:pPr>
        <w:rPr>
          <w:sz w:val="32"/>
          <w:szCs w:val="32"/>
        </w:rPr>
      </w:pPr>
      <w:r w:rsidDel="00000000" w:rsidR="00000000" w:rsidRPr="00000000">
        <w:rPr>
          <w:sz w:val="32"/>
          <w:szCs w:val="32"/>
          <w:rtl w:val="0"/>
        </w:rPr>
        <w:t xml:space="preserve">import warnings</w:t>
      </w:r>
    </w:p>
    <w:p w:rsidR="00000000" w:rsidDel="00000000" w:rsidP="00000000" w:rsidRDefault="00000000" w:rsidRPr="00000000" w14:paraId="000001F9">
      <w:pPr>
        <w:rPr>
          <w:sz w:val="32"/>
          <w:szCs w:val="32"/>
        </w:rPr>
      </w:pPr>
      <w:r w:rsidDel="00000000" w:rsidR="00000000" w:rsidRPr="00000000">
        <w:rPr>
          <w:sz w:val="32"/>
          <w:szCs w:val="32"/>
          <w:rtl w:val="0"/>
        </w:rPr>
        <w:t xml:space="preserve">pickle.dump(GBC,open('model.pkl','wb'))</w:t>
      </w:r>
    </w:p>
    <w:p w:rsidR="00000000" w:rsidDel="00000000" w:rsidP="00000000" w:rsidRDefault="00000000" w:rsidRPr="00000000" w14:paraId="000001FA">
      <w:pPr>
        <w:rPr>
          <w:sz w:val="32"/>
          <w:szCs w:val="32"/>
        </w:rPr>
      </w:pPr>
      <w:r w:rsidDel="00000000" w:rsidR="00000000" w:rsidRPr="00000000">
        <w:rPr>
          <w:rtl w:val="0"/>
        </w:rPr>
      </w:r>
    </w:p>
    <w:p w:rsidR="00000000" w:rsidDel="00000000" w:rsidP="00000000" w:rsidRDefault="00000000" w:rsidRPr="00000000" w14:paraId="000001FB">
      <w:pPr>
        <w:rPr>
          <w:sz w:val="32"/>
          <w:szCs w:val="32"/>
        </w:rPr>
      </w:pPr>
      <w:r w:rsidDel="00000000" w:rsidR="00000000" w:rsidRPr="00000000">
        <w:rPr>
          <w:rtl w:val="0"/>
        </w:rPr>
      </w:r>
    </w:p>
    <w:p w:rsidR="00000000" w:rsidDel="00000000" w:rsidP="00000000" w:rsidRDefault="00000000" w:rsidRPr="00000000" w14:paraId="000001FC">
      <w:pPr>
        <w:rPr>
          <w:sz w:val="32"/>
          <w:szCs w:val="32"/>
        </w:rPr>
      </w:pPr>
      <w:r w:rsidDel="00000000" w:rsidR="00000000" w:rsidRPr="00000000">
        <w:rPr>
          <w:rtl w:val="0"/>
        </w:rPr>
      </w:r>
    </w:p>
    <w:p w:rsidR="00000000" w:rsidDel="00000000" w:rsidP="00000000" w:rsidRDefault="00000000" w:rsidRPr="00000000" w14:paraId="000001FD">
      <w:pPr>
        <w:rPr>
          <w:sz w:val="32"/>
          <w:szCs w:val="32"/>
        </w:rPr>
      </w:pPr>
      <w:r w:rsidDel="00000000" w:rsidR="00000000" w:rsidRPr="00000000">
        <w:rPr>
          <w:rtl w:val="0"/>
        </w:rPr>
      </w:r>
    </w:p>
    <w:p w:rsidR="00000000" w:rsidDel="00000000" w:rsidP="00000000" w:rsidRDefault="00000000" w:rsidRPr="00000000" w14:paraId="000001FE">
      <w:pPr>
        <w:rPr>
          <w:sz w:val="32"/>
          <w:szCs w:val="32"/>
        </w:rPr>
      </w:pPr>
      <w:r w:rsidDel="00000000" w:rsidR="00000000" w:rsidRPr="00000000">
        <w:rPr>
          <w:rtl w:val="0"/>
        </w:rPr>
      </w:r>
    </w:p>
    <w:p w:rsidR="00000000" w:rsidDel="00000000" w:rsidP="00000000" w:rsidRDefault="00000000" w:rsidRPr="00000000" w14:paraId="000001FF">
      <w:pPr>
        <w:rPr>
          <w:sz w:val="32"/>
          <w:szCs w:val="32"/>
        </w:rPr>
      </w:pPr>
      <w:r w:rsidDel="00000000" w:rsidR="00000000" w:rsidRPr="00000000">
        <w:rPr>
          <w:rtl w:val="0"/>
        </w:rPr>
      </w:r>
    </w:p>
    <w:p w:rsidR="00000000" w:rsidDel="00000000" w:rsidP="00000000" w:rsidRDefault="00000000" w:rsidRPr="00000000" w14:paraId="00000200">
      <w:pPr>
        <w:rPr>
          <w:sz w:val="32"/>
          <w:szCs w:val="32"/>
        </w:rPr>
      </w:pPr>
      <w:r w:rsidDel="00000000" w:rsidR="00000000" w:rsidRPr="00000000">
        <w:rPr>
          <w:rtl w:val="0"/>
        </w:rPr>
      </w:r>
    </w:p>
    <w:p w:rsidR="00000000" w:rsidDel="00000000" w:rsidP="00000000" w:rsidRDefault="00000000" w:rsidRPr="00000000" w14:paraId="00000201">
      <w:pPr>
        <w:rPr>
          <w:sz w:val="32"/>
          <w:szCs w:val="32"/>
        </w:rPr>
      </w:pPr>
      <w:r w:rsidDel="00000000" w:rsidR="00000000" w:rsidRPr="00000000">
        <w:rPr>
          <w:rtl w:val="0"/>
        </w:rPr>
      </w:r>
    </w:p>
    <w:p w:rsidR="00000000" w:rsidDel="00000000" w:rsidP="00000000" w:rsidRDefault="00000000" w:rsidRPr="00000000" w14:paraId="00000202">
      <w:pPr>
        <w:rPr>
          <w:sz w:val="32"/>
          <w:szCs w:val="32"/>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sz w:val="40"/>
          <w:szCs w:val="40"/>
        </w:rPr>
      </w:pPr>
      <w:r w:rsidDel="00000000" w:rsidR="00000000" w:rsidRPr="00000000">
        <w:rPr>
          <w:sz w:val="40"/>
          <w:szCs w:val="40"/>
          <w:rtl w:val="0"/>
        </w:rPr>
        <w:t xml:space="preserve">Application API PYTHON CODE</w:t>
      </w:r>
    </w:p>
    <w:p w:rsidR="00000000" w:rsidDel="00000000" w:rsidP="00000000" w:rsidRDefault="00000000" w:rsidRPr="00000000" w14:paraId="00000226">
      <w:pPr>
        <w:rPr>
          <w:sz w:val="40"/>
          <w:szCs w:val="40"/>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import numpy as np</w:t>
        <w:br w:type="textWrapping"/>
        <w:t xml:space="preserve">import pickle</w:t>
        <w:br w:type="textWrapping"/>
        <w:t xml:space="preserve">import pandas as pd</w:t>
        <w:br w:type="textWrapping"/>
        <w:t xml:space="preserve">from flask import Flask,request,render_template</w:t>
        <w:br w:type="textWrapping"/>
        <w:br w:type="textWrapping"/>
        <w:t xml:space="preserve">app = Flask(__name__,static_url_path='/Flask/static')</w:t>
        <w:br w:type="textWrapping"/>
        <w:t xml:space="preserve">model = pickle.load(open('model.pkl','rb'))</w:t>
        <w:br w:type="textWrapping"/>
        <w:br w:type="textWrapping"/>
        <w:t xml:space="preserve">@app.route('/')# route to display the home page</w:t>
        <w:br w:type="textWrapping"/>
        <w:t xml:space="preserve">def home():</w:t>
        <w:br w:type="textWrapping"/>
        <w:t xml:space="preserve">   return render_template('index.html')</w:t>
        <w:br w:type="textWrapping"/>
        <w:br w:type="textWrapping"/>
        <w:t xml:space="preserve">@app.route('/predict', methods=["POST"])</w:t>
        <w:br w:type="textWrapping"/>
        <w:t xml:space="preserve">def predict():</w:t>
        <w:br w:type="textWrapping"/>
        <w:t xml:space="preserve">   Gender = float(request.form["Gender"])</w:t>
        <w:br w:type="textWrapping"/>
        <w:t xml:space="preserve">   Hemoglobin = float(request.form["Hemoglobin"])</w:t>
        <w:br w:type="textWrapping"/>
        <w:t xml:space="preserve">   MCH = float(request.form['MCH'])</w:t>
        <w:br w:type="textWrapping"/>
        <w:t xml:space="preserve">   MCHC = float(request.form['MCHC'])</w:t>
        <w:br w:type="textWrapping"/>
        <w:t xml:space="preserve">   MCV = float(request.form['MCV'])</w:t>
        <w:br w:type="textWrapping"/>
        <w:t xml:space="preserve">   features_values = np.array([[Gender, Hemoglobin, MCH, MCHC, MCV]]) # reshape to 2D array</w:t>
        <w:br w:type="textWrapping"/>
        <w:t xml:space="preserve">   df = pd.DataFrame(features_values, columns=['Gender', 'Hemoglobin', 'MCH', 'MCHC', 'MCV'])</w:t>
        <w:br w:type="textWrapping"/>
        <w:t xml:space="preserve">   print(df) # Commenting out print for cleaner output</w:t>
        <w:br w:type="textWrapping"/>
        <w:t xml:space="preserve">   prediction = model.predict(df) # Commenting this out as model is not loaded</w:t>
        <w:br w:type="textWrapping"/>
        <w:t xml:space="preserve">   print(prediction[0]) # Commenting out print for cleaner output</w:t>
        <w:br w:type="textWrapping"/>
        <w:t xml:space="preserve">   # result = prediction[0] # Commenting this out as prediction is not available</w:t>
        <w:br w:type="textWrapping"/>
        <w:t xml:space="preserve">   # Replacing with a placeholder result since the model is not loaded</w:t>
        <w:br w:type="textWrapping"/>
        <w:t xml:space="preserve">   result_value = 0 # Placeholder value, replace with actual prediction when model is loaded</w:t>
        <w:br w:type="textWrapping"/>
        <w:br w:type="textWrapping"/>
        <w:t xml:space="preserve">   if result_value == 0:</w:t>
        <w:br w:type="textWrapping"/>
        <w:t xml:space="preserve">       result = "You don't have any Anemic Disease"</w:t>
        <w:br w:type="textWrapping"/>
        <w:t xml:space="preserve">   elif result_value == 1:</w:t>
        <w:br w:type="textWrapping"/>
        <w:t xml:space="preserve">       result = "You have amemic disease"</w:t>
        <w:br w:type="textWrapping"/>
        <w:br w:type="textWrapping"/>
        <w:t xml:space="preserve">   text= "Hence, based on calculation:"</w:t>
        <w:br w:type="textWrapping"/>
        <w:t xml:space="preserve">   return render_template("predict.html", prediction_text=text + str(result))</w:t>
        <w:br w:type="textWrapping"/>
        <w:br w:type="textWrapping"/>
        <w:t xml:space="preserve">if __name__=="__main__":</w:t>
        <w:br w:type="textWrapping"/>
        <w:t xml:space="preserve">     app.run(debug=False,port=5000)</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280" w:top="1160" w:left="720" w:right="720" w:header="720" w:footer="720"/>
        </w:sect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STYLE.CSS FILE</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br w:type="textWrapping"/>
        <w:t xml:space="preserve">    margin: 0;</w:t>
        <w:br w:type="textWrapping"/>
        <w:t xml:space="preserve">    padding: 0;</w:t>
        <w:br w:type="textWrapping"/>
        <w:t xml:space="preserve">    boc-sizing: border-box;</w:t>
        <w:br w:type="textWrapping"/>
        <w:t xml:space="preserve">}</w:t>
        <w:br w:type="textWrapping"/>
        <w:t xml:space="preserve">.bg-dark{</w:t>
        <w:br w:type="textWrapping"/>
        <w:t xml:space="preserve">      background-color: #7576B;</w:t>
        <w:br w:type="textWrapping"/>
        <w:t xml:space="preserve">}</w:t>
        <w:br w:type="textWrapping"/>
        <w:br w:type="textWrapping"/>
        <w:t xml:space="preserve">.mt-58</w:t>
        <w:br w:type="textWrapping"/>
        <w:t xml:space="preserve">{</w:t>
        <w:br w:type="textWrapping"/>
        <w:t xml:space="preserve">    margin-top: 50px;</w:t>
        <w:br w:type="textWrapping"/>
        <w:t xml:space="preserve">}</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INDEX.HTML FILE</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&lt;!DOCTYPE html&gt;</w:t>
        <w:br w:type="textWrapping"/>
        <w:t xml:space="preserve">&lt;html lang="en"&gt;</w:t>
        <w:br w:type="textWrapping"/>
        <w:t xml:space="preserve">&lt;head&gt;</w:t>
        <w:br w:type="textWrapping"/>
        <w:t xml:space="preserve">    &lt;meta charset="UTF-8"&gt;</w:t>
        <w:br w:type="textWrapping"/>
        <w:t xml:space="preserve">    &lt;title&gt;Anemia Predictor&lt;/title&gt;</w:t>
        <w:br w:type="textWrapping"/>
        <w:t xml:space="preserve">    &lt;style&gt;</w:t>
        <w:br w:type="textWrapping"/>
        <w:t xml:space="preserve">        body { font-family: Arial, sans-serif; padding: 20px; background-color: #f4f4f4; }</w:t>
        <w:br w:type="textWrapping"/>
        <w:t xml:space="preserve">        form { background: #fff; padding: 20px; border-radius: 8px; max-width: 400px; margin: auto; }</w:t>
        <w:br w:type="textWrapping"/>
        <w:t xml:space="preserve">        label { display: block; margin-top: 15px; }</w:t>
        <w:br w:type="textWrapping"/>
        <w:t xml:space="preserve">        input[type="number"] { width: 100%; padding: 10px; margin-top: 5px; }</w:t>
        <w:br w:type="textWrapping"/>
        <w:t xml:space="preserve">        input[type="submit"] { margin-top: 20px; padding: 10px 20px; background-color: #007BFF; color: white; border: none; cursor: pointer; }</w:t>
        <w:br w:type="textWrapping"/>
        <w:t xml:space="preserve">        input[type="submit"]:hover { background-color: #0056b3; }</w:t>
        <w:br w:type="textWrapping"/>
        <w:t xml:space="preserve">        .note { font-size: 0.9em; color: #555; }</w:t>
        <w:br w:type="textWrapping"/>
        <w:t xml:space="preserve">    &lt;/style&gt;</w:t>
        <w:br w:type="textWrapping"/>
        <w:t xml:space="preserve">&lt;/head&gt;</w:t>
        <w:br w:type="textWrapping"/>
        <w:t xml:space="preserve">&lt;body&gt;</w:t>
        <w:br w:type="textWrapping"/>
        <w:t xml:space="preserve">    &lt;h2 style="text-align:center;"&gt;Anemia Disease Predictor&lt;/h2&gt;</w:t>
        <w:br w:type="textWrapping"/>
        <w:t xml:space="preserve">    &lt;form action="/predict" method="post"&gt;</w:t>
        <w:br w:type="textWrapping"/>
        <w:t xml:space="preserve">        &lt;label for="Gender"&gt;Gender (0 for Female, 1 for Male):&lt;/label&gt;</w:t>
        <w:br w:type="textWrapping"/>
        <w:t xml:space="preserve">        &lt;input type="number" name="Gender" min="0" max="1" required&gt;</w:t>
        <w:br w:type="textWrapping"/>
        <w:t xml:space="preserve">        &lt;span class="note"&gt;Enter 0 for Female, 1 for Male&lt;/span&gt;</w:t>
        <w:br w:type="textWrapping"/>
        <w:br w:type="textWrapping"/>
        <w:t xml:space="preserve">        &lt;label for="Hemoglobin"&gt;Hemoglobin (Range: 7 - 16):&lt;/label&gt;</w:t>
        <w:br w:type="textWrapping"/>
        <w:t xml:space="preserve">        &lt;input type="number" step="any" name="Hemoglobin" min="7" max="16" required&gt;</w:t>
        <w:br w:type="textWrapping"/>
        <w:br w:type="textWrapping"/>
        <w:t xml:space="preserve">        &lt;label for="MCH"&gt;Mean Corpuscular Hemoglobin (Range: 16 - 100):&lt;/label&gt;</w:t>
        <w:br w:type="textWrapping"/>
        <w:t xml:space="preserve">        &lt;input type="number" step="any" name="MCH" min="16" max="100" required&gt;</w:t>
        <w:br w:type="textWrapping"/>
        <w:br w:type="textWrapping"/>
        <w:t xml:space="preserve">        &lt;label for="MCHC"&gt;Mean Corpuscular Hemoglobin Concentration (Range: 28 - 34):&lt;/label&gt;</w:t>
        <w:br w:type="textWrapping"/>
        <w:t xml:space="preserve">        &lt;input type="number" step="any" name="MCHC" min="28" max="34" required&gt;</w:t>
        <w:br w:type="textWrapping"/>
        <w:br w:type="textWrapping"/>
        <w:t xml:space="preserve">        &lt;label for="MCV"&gt;Mean Corpuscular Volume (Range: 70 - 100):&lt;/label&gt;</w:t>
        <w:br w:type="textWrapping"/>
        <w:t xml:space="preserve">        &lt;input type="number" step="any" name="MCV" min="70" max="100" required&gt;</w:t>
        <w:br w:type="textWrapping"/>
        <w:br w:type="textWrapping"/>
        <w:t xml:space="preserve">        &lt;input type="submit" value="Predict"&gt;</w:t>
        <w:br w:type="textWrapping"/>
        <w:t xml:space="preserve">    &lt;/form&gt;</w:t>
        <w:br w:type="textWrapping"/>
        <w:t xml:space="preserve">&lt;/body&gt;</w:t>
        <w:br w:type="textWrapping"/>
        <w:t xml:space="preserve">&lt;/html&gt;</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PREDICT.HTML  FILE:</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&lt;!DOCTYPE html&gt;</w:t>
        <w:br w:type="textWrapping"/>
        <w:t xml:space="preserve">&lt;html lang="en"&gt;</w:t>
        <w:br w:type="textWrapping"/>
        <w:t xml:space="preserve">&lt;head&gt;</w:t>
        <w:br w:type="textWrapping"/>
        <w:t xml:space="preserve">    &lt;meta charset="UTF-8"&gt;</w:t>
        <w:br w:type="textWrapping"/>
        <w:t xml:space="preserve">    &lt;title&gt;Prediction Result&lt;/title&gt;</w:t>
        <w:br w:type="textWrapping"/>
        <w:t xml:space="preserve">    &lt;style&gt;</w:t>
        <w:br w:type="textWrapping"/>
        <w:t xml:space="preserve">        body { font-family: Arial, sans-serif; padding: 20px; background-color: #e8f0fe; text-align: center; }</w:t>
        <w:br w:type="textWrapping"/>
        <w:t xml:space="preserve">        .result-box { background: #fff; padding: 30px; border-radius: 10px; display: inline-block; margin-top: 50px; }</w:t>
        <w:br w:type="textWrapping"/>
        <w:t xml:space="preserve">        h2 { color: #333; }</w:t>
        <w:br w:type="textWrapping"/>
        <w:t xml:space="preserve">    &lt;/style&gt;</w:t>
        <w:br w:type="textWrapping"/>
        <w:t xml:space="preserve">&lt;/head&gt;</w:t>
        <w:br w:type="textWrapping"/>
        <w:t xml:space="preserve">&lt;body&gt;</w:t>
        <w:br w:type="textWrapping"/>
        <w:t xml:space="preserve">    &lt;div class="result-box"&gt;</w:t>
        <w:br w:type="textWrapping"/>
        <w:t xml:space="preserve">        &lt;h2&gt;{{ prediction_text }}&lt;/h2&gt;</w:t>
        <w:br w:type="textWrapping"/>
        <w:t xml:space="preserve">    &lt;/div&gt;</w:t>
        <w:br w:type="textWrapping"/>
        <w:t xml:space="preserve">&lt;/body&gt;</w:t>
        <w:br w:type="textWrapping"/>
        <w:t xml:space="preserve">&lt;/html&gt;</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10.2 GitHub &amp; Project Demo Link</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Github link:   </w:t>
      </w:r>
      <w:hyperlink r:id="rId50">
        <w:r w:rsidDel="00000000" w:rsidR="00000000" w:rsidRPr="00000000">
          <w:rPr>
            <w:rFonts w:ascii="Times New Roman" w:cs="Times New Roman" w:eastAsia="Times New Roman" w:hAnsi="Times New Roman"/>
            <w:b w:val="1"/>
            <w:i w:val="0"/>
            <w:smallCaps w:val="0"/>
            <w:strike w:val="0"/>
            <w:color w:val="1155cc"/>
            <w:sz w:val="28"/>
            <w:szCs w:val="28"/>
            <w:u w:val="single"/>
            <w:shd w:fill="auto" w:val="clear"/>
            <w:vertAlign w:val="baseline"/>
            <w:rtl w:val="0"/>
          </w:rPr>
          <w:t xml:space="preserve">https://github.com/Ashtamprajapati/Anemia-sense-Leveraging-Machine-learning-for-precise-anemia-Recognitions</w:t>
        </w:r>
      </w:hyperlink>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Demo Video Link:</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sectPr>
          <w:type w:val="nextPage"/>
          <w:pgSz w:h="15840" w:w="12240" w:orient="portrait"/>
          <w:pgMar w:bottom="280" w:top="1160" w:left="720" w:right="720" w:header="720" w:footer="720"/>
        </w:sectPr>
      </w:pPr>
      <w:r w:rsidDel="00000000" w:rsidR="00000000" w:rsidRPr="00000000">
        <w:rPr>
          <w:b w:val="1"/>
          <w:sz w:val="28"/>
          <w:szCs w:val="28"/>
          <w:rtl w:val="0"/>
        </w:rPr>
        <w:t xml:space="preserve">https://drive.google.com/file/d/1pmts5A_CUqqo32t_9QxutKGIrV42N_1H/view?usp=drivesdk</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310896</wp:posOffset>
                </wp:positionH>
                <wp:positionV relativeFrom="page">
                  <wp:posOffset>310894</wp:posOffset>
                </wp:positionV>
                <wp:extent cx="6962140" cy="10092055"/>
                <wp:effectExtent b="0" l="0" r="0" t="0"/>
                <wp:wrapNone/>
                <wp:docPr id="4" name=""/>
                <a:graphic>
                  <a:graphicData uri="http://schemas.microsoft.com/office/word/2010/wordprocessingShape">
                    <wps:wsp>
                      <wps:cNvSpPr>
                        <a:spLocks/>
                      </wps:cNvSpPr>
                      <wps:spPr>
                        <a:xfrm>
                          <a:off x="0" y="0"/>
                          <a:ext cx="6962140" cy="10092055"/>
                        </a:xfrm>
                        <a:custGeom>
                          <a:avLst/>
                          <a:gdLst/>
                          <a:ahLst/>
                          <a:cxnLst/>
                          <a:rect b="b" l="l" r="r" t="t"/>
                          <a:pathLst>
                            <a:path h="10092055" w="6962140">
                              <a:moveTo>
                                <a:pt x="6961632" y="10085540"/>
                              </a:moveTo>
                              <a:lnTo>
                                <a:pt x="6961619" y="10079431"/>
                              </a:lnTo>
                              <a:lnTo>
                                <a:pt x="6961619" y="6045"/>
                              </a:lnTo>
                              <a:lnTo>
                                <a:pt x="6955536" y="6045"/>
                              </a:lnTo>
                              <a:lnTo>
                                <a:pt x="6955536" y="0"/>
                              </a:lnTo>
                              <a:lnTo>
                                <a:pt x="6949440" y="0"/>
                              </a:lnTo>
                              <a:lnTo>
                                <a:pt x="6949440" y="6096"/>
                              </a:lnTo>
                              <a:lnTo>
                                <a:pt x="6949440" y="10079431"/>
                              </a:lnTo>
                              <a:lnTo>
                                <a:pt x="6096" y="10079431"/>
                              </a:lnTo>
                              <a:lnTo>
                                <a:pt x="6096" y="6096"/>
                              </a:lnTo>
                              <a:lnTo>
                                <a:pt x="6949440" y="6096"/>
                              </a:lnTo>
                              <a:lnTo>
                                <a:pt x="6949440" y="0"/>
                              </a:lnTo>
                              <a:lnTo>
                                <a:pt x="6096" y="0"/>
                              </a:lnTo>
                              <a:lnTo>
                                <a:pt x="0" y="0"/>
                              </a:lnTo>
                              <a:lnTo>
                                <a:pt x="0" y="6045"/>
                              </a:lnTo>
                              <a:lnTo>
                                <a:pt x="0" y="10079431"/>
                              </a:lnTo>
                              <a:lnTo>
                                <a:pt x="0" y="10085527"/>
                              </a:lnTo>
                              <a:lnTo>
                                <a:pt x="6096" y="10085527"/>
                              </a:lnTo>
                              <a:lnTo>
                                <a:pt x="6949440" y="10085527"/>
                              </a:lnTo>
                              <a:lnTo>
                                <a:pt x="6955536" y="10085527"/>
                              </a:lnTo>
                              <a:lnTo>
                                <a:pt x="6949440" y="10085540"/>
                              </a:lnTo>
                              <a:lnTo>
                                <a:pt x="6096" y="10085540"/>
                              </a:lnTo>
                              <a:lnTo>
                                <a:pt x="6096" y="10091623"/>
                              </a:lnTo>
                              <a:lnTo>
                                <a:pt x="6949440" y="10091623"/>
                              </a:lnTo>
                              <a:lnTo>
                                <a:pt x="6955536" y="10091623"/>
                              </a:lnTo>
                              <a:lnTo>
                                <a:pt x="6961619" y="10091623"/>
                              </a:lnTo>
                              <a:lnTo>
                                <a:pt x="6961632" y="10085540"/>
                              </a:lnTo>
                              <a:close/>
                            </a:path>
                          </a:pathLst>
                        </a:custGeom>
                        <a:solidFill>
                          <a:srgbClr val="000000"/>
                        </a:solidFill>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310896</wp:posOffset>
                </wp:positionH>
                <wp:positionV relativeFrom="page">
                  <wp:posOffset>310894</wp:posOffset>
                </wp:positionV>
                <wp:extent cx="6962140" cy="10092055"/>
                <wp:effectExtent b="0" l="0" r="0" t="0"/>
                <wp:wrapNone/>
                <wp:docPr id="4"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6962140" cy="10092055"/>
                        </a:xfrm>
                        <a:prstGeom prst="rect"/>
                        <a:ln/>
                      </pic:spPr>
                    </pic:pic>
                  </a:graphicData>
                </a:graphic>
              </wp:anchor>
            </w:drawing>
          </mc:Fallback>
        </mc:AlternateContent>
      </w:r>
      <w:r w:rsidDel="00000000" w:rsidR="00000000" w:rsidRPr="00000000">
        <w:rPr>
          <w:rtl w:val="0"/>
        </w:rPr>
      </w:r>
      <w:r w:rsidDel="00000000" w:rsidR="00000000" w:rsidRPr="00000000">
        <w:pict>
          <v:shape id="Ink 24" style="position:absolute;margin-left:628.15pt;margin-top:99.7pt;width:1.05pt;height:1.05pt;z-index:48760371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">
            <v:imagedata r:id="rId2" o:title=""/>
          </v:shape>
        </w:pict>
      </w:r>
      <w:r w:rsidDel="00000000" w:rsidR="00000000" w:rsidRPr="00000000">
        <w:pict>
          <v:shape id="Ink 25" style="position:absolute;margin-left:473.65pt;margin-top:270.0pt;width:26.6pt;height:7.5pt;z-index:48760473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">
            <v:imagedata r:id="rId1" o:title=""/>
          </v:shape>
        </w:pict>
      </w:r>
    </w:p>
    <w:sectPr>
      <w:type w:val="nextPage"/>
      <w:pgSz w:h="15840" w:w="12240" w:orient="portrait"/>
      <w:pgMar w:bottom="280" w:top="15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Times New Roman"/>
  <w:font w:name="Open Sans"/>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4">
    <w:pPr>
      <w:keepNext w:val="0"/>
      <w:keepLines w:val="0"/>
      <w:pageBreakBefore w:val="0"/>
      <w:widowControl w:val="0"/>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1"/>
      <w:numFmt w:val="decimal"/>
      <w:lvlText w:val="%1."/>
      <w:lvlJc w:val="left"/>
      <w:pPr>
        <w:ind w:left="4217" w:hanging="360"/>
      </w:pPr>
      <w:rPr>
        <w:rFonts w:ascii="Times New Roman" w:cs="Times New Roman" w:eastAsia="Times New Roman" w:hAnsi="Times New Roman"/>
        <w:b w:val="1"/>
        <w:i w:val="0"/>
        <w:sz w:val="32"/>
        <w:szCs w:val="32"/>
      </w:rPr>
    </w:lvl>
    <w:lvl w:ilvl="1">
      <w:start w:val="0"/>
      <w:numFmt w:val="bullet"/>
      <w:lvlText w:val="•"/>
      <w:lvlJc w:val="left"/>
      <w:pPr>
        <w:ind w:left="4806" w:hanging="360"/>
      </w:pPr>
      <w:rPr/>
    </w:lvl>
    <w:lvl w:ilvl="2">
      <w:start w:val="0"/>
      <w:numFmt w:val="bullet"/>
      <w:lvlText w:val="•"/>
      <w:lvlJc w:val="left"/>
      <w:pPr>
        <w:ind w:left="5392" w:hanging="360"/>
      </w:pPr>
      <w:rPr/>
    </w:lvl>
    <w:lvl w:ilvl="3">
      <w:start w:val="0"/>
      <w:numFmt w:val="bullet"/>
      <w:lvlText w:val="•"/>
      <w:lvlJc w:val="left"/>
      <w:pPr>
        <w:ind w:left="5978" w:hanging="360"/>
      </w:pPr>
      <w:rPr/>
    </w:lvl>
    <w:lvl w:ilvl="4">
      <w:start w:val="0"/>
      <w:numFmt w:val="bullet"/>
      <w:lvlText w:val="•"/>
      <w:lvlJc w:val="left"/>
      <w:pPr>
        <w:ind w:left="6564" w:hanging="360"/>
      </w:pPr>
      <w:rPr/>
    </w:lvl>
    <w:lvl w:ilvl="5">
      <w:start w:val="0"/>
      <w:numFmt w:val="bullet"/>
      <w:lvlText w:val="•"/>
      <w:lvlJc w:val="left"/>
      <w:pPr>
        <w:ind w:left="7150" w:hanging="360"/>
      </w:pPr>
      <w:rPr/>
    </w:lvl>
    <w:lvl w:ilvl="6">
      <w:start w:val="0"/>
      <w:numFmt w:val="bullet"/>
      <w:lvlText w:val="•"/>
      <w:lvlJc w:val="left"/>
      <w:pPr>
        <w:ind w:left="7736" w:hanging="360"/>
      </w:pPr>
      <w:rPr/>
    </w:lvl>
    <w:lvl w:ilvl="7">
      <w:start w:val="0"/>
      <w:numFmt w:val="bullet"/>
      <w:lvlText w:val="•"/>
      <w:lvlJc w:val="left"/>
      <w:pPr>
        <w:ind w:left="8322" w:hanging="360"/>
      </w:pPr>
      <w:rPr/>
    </w:lvl>
    <w:lvl w:ilvl="8">
      <w:start w:val="0"/>
      <w:numFmt w:val="bullet"/>
      <w:lvlText w:val="•"/>
      <w:lvlJc w:val="left"/>
      <w:pPr>
        <w:ind w:left="8908"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IN"/>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spacing w:before="69" w:lineRule="auto"/>
      <w:ind w:left="432" w:hanging="432"/>
      <w:jc w:val="center"/>
    </w:pPr>
    <w:rPr>
      <w:b w:val="1"/>
      <w:sz w:val="32"/>
      <w:szCs w:val="32"/>
    </w:rPr>
  </w:style>
  <w:style w:type="paragraph" w:styleId="Heading2">
    <w:name w:val="heading 2"/>
    <w:basedOn w:val="Normal"/>
    <w:next w:val="Normal"/>
    <w:pPr>
      <w:ind w:left="576" w:hanging="576"/>
    </w:pPr>
    <w:rPr>
      <w:b w:val="1"/>
      <w:sz w:val="28"/>
      <w:szCs w:val="28"/>
      <w:u w:val="single"/>
    </w:rPr>
  </w:style>
  <w:style w:type="paragraph" w:styleId="Heading3">
    <w:name w:val="heading 3"/>
    <w:basedOn w:val="Normal"/>
    <w:next w:val="Normal"/>
    <w:pPr>
      <w:keepNext w:val="1"/>
      <w:keepLines w:val="1"/>
      <w:spacing w:before="40" w:lineRule="auto"/>
      <w:ind w:left="720" w:hanging="720"/>
    </w:pPr>
    <w:rPr>
      <w:rFonts w:ascii="Cambria" w:cs="Cambria" w:eastAsia="Cambria" w:hAnsi="Cambria"/>
      <w:color w:val="243f61"/>
      <w:sz w:val="24"/>
      <w:szCs w:val="24"/>
    </w:rPr>
  </w:style>
  <w:style w:type="paragraph" w:styleId="Heading4">
    <w:name w:val="heading 4"/>
    <w:basedOn w:val="Normal"/>
    <w:next w:val="Normal"/>
    <w:pPr>
      <w:keepNext w:val="1"/>
      <w:keepLines w:val="1"/>
      <w:spacing w:before="40" w:lineRule="auto"/>
      <w:ind w:left="864" w:hanging="864"/>
    </w:pPr>
    <w:rPr>
      <w:rFonts w:ascii="Cambria" w:cs="Cambria" w:eastAsia="Cambria" w:hAnsi="Cambria"/>
      <w:i w:val="1"/>
      <w:color w:val="366091"/>
    </w:rPr>
  </w:style>
  <w:style w:type="paragraph" w:styleId="Heading5">
    <w:name w:val="heading 5"/>
    <w:basedOn w:val="Normal"/>
    <w:next w:val="Normal"/>
    <w:pPr>
      <w:keepNext w:val="1"/>
      <w:keepLines w:val="1"/>
      <w:spacing w:before="40" w:lineRule="auto"/>
      <w:ind w:left="1008" w:hanging="1008"/>
    </w:pPr>
    <w:rPr>
      <w:rFonts w:ascii="Cambria" w:cs="Cambria" w:eastAsia="Cambria" w:hAnsi="Cambria"/>
      <w:color w:val="366091"/>
    </w:rPr>
  </w:style>
  <w:style w:type="paragraph" w:styleId="Heading6">
    <w:name w:val="heading 6"/>
    <w:basedOn w:val="Normal"/>
    <w:next w:val="Normal"/>
    <w:pPr>
      <w:keepNext w:val="1"/>
      <w:keepLines w:val="1"/>
      <w:spacing w:before="40" w:lineRule="auto"/>
      <w:ind w:left="1152" w:hanging="1152"/>
    </w:pPr>
    <w:rPr>
      <w:rFonts w:ascii="Cambria" w:cs="Cambria" w:eastAsia="Cambria" w:hAnsi="Cambria"/>
      <w:color w:val="243f6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17.png"/><Relationship Id="rId41" Type="http://schemas.openxmlformats.org/officeDocument/2006/relationships/image" Target="media/image16.png"/><Relationship Id="rId44" Type="http://schemas.openxmlformats.org/officeDocument/2006/relationships/image" Target="media/image19.png"/><Relationship Id="rId43" Type="http://schemas.openxmlformats.org/officeDocument/2006/relationships/image" Target="media/image18.png"/><Relationship Id="rId46" Type="http://schemas.openxmlformats.org/officeDocument/2006/relationships/image" Target="media/image4.png"/><Relationship Id="rId45" Type="http://schemas.openxmlformats.org/officeDocument/2006/relationships/image" Target="media/image2.png"/><Relationship Id="rId1" Type="http://schemas.openxmlformats.org/officeDocument/2006/relationships/image" Target="media/image1.png"/><Relationship Id="rId2" Type="http://schemas.openxmlformats.org/officeDocument/2006/relationships/image" Target="media/image3.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2.png"/><Relationship Id="rId48" Type="http://schemas.openxmlformats.org/officeDocument/2006/relationships/image" Target="media/image6.png"/><Relationship Id="rId47" Type="http://schemas.openxmlformats.org/officeDocument/2006/relationships/image" Target="media/image5.png"/><Relationship Id="rId49" Type="http://schemas.openxmlformats.org/officeDocument/2006/relationships/image" Target="media/image7.pn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8.png"/><Relationship Id="rId31" Type="http://schemas.openxmlformats.org/officeDocument/2006/relationships/image" Target="media/image27.png"/><Relationship Id="rId30" Type="http://schemas.openxmlformats.org/officeDocument/2006/relationships/image" Target="media/image26.png"/><Relationship Id="rId33" Type="http://schemas.openxmlformats.org/officeDocument/2006/relationships/image" Target="media/image29.png"/><Relationship Id="rId32" Type="http://schemas.openxmlformats.org/officeDocument/2006/relationships/image" Target="media/image28.png"/><Relationship Id="rId35" Type="http://schemas.openxmlformats.org/officeDocument/2006/relationships/image" Target="media/image10.png"/><Relationship Id="rId34" Type="http://schemas.openxmlformats.org/officeDocument/2006/relationships/image" Target="media/image30.png"/><Relationship Id="rId37" Type="http://schemas.openxmlformats.org/officeDocument/2006/relationships/image" Target="media/image12.png"/><Relationship Id="rId36" Type="http://schemas.openxmlformats.org/officeDocument/2006/relationships/image" Target="media/image11.png"/><Relationship Id="rId39" Type="http://schemas.openxmlformats.org/officeDocument/2006/relationships/image" Target="media/image14.png"/><Relationship Id="rId38" Type="http://schemas.openxmlformats.org/officeDocument/2006/relationships/image" Target="media/image13.png"/><Relationship Id="rId20" Type="http://schemas.openxmlformats.org/officeDocument/2006/relationships/image" Target="media/image42.png"/><Relationship Id="rId22" Type="http://schemas.openxmlformats.org/officeDocument/2006/relationships/image" Target="media/image44.png"/><Relationship Id="rId21" Type="http://schemas.openxmlformats.org/officeDocument/2006/relationships/image" Target="media/image43.png"/><Relationship Id="rId24" Type="http://schemas.openxmlformats.org/officeDocument/2006/relationships/image" Target="media/image46.png"/><Relationship Id="rId23" Type="http://schemas.openxmlformats.org/officeDocument/2006/relationships/image" Target="media/image45.png"/><Relationship Id="rId26" Type="http://schemas.openxmlformats.org/officeDocument/2006/relationships/image" Target="media/image22.png"/><Relationship Id="rId25" Type="http://schemas.openxmlformats.org/officeDocument/2006/relationships/image" Target="media/image21.png"/><Relationship Id="rId28" Type="http://schemas.openxmlformats.org/officeDocument/2006/relationships/image" Target="media/image24.png"/><Relationship Id="rId27" Type="http://schemas.openxmlformats.org/officeDocument/2006/relationships/image" Target="media/image23.png"/><Relationship Id="rId29" Type="http://schemas.openxmlformats.org/officeDocument/2006/relationships/image" Target="media/image25.png"/><Relationship Id="rId51" Type="http://schemas.openxmlformats.org/officeDocument/2006/relationships/image" Target="media/image31.png"/><Relationship Id="rId50" Type="http://schemas.openxmlformats.org/officeDocument/2006/relationships/hyperlink" Target="https://github.com/Ashtamprajapati/Anemia-sense-Leveraging-Machine-learning-for-precise-anemia-Recognitions" TargetMode="External"/><Relationship Id="rId11" Type="http://schemas.openxmlformats.org/officeDocument/2006/relationships/image" Target="media/image20.png"/><Relationship Id="rId10" Type="http://schemas.openxmlformats.org/officeDocument/2006/relationships/footer" Target="footer1.xml"/><Relationship Id="rId13" Type="http://schemas.openxmlformats.org/officeDocument/2006/relationships/image" Target="media/image34.png"/><Relationship Id="rId12" Type="http://schemas.openxmlformats.org/officeDocument/2006/relationships/image" Target="media/image33.png"/><Relationship Id="rId15" Type="http://schemas.openxmlformats.org/officeDocument/2006/relationships/image" Target="media/image35.png"/><Relationship Id="rId14" Type="http://schemas.openxmlformats.org/officeDocument/2006/relationships/image" Target="media/image37.png"/><Relationship Id="rId17" Type="http://schemas.openxmlformats.org/officeDocument/2006/relationships/image" Target="media/image38.png"/><Relationship Id="rId16" Type="http://schemas.openxmlformats.org/officeDocument/2006/relationships/image" Target="media/image40.png"/><Relationship Id="rId19" Type="http://schemas.openxmlformats.org/officeDocument/2006/relationships/image" Target="media/image41.png"/><Relationship Id="rId18"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