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Client Class: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created this code to </w:t>
      </w:r>
      <w:r w:rsidDel="00000000" w:rsidR="00000000" w:rsidRPr="00000000">
        <w:rPr>
          <w:rtl w:val="0"/>
        </w:rPr>
        <w:t xml:space="preserve">simulate a simple client program that sends a message to a server and measures the time it takes to receive a response.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java.io - Provides classes for input and output operations, including reading and writing data streams.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java.net - Provides classes for networking functionalities, including sockets.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Client Class: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main method is the program's entry point.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Connection Setup: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Creates a Socket object by connecting to "localhost" (usually the same machine) on port 4000. This establishes a communication channel with the server.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Creates a PrintWriter to send data (the message) through the socket's output stream.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Creates a BufferedReader to read data (the response) from the socket's input stream.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Sending Message: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Defines a string containing the message to be sent ("Amdahl's Law..." statement).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Uses out.println to send the message to the server via the socket.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Prints a confirmation message indicating what was sent.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Measuring Time: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Captures the starting time using System.nanoTime before any code to be timed is executed.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Places a placeholder for code that might take some time to execute (commented out).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Captures the ending time using System.nanoTime after the (potential) code execution.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Calculates the duration in nanoseconds by subtracting the starting time from the ending time.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Prints the duration in both nanoseconds and milliseconds.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Receiving Response: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Uses in.readLine to read a single line of response sent by the server.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Prints a confirmation message indicating what was received.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Closing Connection: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Closes the socket to terminate the communication.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Note: This program assumes a server is already running on port 4000 and listening for messages. The provided code snippet only focuses on the client-side communication.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MatrixUtils.Java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code defines a utility class, MatrixUtils, that provides static methods for matrix operations. Important methods associated with this class include: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add Method: Adds two square matrices A and B element by element and returns the resulting matrix.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subtract Method: Subtracts one square matrix B from another square matrix A element by element and returns the resulting matrix.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split Method: Extracts a submatrix from a larger matrix matrix, starting at the specified row and col indices, and of the specified size. The extracted submatrix is returned.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join Method: Merges a smaller matrix C into a larger matrix P at the specified row and col position.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These methods assume square matrices (equal number of rows and columns).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methods use System.arraycopy for efficient array copying where applicable.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Router.Java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code implements a simple router in Java that facilitates communication between a client and a server.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ServerSocket Initialization: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router listens for client connections on port 4000 using a ServerSocket.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Main Loop: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router operates in an infinite loop, accepting incoming client connections.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Client Communication: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Once a client connects, the router establishes input and output streams (BufferedReader and PrintWriter) to read messages from and send responses back to the client.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Server Communication: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router establishes a connection to the server on port 5000 using a Socket, with corresponding input and output streams.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Message Forwarding: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router: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Reads a message from the client.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Forwards the message to the server.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Receives the server's response.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Sends the server's response back to the client.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Connection Management: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After each interaction, the router closes both the client and server sockets.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Key Points: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Port Configuration: The router listens on port 4000 and forwards messages to a server on port 5000.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Middleware Role: Acts as an intermediary for message forwarding between a client and a server.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Synchronous Communication: Handles one client request-response cycle at a time (no threading or concurrency).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u w:val="single"/>
          <w:rtl w:val="0"/>
        </w:rPr>
        <w:t xml:space="preserve">Server.Java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code implements a simple server in Java that listens for client connections via a router and processes client messages.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Server Initialization: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server listens for incoming connections on port 5000 using a ServerSocket.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Main Loop: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server runs in an infinite loop, waiting to accept client connections.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Client Communication: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When a client (via the router) connects, the server: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Establishes input and output streams (BufferedReader and PrintWriter) for communication.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Reads a message sent by the client.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Message Processing: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server: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Processes the client's message by converting it to uppercase.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Responds with a confirmation message, including the uppercase version of the client's input.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Connection Management: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After each interaction, the server closes the socket connection with the client.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Key Points: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Port Configuration: The server listens on port 5000 for messages relayed by the router.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Response Logic: The server acknowledges the client message and transforms it to uppercase before sending it back.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Synchronous Operation: Handles one client request at a time without concurrency or threading.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u w:val="single"/>
          <w:rtl w:val="0"/>
        </w:rPr>
        <w:t xml:space="preserve">Strassen.Java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We created this code to implement Strassen's Algorithm for matrix multiplication, which is an efficient method to multiply two square matrices.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Base Case: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If the matrix size (n) is 1 (a single element), the matrices are directly multiplied.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Matrix Splitting: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For larger matrices, the algorithm divides each input matrix (A and B) into four equally-sized submatrices (A11, A12, A21, A22 for A and similarly for B) using the MatrixUtils.split method.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Strassen's Formula: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algorithm computes seven intermediate matrices (M1 to M7) using a combination of matrix addition, subtraction, and recursive multiplication: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𝑀1=(𝐴11+𝐴22)⋅(𝐵11+𝐵22)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𝑀2=(𝐴21+𝐴22)⋅𝐵11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M3=A11⋅(B12−B22)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M4=A22⋅(B21−B11)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M5=(A11+A12)⋅B22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M6=(A21−A11)⋅(B11+B12)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M7=(A12−A22)⋅(B21+B22)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Combining Results: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The final result matrix (result) is constructed by combining four submatrices (C11, C12, C21, C22) derived from M1 to M7: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C11=M1+M4−M5+M7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C12=M3+M5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C21=M2+M4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C22=M1+M3−M2+M6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The submatrices are joined into the final matrix using the MatrixUtils.join method.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Recursive Calls: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 method is applied recursively to submatrices until the base case is reached.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Key Points: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Efficient Algorithm: Strassen's algorithm reduces the complexity of matrix multiplication from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𝑂(𝑛^3) to approximately 𝑂(𝑛^2.81).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Recursive Design: The method breaks down larger matrices into smaller subproblems using divide-and-conquer.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Dependencies: Utilizes helper methods (split, join, add, and subtract) from the MatrixUtils class.</w:t>
      </w:r>
    </w:p>
    <w:p w:rsidR="00000000" w:rsidDel="00000000" w:rsidP="00000000" w:rsidRDefault="00000000" w:rsidRPr="00000000" w14:paraId="0000009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StrassenMultiplication.Java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The code implements a main class that demonstrates the use of Strassen's Algorithm to multiply two matrices.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Matrix Definition: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Two 4x4 matrices, matrixA and matrixB, are initialized with predefined values.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Matrix Multiplication: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The Strassen.multiply method is called with matrixA and matrixB as inputs. This performs the multiplication using Strassen's algorithm and returns the resulting matrix.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Result Display: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The resulting matrix is printed to the console in a formatted manner, row by row.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Key Points: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Input Matrices: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matrixA contains sequential integers from 1 to 16.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matrixB contains descending integers from 16 to 1.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The program computes and prints the product of matrixA and matrixB using the Strassen algorithm.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Serves as a test or demonstration of the Strassen class functionality for matrix multiplication.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