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E84C" w14:textId="4F3626CF" w:rsidR="00CD7723" w:rsidRDefault="00CD7723" w:rsidP="00CD7723">
      <w:pPr>
        <w:pStyle w:val="a4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8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예비보고서</w:t>
      </w:r>
    </w:p>
    <w:p w14:paraId="44F19A21" w14:textId="77777777" w:rsidR="00CD7723" w:rsidRDefault="00CD7723" w:rsidP="00CD7723">
      <w:pPr>
        <w:pStyle w:val="a4"/>
      </w:pPr>
    </w:p>
    <w:p w14:paraId="03B2BAC2" w14:textId="77777777" w:rsidR="00CD7723" w:rsidRDefault="00CD7723" w:rsidP="00CD7723">
      <w:pPr>
        <w:pStyle w:val="a4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생명과학과        학년</w:t>
      </w:r>
      <w:r>
        <w:rPr>
          <w:rFonts w:eastAsia="함초롬바탕" w:hint="eastAsia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           학번</w:t>
      </w:r>
      <w:r>
        <w:rPr>
          <w:rFonts w:eastAsia="함초롬바탕" w:hint="eastAsia"/>
          <w:sz w:val="22"/>
          <w:szCs w:val="22"/>
        </w:rPr>
        <w:t xml:space="preserve">: 20182186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>: 김승원</w:t>
      </w:r>
    </w:p>
    <w:p w14:paraId="09B24D41" w14:textId="77777777" w:rsidR="00CD7723" w:rsidRPr="00CD7723" w:rsidRDefault="00CD7723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666666"/>
          <w:kern w:val="0"/>
          <w:sz w:val="27"/>
          <w:szCs w:val="27"/>
          <w:bdr w:val="none" w:sz="0" w:space="0" w:color="auto" w:frame="1"/>
        </w:rPr>
      </w:pPr>
    </w:p>
    <w:p w14:paraId="0CCC9A29" w14:textId="7588A1CD" w:rsidR="00CD7723" w:rsidRPr="00CD7723" w:rsidRDefault="00CD7723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D7723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1. 7-Segment Displa</w:t>
      </w:r>
      <w:r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y</w:t>
      </w:r>
    </w:p>
    <w:p w14:paraId="2042C32E" w14:textId="6B7BB86D" w:rsidR="00CD7723" w:rsidRDefault="00CD7723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CD7723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 </w:t>
      </w:r>
    </w:p>
    <w:p w14:paraId="045F16A7" w14:textId="4758FAC6" w:rsidR="00CD7723" w:rsidRDefault="00CD7723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</w:rPr>
        <w:t>7-segment display</w:t>
      </w:r>
      <w:r>
        <w:rPr>
          <w:rFonts w:ascii="맑은 고딕" w:eastAsia="맑은 고딕" w:hAnsi="맑은 고딕" w:cs="굴림" w:hint="eastAsia"/>
          <w:kern w:val="0"/>
          <w:szCs w:val="20"/>
        </w:rPr>
        <w:t>는 숫자와 문자를 표시할 수 있는 장치다.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건물 외벽에 걸려있는 디지털 시계나 우리가 늘 사용하는 계산기 등에서 표기하는 방식과 같다.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</w:p>
    <w:p w14:paraId="3B9948C9" w14:textId="6BE34CE5" w:rsidR="00CD7723" w:rsidRDefault="00CD7723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w:drawing>
          <wp:inline distT="0" distB="0" distL="0" distR="0" wp14:anchorId="7CCEEC16" wp14:editId="08958A32">
            <wp:extent cx="5731510" cy="20986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D7E5" w14:textId="688AE912" w:rsidR="00CD7723" w:rsidRDefault="00CD7723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&lt;</w:t>
      </w:r>
      <w:r>
        <w:rPr>
          <w:rFonts w:ascii="맑은 고딕" w:eastAsia="맑은 고딕" w:hAnsi="맑은 고딕" w:cs="굴림"/>
          <w:kern w:val="0"/>
          <w:szCs w:val="20"/>
        </w:rPr>
        <w:t>fig 1. 7-segment Displ</w:t>
      </w:r>
      <w:r>
        <w:rPr>
          <w:rFonts w:ascii="맑은 고딕" w:eastAsia="맑은 고딕" w:hAnsi="맑은 고딕" w:cs="굴림" w:hint="eastAsia"/>
          <w:kern w:val="0"/>
          <w:szCs w:val="20"/>
        </w:rPr>
        <w:t>a</w:t>
      </w:r>
      <w:r>
        <w:rPr>
          <w:rFonts w:ascii="맑은 고딕" w:eastAsia="맑은 고딕" w:hAnsi="맑은 고딕" w:cs="굴림"/>
          <w:kern w:val="0"/>
          <w:szCs w:val="20"/>
        </w:rPr>
        <w:t xml:space="preserve">y </w:t>
      </w:r>
      <w:r>
        <w:rPr>
          <w:rFonts w:ascii="맑은 고딕" w:eastAsia="맑은 고딕" w:hAnsi="맑은 고딕" w:cs="굴림" w:hint="eastAsia"/>
          <w:kern w:val="0"/>
          <w:szCs w:val="20"/>
        </w:rPr>
        <w:t>표시 장치</w:t>
      </w:r>
      <w:r>
        <w:rPr>
          <w:rFonts w:ascii="맑은 고딕" w:eastAsia="맑은 고딕" w:hAnsi="맑은 고딕" w:cs="굴림"/>
          <w:kern w:val="0"/>
          <w:szCs w:val="20"/>
        </w:rPr>
        <w:t>&gt;</w:t>
      </w:r>
    </w:p>
    <w:p w14:paraId="04FF2D6C" w14:textId="3BAA24DD" w:rsidR="00CD7723" w:rsidRDefault="00CD7723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</w:p>
    <w:p w14:paraId="09550768" w14:textId="34BFA2C2" w:rsidR="00CD7723" w:rsidRDefault="00CD7723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</w:rPr>
        <w:t>7-segment display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는 </w:t>
      </w:r>
      <w:r>
        <w:rPr>
          <w:rFonts w:ascii="맑은 고딕" w:eastAsia="맑은 고딕" w:hAnsi="맑은 고딕" w:cs="굴림"/>
          <w:kern w:val="0"/>
          <w:szCs w:val="20"/>
        </w:rPr>
        <w:t>LED</w:t>
      </w:r>
      <w:r>
        <w:rPr>
          <w:rFonts w:ascii="맑은 고딕" w:eastAsia="맑은 고딕" w:hAnsi="맑은 고딕" w:cs="굴림" w:hint="eastAsia"/>
          <w:kern w:val="0"/>
          <w:szCs w:val="20"/>
        </w:rPr>
        <w:t>로 각 획을 표시한다.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이외에도 </w:t>
      </w:r>
      <w:r>
        <w:rPr>
          <w:rFonts w:ascii="맑은 고딕" w:eastAsia="맑은 고딕" w:hAnsi="맑은 고딕" w:cs="굴림"/>
          <w:kern w:val="0"/>
          <w:szCs w:val="20"/>
        </w:rPr>
        <w:t>LCD</w:t>
      </w:r>
      <w:r>
        <w:rPr>
          <w:rFonts w:ascii="맑은 고딕" w:eastAsia="맑은 고딕" w:hAnsi="맑은 고딕" w:cs="굴림" w:hint="eastAsia"/>
          <w:kern w:val="0"/>
          <w:szCs w:val="20"/>
        </w:rPr>
        <w:t>나 음극 방전관 같은 것으로도 표시하기도 한다.</w:t>
      </w:r>
      <w:r>
        <w:rPr>
          <w:rFonts w:ascii="맑은 고딕" w:eastAsia="맑은 고딕" w:hAnsi="맑은 고딕" w:cs="굴림"/>
          <w:kern w:val="0"/>
          <w:szCs w:val="20"/>
        </w:rPr>
        <w:t xml:space="preserve"> LED</w:t>
      </w:r>
      <w:r>
        <w:rPr>
          <w:rFonts w:ascii="맑은 고딕" w:eastAsia="맑은 고딕" w:hAnsi="맑은 고딕" w:cs="굴림" w:hint="eastAsia"/>
          <w:kern w:val="0"/>
          <w:szCs w:val="20"/>
        </w:rPr>
        <w:t>로 구성된 7</w:t>
      </w:r>
      <w:r>
        <w:rPr>
          <w:rFonts w:ascii="맑은 고딕" w:eastAsia="맑은 고딕" w:hAnsi="맑은 고딕" w:cs="굴림"/>
          <w:kern w:val="0"/>
          <w:szCs w:val="20"/>
        </w:rPr>
        <w:t xml:space="preserve">-segment </w:t>
      </w:r>
      <w:r>
        <w:rPr>
          <w:rFonts w:ascii="맑은 고딕" w:eastAsia="맑은 고딕" w:hAnsi="맑은 고딕" w:cs="굴림" w:hint="eastAsia"/>
          <w:kern w:val="0"/>
          <w:szCs w:val="20"/>
        </w:rPr>
        <w:t>장치의 경우에는 하나의 핀이 배당되어 각 획을 끄거나 키도록</w:t>
      </w:r>
      <w:r w:rsidR="00317BD5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한다.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</w:p>
    <w:p w14:paraId="6EE2FFCD" w14:textId="28FB60AC" w:rsidR="00CD7723" w:rsidRDefault="00CD7723" w:rsidP="001B36CB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w:drawing>
          <wp:inline distT="0" distB="0" distL="0" distR="0" wp14:anchorId="4660E34A" wp14:editId="0DFC7403">
            <wp:extent cx="1714500" cy="2076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8ED7" w14:textId="684A844D" w:rsidR="00CD7723" w:rsidRPr="00CD7723" w:rsidRDefault="00CD7723" w:rsidP="001B36CB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&lt;f</w:t>
      </w:r>
      <w:r>
        <w:rPr>
          <w:rFonts w:ascii="맑은 고딕" w:eastAsia="맑은 고딕" w:hAnsi="맑은 고딕" w:cs="굴림"/>
          <w:kern w:val="0"/>
          <w:szCs w:val="20"/>
        </w:rPr>
        <w:t>ig 2</w:t>
      </w:r>
      <w:r>
        <w:rPr>
          <w:rFonts w:ascii="맑은 고딕" w:eastAsia="맑은 고딕" w:hAnsi="맑은 고딕" w:cs="굴림"/>
          <w:kern w:val="0"/>
          <w:szCs w:val="20"/>
        </w:rPr>
        <w:t>. 7-segment Displ</w:t>
      </w:r>
      <w:r>
        <w:rPr>
          <w:rFonts w:ascii="맑은 고딕" w:eastAsia="맑은 고딕" w:hAnsi="맑은 고딕" w:cs="굴림" w:hint="eastAsia"/>
          <w:kern w:val="0"/>
          <w:szCs w:val="20"/>
        </w:rPr>
        <w:t>a</w:t>
      </w:r>
      <w:r>
        <w:rPr>
          <w:rFonts w:ascii="맑은 고딕" w:eastAsia="맑은 고딕" w:hAnsi="맑은 고딕" w:cs="굴림"/>
          <w:kern w:val="0"/>
          <w:szCs w:val="20"/>
        </w:rPr>
        <w:t>y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각 선분에 해당하는 </w:t>
      </w:r>
      <w:r w:rsidR="001B36CB">
        <w:rPr>
          <w:rFonts w:ascii="맑은 고딕" w:eastAsia="맑은 고딕" w:hAnsi="맑은 고딕" w:cs="굴림" w:hint="eastAsia"/>
          <w:kern w:val="0"/>
          <w:szCs w:val="20"/>
        </w:rPr>
        <w:t>이름(알파벳</w:t>
      </w:r>
      <w:r w:rsidR="001B36CB">
        <w:rPr>
          <w:rFonts w:ascii="맑은 고딕" w:eastAsia="맑은 고딕" w:hAnsi="맑은 고딕" w:cs="굴림"/>
          <w:kern w:val="0"/>
          <w:szCs w:val="20"/>
        </w:rPr>
        <w:t>)</w:t>
      </w:r>
      <w:r>
        <w:rPr>
          <w:rFonts w:ascii="맑은 고딕" w:eastAsia="맑은 고딕" w:hAnsi="맑은 고딕" w:cs="굴림"/>
          <w:kern w:val="0"/>
          <w:szCs w:val="20"/>
        </w:rPr>
        <w:t>&gt;</w:t>
      </w:r>
    </w:p>
    <w:p w14:paraId="74EBCA01" w14:textId="5C5B2A51" w:rsidR="001B36CB" w:rsidRDefault="001B36CB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 xml:space="preserve"> </w:t>
      </w:r>
    </w:p>
    <w:p w14:paraId="30733C7E" w14:textId="4E0D44B8" w:rsidR="001B36CB" w:rsidRDefault="001B36CB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</w:rPr>
        <w:t>. 7-segment Displ</w:t>
      </w:r>
      <w:r>
        <w:rPr>
          <w:rFonts w:ascii="맑은 고딕" w:eastAsia="맑은 고딕" w:hAnsi="맑은 고딕" w:cs="굴림" w:hint="eastAsia"/>
          <w:kern w:val="0"/>
          <w:szCs w:val="20"/>
        </w:rPr>
        <w:t>a</w:t>
      </w:r>
      <w:r>
        <w:rPr>
          <w:rFonts w:ascii="맑은 고딕" w:eastAsia="맑은 고딕" w:hAnsi="맑은 고딕" w:cs="굴림"/>
          <w:kern w:val="0"/>
          <w:szCs w:val="20"/>
        </w:rPr>
        <w:t>y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는 </w:t>
      </w:r>
      <w:r>
        <w:rPr>
          <w:rFonts w:ascii="맑은 고딕" w:eastAsia="맑은 고딕" w:hAnsi="맑은 고딕" w:cs="굴림"/>
          <w:kern w:val="0"/>
          <w:szCs w:val="20"/>
        </w:rPr>
        <w:t>7</w:t>
      </w:r>
      <w:r>
        <w:rPr>
          <w:rFonts w:ascii="맑은 고딕" w:eastAsia="맑은 고딕" w:hAnsi="맑은 고딕" w:cs="굴림" w:hint="eastAsia"/>
          <w:kern w:val="0"/>
          <w:szCs w:val="20"/>
        </w:rPr>
        <w:t>개의 선분으로 구성되어 있다.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위 아래에 사각형 </w:t>
      </w:r>
      <w:r>
        <w:rPr>
          <w:rFonts w:ascii="맑은 고딕" w:eastAsia="맑은 고딕" w:hAnsi="맑은 고딕" w:cs="굴림"/>
          <w:kern w:val="0"/>
          <w:szCs w:val="20"/>
        </w:rPr>
        <w:t>2</w:t>
      </w:r>
      <w:r>
        <w:rPr>
          <w:rFonts w:ascii="맑은 고딕" w:eastAsia="맑은 고딕" w:hAnsi="맑은 고딕" w:cs="굴림" w:hint="eastAsia"/>
          <w:kern w:val="0"/>
          <w:szCs w:val="20"/>
        </w:rPr>
        <w:t>개가 각각 위의 획과 아래의 획이 서로 겹쳐진 모습</w:t>
      </w:r>
      <w:r w:rsidR="00D32097">
        <w:rPr>
          <w:rFonts w:ascii="맑은 고딕" w:eastAsia="맑은 고딕" w:hAnsi="맑은 고딕" w:cs="굴림" w:hint="eastAsia"/>
          <w:kern w:val="0"/>
          <w:szCs w:val="20"/>
        </w:rPr>
        <w:t>이</w:t>
      </w:r>
      <w:r>
        <w:rPr>
          <w:rFonts w:ascii="맑은 고딕" w:eastAsia="맑은 고딕" w:hAnsi="맑은 고딕" w:cs="굴림" w:hint="eastAsia"/>
          <w:kern w:val="0"/>
          <w:szCs w:val="20"/>
        </w:rPr>
        <w:t>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위에서부터 차례대로 시계방향으로 </w:t>
      </w:r>
      <w:r>
        <w:rPr>
          <w:rFonts w:ascii="맑은 고딕" w:eastAsia="맑은 고딕" w:hAnsi="맑은 고딕" w:cs="굴림"/>
          <w:kern w:val="0"/>
          <w:szCs w:val="20"/>
        </w:rPr>
        <w:t>A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부터 </w:t>
      </w:r>
      <w:r>
        <w:rPr>
          <w:rFonts w:ascii="맑은 고딕" w:eastAsia="맑은 고딕" w:hAnsi="맑은 고딕" w:cs="굴림"/>
          <w:kern w:val="0"/>
          <w:szCs w:val="20"/>
        </w:rPr>
        <w:t>F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의 이름으로 </w:t>
      </w:r>
      <w:r>
        <w:rPr>
          <w:rFonts w:ascii="맑은 고딕" w:eastAsia="맑은 고딕" w:hAnsi="맑은 고딕" w:cs="굴림" w:hint="eastAsia"/>
          <w:kern w:val="0"/>
          <w:szCs w:val="20"/>
        </w:rPr>
        <w:lastRenderedPageBreak/>
        <w:t>불리고,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가운데는 </w:t>
      </w:r>
      <w:r>
        <w:rPr>
          <w:rFonts w:ascii="맑은 고딕" w:eastAsia="맑은 고딕" w:hAnsi="맑은 고딕" w:cs="굴림"/>
          <w:kern w:val="0"/>
          <w:szCs w:val="20"/>
        </w:rPr>
        <w:t>G</w:t>
      </w:r>
      <w:r>
        <w:rPr>
          <w:rFonts w:ascii="맑은 고딕" w:eastAsia="맑은 고딕" w:hAnsi="맑은 고딕" w:cs="굴림" w:hint="eastAsia"/>
          <w:kern w:val="0"/>
          <w:szCs w:val="20"/>
        </w:rPr>
        <w:t>획이다.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또한 소수를 나타내기 위해 숫자의 오른쪽 아래에 </w:t>
      </w:r>
      <w:r>
        <w:rPr>
          <w:rFonts w:ascii="맑은 고딕" w:eastAsia="맑은 고딕" w:hAnsi="맑은 고딕" w:cs="굴림"/>
          <w:kern w:val="0"/>
          <w:szCs w:val="20"/>
        </w:rPr>
        <w:t>Dot point</w:t>
      </w:r>
      <w:r>
        <w:rPr>
          <w:rFonts w:ascii="맑은 고딕" w:eastAsia="맑은 고딕" w:hAnsi="맑은 고딕" w:cs="굴림" w:hint="eastAsia"/>
          <w:kern w:val="0"/>
          <w:szCs w:val="20"/>
        </w:rPr>
        <w:t>가 붙은 경우도 있다.</w:t>
      </w:r>
      <w:r w:rsidR="008C4E6B">
        <w:rPr>
          <w:rFonts w:ascii="맑은 고딕" w:eastAsia="맑은 고딕" w:hAnsi="맑은 고딕" w:cs="굴림"/>
          <w:kern w:val="0"/>
          <w:szCs w:val="20"/>
        </w:rPr>
        <w:t xml:space="preserve"> </w:t>
      </w:r>
    </w:p>
    <w:p w14:paraId="7ACDE90A" w14:textId="77777777" w:rsidR="001B36CB" w:rsidRDefault="001B36CB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</w:p>
    <w:p w14:paraId="3C467C99" w14:textId="1C044F91" w:rsidR="00CD7723" w:rsidRPr="00CD7723" w:rsidRDefault="00CD7723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Cs w:val="20"/>
        </w:rPr>
      </w:pPr>
      <w:r w:rsidRPr="00CD7723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2. 7-Segment Displa</w:t>
      </w:r>
      <w:r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y</w:t>
      </w:r>
      <w:r w:rsidRPr="00CD7723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의 동작 원리</w:t>
      </w:r>
    </w:p>
    <w:p w14:paraId="7726DEF5" w14:textId="61358D5D" w:rsidR="00CD7723" w:rsidRDefault="00CD7723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CD7723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 </w:t>
      </w:r>
    </w:p>
    <w:p w14:paraId="5E7D138E" w14:textId="49E1DD5E" w:rsidR="001B36CB" w:rsidRPr="008C4E6B" w:rsidRDefault="001B36CB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  <w:r w:rsidRPr="008C4E6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7</w:t>
      </w:r>
      <w:r w:rsidRPr="008C4E6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-segment display</w:t>
      </w:r>
      <w:r w:rsidRPr="008C4E6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는 각 획에 </w:t>
      </w:r>
      <w:r w:rsidRPr="008C4E6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LED</w:t>
      </w:r>
      <w:r w:rsidRPr="008C4E6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가 내장되어 있고,</w:t>
      </w:r>
      <w:r w:rsidRPr="008C4E6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LED</w:t>
      </w:r>
      <w:r w:rsidRPr="008C4E6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 점등하며 표시한다.</w:t>
      </w:r>
      <w:r w:rsidRPr="008C4E6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A-G</w:t>
      </w:r>
      <w:r w:rsidRPr="008C4E6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까지 이므로 총 </w:t>
      </w:r>
      <w:r w:rsidRPr="008C4E6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8</w:t>
      </w:r>
      <w:r w:rsidRPr="008C4E6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개의 </w:t>
      </w:r>
      <w:r w:rsidRPr="008C4E6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LED</w:t>
      </w:r>
      <w:r w:rsidRPr="008C4E6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가 내장되어 있는 것이다</w:t>
      </w:r>
      <w:r w:rsidR="008C4E6B" w:rsidRPr="008C4E6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.</w:t>
      </w:r>
      <w:r w:rsidR="008C4E6B" w:rsidRPr="008C4E6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D3209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내부에 </w:t>
      </w:r>
      <w:r w:rsidR="00D32097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common anode</w:t>
      </w:r>
      <w:r w:rsidR="00D3209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 </w:t>
      </w:r>
      <w:r w:rsidR="00D32097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common cathode type</w:t>
      </w:r>
      <w:r w:rsidR="00D32097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(3</w:t>
      </w:r>
      <w:r w:rsidR="00D3209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번에 조사</w:t>
      </w:r>
      <w:r w:rsidR="00D32097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)</w:t>
      </w:r>
      <w:r w:rsidR="00D3209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으로 연결되어 있다</w:t>
      </w:r>
      <w:r w:rsidR="00D32097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. </w:t>
      </w:r>
      <w:r w:rsidR="00D3209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각 연결을 통해서</w:t>
      </w:r>
      <w:r w:rsidR="00D3209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L</w:t>
      </w:r>
      <w:r w:rsidR="00D32097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ED</w:t>
      </w:r>
      <w:r w:rsidR="00D3209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가 전류에 흐르도록 하고,</w:t>
      </w:r>
      <w:r w:rsidR="00D32097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LED</w:t>
      </w:r>
      <w:r w:rsidR="00D3209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 킬 수 있다.</w:t>
      </w:r>
      <w:r w:rsidR="00D32097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D3209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이렇게 </w:t>
      </w:r>
      <w:r w:rsidR="00D32097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LED</w:t>
      </w:r>
      <w:r w:rsidR="00D3209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 켜서 표시할 수 있다.</w:t>
      </w:r>
      <w:r w:rsidR="00D3209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 w:rsidR="008C4E6B" w:rsidRPr="008C4E6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가령 예를 들어 숫자 </w:t>
      </w:r>
      <w:r w:rsidR="008C4E6B" w:rsidRPr="008C4E6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8C4E6B" w:rsidRPr="008C4E6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을 나타내고자 하면 </w:t>
      </w:r>
      <w:r w:rsidR="008C4E6B" w:rsidRPr="008C4E6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B</w:t>
      </w:r>
      <w:r w:rsidR="008C4E6B" w:rsidRPr="008C4E6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 </w:t>
      </w:r>
      <w:r w:rsidR="008C4E6B" w:rsidRPr="008C4E6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</w:t>
      </w:r>
      <w:r w:rsidR="008C4E6B" w:rsidRPr="008C4E6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에 </w:t>
      </w:r>
      <w:r w:rsidR="008C4E6B" w:rsidRPr="008C4E6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LED</w:t>
      </w:r>
      <w:r w:rsidR="008C4E6B" w:rsidRPr="008C4E6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 점등하도록 하고,</w:t>
      </w:r>
      <w:r w:rsidR="008C4E6B" w:rsidRPr="008C4E6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3</w:t>
      </w:r>
      <w:r w:rsidR="008C4E6B" w:rsidRPr="008C4E6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이면a</w:t>
      </w:r>
      <w:r w:rsidR="008C4E6B" w:rsidRPr="008C4E6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, b, c, d, g</w:t>
      </w:r>
      <w:r w:rsidR="008C4E6B" w:rsidRPr="008C4E6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에 </w:t>
      </w:r>
      <w:r w:rsidR="008C4E6B" w:rsidRPr="008C4E6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8C4E6B" w:rsidRPr="008C4E6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을 출력하여 표시할 수 있다.</w:t>
      </w:r>
    </w:p>
    <w:p w14:paraId="4E79158B" w14:textId="77777777" w:rsidR="001B36CB" w:rsidRPr="00CD7723" w:rsidRDefault="001B36CB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Cs w:val="20"/>
        </w:rPr>
      </w:pPr>
    </w:p>
    <w:p w14:paraId="294453FE" w14:textId="6E9A4CDD" w:rsidR="00CD7723" w:rsidRDefault="00CD7723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CD7723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3. 7-Segment</w:t>
      </w:r>
      <w:r w:rsidR="002D4E0B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 xml:space="preserve"> </w:t>
      </w:r>
      <w:r w:rsidRPr="00CD7723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(Anode Type, Cathode Type)</w:t>
      </w:r>
    </w:p>
    <w:p w14:paraId="3083ACB4" w14:textId="77777777" w:rsidR="002D4E0B" w:rsidRPr="00CD7723" w:rsidRDefault="002D4E0B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</w:pPr>
    </w:p>
    <w:p w14:paraId="3D56FBD5" w14:textId="5027135F" w:rsidR="00CD7723" w:rsidRDefault="008C4E6B" w:rsidP="001A73EB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40DE31A" wp14:editId="53CE5BBF">
            <wp:extent cx="5314950" cy="4448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D484" w14:textId="5739087D" w:rsidR="001A73EB" w:rsidRPr="001A73EB" w:rsidRDefault="001A73EB" w:rsidP="001A73EB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1A73E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&lt;anode type(</w:t>
      </w:r>
      <w:r w:rsidRPr="001A73EB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좌)와 </w:t>
      </w:r>
      <w:r w:rsidRPr="001A73EB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cathode type&gt;</w:t>
      </w:r>
    </w:p>
    <w:p w14:paraId="42078471" w14:textId="3570C582" w:rsidR="001A73EB" w:rsidRDefault="001A73EB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</w:p>
    <w:p w14:paraId="18CB2201" w14:textId="1639C885" w:rsidR="001A73EB" w:rsidRDefault="001A73EB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7-segment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는 모든 획의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LED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에 연결되어 있는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common pin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 약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1~2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개 있다.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그리고 각 획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LED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에 연결되어 있는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8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개의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pin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이 존재한다.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Anode type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과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cathode type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은 연결방식에 따라 구별된다.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Anode type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경우 내부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LED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Anode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common pin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에 연결되어진다.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그리고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Cathode type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은 각각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8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개의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pin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으로 연결되어진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7-segment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이다. A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node type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은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common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lastRenderedPageBreak/>
        <w:t>pin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에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VCC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를 연결한 후 각각의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pin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에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GND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를 연결시켜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LED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켜지고,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cathode type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경우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common pin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에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GND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를 연결하여 각각의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pin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에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VCC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를 연결시켜서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LED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 켜는 방식이다.</w:t>
      </w:r>
    </w:p>
    <w:p w14:paraId="186E1051" w14:textId="5174C0D3" w:rsidR="001A73EB" w:rsidRDefault="001A73EB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071650D9" w14:textId="77777777" w:rsidR="001A73EB" w:rsidRPr="001A73EB" w:rsidRDefault="001A73EB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</w:p>
    <w:p w14:paraId="4D07FBEF" w14:textId="19C12A67" w:rsidR="00CD7723" w:rsidRPr="00CD7723" w:rsidRDefault="002D4E0B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>4</w:t>
      </w:r>
      <w:r w:rsidR="00CD7723" w:rsidRPr="00CD7723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. 7-Segment의 구동 방식</w:t>
      </w:r>
    </w:p>
    <w:p w14:paraId="4658ECB2" w14:textId="1A4993B9" w:rsidR="00CD7723" w:rsidRDefault="00CD7723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CD7723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 </w:t>
      </w:r>
    </w:p>
    <w:p w14:paraId="13B4DF27" w14:textId="21FD1674" w:rsidR="00D32097" w:rsidRPr="00317BD5" w:rsidRDefault="00D32097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</w:pP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7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-segment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는 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dynamic 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구동방식과 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static 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구동방식이 있다.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Dynamic 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구동방식은 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7-segment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 모두 한 번에 키는 방식이 아닌 순차적으로 한 개씩 빠르게 점등</w:t>
      </w:r>
      <w:r w:rsidR="00317BD5"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하여 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LED 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잔상효과를 통해서 우리 눈에 모두 켜져 있는 것과 같이 보이도록 하는 방식이다.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이와는 반대로 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7-segment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를 한 번에 모두 키는 방식인 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static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도 있다.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static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방식은 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와 D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P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 병렬로 연결시키지 않고 각각 연결해주어야 한다.</w:t>
      </w:r>
      <w:r w:rsidR="00317BD5"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317BD5"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D</w:t>
      </w:r>
      <w:r w:rsidR="00317BD5"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ynamic </w:t>
      </w:r>
      <w:r w:rsidR="00317BD5"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구동 방식은 </w:t>
      </w:r>
      <w:r w:rsidR="00317BD5"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static </w:t>
      </w:r>
      <w:r w:rsidR="00317BD5"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방식에 비하여 하드웨어 구성품이 더 필요하지만,</w:t>
      </w:r>
      <w:r w:rsidR="00317BD5"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GPIO </w:t>
      </w:r>
      <w:r w:rsidR="00317BD5"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숫자를 줄일 수 있으며,</w:t>
      </w:r>
      <w:r w:rsidR="00317BD5"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317BD5"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전류의 소모량도 낮다는 장점이 있다.</w:t>
      </w:r>
      <w:r w:rsidR="00317BD5"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</w:p>
    <w:p w14:paraId="2C9EF94B" w14:textId="376A003F" w:rsidR="00CD7723" w:rsidRPr="00CD7723" w:rsidRDefault="001A73EB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Cs w:val="20"/>
        </w:rPr>
      </w:pPr>
      <w:r w:rsidRPr="00317BD5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</w:p>
    <w:p w14:paraId="5C7D3F94" w14:textId="30FAE0A9" w:rsidR="00CD7723" w:rsidRDefault="00CD7723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CD7723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5. 기타이론</w:t>
      </w:r>
    </w:p>
    <w:p w14:paraId="23898AB0" w14:textId="77777777" w:rsidR="002D4E0B" w:rsidRPr="00CD7723" w:rsidRDefault="002D4E0B" w:rsidP="00CD77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Cs w:val="20"/>
        </w:rPr>
      </w:pPr>
    </w:p>
    <w:p w14:paraId="1B0824E2" w14:textId="7F5D072E" w:rsidR="002F025E" w:rsidRPr="00317BD5" w:rsidRDefault="00317BD5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317BD5">
        <w:rPr>
          <w:rFonts w:hint="eastAsia"/>
        </w:rPr>
        <w:t xml:space="preserve"> 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7-s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eg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ment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를 제어할 때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, MCU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(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micro controller unit)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GPIO(general-purpose input/output)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를 바로 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7-segment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에 연결하면 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GPIO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8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개 필요하다.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BCD decoder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를 활용하면 이를 </w:t>
      </w:r>
      <w:r w:rsidRPr="00317BD5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4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개만 사용해서 동작</w:t>
      </w:r>
      <w:r w:rsidR="00E441B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 w:rsidRPr="00317BD5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시킬 수 있다.</w:t>
      </w:r>
    </w:p>
    <w:p w14:paraId="08DDA6DA" w14:textId="357EF856" w:rsidR="00317BD5" w:rsidRDefault="00317BD5">
      <w:r>
        <w:rPr>
          <w:noProof/>
        </w:rPr>
        <w:drawing>
          <wp:inline distT="0" distB="0" distL="0" distR="0" wp14:anchorId="7945BE97" wp14:editId="03AD96CD">
            <wp:extent cx="5210175" cy="2628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C81E" w14:textId="2691A0DB" w:rsidR="00317BD5" w:rsidRDefault="00317BD5" w:rsidP="00317BD5">
      <w:pPr>
        <w:jc w:val="center"/>
      </w:pPr>
      <w:r>
        <w:rPr>
          <w:rFonts w:hint="eastAsia"/>
        </w:rPr>
        <w:t>&lt;</w:t>
      </w:r>
      <w:r>
        <w:t>fig 3. Decoder</w:t>
      </w:r>
      <w:r>
        <w:rPr>
          <w:rFonts w:hint="eastAsia"/>
        </w:rPr>
        <w:t xml:space="preserve">를 활용한 </w:t>
      </w:r>
      <w:r>
        <w:t>7-segment&gt;</w:t>
      </w:r>
    </w:p>
    <w:p w14:paraId="3BD4CBC6" w14:textId="1224E10F" w:rsidR="00317BD5" w:rsidRDefault="00317BD5" w:rsidP="00317BD5">
      <w:pPr>
        <w:jc w:val="center"/>
      </w:pPr>
      <w:r>
        <w:rPr>
          <w:noProof/>
        </w:rPr>
        <w:lastRenderedPageBreak/>
        <w:drawing>
          <wp:inline distT="0" distB="0" distL="0" distR="0" wp14:anchorId="6720B450" wp14:editId="6CB2604A">
            <wp:extent cx="5553075" cy="3524250"/>
            <wp:effectExtent l="0" t="0" r="9525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BEC3" w14:textId="1D8FF551" w:rsidR="00317BD5" w:rsidRDefault="00317BD5" w:rsidP="00317BD5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 4. </w:t>
      </w:r>
      <w:r>
        <w:rPr>
          <w:rFonts w:hint="eastAsia"/>
        </w:rPr>
        <w:t>B</w:t>
      </w:r>
      <w:r>
        <w:t>CD decoder</w:t>
      </w:r>
      <w:r>
        <w:rPr>
          <w:rFonts w:hint="eastAsia"/>
        </w:rPr>
        <w:t xml:space="preserve">를 활용한 </w:t>
      </w:r>
      <w:r>
        <w:t>7-segment</w:t>
      </w:r>
      <w:r>
        <w:rPr>
          <w:rFonts w:hint="eastAsia"/>
        </w:rPr>
        <w:t>의</w:t>
      </w:r>
      <w:r>
        <w:t xml:space="preserve"> Truth table&gt;</w:t>
      </w:r>
    </w:p>
    <w:p w14:paraId="0AD2B431" w14:textId="05123541" w:rsidR="00317BD5" w:rsidRDefault="00317BD5"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 xml:space="preserve">의 </w:t>
      </w:r>
      <w:r>
        <w:t>ABCD</w:t>
      </w:r>
      <w:r>
        <w:rPr>
          <w:rFonts w:hint="eastAsia"/>
        </w:rPr>
        <w:t>에</w:t>
      </w:r>
      <w:r>
        <w:t xml:space="preserve"> binary</w:t>
      </w:r>
      <w:r>
        <w:rPr>
          <w:rFonts w:hint="eastAsia"/>
        </w:rPr>
        <w:t>형태로 입력을 주고,</w:t>
      </w:r>
      <w:r>
        <w:t xml:space="preserve"> 7</w:t>
      </w:r>
      <w:r>
        <w:rPr>
          <w:rFonts w:hint="eastAsia"/>
        </w:rPr>
        <w:t>-</w:t>
      </w:r>
      <w:r>
        <w:t>segment</w:t>
      </w:r>
      <w:r>
        <w:rPr>
          <w:rFonts w:hint="eastAsia"/>
        </w:rPr>
        <w:t xml:space="preserve">에 </w:t>
      </w:r>
      <w:r>
        <w:t>LED</w:t>
      </w:r>
      <w:r>
        <w:rPr>
          <w:rFonts w:hint="eastAsia"/>
        </w:rPr>
        <w:t>를 표시할 수 있다.</w:t>
      </w:r>
    </w:p>
    <w:p w14:paraId="432FC12B" w14:textId="1A125582" w:rsidR="00317BD5" w:rsidRDefault="00317BD5"/>
    <w:p w14:paraId="4C670942" w14:textId="27DB0930" w:rsidR="00317BD5" w:rsidRDefault="00317BD5"/>
    <w:p w14:paraId="18FC329C" w14:textId="77777777" w:rsidR="00317BD5" w:rsidRDefault="00317BD5">
      <w:pPr>
        <w:rPr>
          <w:rFonts w:hint="eastAsia"/>
        </w:rPr>
      </w:pPr>
    </w:p>
    <w:sectPr w:rsidR="00317B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23"/>
    <w:rsid w:val="001A73EB"/>
    <w:rsid w:val="001B36CB"/>
    <w:rsid w:val="002D4E0B"/>
    <w:rsid w:val="00317BD5"/>
    <w:rsid w:val="005E34A4"/>
    <w:rsid w:val="008C4E6B"/>
    <w:rsid w:val="008F3E1E"/>
    <w:rsid w:val="00BA2072"/>
    <w:rsid w:val="00BB59C8"/>
    <w:rsid w:val="00BC2C79"/>
    <w:rsid w:val="00BE5E2E"/>
    <w:rsid w:val="00C30686"/>
    <w:rsid w:val="00CD7723"/>
    <w:rsid w:val="00D32097"/>
    <w:rsid w:val="00DD241C"/>
    <w:rsid w:val="00E441B8"/>
    <w:rsid w:val="00EE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085A"/>
  <w15:chartTrackingRefBased/>
  <w15:docId w15:val="{C632FE2F-E754-41F1-9E6F-EC35D284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7723"/>
    <w:rPr>
      <w:b/>
      <w:bCs/>
    </w:rPr>
  </w:style>
  <w:style w:type="paragraph" w:customStyle="1" w:styleId="a4">
    <w:name w:val="바탕글"/>
    <w:basedOn w:val="a"/>
    <w:rsid w:val="00CD7723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2022-10-27T12:23:00Z</dcterms:created>
  <dcterms:modified xsi:type="dcterms:W3CDTF">2022-10-27T12:23:00Z</dcterms:modified>
</cp:coreProperties>
</file>