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 Institute For Civil Services</w:t>
        <w:br/>
        <w:t>fafact Gat ait dant at aaftia un wate deat</w:t>
        <w:br/>
        <w:br/>
        <w:t>RAS MAINS - 2018</w:t>
        <w:br/>
        <w:t>PAPER -I</w:t>
        <w:br/>
        <w:t>Rajasthan History Art &amp; Culture</w:t>
        <w:br/>
        <w:br/>
        <w:t>Tea &amp; sfrera A ww ayaa Tee Hea,</w:t>
        <w:br/>
        <w:t>Uh AS Veet UNA H ATA Woe at wh ater a ....</w:t>
        <w:br/>
        <w:br/>
        <w:t>© SP-21, Above Canara Bank, Ridhi-Sidhi Chauraha, Gopalpura Bypass, Jaipur</w:t>
        <w:br/>
        <w:t>(© 9875170111, 9414988860 BX samyakjaipur@gmail.com</w:t>
        <w:br/>
        <w:t>@ www.samyakias.com @} SAMYAK-An Institute For Civil Services</w:t>
        <w:br/>
        <w:br/>
      </w:r>
    </w:p>
    <w:p>
      <w:r>
        <w:t>Samyak</w:t>
        <w:br/>
        <w:br/>
        <w:t>Raj. His. Art &amp; Cult. (Mains-2018) An Institute For Civil Services 2</w:t>
        <w:br/>
        <w:br/>
        <w:t>Content</w:t>
        <w:br/>
        <w:br/>
        <w:t>S.N, | Chapters</w:t>
        <w:br/>
        <w:br/>
        <w:t>1 Ancient History of Rajasthan</w:t>
        <w:br/>
        <w:br/>
        <w:t>2 Orogin of Rajputs and resistance to Turk Invasion</w:t>
        <w:br/>
        <w:br/>
        <w:t>3 Rise of Mewar Under the Sisodias</w:t>
        <w:br/>
        <w:br/>
        <w:t>4 Relations of the Rajput states with the Mughals</w:t>
        <w:br/>
        <w:br/>
        <w:t>5 Administrative and Revenue System in Rajasthan</w:t>
        <w:br/>
        <w:br/>
        <w:t>6 Freedom struggle of 1857 and Rajasthan</w:t>
        <w:br/>
        <w:br/>
        <w:t>7 Various Stages in the Formation of Rajasthan</w:t>
        <w:br/>
        <w:t>8 Revolutionary movements in Rajasthan</w:t>
        <w:br/>
        <w:t>9 Organization of the Prajamandals in various states</w:t>
        <w:br/>
        <w:br/>
        <w:t>10 | Famous Peasant Movement in Rajasthan</w:t>
        <w:br/>
        <w:br/>
        <w:t>11 | Social and Religious reforms in Rajasthan</w:t>
        <w:br/>
        <w:br/>
        <w:t>12. | Heritage of Rajsthan</w:t>
        <w:br/>
        <w:br/>
        <w:t>13.__‘| Rajasthani Literature and Dialects</w:t>
        <w:br/>
        <w:br/>
        <w:t>14. ‘| Saints Lok Devi Devtas of Rajasthan</w:t>
        <w:br/>
        <w:br/>
        <w:t>SP-21, Above Canara Bank, Near Riddhi-Siddhi Chauraha, Gopalpura Bypass, Jaipur-9875170111, 9414988860</w:t>
        <w:br/>
        <w:br/>
        <w:br/>
      </w:r>
    </w:p>
    <w:p>
      <w:r>
        <w:t>Samyak</w:t>
        <w:br/>
        <w:br/>
        <w:t>Raj. His. Art &amp; Cult. (Mains-2018) An Institute For Civil Services 3</w:t>
        <w:br/>
        <w:br/>
        <w:t>Chapter : 1</w:t>
        <w:br/>
        <w:t>—: Ancient History of Rajasthan :—</w:t>
        <w:br/>
        <w:br/>
        <w:t>The desert land of rajasthan has been birth place of ancient Stone Age, Indus age and copper age</w:t>
        <w:br/>
        <w:t>civilizations of Kalibanga, Bairath, Ahar and Ganehswar. The evidences have been found at these places</w:t>
        <w:br/>
        <w:t>for development of an ancient civilization. The evidence of human habitations can be seen in these</w:t>
        <w:br/>
        <w:t>civilizations which also gives proof for Mesolithic and Neolithic history.</w:t>
        <w:br/>
        <w:br/>
        <w:t>Aryan History of rajasthan</w:t>
        <w:br/>
        <w:br/>
        <w:t>Rivers like Sararvati and Drushdwati has been a shelter for Aryans and they established Aryan</w:t>
        <w:br/>
        <w:t>settlements in the Doab region. The hymns for Indra and Soma in the Vedic literature, the rules framed</w:t>
        <w:br/>
        <w:t>for Yajnas and their importance was all composed in the these river vallys. The texts of Mahabharata and</w:t>
        <w:br/>
        <w:t>Puranas talk about the Jangal (Bikaner) and Marukantar (Marvar) were associated with Krishna and</w:t>
        <w:br/>
        <w:t>Balram, who belonged to the Yadava branch of Aryans.</w:t>
        <w:br/>
        <w:br/>
        <w:t>Age of Janpada</w:t>
        <w:br/>
        <w:br/>
        <w:t>The tribes of Shivi, Malav and Arjunay belonging to southern Punjab, came to Rajasthan as to</w:t>
        <w:br/>
        <w:t>recover and preserve their independence after the invasion of Alaxander. Those who stayed established</w:t>
        <w:br/>
        <w:t>the Matsya and Rajanya Janpada of Bharatpur, Shivi Janpada of Nagri and Shalva Janpada of Alwar. The</w:t>
        <w:br/>
        <w:t>period between 300 BC to 300 AD was dominated by Malav, Arjunay and shivi in Rajasthan. Jaipur</w:t>
        <w:br/>
        <w:t>region was the main centre of power of Malavas which later on spread to Ajmer, Tonk and Mewar</w:t>
        <w:br/>
        <w:t>region. In Bratapur-Alwar region the Arjunaya dominated and Yodheya formed a republic state in the</w:t>
        <w:br/>
        <w:t>northern Rajasthan in northern Rajasthan.</w:t>
        <w:br/>
        <w:br/>
        <w:t>From the second century BC, Rajasthan fell under the influence of Buddhism but the Hinduism</w:t>
        <w:br/>
        <w:t>got promoted by infiltration of these tribes. The republic democracy emerged in these small Janpadas</w:t>
        <w:br/>
        <w:t>could not survive for long and got eroded due to attacks from the invaders and Indian Kings.</w:t>
        <w:br/>
        <w:br/>
        <w:t>Mauryas and Rajasthan</w:t>
        <w:br/>
        <w:br/>
        <w:t>Some part of rajasthan was under the reign of Mauryas, the Ashokan rock edict at Bairath and the</w:t>
        <w:br/>
        <w:t>temples built by his successors confirms their dominience and influence. According to Kumara Prabandh</w:t>
        <w:br/>
        <w:t>and other Jain scriptures, the Chitranga Sarovar, Mansarovar near chittor and Chittorgarh fort was built</w:t>
        <w:br/>
        <w:t>by Mauryan king Chitrangad. Edict near Kota in Kanasva from 795 AD mentions Mauryan king Dhawal.</w:t>
        <w:br/>
        <w:br/>
        <w:t>After the death of Harshvardhan, the political unity of India started eroding. In this era many new</w:t>
        <w:br/>
        <w:t>Janpadas started emerging, Rajput dynasties started to establish their states. The Pratihar and Rathors of</w:t>
        <w:br/>
        <w:t>Marvar, Guhils of Mewar, Chauhans of Sambhar, Kachhwahas of Amer and Bhatis of Jaisalmer were the</w:t>
        <w:br/>
        <w:t>major tribes of Rajput emerged more influential.</w:t>
        <w:br/>
        <w:br/>
        <w:t>¢ The scholars theorise on the basis of rock edicts that, around 6" century AD, the Pratihars ruled in</w:t>
        <w:br/>
        <w:t>the region surrounding Mandor, which later was succeded by the Rathors.</w:t>
        <w:br/>
        <w:br/>
        <w:t>e Around the same time Chauhans started to establish their influence in Sambhar region and later</w:t>
        <w:br/>
        <w:t>became very strong.</w:t>
        <w:br/>
        <w:br/>
        <w:t>¢ During 5" and 6" century AD the Guhils settled in Mewar and surrounding region.</w:t>
        <w:br/>
        <w:br/>
        <w:t>¢ The Parmar became powerful in Athurna and Abu during the 10 century AD.</w:t>
        <w:br/>
        <w:br/>
        <w:t>e The Chauhans started to re-establish their reign in regions such as Jalore, Ranthambhore and</w:t>
        <w:br/>
        <w:t>Hadoti in 13" centuary AD with the authority constantly being challenged of erosion.</w:t>
        <w:br/>
        <w:br/>
        <w:t>SP-21, Above Canara Bank, Near Riddhi-Siddhi Chauraha, Gopalpura Bypass, Jaipur-9875170111, 9414988860</w:t>
        <w:br/>
        <w:br/>
        <w:br/>
      </w:r>
    </w:p>
    <w:p>
      <w:r>
        <w:t>Samyak</w:t>
        <w:br/>
        <w:br/>
        <w:t>Raj. His. Art &amp; Cult. (Mains-2018) An Institute For Civil Services 4</w:t>
        <w:br/>
        <w:br/>
        <w:t>Ancient regions of Rajasthan</w:t>
        <w:br/>
        <w:br/>
        <w:t>The region we today know as Rajasthan was never considered as a single state of entity in ancient</w:t>
        <w:br/>
        <w:t>time. It was better known as the various states and Janpadas in the region. George Thomas used the</w:t>
        <w:br/>
        <w:t>word Rajputana for the first time in 1800 AD. Famous Author Col. James Todd for the first time used</w:t>
        <w:br/>
        <w:t>the term Raythan or Rajasthan for the region in his book titled Annals and activities of Rajasthan in</w:t>
        <w:br/>
        <w:t>1829. The same term was continued after the independence of India.</w:t>
        <w:br/>
        <w:br/>
        <w:t>e Jangal Desh: Bikaner and Jodhpur; the king was known as Jangaldhar Badshah.</w:t>
        <w:br/>
        <w:br/>
        <w:t>e Sapaldaksh: Ajmer and Central Nagore; ruled over by Chauhans.</w:t>
        <w:br/>
        <w:br/>
        <w:t>e Shursen: east Alwar state, Bharatpur state, Dholpur and Karauli state; Capital: Mathura</w:t>
        <w:br/>
        <w:br/>
        <w:t>e Matsya: southern and western alwar state; capital: Viratnagar.</w:t>
        <w:br/>
        <w:br/>
        <w:t>e Kuru: Northern Alwar state; capital: Indraprasth.</w:t>
        <w:br/>
        <w:br/>
        <w:t>e Shiv: Udaipur state; capita: Madhyamika; the region had influence of Mev people; the region</w:t>
        <w:br/>
        <w:t>also known as Medpat or Pragvat.</w:t>
        <w:br/>
        <w:br/>
        <w:t>e Maru: the region aroung Jodhpur state; the southern part was known as Gurjaratra.</w:t>
        <w:br/>
        <w:br/>
        <w:t>e WVangad: Dungarpur, Banswara region;</w:t>
        <w:br/>
        <w:br/>
        <w:t>e Aburd: Sirohi state</w:t>
        <w:br/>
        <w:br/>
        <w:t>e Maad: Jaisalmer state</w:t>
        <w:br/>
        <w:br/>
        <w:t>e Hadoti: Kota and Bundi state</w:t>
        <w:br/>
        <w:br/>
        <w:t>¢ Malay: Parts of southern Jhalawar</w:t>
        <w:br/>
        <w:br/>
        <w:t>Ancient Civilisations</w:t>
        <w:br/>
        <w:br/>
        <w:t>e There is no evidence for when and how humans at first place emerged in Rajasthan, but the</w:t>
        <w:br/>
        <w:t>ancient remains have been found in the many regions and river vallys i.e. Ajmer, Alwar,</w:t>
        <w:br/>
        <w:t>Chittorgarh, Bhilwara, Jaipur, Pali, Tonk etc.</w:t>
        <w:br/>
        <w:br/>
        <w:t>e Palaeo lithic age: Chittor and surrounding region has most abundant bunch of tools belonging to</w:t>
        <w:br/>
        <w:t>this region. The Luni Basin also contains remnants for this era.</w:t>
        <w:br/>
        <w:br/>
        <w:t>e Meso-lithic age: Luni and its tributaries, Bedach and its tributaries in Chittor.</w:t>
        <w:br/>
        <w:br/>
        <w:t>e Neo-lithic age: Bagore and Tilwara; Ajmer, Nagore, Sikar, Kota, Bundi, Tonk etc.</w:t>
        <w:br/>
        <w:br/>
        <w:t>Bronz-Age (Kalibanga):</w:t>
        <w:br/>
        <w:br/>
        <w:t>e This region was situated in current day Hanumangarh on the shore of ancient rivers of Sararwati</w:t>
        <w:br/>
        <w:t>and Drishdwati around 2400-2250 BC.</w:t>
        <w:br/>
        <w:br/>
        <w:t>e Contains pre, mature and later harappan cultural evidences. It contains one of the oldest</w:t>
        <w:br/>
        <w:t>agricultural lands belonging to pre-harappan culture.</w:t>
        <w:br/>
        <w:br/>
        <w:t>e Personal and Public drainage facility, city cleanliness and pots to store garbage were parts of the</w:t>
        <w:br/>
        <w:t>extraordinary system.</w:t>
        <w:br/>
        <w:br/>
        <w:t>e The firealtars found are example of presence of religious society.</w:t>
        <w:br/>
        <w:br/>
        <w:t>e The script found on the eartern pots and seals, is similar to the Indus valley script, which is still</w:t>
        <w:br/>
        <w:t>un-ciphered.</w:t>
        <w:br/>
        <w:br/>
        <w:t>e Many agricultural tools made from bronze are also found.</w:t>
        <w:br/>
        <w:br/>
        <w:t>e Contains two regions, eastern region with the common people settlement and western region</w:t>
        <w:br/>
        <w:t>fortified citadel. Both the regions are fortified with a common wall.</w:t>
        <w:br/>
        <w:br/>
        <w:t>Ahar civilization:</w:t>
        <w:br/>
        <w:br/>
        <w:t>e Originated in the Ayar river valley region in south-western Rajasthan around 4000 years ago.</w:t>
        <w:br/>
        <w:t>The region was constantly flourished and destroyed till the 18" century.</w:t>
        <w:br/>
        <w:br/>
        <w:t>SP-21, Above Canara Bank, Near Riddhi-Siddhi Chauraha, Gopalpura Bypass, Jaipur-9875170111, 9414988860</w:t>
        <w:br/>
        <w:br/>
        <w:br/>
      </w:r>
    </w:p>
    <w:p>
      <w:r>
        <w:t>Samyak</w:t>
        <w:br/>
        <w:br/>
        <w:t>Raj. His. Art &amp; Cult. (Mains-2018) An Institute For Civil Services 5</w:t>
        <w:br/>
        <w:br/>
        <w:t>e It was part of the Banas river civilization. This region flourished due to presence of copper</w:t>
        <w:br/>
        <w:t>mines in the surrounding region. The Dhulkot excavation site has found so far copper axes, tools,</w:t>
        <w:br/>
        <w:t>bones and Bamboo parts.</w:t>
        <w:br/>
        <w:br/>
        <w:t>e City Plan: The houses were planned to have open space and open streets. The presence of 4 to 6</w:t>
        <w:br/>
        <w:t>Chulhas represents presence of large families.</w:t>
        <w:br/>
        <w:br/>
        <w:t>e Trade and relations: Presence of Greek coins belonging to 3 to 1" century BC from Bagore</w:t>
        <w:br/>
        <w:t>and surrounding region. The civilization also kept close contacts with peripheral regions such as</w:t>
        <w:br/>
        <w:t>Navdatoli, Harappa, Naagda, Eran, Kaytha etc.</w:t>
        <w:br/>
        <w:br/>
        <w:t>Bairath civilization:</w:t>
        <w:br/>
        <w:br/>
        <w:t>e The region around Jaipur is identified with the region as the capital Viratnagar of Matsya Janpada.</w:t>
        <w:br/>
        <w:br/>
        <w:t>e The primitive hills of this region are Bijak Dungri, Moti Dungri, Bhim Dungri etc. The Bhabru</w:t>
        <w:br/>
        <w:t>Edict of Ashoka was discovered by Captain Bert on Bijak Dungri.</w:t>
        <w:br/>
        <w:br/>
        <w:t>e Buddhism: remains of Stupa and Budda temple (Gol Mandir).</w:t>
        <w:br/>
        <w:br/>
        <w:t>e Chinese pilgrim Huen-tsang has also mentioned Bairath in his records.</w:t>
        <w:br/>
        <w:br/>
        <w:t>Other civilizations found in Ganeshwarm Khetri, Dariba, Ojhiyana, Kurada etc also contains</w:t>
        <w:br/>
        <w:t>evidences such as copper tools and weapons. Sunari, Iswal, Jodhpura, Red etc belong to the Iron Age</w:t>
        <w:br/>
        <w:t>civilization.</w:t>
        <w:br/>
        <w:br/>
        <w:t>Rajasthan in Post-Gupta Age:</w:t>
        <w:br/>
        <w:br/>
        <w:t>e After the fall of Gupta Empire there was a deficiency in the central power and the republics of</w:t>
        <w:br/>
        <w:t>rajastahan declared them independent.</w:t>
        <w:br/>
        <w:br/>
        <w:t>e There were constant attacks from the invaders and from within the region. The Shaka invasion led</w:t>
        <w:br/>
        <w:t>by Mihirkul almost destroyed the already fragile lack of authority situation. Yashovarman of</w:t>
        <w:br/>
        <w:t>Malva was successful in defeating Shakas or Hunas in 532 AD, which brought peace to the region</w:t>
        <w:br/>
        <w:t>but the region could never emerge out of the devastation.</w:t>
        <w:br/>
        <w:br/>
        <w:t>e Rajasthan was constantly in the process of cultural infusion from outside and by 6™ century the</w:t>
        <w:br/>
        <w:t>foreigners got so much mingled with the locals that it gets hard to tell the difference since then.</w:t>
        <w:br/>
        <w:br/>
        <w:t>Previous Year Questions</w:t>
        <w:br/>
        <w:t>Q. Ancient city which is mentioned in both Mahabharata and Mahabhashya?</w:t>
        <w:br/>
        <w:t>(RAS Pre 2016)</w:t>
        <w:br/>
        <w:br/>
        <w:t>A. Virat nagar (Bairath)</w:t>
        <w:br/>
        <w:br/>
        <w:t>B. Madhyamika (Nagri)</w:t>
        <w:br/>
        <w:br/>
        <w:t>C. Red</w:t>
        <w:br/>
        <w:br/>
        <w:t>D. Kakort</w:t>
        <w:br/>
        <w:t>Q. During which of the following rulers the Delhi Shivalik sthambh edict was placed?</w:t>
        <w:br/>
        <w:t>(RAS Pre 2013 held on 31-10-15)</w:t>
        <w:br/>
        <w:br/>
        <w:t>A. Arnoraj</w:t>
        <w:br/>
        <w:br/>
        <w:t>B. Vigraharaj IV</w:t>
        <w:br/>
        <w:br/>
        <w:t>C. Prithviraj II</w:t>
        <w:br/>
        <w:br/>
        <w:t>D. Prithviraj UI</w:t>
        <w:br/>
        <w:t>Q. What is the Significance of Ghosundi Inscription?</w:t>
        <w:br/>
        <w:br/>
        <w:t>(RAS MAINS 2016)</w:t>
        <w:br/>
        <w:br/>
        <w:t>SP-21, Above Canara Bank, Near Riddhi-Siddhi Chauraha, Gopalpura Bypass, Jaipur-9875170111, 9414988860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