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43EF9" w14:textId="77777777" w:rsidR="00DF1DB4" w:rsidRPr="00C8715A" w:rsidRDefault="00DF1DB4" w:rsidP="00DF1DB4">
      <w:pPr>
        <w:pStyle w:val="Title"/>
        <w:jc w:val="both"/>
        <w:rPr>
          <w:rFonts w:asciiTheme="minorHAnsi" w:hAnsiTheme="minorHAnsi" w:cstheme="minorHAnsi"/>
          <w:b/>
          <w:bCs/>
          <w:sz w:val="22"/>
          <w:szCs w:val="22"/>
          <w:u w:val="double"/>
          <w:lang w:val="en-US"/>
        </w:rPr>
      </w:pPr>
    </w:p>
    <w:p w14:paraId="6310AC06" w14:textId="77777777" w:rsidR="00DF1DB4" w:rsidRPr="00C8715A" w:rsidRDefault="00DF1DB4" w:rsidP="00DF1DB4">
      <w:pPr>
        <w:jc w:val="both"/>
        <w:rPr>
          <w:rFonts w:cstheme="minorHAnsi"/>
          <w:lang w:val="en-US"/>
        </w:rPr>
      </w:pPr>
    </w:p>
    <w:p w14:paraId="11A44CA8" w14:textId="77777777" w:rsidR="00DF1DB4" w:rsidRPr="00C8715A" w:rsidRDefault="00DF1DB4" w:rsidP="00DF1DB4">
      <w:pPr>
        <w:jc w:val="both"/>
        <w:rPr>
          <w:rFonts w:cstheme="minorHAnsi"/>
          <w:lang w:val="en-US"/>
        </w:rPr>
      </w:pPr>
    </w:p>
    <w:p w14:paraId="671D80C7" w14:textId="77777777" w:rsidR="00DF1DB4" w:rsidRPr="00C8715A" w:rsidRDefault="00DF1DB4" w:rsidP="00DF1DB4">
      <w:pPr>
        <w:pStyle w:val="Title"/>
        <w:jc w:val="center"/>
        <w:rPr>
          <w:rFonts w:asciiTheme="minorHAnsi" w:hAnsiTheme="minorHAnsi" w:cstheme="minorHAnsi"/>
          <w:b/>
          <w:bCs/>
          <w:sz w:val="22"/>
          <w:szCs w:val="22"/>
          <w:u w:val="double"/>
          <w:lang w:val="en-US"/>
        </w:rPr>
      </w:pPr>
    </w:p>
    <w:p w14:paraId="71E23186" w14:textId="77777777" w:rsidR="00DF1DB4" w:rsidRPr="00C8715A" w:rsidRDefault="00DF1DB4" w:rsidP="00DF1DB4">
      <w:pPr>
        <w:jc w:val="both"/>
        <w:rPr>
          <w:rFonts w:cstheme="minorHAnsi"/>
          <w:lang w:val="en-US"/>
        </w:rPr>
      </w:pPr>
    </w:p>
    <w:p w14:paraId="0D92DCB7" w14:textId="77777777" w:rsidR="00DF1DB4" w:rsidRPr="008A3664" w:rsidRDefault="009F6D51" w:rsidP="00DF1DB4">
      <w:pPr>
        <w:jc w:val="center"/>
        <w:rPr>
          <w:rFonts w:cstheme="minorHAnsi"/>
          <w:sz w:val="48"/>
          <w:szCs w:val="48"/>
          <w:u w:val="single"/>
          <w:lang w:val="en-US"/>
        </w:rPr>
      </w:pPr>
      <w:r>
        <w:rPr>
          <w:rFonts w:cstheme="minorHAnsi"/>
          <w:sz w:val="48"/>
          <w:szCs w:val="48"/>
          <w:u w:val="single"/>
          <w:lang w:val="en-US"/>
        </w:rPr>
        <w:t>Aurobindo Pharma Limited</w:t>
      </w:r>
    </w:p>
    <w:p w14:paraId="562A15D9" w14:textId="77777777" w:rsidR="00DF1DB4" w:rsidRPr="00C8715A" w:rsidRDefault="00DF1DB4" w:rsidP="00DF1DB4">
      <w:pPr>
        <w:jc w:val="both"/>
        <w:rPr>
          <w:rFonts w:cstheme="minorHAnsi"/>
          <w:lang w:val="en-US"/>
        </w:rPr>
      </w:pPr>
      <w:r w:rsidRPr="00C8715A">
        <w:rPr>
          <w:rFonts w:cstheme="minorHAnsi"/>
          <w:lang w:val="en-US"/>
        </w:rPr>
        <w:tab/>
      </w:r>
    </w:p>
    <w:p w14:paraId="18C56ACF" w14:textId="34DC3F7D" w:rsidR="00DF1DB4" w:rsidRPr="00C8715A" w:rsidRDefault="009F6D51" w:rsidP="00DF1778">
      <w:pPr>
        <w:pStyle w:val="Title"/>
        <w:jc w:val="center"/>
        <w:rPr>
          <w:rFonts w:cstheme="minorHAnsi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double"/>
          <w:lang w:val="en-US"/>
        </w:rPr>
        <w:t xml:space="preserve">HCL BigFix – </w:t>
      </w:r>
      <w:r w:rsidR="00DF1778">
        <w:rPr>
          <w:rFonts w:asciiTheme="minorHAnsi" w:hAnsiTheme="minorHAnsi" w:cstheme="minorHAnsi"/>
          <w:b/>
          <w:bCs/>
          <w:sz w:val="28"/>
          <w:szCs w:val="28"/>
          <w:u w:val="double"/>
          <w:lang w:val="en-US"/>
        </w:rPr>
        <w:t xml:space="preserve">OS Deployment </w:t>
      </w:r>
      <w:proofErr w:type="gramStart"/>
      <w:r w:rsidR="00DF1778">
        <w:rPr>
          <w:rFonts w:asciiTheme="minorHAnsi" w:hAnsiTheme="minorHAnsi" w:cstheme="minorHAnsi"/>
          <w:b/>
          <w:bCs/>
          <w:sz w:val="28"/>
          <w:szCs w:val="28"/>
          <w:u w:val="double"/>
          <w:lang w:val="en-US"/>
        </w:rPr>
        <w:t>Pre Requisites</w:t>
      </w:r>
      <w:proofErr w:type="gramEnd"/>
      <w:r w:rsidR="00DF1778">
        <w:rPr>
          <w:rFonts w:asciiTheme="minorHAnsi" w:hAnsiTheme="minorHAnsi" w:cstheme="minorHAnsi"/>
          <w:b/>
          <w:bCs/>
          <w:sz w:val="28"/>
          <w:szCs w:val="28"/>
          <w:u w:val="double"/>
          <w:lang w:val="en-US"/>
        </w:rPr>
        <w:t>.</w:t>
      </w:r>
    </w:p>
    <w:p w14:paraId="689F3A26" w14:textId="77777777" w:rsidR="00DF1DB4" w:rsidRPr="00C8715A" w:rsidRDefault="00DF1DB4" w:rsidP="00DF1DB4">
      <w:pPr>
        <w:jc w:val="both"/>
        <w:rPr>
          <w:rFonts w:cstheme="minorHAnsi"/>
          <w:lang w:val="en-US"/>
        </w:rPr>
      </w:pPr>
    </w:p>
    <w:p w14:paraId="3F86B16D" w14:textId="77777777" w:rsidR="00DF1DB4" w:rsidRPr="00C8715A" w:rsidRDefault="00DF1DB4" w:rsidP="00DF1DB4">
      <w:pPr>
        <w:jc w:val="both"/>
        <w:rPr>
          <w:rFonts w:cstheme="minorHAnsi"/>
          <w:lang w:val="en-US"/>
        </w:rPr>
      </w:pPr>
    </w:p>
    <w:p w14:paraId="2D517279" w14:textId="77777777" w:rsidR="00DF1DB4" w:rsidRPr="00C8715A" w:rsidRDefault="00DF1DB4" w:rsidP="00DF1DB4">
      <w:pPr>
        <w:jc w:val="center"/>
        <w:rPr>
          <w:rFonts w:cstheme="minorHAnsi"/>
          <w:lang w:val="en-US"/>
        </w:rPr>
      </w:pPr>
      <w:r w:rsidRPr="00C8715A">
        <w:rPr>
          <w:rFonts w:cstheme="minorHAnsi"/>
          <w:noProof/>
          <w:lang w:eastAsia="en-IN"/>
        </w:rPr>
        <w:drawing>
          <wp:inline distT="0" distB="0" distL="0" distR="0" wp14:anchorId="0FD7630B" wp14:editId="6BC4B256">
            <wp:extent cx="1752600" cy="1405103"/>
            <wp:effectExtent l="0" t="0" r="0" b="508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47" cy="14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5790" w14:textId="77777777" w:rsidR="00DF1DB4" w:rsidRPr="00C8715A" w:rsidRDefault="00DF1DB4" w:rsidP="00DF1DB4">
      <w:pPr>
        <w:ind w:left="2880"/>
        <w:jc w:val="both"/>
        <w:rPr>
          <w:rFonts w:cstheme="minorHAnsi"/>
          <w:lang w:val="en-US"/>
        </w:rPr>
      </w:pPr>
    </w:p>
    <w:p w14:paraId="50A8ED5A" w14:textId="77777777" w:rsidR="00DF1DB4" w:rsidRPr="00C8715A" w:rsidRDefault="00DF1DB4" w:rsidP="00DF1DB4">
      <w:pPr>
        <w:ind w:left="2880"/>
        <w:jc w:val="both"/>
        <w:rPr>
          <w:rFonts w:cstheme="minorHAnsi"/>
          <w:lang w:val="en-US"/>
        </w:rPr>
      </w:pPr>
    </w:p>
    <w:p w14:paraId="7BA67ED1" w14:textId="77777777" w:rsidR="00DF1DB4" w:rsidRPr="00C8715A" w:rsidRDefault="00DF1DB4" w:rsidP="00DF1DB4">
      <w:pPr>
        <w:ind w:left="2880"/>
        <w:jc w:val="both"/>
        <w:rPr>
          <w:rFonts w:cstheme="minorHAnsi"/>
          <w:lang w:val="en-US"/>
        </w:rPr>
      </w:pPr>
    </w:p>
    <w:p w14:paraId="3D5C120F" w14:textId="77777777" w:rsidR="00125FE7" w:rsidRPr="00C8715A" w:rsidRDefault="00125FE7">
      <w:pPr>
        <w:spacing w:after="200" w:line="276" w:lineRule="auto"/>
        <w:rPr>
          <w:rFonts w:cstheme="minorHAnsi"/>
          <w:lang w:val="en-US"/>
        </w:rPr>
      </w:pPr>
      <w:r w:rsidRPr="00C8715A">
        <w:rPr>
          <w:rFonts w:cstheme="minorHAnsi"/>
          <w:lang w:val="en-US"/>
        </w:rPr>
        <w:br w:type="page"/>
      </w:r>
    </w:p>
    <w:p w14:paraId="102DA64A" w14:textId="77777777" w:rsidR="009F6D51" w:rsidRDefault="009F6D51" w:rsidP="008A3664">
      <w:pPr>
        <w:pStyle w:val="Heading1"/>
      </w:pPr>
    </w:p>
    <w:sdt>
      <w:sdtPr>
        <w:rPr>
          <w:rFonts w:asciiTheme="minorHAnsi" w:eastAsiaTheme="minorHAnsi" w:hAnsiTheme="minorHAnsi" w:cstheme="minorHAnsi"/>
          <w:b w:val="0"/>
          <w:bCs w:val="0"/>
          <w:noProof/>
          <w:color w:val="auto"/>
          <w:sz w:val="22"/>
          <w:szCs w:val="22"/>
          <w:lang w:val="en-IN" w:eastAsia="en-IN" w:bidi="hi-IN"/>
        </w:rPr>
        <w:id w:val="-394435569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tbl>
          <w:tblPr>
            <w:tblStyle w:val="ListTable1Light1"/>
            <w:tblW w:w="0" w:type="auto"/>
            <w:tblLook w:val="04A0" w:firstRow="1" w:lastRow="0" w:firstColumn="1" w:lastColumn="0" w:noHBand="0" w:noVBand="1"/>
          </w:tblPr>
          <w:tblGrid>
            <w:gridCol w:w="9026"/>
          </w:tblGrid>
          <w:tr w:rsidR="009F6D51" w:rsidRPr="00791ADF" w14:paraId="3C6DEF9A" w14:textId="77777777" w:rsidTr="0037588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327" w:type="dxa"/>
              </w:tcPr>
              <w:p w14:paraId="42511A62" w14:textId="77777777" w:rsidR="009F6D51" w:rsidRPr="00791ADF" w:rsidRDefault="009F6D51" w:rsidP="0037588D">
                <w:pPr>
                  <w:pStyle w:val="TOCHeading"/>
                  <w:spacing w:before="0"/>
                  <w:contextualSpacing/>
                  <w:jc w:val="both"/>
                  <w:rPr>
                    <w:rStyle w:val="BookTitle"/>
                    <w:rFonts w:asciiTheme="minorHAnsi" w:hAnsiTheme="minorHAnsi" w:cstheme="minorHAnsi"/>
                    <w:sz w:val="22"/>
                    <w:szCs w:val="22"/>
                  </w:rPr>
                </w:pPr>
                <w:r w:rsidRPr="00791ADF">
                  <w:rPr>
                    <w:rStyle w:val="BookTitle"/>
                    <w:rFonts w:asciiTheme="minorHAnsi" w:hAnsiTheme="minorHAnsi" w:cstheme="minorHAnsi"/>
                    <w:sz w:val="22"/>
                    <w:szCs w:val="22"/>
                  </w:rPr>
                  <w:t>Table of Contents</w:t>
                </w:r>
              </w:p>
            </w:tc>
          </w:tr>
        </w:tbl>
        <w:p w14:paraId="608DC428" w14:textId="77777777" w:rsidR="00485661" w:rsidRDefault="009F6D51">
          <w:pPr>
            <w:pStyle w:val="TOC1"/>
            <w:rPr>
              <w:rFonts w:asciiTheme="minorHAnsi" w:hAnsiTheme="minorHAnsi" w:cstheme="minorBidi"/>
              <w:sz w:val="22"/>
              <w:szCs w:val="22"/>
              <w:lang w:val="en-IN" w:bidi="ar-SA"/>
            </w:rPr>
          </w:pPr>
          <w:r w:rsidRPr="00791ADF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791ADF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791ADF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54243733" w:history="1">
            <w:r w:rsidR="00485661" w:rsidRPr="00EF71C5">
              <w:rPr>
                <w:rStyle w:val="Hyperlink"/>
              </w:rPr>
              <w:t>Installation and Configuration - HCL BigFix Asset Discovery Module</w:t>
            </w:r>
            <w:r w:rsidR="00485661">
              <w:rPr>
                <w:webHidden/>
              </w:rPr>
              <w:tab/>
            </w:r>
            <w:r w:rsidR="00485661">
              <w:rPr>
                <w:webHidden/>
              </w:rPr>
              <w:fldChar w:fldCharType="begin"/>
            </w:r>
            <w:r w:rsidR="00485661">
              <w:rPr>
                <w:webHidden/>
              </w:rPr>
              <w:instrText xml:space="preserve"> PAGEREF _Toc154243733 \h </w:instrText>
            </w:r>
            <w:r w:rsidR="00485661">
              <w:rPr>
                <w:webHidden/>
              </w:rPr>
            </w:r>
            <w:r w:rsidR="00485661">
              <w:rPr>
                <w:webHidden/>
              </w:rPr>
              <w:fldChar w:fldCharType="separate"/>
            </w:r>
            <w:r w:rsidR="00485661">
              <w:rPr>
                <w:webHidden/>
              </w:rPr>
              <w:t>3</w:t>
            </w:r>
            <w:r w:rsidR="00485661">
              <w:rPr>
                <w:webHidden/>
              </w:rPr>
              <w:fldChar w:fldCharType="end"/>
            </w:r>
          </w:hyperlink>
        </w:p>
        <w:p w14:paraId="39AB0ADF" w14:textId="77777777" w:rsidR="00485661" w:rsidRDefault="00000000">
          <w:pPr>
            <w:pStyle w:val="TOC2"/>
            <w:rPr>
              <w:rFonts w:asciiTheme="minorHAnsi" w:eastAsiaTheme="minorEastAsia" w:hAnsiTheme="minorHAnsi"/>
              <w:sz w:val="22"/>
              <w:lang w:eastAsia="en-IN"/>
            </w:rPr>
          </w:pPr>
          <w:hyperlink w:anchor="_Toc154243734" w:history="1">
            <w:r w:rsidR="00485661" w:rsidRPr="00EF71C5">
              <w:rPr>
                <w:rStyle w:val="Hyperlink"/>
              </w:rPr>
              <w:t>Overview –</w:t>
            </w:r>
            <w:r w:rsidR="00485661">
              <w:rPr>
                <w:webHidden/>
              </w:rPr>
              <w:tab/>
            </w:r>
            <w:r w:rsidR="00485661">
              <w:rPr>
                <w:webHidden/>
              </w:rPr>
              <w:fldChar w:fldCharType="begin"/>
            </w:r>
            <w:r w:rsidR="00485661">
              <w:rPr>
                <w:webHidden/>
              </w:rPr>
              <w:instrText xml:space="preserve"> PAGEREF _Toc154243734 \h </w:instrText>
            </w:r>
            <w:r w:rsidR="00485661">
              <w:rPr>
                <w:webHidden/>
              </w:rPr>
            </w:r>
            <w:r w:rsidR="00485661">
              <w:rPr>
                <w:webHidden/>
              </w:rPr>
              <w:fldChar w:fldCharType="separate"/>
            </w:r>
            <w:r w:rsidR="00485661">
              <w:rPr>
                <w:webHidden/>
              </w:rPr>
              <w:t>3</w:t>
            </w:r>
            <w:r w:rsidR="00485661">
              <w:rPr>
                <w:webHidden/>
              </w:rPr>
              <w:fldChar w:fldCharType="end"/>
            </w:r>
          </w:hyperlink>
        </w:p>
        <w:p w14:paraId="71CCECC4" w14:textId="77777777" w:rsidR="00485661" w:rsidRDefault="00000000">
          <w:pPr>
            <w:pStyle w:val="TOC2"/>
            <w:rPr>
              <w:rFonts w:asciiTheme="minorHAnsi" w:eastAsiaTheme="minorEastAsia" w:hAnsiTheme="minorHAnsi"/>
              <w:sz w:val="22"/>
              <w:lang w:eastAsia="en-IN"/>
            </w:rPr>
          </w:pPr>
          <w:hyperlink w:anchor="_Toc154243735" w:history="1">
            <w:r w:rsidR="00485661" w:rsidRPr="00EF71C5">
              <w:rPr>
                <w:rStyle w:val="Hyperlink"/>
              </w:rPr>
              <w:t>System requirements –</w:t>
            </w:r>
            <w:r w:rsidR="00485661">
              <w:rPr>
                <w:webHidden/>
              </w:rPr>
              <w:tab/>
            </w:r>
            <w:r w:rsidR="00485661">
              <w:rPr>
                <w:webHidden/>
              </w:rPr>
              <w:fldChar w:fldCharType="begin"/>
            </w:r>
            <w:r w:rsidR="00485661">
              <w:rPr>
                <w:webHidden/>
              </w:rPr>
              <w:instrText xml:space="preserve"> PAGEREF _Toc154243735 \h </w:instrText>
            </w:r>
            <w:r w:rsidR="00485661">
              <w:rPr>
                <w:webHidden/>
              </w:rPr>
            </w:r>
            <w:r w:rsidR="00485661">
              <w:rPr>
                <w:webHidden/>
              </w:rPr>
              <w:fldChar w:fldCharType="separate"/>
            </w:r>
            <w:r w:rsidR="00485661">
              <w:rPr>
                <w:webHidden/>
              </w:rPr>
              <w:t>3</w:t>
            </w:r>
            <w:r w:rsidR="00485661">
              <w:rPr>
                <w:webHidden/>
              </w:rPr>
              <w:fldChar w:fldCharType="end"/>
            </w:r>
          </w:hyperlink>
        </w:p>
        <w:p w14:paraId="5DA420A6" w14:textId="77777777" w:rsidR="00485661" w:rsidRDefault="00000000">
          <w:pPr>
            <w:pStyle w:val="TOC2"/>
            <w:rPr>
              <w:rFonts w:asciiTheme="minorHAnsi" w:eastAsiaTheme="minorEastAsia" w:hAnsiTheme="minorHAnsi"/>
              <w:sz w:val="22"/>
              <w:lang w:eastAsia="en-IN"/>
            </w:rPr>
          </w:pPr>
          <w:hyperlink w:anchor="_Toc154243736" w:history="1">
            <w:r w:rsidR="00485661" w:rsidRPr="00EF71C5">
              <w:rPr>
                <w:rStyle w:val="Hyperlink"/>
              </w:rPr>
              <w:t>Network / Firewall Ports –</w:t>
            </w:r>
            <w:r w:rsidR="00485661">
              <w:rPr>
                <w:webHidden/>
              </w:rPr>
              <w:tab/>
            </w:r>
            <w:r w:rsidR="00485661">
              <w:rPr>
                <w:webHidden/>
              </w:rPr>
              <w:fldChar w:fldCharType="begin"/>
            </w:r>
            <w:r w:rsidR="00485661">
              <w:rPr>
                <w:webHidden/>
              </w:rPr>
              <w:instrText xml:space="preserve"> PAGEREF _Toc154243736 \h </w:instrText>
            </w:r>
            <w:r w:rsidR="00485661">
              <w:rPr>
                <w:webHidden/>
              </w:rPr>
            </w:r>
            <w:r w:rsidR="00485661">
              <w:rPr>
                <w:webHidden/>
              </w:rPr>
              <w:fldChar w:fldCharType="separate"/>
            </w:r>
            <w:r w:rsidR="00485661">
              <w:rPr>
                <w:webHidden/>
              </w:rPr>
              <w:t>3</w:t>
            </w:r>
            <w:r w:rsidR="00485661">
              <w:rPr>
                <w:webHidden/>
              </w:rPr>
              <w:fldChar w:fldCharType="end"/>
            </w:r>
          </w:hyperlink>
        </w:p>
        <w:p w14:paraId="7C856D79" w14:textId="77777777" w:rsidR="00485661" w:rsidRDefault="00000000">
          <w:pPr>
            <w:pStyle w:val="TOC2"/>
            <w:rPr>
              <w:rFonts w:asciiTheme="minorHAnsi" w:eastAsiaTheme="minorEastAsia" w:hAnsiTheme="minorHAnsi"/>
              <w:sz w:val="22"/>
              <w:lang w:eastAsia="en-IN"/>
            </w:rPr>
          </w:pPr>
          <w:hyperlink w:anchor="_Toc154243737" w:history="1">
            <w:r w:rsidR="00485661" w:rsidRPr="00EF71C5">
              <w:rPr>
                <w:rStyle w:val="Hyperlink"/>
              </w:rPr>
              <w:t>Internet Sites to be allowed –</w:t>
            </w:r>
            <w:r w:rsidR="00485661">
              <w:rPr>
                <w:webHidden/>
              </w:rPr>
              <w:tab/>
            </w:r>
            <w:r w:rsidR="00485661">
              <w:rPr>
                <w:webHidden/>
              </w:rPr>
              <w:fldChar w:fldCharType="begin"/>
            </w:r>
            <w:r w:rsidR="00485661">
              <w:rPr>
                <w:webHidden/>
              </w:rPr>
              <w:instrText xml:space="preserve"> PAGEREF _Toc154243737 \h </w:instrText>
            </w:r>
            <w:r w:rsidR="00485661">
              <w:rPr>
                <w:webHidden/>
              </w:rPr>
            </w:r>
            <w:r w:rsidR="00485661">
              <w:rPr>
                <w:webHidden/>
              </w:rPr>
              <w:fldChar w:fldCharType="separate"/>
            </w:r>
            <w:r w:rsidR="00485661">
              <w:rPr>
                <w:webHidden/>
              </w:rPr>
              <w:t>4</w:t>
            </w:r>
            <w:r w:rsidR="00485661">
              <w:rPr>
                <w:webHidden/>
              </w:rPr>
              <w:fldChar w:fldCharType="end"/>
            </w:r>
          </w:hyperlink>
        </w:p>
        <w:p w14:paraId="25C5ADC0" w14:textId="77777777" w:rsidR="00485661" w:rsidRDefault="00000000">
          <w:pPr>
            <w:pStyle w:val="TOC2"/>
            <w:rPr>
              <w:rFonts w:asciiTheme="minorHAnsi" w:eastAsiaTheme="minorEastAsia" w:hAnsiTheme="minorHAnsi"/>
              <w:sz w:val="22"/>
              <w:lang w:eastAsia="en-IN"/>
            </w:rPr>
          </w:pPr>
          <w:hyperlink w:anchor="_Toc154243738" w:history="1">
            <w:r w:rsidR="00485661" w:rsidRPr="00EF71C5">
              <w:rPr>
                <w:rStyle w:val="Hyperlink"/>
              </w:rPr>
              <w:t>Considerations –</w:t>
            </w:r>
            <w:r w:rsidR="00485661">
              <w:rPr>
                <w:webHidden/>
              </w:rPr>
              <w:tab/>
            </w:r>
            <w:r w:rsidR="00485661">
              <w:rPr>
                <w:webHidden/>
              </w:rPr>
              <w:fldChar w:fldCharType="begin"/>
            </w:r>
            <w:r w:rsidR="00485661">
              <w:rPr>
                <w:webHidden/>
              </w:rPr>
              <w:instrText xml:space="preserve"> PAGEREF _Toc154243738 \h </w:instrText>
            </w:r>
            <w:r w:rsidR="00485661">
              <w:rPr>
                <w:webHidden/>
              </w:rPr>
            </w:r>
            <w:r w:rsidR="00485661">
              <w:rPr>
                <w:webHidden/>
              </w:rPr>
              <w:fldChar w:fldCharType="separate"/>
            </w:r>
            <w:r w:rsidR="00485661">
              <w:rPr>
                <w:webHidden/>
              </w:rPr>
              <w:t>4</w:t>
            </w:r>
            <w:r w:rsidR="00485661">
              <w:rPr>
                <w:webHidden/>
              </w:rPr>
              <w:fldChar w:fldCharType="end"/>
            </w:r>
          </w:hyperlink>
        </w:p>
        <w:p w14:paraId="2BA75CB8" w14:textId="77777777" w:rsidR="00485661" w:rsidRDefault="00000000">
          <w:pPr>
            <w:pStyle w:val="TOC2"/>
            <w:rPr>
              <w:rFonts w:asciiTheme="minorHAnsi" w:eastAsiaTheme="minorEastAsia" w:hAnsiTheme="minorHAnsi"/>
              <w:sz w:val="22"/>
              <w:lang w:eastAsia="en-IN"/>
            </w:rPr>
          </w:pPr>
          <w:hyperlink w:anchor="_Toc154243739" w:history="1">
            <w:r w:rsidR="00485661" w:rsidRPr="00EF71C5">
              <w:rPr>
                <w:rStyle w:val="Hyperlink"/>
              </w:rPr>
              <w:t>Potential scanning issues -</w:t>
            </w:r>
            <w:r w:rsidR="00485661">
              <w:rPr>
                <w:webHidden/>
              </w:rPr>
              <w:tab/>
            </w:r>
            <w:r w:rsidR="00485661">
              <w:rPr>
                <w:webHidden/>
              </w:rPr>
              <w:fldChar w:fldCharType="begin"/>
            </w:r>
            <w:r w:rsidR="00485661">
              <w:rPr>
                <w:webHidden/>
              </w:rPr>
              <w:instrText xml:space="preserve"> PAGEREF _Toc154243739 \h </w:instrText>
            </w:r>
            <w:r w:rsidR="00485661">
              <w:rPr>
                <w:webHidden/>
              </w:rPr>
            </w:r>
            <w:r w:rsidR="00485661">
              <w:rPr>
                <w:webHidden/>
              </w:rPr>
              <w:fldChar w:fldCharType="separate"/>
            </w:r>
            <w:r w:rsidR="00485661">
              <w:rPr>
                <w:webHidden/>
              </w:rPr>
              <w:t>4</w:t>
            </w:r>
            <w:r w:rsidR="00485661">
              <w:rPr>
                <w:webHidden/>
              </w:rPr>
              <w:fldChar w:fldCharType="end"/>
            </w:r>
          </w:hyperlink>
        </w:p>
        <w:p w14:paraId="4E9CBAA3" w14:textId="77777777" w:rsidR="009F6D51" w:rsidRDefault="009F6D51" w:rsidP="009F6D51">
          <w:pPr>
            <w:pStyle w:val="TOC1"/>
            <w:jc w:val="both"/>
            <w:rPr>
              <w:rFonts w:asciiTheme="minorHAnsi" w:eastAsiaTheme="minorHAnsi" w:hAnsiTheme="minorHAnsi" w:cstheme="minorHAnsi"/>
              <w:noProof w:val="0"/>
              <w:sz w:val="22"/>
              <w:szCs w:val="22"/>
              <w:lang w:val="en-IN" w:eastAsia="en-US" w:bidi="ar-SA"/>
            </w:rPr>
          </w:pPr>
          <w:r w:rsidRPr="00791ADF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6DB0D71A" w14:textId="77777777" w:rsidR="009F6D51" w:rsidRDefault="009F6D5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39031F" w14:textId="06F90E29" w:rsidR="009C6C49" w:rsidRDefault="009C6C49" w:rsidP="009C6C49">
      <w:pPr>
        <w:pStyle w:val="Heading1"/>
      </w:pPr>
      <w:bookmarkStart w:id="0" w:name="_Toc154243733"/>
      <w:r>
        <w:lastRenderedPageBreak/>
        <w:t xml:space="preserve">Installation and Configuration - </w:t>
      </w:r>
      <w:r w:rsidRPr="000D49A6">
        <w:t xml:space="preserve">HCL </w:t>
      </w:r>
      <w:r>
        <w:t>BigFi</w:t>
      </w:r>
      <w:bookmarkEnd w:id="0"/>
      <w:r w:rsidR="00E01252">
        <w:t>x OS Deployment Module.</w:t>
      </w:r>
    </w:p>
    <w:p w14:paraId="0A398DB6" w14:textId="77777777" w:rsidR="009C6C49" w:rsidRPr="009C6C49" w:rsidRDefault="009C6C49" w:rsidP="009C6C49"/>
    <w:p w14:paraId="5CFE439A" w14:textId="77777777" w:rsidR="009C6C49" w:rsidRPr="00ED7D91" w:rsidRDefault="009C6C49" w:rsidP="009C6C49">
      <w:pPr>
        <w:pStyle w:val="Heading2"/>
        <w:rPr>
          <w:u w:val="single"/>
        </w:rPr>
      </w:pPr>
      <w:bookmarkStart w:id="1" w:name="_Toc154243734"/>
      <w:r w:rsidRPr="00ED7D91">
        <w:rPr>
          <w:u w:val="single"/>
        </w:rPr>
        <w:t>Overview –</w:t>
      </w:r>
      <w:bookmarkEnd w:id="1"/>
      <w:r w:rsidRPr="00ED7D91">
        <w:rPr>
          <w:u w:val="single"/>
        </w:rPr>
        <w:t xml:space="preserve"> </w:t>
      </w:r>
    </w:p>
    <w:p w14:paraId="21744589" w14:textId="77777777" w:rsidR="009C6C49" w:rsidRPr="009C6C49" w:rsidRDefault="009C6C49" w:rsidP="009C6C49"/>
    <w:p w14:paraId="7E9E1698" w14:textId="2FE4EAAE" w:rsidR="009C6C49" w:rsidRDefault="00B60B40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0B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BigFix OS Deployment, which is part of the BigFix Lifecycle Management suite, provides a consolidated, comprehensive solution to quickly deploy new workstations and servers throughout a network from a single, centralized location. This solution saves time and money, enforces a standardized and approved image, and reduces risks associated with non-compliant or insecure </w:t>
      </w:r>
      <w:r w:rsidRPr="00B60B40">
        <w:rPr>
          <w:rFonts w:ascii="Arial" w:hAnsi="Arial" w:cs="Arial"/>
          <w:color w:val="000000"/>
          <w:sz w:val="20"/>
          <w:szCs w:val="20"/>
          <w:shd w:val="clear" w:color="auto" w:fill="FFFFFF"/>
        </w:rPr>
        <w:t>configurations</w:t>
      </w:r>
      <w:r w:rsidR="0069777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1D5BD8F" w14:textId="42C3EC5F" w:rsidR="009C6C49" w:rsidRDefault="00697775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Components </w:t>
      </w:r>
      <w:r w:rsidR="00E01252">
        <w:rPr>
          <w:rFonts w:ascii="Arial" w:hAnsi="Arial" w:cs="Arial"/>
          <w:sz w:val="20"/>
          <w:szCs w:val="20"/>
        </w:rPr>
        <w:t>BigFix OS Deployment &amp; Bare Metal Imaging</w:t>
      </w:r>
    </w:p>
    <w:p w14:paraId="7BDA6532" w14:textId="04CD512F" w:rsidR="009C6C49" w:rsidRDefault="00E01252" w:rsidP="00E0125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01252">
        <w:rPr>
          <w:rFonts w:ascii="Arial" w:hAnsi="Arial" w:cs="Arial"/>
          <w:color w:val="000000"/>
          <w:sz w:val="20"/>
          <w:szCs w:val="20"/>
          <w:shd w:val="clear" w:color="auto" w:fill="FFFFFF"/>
        </w:rPr>
        <w:t>Bare Metal Server</w:t>
      </w:r>
      <w:r w:rsidR="003E7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(Relay Servers)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47CA717" w14:textId="40A526C6" w:rsidR="00E01252" w:rsidRDefault="00E01252" w:rsidP="00E0125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MDT Bundle Creator.</w:t>
      </w:r>
    </w:p>
    <w:p w14:paraId="50AF19BD" w14:textId="3F7BEFAC" w:rsidR="00E01252" w:rsidRPr="00E01252" w:rsidRDefault="00E01252" w:rsidP="00E0125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DHCP Server</w:t>
      </w:r>
      <w:r w:rsidR="003E76B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4693A89" w14:textId="77777777" w:rsidR="009C6C49" w:rsidRPr="00ED7D91" w:rsidRDefault="009C6C49" w:rsidP="009C6C49">
      <w:pPr>
        <w:pStyle w:val="Heading2"/>
        <w:rPr>
          <w:u w:val="single"/>
        </w:rPr>
      </w:pPr>
      <w:bookmarkStart w:id="2" w:name="_Toc154243735"/>
      <w:r w:rsidRPr="00212E8B">
        <w:rPr>
          <w:u w:val="single"/>
        </w:rPr>
        <w:t>System requirements</w:t>
      </w:r>
      <w:r w:rsidRPr="00ED7D91">
        <w:rPr>
          <w:u w:val="single"/>
        </w:rPr>
        <w:t xml:space="preserve"> –</w:t>
      </w:r>
      <w:bookmarkEnd w:id="2"/>
      <w:r w:rsidRPr="00ED7D91">
        <w:rPr>
          <w:u w:val="single"/>
        </w:rPr>
        <w:t xml:space="preserve"> </w:t>
      </w:r>
    </w:p>
    <w:p w14:paraId="53F7478D" w14:textId="77777777" w:rsidR="009C6C49" w:rsidRPr="009C6C49" w:rsidRDefault="009C6C49" w:rsidP="009C6C49"/>
    <w:p w14:paraId="5080C563" w14:textId="77777777" w:rsidR="009C6C49" w:rsidRPr="00212E8B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2E8B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 Point hardware and software requirements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</w:p>
    <w:p w14:paraId="772146A5" w14:textId="77777777" w:rsidR="009C6C49" w:rsidRPr="00212E8B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2E8B">
        <w:rPr>
          <w:rFonts w:ascii="Arial" w:hAnsi="Arial" w:cs="Arial"/>
          <w:color w:val="000000"/>
          <w:sz w:val="20"/>
          <w:szCs w:val="20"/>
          <w:shd w:val="clear" w:color="auto" w:fill="FFFFFF"/>
        </w:rPr>
        <w:t>BigFix Asset Discovery supports Windows 7, Windows Vista, Windows 2008, Windows 2012, Windows 2016, Windows 2019, Windows 8, Windows 10 or Red Hat Enterprise Linux 6, Red Hat Enterprise Linux 7 and Red Hat Enterprise Linux 8, x86-64 architectures.</w:t>
      </w:r>
    </w:p>
    <w:p w14:paraId="52A0266B" w14:textId="77777777" w:rsidR="009C6C49" w:rsidRPr="00212E8B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2E8B">
        <w:rPr>
          <w:rFonts w:ascii="Arial" w:hAnsi="Arial" w:cs="Arial"/>
          <w:color w:val="000000"/>
          <w:sz w:val="20"/>
          <w:szCs w:val="20"/>
          <w:shd w:val="clear" w:color="auto" w:fill="FFFFFF"/>
        </w:rPr>
        <w:t>As a prerequisite for using a Scan Point on Red Hat Enterprise Linux 8, x86-64 architecture, you must install the </w:t>
      </w:r>
      <w:r w:rsidRPr="00212E8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compat-openssl10.x86-64</w:t>
      </w:r>
      <w:r w:rsidRPr="00212E8B">
        <w:rPr>
          <w:rFonts w:ascii="Arial" w:hAnsi="Arial" w:cs="Arial"/>
          <w:color w:val="000000"/>
          <w:sz w:val="20"/>
          <w:szCs w:val="20"/>
          <w:shd w:val="clear" w:color="auto" w:fill="FFFFFF"/>
        </w:rPr>
        <w:t> package.</w:t>
      </w:r>
    </w:p>
    <w:p w14:paraId="64EEC816" w14:textId="77777777" w:rsidR="009C6C49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2E8B">
        <w:rPr>
          <w:rFonts w:ascii="Arial" w:hAnsi="Arial" w:cs="Arial"/>
          <w:color w:val="000000"/>
          <w:sz w:val="20"/>
          <w:szCs w:val="20"/>
          <w:shd w:val="clear" w:color="auto" w:fill="FFFFFF"/>
        </w:rPr>
        <w:t>BigFix Asset Discovery does not support Amazon Linux 2.</w:t>
      </w:r>
    </w:p>
    <w:p w14:paraId="377EDF71" w14:textId="77777777" w:rsidR="009C6C49" w:rsidRPr="00212E8B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4EB7A9" w14:textId="77777777" w:rsidR="009C6C49" w:rsidRPr="00ED7D91" w:rsidRDefault="009C6C49" w:rsidP="009C6C49">
      <w:pPr>
        <w:pStyle w:val="Heading2"/>
        <w:rPr>
          <w:u w:val="single"/>
        </w:rPr>
      </w:pPr>
      <w:bookmarkStart w:id="3" w:name="_Toc154243736"/>
      <w:r w:rsidRPr="00ED7D91">
        <w:rPr>
          <w:u w:val="single"/>
        </w:rPr>
        <w:t>Network / Firewall Ports –</w:t>
      </w:r>
      <w:bookmarkEnd w:id="3"/>
      <w:r w:rsidRPr="00ED7D91">
        <w:rPr>
          <w:u w:val="single"/>
        </w:rPr>
        <w:t xml:space="preserve"> </w:t>
      </w:r>
    </w:p>
    <w:p w14:paraId="7BE89E6A" w14:textId="77777777" w:rsidR="009C6C49" w:rsidRPr="009C6C49" w:rsidRDefault="009C6C49" w:rsidP="009C6C49"/>
    <w:p w14:paraId="2612486A" w14:textId="77777777" w:rsidR="009C6C49" w:rsidRPr="009228B8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228B8">
        <w:rPr>
          <w:rFonts w:ascii="Arial" w:hAnsi="Arial" w:cs="Arial"/>
          <w:color w:val="000000"/>
          <w:sz w:val="20"/>
          <w:szCs w:val="20"/>
          <w:shd w:val="clear" w:color="auto" w:fill="FFFFFF"/>
        </w:rPr>
        <w:t>Nmap needs to inspect the following TCP ports:</w:t>
      </w:r>
    </w:p>
    <w:tbl>
      <w:tblPr>
        <w:tblW w:w="3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943"/>
        <w:gridCol w:w="1470"/>
      </w:tblGrid>
      <w:tr w:rsidR="009C6C49" w:rsidRPr="009228B8" w14:paraId="7B0BD802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0C062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Protocol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13A14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Port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E003C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Direction</w:t>
            </w:r>
          </w:p>
        </w:tc>
      </w:tr>
      <w:tr w:rsidR="009C6C49" w:rsidRPr="009228B8" w14:paraId="760C8E81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AB93E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TCP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14461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93AAA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Unidirectional</w:t>
            </w:r>
          </w:p>
        </w:tc>
      </w:tr>
      <w:tr w:rsidR="009C6C49" w:rsidRPr="009228B8" w14:paraId="6991E12C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3E9B7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TCP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9FF41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21810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Unidirectional</w:t>
            </w:r>
          </w:p>
        </w:tc>
      </w:tr>
      <w:tr w:rsidR="009C6C49" w:rsidRPr="009228B8" w14:paraId="37074C57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83A24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TCP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B32CC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88D09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Unidirectional</w:t>
            </w:r>
          </w:p>
        </w:tc>
      </w:tr>
      <w:tr w:rsidR="009C6C49" w:rsidRPr="009228B8" w14:paraId="40FE211A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876AE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TCP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DB938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7622D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Unidirectional</w:t>
            </w:r>
          </w:p>
        </w:tc>
      </w:tr>
      <w:tr w:rsidR="009C6C49" w:rsidRPr="009228B8" w14:paraId="6CCFA79F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8CA98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TCP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1157E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139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24861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Unidirectional</w:t>
            </w:r>
          </w:p>
        </w:tc>
      </w:tr>
      <w:tr w:rsidR="009C6C49" w:rsidRPr="009228B8" w14:paraId="0EE3B761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E7EA9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TCP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E1BFF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28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445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4D031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Unidirectional</w:t>
            </w:r>
          </w:p>
        </w:tc>
      </w:tr>
      <w:tr w:rsidR="009C6C49" w:rsidRPr="009228B8" w14:paraId="459B2009" w14:textId="77777777" w:rsidTr="0037588D">
        <w:trPr>
          <w:trHeight w:val="288"/>
        </w:trPr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B3F8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TCL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FF9E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61616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3807" w14:textId="77777777" w:rsidR="009C6C49" w:rsidRPr="009228B8" w:rsidRDefault="009C6C49" w:rsidP="003758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Unidirectional</w:t>
            </w:r>
          </w:p>
        </w:tc>
      </w:tr>
    </w:tbl>
    <w:p w14:paraId="6B28DBA6" w14:textId="77777777" w:rsidR="009C6C49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7F5C1A" w14:textId="77777777" w:rsidR="009C6C49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Source </w:t>
      </w:r>
      <w:r w:rsidRPr="009406F3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Scan Point server (Relay server) </w:t>
      </w:r>
    </w:p>
    <w:p w14:paraId="45FD2165" w14:textId="77777777" w:rsidR="009C6C49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Destination </w:t>
      </w:r>
      <w:r w:rsidRPr="009406F3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All endpoints</w:t>
      </w:r>
    </w:p>
    <w:p w14:paraId="1AF6F244" w14:textId="77777777" w:rsidR="009C6C49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EB8D4A0" w14:textId="77777777" w:rsidR="009C6C49" w:rsidRPr="00ED7D91" w:rsidRDefault="009C6C49" w:rsidP="009C6C49">
      <w:pPr>
        <w:pStyle w:val="Heading2"/>
        <w:rPr>
          <w:u w:val="single"/>
        </w:rPr>
      </w:pPr>
      <w:bookmarkStart w:id="4" w:name="_Toc154243737"/>
      <w:r w:rsidRPr="00ED7D91">
        <w:rPr>
          <w:u w:val="single"/>
        </w:rPr>
        <w:lastRenderedPageBreak/>
        <w:t>Internet Sites to be allowed –</w:t>
      </w:r>
      <w:bookmarkEnd w:id="4"/>
      <w:r w:rsidRPr="00ED7D91">
        <w:rPr>
          <w:u w:val="single"/>
        </w:rPr>
        <w:t xml:space="preserve"> </w:t>
      </w:r>
    </w:p>
    <w:p w14:paraId="63C1C142" w14:textId="77777777" w:rsidR="009C6C49" w:rsidRDefault="009C6C49" w:rsidP="009C6C49"/>
    <w:p w14:paraId="1B1FF797" w14:textId="77777777" w:rsidR="009C6C49" w:rsidRPr="009C6C49" w:rsidRDefault="009C6C49" w:rsidP="009C6C49">
      <w:r>
        <w:t xml:space="preserve">Below mentioned internet </w:t>
      </w:r>
      <w:proofErr w:type="spellStart"/>
      <w:r>
        <w:t>url’s</w:t>
      </w:r>
      <w:proofErr w:type="spellEnd"/>
      <w:r>
        <w:t xml:space="preserve"> to be allowed on port 80 / 443.</w:t>
      </w:r>
    </w:p>
    <w:p w14:paraId="346A23F0" w14:textId="77777777" w:rsidR="009C6C49" w:rsidRDefault="00000000" w:rsidP="009C6C49">
      <w:hyperlink r:id="rId8" w:history="1">
        <w:r w:rsidR="009C6C49"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9F9F9"/>
          </w:rPr>
          <w:t>http://software.bigfix.com</w:t>
        </w:r>
      </w:hyperlink>
      <w:r w:rsidR="009C6C49">
        <w:t xml:space="preserve"> </w:t>
      </w:r>
    </w:p>
    <w:p w14:paraId="66F17DFC" w14:textId="77777777" w:rsidR="009C6C49" w:rsidRDefault="009C6C49" w:rsidP="009C6C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7B178B" w14:textId="77777777" w:rsidR="009C6C49" w:rsidRPr="00ED7D91" w:rsidRDefault="009C6C49" w:rsidP="009C6C49">
      <w:pPr>
        <w:pStyle w:val="Heading2"/>
        <w:rPr>
          <w:u w:val="single"/>
        </w:rPr>
      </w:pPr>
      <w:bookmarkStart w:id="5" w:name="_Toc154243738"/>
      <w:r w:rsidRPr="00ED7D91">
        <w:rPr>
          <w:u w:val="single"/>
        </w:rPr>
        <w:t>Considerations –</w:t>
      </w:r>
      <w:bookmarkEnd w:id="5"/>
      <w:r w:rsidRPr="00ED7D91">
        <w:rPr>
          <w:u w:val="single"/>
        </w:rPr>
        <w:t xml:space="preserve"> </w:t>
      </w:r>
    </w:p>
    <w:p w14:paraId="62431805" w14:textId="77777777" w:rsidR="009C6C49" w:rsidRPr="005803A2" w:rsidRDefault="009C6C49" w:rsidP="009C6C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When you designate Scan Points, you are installing Nmap and </w:t>
      </w:r>
      <w:proofErr w:type="spellStart"/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Npcap</w:t>
      </w:r>
      <w:proofErr w:type="spellEnd"/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The Nmap security scanner and </w:t>
      </w:r>
      <w:proofErr w:type="spellStart"/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Npcap</w:t>
      </w:r>
      <w:proofErr w:type="spellEnd"/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packet capture library are used within </w:t>
      </w:r>
      <w:r w:rsidRPr="000D49A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BigFix</w:t>
      </w:r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under license from Ins</w:t>
      </w:r>
      <w:r w:rsidRPr="000D49A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ecure.Com LLC</w:t>
      </w:r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42FD6091" w14:textId="77777777" w:rsidR="009C6C49" w:rsidRPr="000D49A6" w:rsidRDefault="009C6C49" w:rsidP="009C6C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Nmap is distributed as a .zip file. To extract it, </w:t>
      </w:r>
      <w:r w:rsidRPr="000D49A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BigFix</w:t>
      </w:r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temporarily downloads and uses Info-Zip's decompression tool. </w:t>
      </w:r>
      <w:r w:rsidRPr="000D49A6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Info-Zip</w:t>
      </w:r>
      <w:r w:rsidRPr="005803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is an open-source decompression utility.</w:t>
      </w:r>
    </w:p>
    <w:p w14:paraId="76AE17E3" w14:textId="77777777" w:rsidR="009F6D51" w:rsidRDefault="009F6D5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F6D51" w:rsidSect="00DF1D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E242C" w14:textId="77777777" w:rsidR="003F0C42" w:rsidRDefault="003F0C42" w:rsidP="00113EA4">
      <w:pPr>
        <w:spacing w:after="0" w:line="240" w:lineRule="auto"/>
      </w:pPr>
      <w:r>
        <w:separator/>
      </w:r>
    </w:p>
  </w:endnote>
  <w:endnote w:type="continuationSeparator" w:id="0">
    <w:p w14:paraId="23E707D9" w14:textId="77777777" w:rsidR="003F0C42" w:rsidRDefault="003F0C42" w:rsidP="0011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B91C4" w14:textId="77777777" w:rsidR="00113EA4" w:rsidRPr="00CA469F" w:rsidRDefault="00CA469F" w:rsidP="00CA469F">
    <w:pPr>
      <w:pStyle w:val="Footer"/>
      <w:ind w:left="-426"/>
      <w:rPr>
        <w:sz w:val="18"/>
        <w:szCs w:val="18"/>
      </w:rPr>
    </w:pPr>
    <w:r w:rsidRPr="00CA469F">
      <w:rPr>
        <w:rFonts w:cstheme="minorHAnsi"/>
        <w:caps/>
        <w:sz w:val="18"/>
        <w:szCs w:val="18"/>
      </w:rPr>
      <w:t>Pentagon system &amp; Services Pvt. ltd.</w:t>
    </w:r>
    <w:sdt>
      <w:sdtPr>
        <w:rPr>
          <w:sz w:val="18"/>
          <w:szCs w:val="18"/>
        </w:rPr>
        <w:id w:val="-10960969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18"/>
            <w:szCs w:val="18"/>
          </w:rPr>
          <w:t xml:space="preserve">                                                                                                                                                       </w:t>
        </w:r>
        <w:r w:rsidR="00113EA4" w:rsidRPr="00CA469F">
          <w:rPr>
            <w:sz w:val="18"/>
            <w:szCs w:val="18"/>
          </w:rPr>
          <w:t xml:space="preserve"> </w:t>
        </w:r>
        <w:r w:rsidR="00113EA4" w:rsidRPr="00CA469F">
          <w:rPr>
            <w:sz w:val="18"/>
            <w:szCs w:val="18"/>
          </w:rPr>
          <w:fldChar w:fldCharType="begin"/>
        </w:r>
        <w:r w:rsidR="00113EA4" w:rsidRPr="00CA469F">
          <w:rPr>
            <w:sz w:val="18"/>
            <w:szCs w:val="18"/>
          </w:rPr>
          <w:instrText xml:space="preserve"> PAGE   \* MERGEFORMAT </w:instrText>
        </w:r>
        <w:r w:rsidR="00113EA4" w:rsidRPr="00CA469F">
          <w:rPr>
            <w:sz w:val="18"/>
            <w:szCs w:val="18"/>
          </w:rPr>
          <w:fldChar w:fldCharType="separate"/>
        </w:r>
        <w:r w:rsidR="00EE7117">
          <w:rPr>
            <w:noProof/>
            <w:sz w:val="18"/>
            <w:szCs w:val="18"/>
          </w:rPr>
          <w:t>1</w:t>
        </w:r>
        <w:r w:rsidR="00113EA4" w:rsidRPr="00CA469F">
          <w:rPr>
            <w:noProof/>
            <w:sz w:val="18"/>
            <w:szCs w:val="18"/>
          </w:rPr>
          <w:fldChar w:fldCharType="end"/>
        </w:r>
      </w:sdtContent>
    </w:sdt>
  </w:p>
  <w:p w14:paraId="62740523" w14:textId="77777777" w:rsidR="00113EA4" w:rsidRDefault="00113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99EBC" w14:textId="77777777" w:rsidR="003F0C42" w:rsidRDefault="003F0C42" w:rsidP="00113EA4">
      <w:pPr>
        <w:spacing w:after="0" w:line="240" w:lineRule="auto"/>
      </w:pPr>
      <w:r>
        <w:separator/>
      </w:r>
    </w:p>
  </w:footnote>
  <w:footnote w:type="continuationSeparator" w:id="0">
    <w:p w14:paraId="1D4D1580" w14:textId="77777777" w:rsidR="003F0C42" w:rsidRDefault="003F0C42" w:rsidP="0011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4-Accent51"/>
      <w:tblW w:w="5445" w:type="pct"/>
      <w:tblInd w:w="-459" w:type="dxa"/>
      <w:tblLook w:val="04A0" w:firstRow="1" w:lastRow="0" w:firstColumn="1" w:lastColumn="0" w:noHBand="0" w:noVBand="1"/>
    </w:tblPr>
    <w:tblGrid>
      <w:gridCol w:w="5141"/>
      <w:gridCol w:w="4677"/>
    </w:tblGrid>
    <w:tr w:rsidR="00113EA4" w:rsidRPr="00177C85" w14:paraId="49933358" w14:textId="77777777" w:rsidTr="00113EA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65" w:type="dxa"/>
          <w:gridSpan w:val="2"/>
        </w:tcPr>
        <w:p w14:paraId="3A577E40" w14:textId="77777777" w:rsidR="00113EA4" w:rsidRPr="00177C85" w:rsidRDefault="00000000" w:rsidP="00113EA4">
          <w:pPr>
            <w:pStyle w:val="Header"/>
            <w:tabs>
              <w:tab w:val="clear" w:pos="4513"/>
            </w:tabs>
            <w:rPr>
              <w:rFonts w:ascii="Comic Sans MS" w:hAnsi="Comic Sans MS"/>
              <w:caps/>
              <w:sz w:val="18"/>
              <w:szCs w:val="18"/>
              <w:highlight w:val="blue"/>
            </w:rPr>
          </w:pPr>
          <w:sdt>
            <w:sdtPr>
              <w:rPr>
                <w:rFonts w:cstheme="minorHAnsi"/>
                <w:caps/>
                <w:sz w:val="18"/>
                <w:szCs w:val="18"/>
              </w:rPr>
              <w:alias w:val="Title"/>
              <w:tag w:val=""/>
              <w:id w:val="12644607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13EA4" w:rsidRPr="00113EA4">
                <w:rPr>
                  <w:rFonts w:cstheme="minorHAnsi"/>
                  <w:caps/>
                  <w:sz w:val="18"/>
                  <w:szCs w:val="18"/>
                </w:rPr>
                <w:t>HCL Bigfi</w:t>
              </w:r>
              <w:r w:rsidR="009F6D51">
                <w:rPr>
                  <w:rFonts w:cstheme="minorHAnsi"/>
                  <w:caps/>
                  <w:sz w:val="18"/>
                  <w:szCs w:val="18"/>
                </w:rPr>
                <w:t>X – ASSET DISCOVERY</w:t>
              </w:r>
            </w:sdtContent>
          </w:sdt>
          <w:r w:rsidR="00113EA4">
            <w:rPr>
              <w:rFonts w:cstheme="minorHAnsi"/>
              <w:caps/>
              <w:sz w:val="20"/>
              <w:szCs w:val="20"/>
            </w:rPr>
            <w:tab/>
          </w:r>
          <w:r w:rsidR="00CA469F">
            <w:rPr>
              <w:rFonts w:cstheme="minorHAnsi"/>
              <w:caps/>
              <w:sz w:val="20"/>
              <w:szCs w:val="20"/>
            </w:rPr>
            <w:t xml:space="preserve">   </w:t>
          </w:r>
          <w:r w:rsidR="00113EA4" w:rsidRPr="00113EA4">
            <w:rPr>
              <w:rFonts w:cstheme="minorHAnsi"/>
              <w:caps/>
              <w:sz w:val="18"/>
              <w:szCs w:val="18"/>
            </w:rPr>
            <w:t>Confidential</w:t>
          </w:r>
        </w:p>
      </w:tc>
    </w:tr>
    <w:tr w:rsidR="009F6D51" w:rsidRPr="00177C85" w14:paraId="20249CEA" w14:textId="77777777" w:rsidTr="00113EA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34" w:type="dxa"/>
        </w:tcPr>
        <w:p w14:paraId="2F25857F" w14:textId="77777777" w:rsidR="00113EA4" w:rsidRPr="00177C85" w:rsidRDefault="00113EA4" w:rsidP="001D2D1D">
          <w:pPr>
            <w:pStyle w:val="Header"/>
            <w:rPr>
              <w:rFonts w:ascii="Comic Sans MS" w:hAnsi="Comic Sans MS"/>
              <w:caps/>
              <w:sz w:val="18"/>
              <w:szCs w:val="18"/>
            </w:rPr>
          </w:pPr>
        </w:p>
      </w:tc>
      <w:tc>
        <w:tcPr>
          <w:tcW w:w="4831" w:type="dxa"/>
        </w:tcPr>
        <w:p w14:paraId="4D7F1A66" w14:textId="77777777" w:rsidR="00113EA4" w:rsidRPr="00177C85" w:rsidRDefault="00113EA4" w:rsidP="001D2D1D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omic Sans MS" w:hAnsi="Comic Sans MS"/>
              <w:caps/>
              <w:sz w:val="18"/>
              <w:szCs w:val="18"/>
              <w:highlight w:val="blue"/>
            </w:rPr>
          </w:pPr>
        </w:p>
      </w:tc>
    </w:tr>
  </w:tbl>
  <w:p w14:paraId="37A47907" w14:textId="77777777" w:rsidR="00113EA4" w:rsidRPr="00113EA4" w:rsidRDefault="00113EA4" w:rsidP="00113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25E11"/>
    <w:multiLevelType w:val="multilevel"/>
    <w:tmpl w:val="067E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67CBD"/>
    <w:multiLevelType w:val="hybridMultilevel"/>
    <w:tmpl w:val="03680784"/>
    <w:lvl w:ilvl="0" w:tplc="10C6D0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B1112"/>
    <w:multiLevelType w:val="multilevel"/>
    <w:tmpl w:val="36C6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50150"/>
    <w:multiLevelType w:val="hybridMultilevel"/>
    <w:tmpl w:val="F574E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F3D6A"/>
    <w:multiLevelType w:val="multilevel"/>
    <w:tmpl w:val="B082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07AC5"/>
    <w:multiLevelType w:val="hybridMultilevel"/>
    <w:tmpl w:val="45785C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3D7BE7"/>
    <w:multiLevelType w:val="multilevel"/>
    <w:tmpl w:val="24BA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81261"/>
    <w:multiLevelType w:val="multilevel"/>
    <w:tmpl w:val="6A9A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27717">
    <w:abstractNumId w:val="0"/>
  </w:num>
  <w:num w:numId="2" w16cid:durableId="650133757">
    <w:abstractNumId w:val="6"/>
  </w:num>
  <w:num w:numId="3" w16cid:durableId="2089227887">
    <w:abstractNumId w:val="4"/>
  </w:num>
  <w:num w:numId="4" w16cid:durableId="882715457">
    <w:abstractNumId w:val="7"/>
  </w:num>
  <w:num w:numId="5" w16cid:durableId="716121562">
    <w:abstractNumId w:val="2"/>
  </w:num>
  <w:num w:numId="6" w16cid:durableId="472530307">
    <w:abstractNumId w:val="1"/>
  </w:num>
  <w:num w:numId="7" w16cid:durableId="639265194">
    <w:abstractNumId w:val="5"/>
  </w:num>
  <w:num w:numId="8" w16cid:durableId="1668169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B4"/>
    <w:rsid w:val="00015FBF"/>
    <w:rsid w:val="000502A3"/>
    <w:rsid w:val="00113EA4"/>
    <w:rsid w:val="00125FE7"/>
    <w:rsid w:val="001868E7"/>
    <w:rsid w:val="001F139B"/>
    <w:rsid w:val="00220930"/>
    <w:rsid w:val="0023446B"/>
    <w:rsid w:val="00291E6A"/>
    <w:rsid w:val="003729DC"/>
    <w:rsid w:val="003A0AF8"/>
    <w:rsid w:val="003E76B5"/>
    <w:rsid w:val="003F0C42"/>
    <w:rsid w:val="004268AB"/>
    <w:rsid w:val="00437754"/>
    <w:rsid w:val="00485661"/>
    <w:rsid w:val="004B4B8B"/>
    <w:rsid w:val="005E79F1"/>
    <w:rsid w:val="00696F1E"/>
    <w:rsid w:val="00697775"/>
    <w:rsid w:val="006F60A8"/>
    <w:rsid w:val="008A3664"/>
    <w:rsid w:val="00923221"/>
    <w:rsid w:val="00966853"/>
    <w:rsid w:val="00973805"/>
    <w:rsid w:val="009C6C49"/>
    <w:rsid w:val="009F6D51"/>
    <w:rsid w:val="00B60B40"/>
    <w:rsid w:val="00C34EBF"/>
    <w:rsid w:val="00C8715A"/>
    <w:rsid w:val="00CA469F"/>
    <w:rsid w:val="00D45155"/>
    <w:rsid w:val="00DF1778"/>
    <w:rsid w:val="00DF1DB4"/>
    <w:rsid w:val="00E01252"/>
    <w:rsid w:val="00ED7D91"/>
    <w:rsid w:val="00EE7117"/>
    <w:rsid w:val="00EF251B"/>
    <w:rsid w:val="00F36BCF"/>
    <w:rsid w:val="00F91C22"/>
    <w:rsid w:val="00FB3E4A"/>
    <w:rsid w:val="00F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EACD0"/>
  <w15:docId w15:val="{3CF2A9E1-5F4A-44E2-B262-0E9681D6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B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1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1DB4"/>
    <w:pPr>
      <w:spacing w:before="240"/>
      <w:outlineLvl w:val="9"/>
    </w:pPr>
    <w:rPr>
      <w:rFonts w:ascii="Comic Sans MS" w:hAnsi="Comic Sans MS"/>
      <w:b w:val="0"/>
      <w:bCs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F1DB4"/>
    <w:rPr>
      <w:rFonts w:ascii="Comic Sans MS" w:hAnsi="Comic Sans MS"/>
      <w:color w:val="0000FF" w:themeColor="hyperlink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1DB4"/>
    <w:pPr>
      <w:tabs>
        <w:tab w:val="left" w:pos="660"/>
        <w:tab w:val="right" w:leader="dot" w:pos="10327"/>
      </w:tabs>
      <w:spacing w:after="100"/>
    </w:pPr>
    <w:rPr>
      <w:rFonts w:ascii="Comic Sans MS" w:eastAsiaTheme="minorEastAsia" w:hAnsi="Comic Sans MS" w:cs="Comic Sans MS"/>
      <w:noProof/>
      <w:sz w:val="20"/>
      <w:szCs w:val="20"/>
      <w:lang w:val="en-US" w:eastAsia="en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DF1DB4"/>
    <w:pPr>
      <w:tabs>
        <w:tab w:val="left" w:pos="660"/>
        <w:tab w:val="left" w:pos="1100"/>
        <w:tab w:val="right" w:leader="dot" w:pos="10327"/>
      </w:tabs>
      <w:spacing w:after="100"/>
      <w:ind w:left="660"/>
    </w:pPr>
    <w:rPr>
      <w:rFonts w:ascii="Comic Sans MS" w:hAnsi="Comic Sans MS"/>
      <w:noProof/>
      <w:sz w:val="20"/>
    </w:rPr>
  </w:style>
  <w:style w:type="character" w:styleId="BookTitle">
    <w:name w:val="Book Title"/>
    <w:basedOn w:val="DefaultParagraphFont"/>
    <w:uiPriority w:val="33"/>
    <w:qFormat/>
    <w:rsid w:val="00DF1DB4"/>
    <w:rPr>
      <w:b/>
      <w:bCs/>
      <w:i/>
      <w:iCs/>
      <w:spacing w:val="5"/>
    </w:rPr>
  </w:style>
  <w:style w:type="table" w:customStyle="1" w:styleId="ListTable1Light1">
    <w:name w:val="List Table 1 Light1"/>
    <w:basedOn w:val="TableNormal"/>
    <w:uiPriority w:val="46"/>
    <w:rsid w:val="00DF1D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B4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DF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DB4"/>
    <w:rPr>
      <w:b/>
      <w:bCs/>
    </w:rPr>
  </w:style>
  <w:style w:type="paragraph" w:customStyle="1" w:styleId="p">
    <w:name w:val="p"/>
    <w:basedOn w:val="Normal"/>
    <w:rsid w:val="00DF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3446B"/>
    <w:rPr>
      <w:color w:val="800080" w:themeColor="followedHyperlink"/>
      <w:u w:val="single"/>
    </w:rPr>
  </w:style>
  <w:style w:type="character" w:customStyle="1" w:styleId="ph">
    <w:name w:val="ph"/>
    <w:basedOn w:val="DefaultParagraphFont"/>
    <w:rsid w:val="00125FE7"/>
  </w:style>
  <w:style w:type="character" w:styleId="Emphasis">
    <w:name w:val="Emphasis"/>
    <w:basedOn w:val="DefaultParagraphFont"/>
    <w:uiPriority w:val="20"/>
    <w:qFormat/>
    <w:rsid w:val="00125FE7"/>
    <w:rPr>
      <w:i/>
      <w:iCs/>
    </w:rPr>
  </w:style>
  <w:style w:type="character" w:customStyle="1" w:styleId="keyword">
    <w:name w:val="keyword"/>
    <w:basedOn w:val="DefaultParagraphFont"/>
    <w:rsid w:val="00125FE7"/>
  </w:style>
  <w:style w:type="paragraph" w:styleId="ListParagraph">
    <w:name w:val="List Paragraph"/>
    <w:basedOn w:val="Normal"/>
    <w:uiPriority w:val="34"/>
    <w:qFormat/>
    <w:rsid w:val="00C34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A4"/>
  </w:style>
  <w:style w:type="paragraph" w:styleId="Footer">
    <w:name w:val="footer"/>
    <w:basedOn w:val="Normal"/>
    <w:link w:val="FooterChar"/>
    <w:uiPriority w:val="99"/>
    <w:unhideWhenUsed/>
    <w:rsid w:val="0011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A4"/>
  </w:style>
  <w:style w:type="table" w:customStyle="1" w:styleId="GridTable4-Accent51">
    <w:name w:val="Grid Table 4 - Accent 51"/>
    <w:basedOn w:val="TableNormal"/>
    <w:uiPriority w:val="49"/>
    <w:rsid w:val="00113EA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-">
    <w:name w:val="-"/>
    <w:basedOn w:val="DefaultParagraphFont"/>
    <w:rsid w:val="009C6C49"/>
  </w:style>
  <w:style w:type="character" w:styleId="HTMLDefinition">
    <w:name w:val="HTML Definition"/>
    <w:basedOn w:val="DefaultParagraphFont"/>
    <w:uiPriority w:val="99"/>
    <w:semiHidden/>
    <w:unhideWhenUsed/>
    <w:rsid w:val="009C6C4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6C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.bigfi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HCL Bigfix incident troubleshooting guide</vt:lpstr>
    </vt:vector>
  </TitlesOfParts>
  <Company>diakov.net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HCL BigfiX – ASSET DISCOVERY</dc:title>
  <dc:creator>Prasad Naikade</dc:creator>
  <cp:lastModifiedBy>Akshay Govalkar</cp:lastModifiedBy>
  <cp:revision>8</cp:revision>
  <dcterms:created xsi:type="dcterms:W3CDTF">2023-12-26T03:21:00Z</dcterms:created>
  <dcterms:modified xsi:type="dcterms:W3CDTF">2024-05-23T16:10:00Z</dcterms:modified>
</cp:coreProperties>
</file>