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ACC1" w14:textId="72E19A2E" w:rsidR="008264A0" w:rsidRPr="008264A0" w:rsidRDefault="008264A0" w:rsidP="008264A0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8264A0">
        <w:rPr>
          <w:rFonts w:ascii="Times New Roman" w:hAnsi="Times New Roman" w:cs="Times New Roman"/>
          <w:b/>
          <w:bCs/>
          <w:sz w:val="36"/>
        </w:rPr>
        <w:t>Practical 8:</w:t>
      </w:r>
      <w:r>
        <w:rPr>
          <w:rFonts w:ascii="Times New Roman" w:hAnsi="Times New Roman" w:cs="Times New Roman"/>
          <w:b/>
          <w:bCs/>
          <w:sz w:val="36"/>
        </w:rPr>
        <w:t xml:space="preserve"> </w:t>
      </w:r>
      <w:r w:rsidRPr="008264A0">
        <w:rPr>
          <w:rFonts w:ascii="Times New Roman" w:hAnsi="Times New Roman" w:cs="Times New Roman"/>
          <w:b/>
          <w:bCs/>
          <w:sz w:val="36"/>
        </w:rPr>
        <w:t>HBASE</w:t>
      </w:r>
    </w:p>
    <w:p w14:paraId="20B9121A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F8460F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4E2144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What is HBase?</w:t>
      </w:r>
    </w:p>
    <w:p w14:paraId="2E5F24C4" w14:textId="77777777" w:rsidR="00E35B20" w:rsidRDefault="00E35B20" w:rsidP="00E35B20">
      <w:r>
        <w:t>HBase is a column-oriented non-relational database management system that runs on top</w:t>
      </w:r>
    </w:p>
    <w:p w14:paraId="13123ECF" w14:textId="77777777" w:rsidR="00E35B20" w:rsidRDefault="00E35B20" w:rsidP="00E35B20">
      <w:r>
        <w:t>of Hadoop Distributed File System (HDFS). HBase provides a fault-tolerant way of storing</w:t>
      </w:r>
    </w:p>
    <w:p w14:paraId="3E00493E" w14:textId="77777777" w:rsidR="00E35B20" w:rsidRDefault="00E35B20" w:rsidP="00E35B20">
      <w:r>
        <w:t>sparse data sets, which are common in many big data use cases. It is well suited for real</w:t>
      </w:r>
    </w:p>
    <w:p w14:paraId="2C069249" w14:textId="77777777" w:rsidR="00E35B20" w:rsidRDefault="00E35B20" w:rsidP="00E35B20">
      <w:r>
        <w:t>time data processing or random read/write access to large volumes of data.</w:t>
      </w:r>
    </w:p>
    <w:p w14:paraId="1326CE4B" w14:textId="77777777" w:rsidR="00E35B20" w:rsidRDefault="00E35B20" w:rsidP="00E35B20">
      <w:r>
        <w:t>Unlike relational database systems, HBase does not support a structured query language like</w:t>
      </w:r>
    </w:p>
    <w:p w14:paraId="52C4C991" w14:textId="77777777" w:rsidR="00E35B20" w:rsidRDefault="00E35B20" w:rsidP="00E35B20">
      <w:r>
        <w:t>SQL; in fact, HBase isn’t a relational data store at all. HBase applications are written in JavaTM</w:t>
      </w:r>
    </w:p>
    <w:p w14:paraId="6275B3F6" w14:textId="77777777" w:rsidR="00E35B20" w:rsidRDefault="00E35B20" w:rsidP="00E35B20">
      <w:r>
        <w:t>much like a typical Apache MapReduce application. HBase does support writing applications</w:t>
      </w:r>
    </w:p>
    <w:p w14:paraId="5885E0F9" w14:textId="77777777" w:rsidR="00E35B20" w:rsidRDefault="00E35B20" w:rsidP="00E35B20">
      <w:r>
        <w:t>in Apache Avro, REST and Thrift.</w:t>
      </w:r>
    </w:p>
    <w:p w14:paraId="23148CEC" w14:textId="77777777" w:rsidR="00E35B20" w:rsidRDefault="00E35B20" w:rsidP="00E35B20">
      <w:r>
        <w:t>An HBase system is designed to scale linearly. It comprises a set of standard tables with</w:t>
      </w:r>
    </w:p>
    <w:p w14:paraId="666EF2C1" w14:textId="77777777" w:rsidR="00E35B20" w:rsidRDefault="00E35B20" w:rsidP="00E35B20">
      <w:r>
        <w:t>rows and columns, much like a traditional database. Each table must have an element</w:t>
      </w:r>
    </w:p>
    <w:p w14:paraId="4963B8B8" w14:textId="77777777" w:rsidR="00E35B20" w:rsidRDefault="00E35B20" w:rsidP="00E35B20">
      <w:r>
        <w:t>defined as a primary key, and all access attempts to HBase tables must use this primary key.</w:t>
      </w:r>
    </w:p>
    <w:p w14:paraId="11B2462F" w14:textId="77777777" w:rsidR="00E35B20" w:rsidRDefault="00E35B20" w:rsidP="00E35B20">
      <w:r>
        <w:t>Avro, as a component, supports a rich set of primitive data types including: numeric, binary</w:t>
      </w:r>
    </w:p>
    <w:p w14:paraId="7F3B3CA8" w14:textId="77777777" w:rsidR="00E35B20" w:rsidRDefault="00E35B20" w:rsidP="00E35B20">
      <w:r>
        <w:t>data and strings; and a number of complex types including arrays, maps, enumerations and</w:t>
      </w:r>
    </w:p>
    <w:p w14:paraId="1E92F318" w14:textId="77777777" w:rsidR="00E35B20" w:rsidRDefault="00E35B20" w:rsidP="00E35B20">
      <w:r>
        <w:t>records. A sort order can also be defined for the data.</w:t>
      </w:r>
    </w:p>
    <w:p w14:paraId="06848F27" w14:textId="77777777" w:rsidR="00E35B20" w:rsidRDefault="00E35B20" w:rsidP="00E35B20">
      <w:r>
        <w:t>HBase relies on ZooKeeper for high-performance coordination. ZooKeeper is built into</w:t>
      </w:r>
    </w:p>
    <w:p w14:paraId="26747DD2" w14:textId="77777777" w:rsidR="00E35B20" w:rsidRDefault="00E35B20" w:rsidP="00E35B20">
      <w:r>
        <w:t>HBase, but if you’re running a production cluster, it’s suggested that you have a dedicated</w:t>
      </w:r>
    </w:p>
    <w:p w14:paraId="5E0BB309" w14:textId="77777777" w:rsidR="00E35B20" w:rsidRDefault="00E35B20" w:rsidP="00E35B20">
      <w:r>
        <w:t>ZooKeeper cluster that’s integrated with your HBase cluster.</w:t>
      </w:r>
    </w:p>
    <w:p w14:paraId="01E040A2" w14:textId="77777777" w:rsidR="00E35B20" w:rsidRDefault="00E35B20" w:rsidP="00E35B20">
      <w:r>
        <w:t>HBase works well with Hive, a query engine for batch processing of big data, to enable fault</w:t>
      </w:r>
    </w:p>
    <w:p w14:paraId="50208CE2" w14:textId="530CF0AB" w:rsidR="00E35B20" w:rsidRDefault="00E35B20" w:rsidP="00E35B20">
      <w:r>
        <w:t>tolerant big data applications.</w:t>
      </w:r>
    </w:p>
    <w:p w14:paraId="4E0B8DCA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An example of HBase</w:t>
      </w:r>
    </w:p>
    <w:p w14:paraId="2C4B5500" w14:textId="77777777" w:rsidR="00E35B20" w:rsidRDefault="00E35B20" w:rsidP="00E35B20">
      <w:r>
        <w:t>An HBase column represents an attribute of an object; if the table is storing diagnostic logs</w:t>
      </w:r>
    </w:p>
    <w:p w14:paraId="6108B9F0" w14:textId="77777777" w:rsidR="00E35B20" w:rsidRDefault="00E35B20" w:rsidP="00E35B20">
      <w:r>
        <w:t>from servers in your environment, each row might be a log record, and a typical column</w:t>
      </w:r>
    </w:p>
    <w:p w14:paraId="26D21D55" w14:textId="77777777" w:rsidR="00E35B20" w:rsidRDefault="00E35B20" w:rsidP="00E35B20">
      <w:r>
        <w:t>could be the timestamp of when the log record was written, or the server name where the</w:t>
      </w:r>
    </w:p>
    <w:p w14:paraId="65BC03FE" w14:textId="77777777" w:rsidR="00E35B20" w:rsidRDefault="00E35B20" w:rsidP="00E35B20">
      <w:r>
        <w:t>record originated.</w:t>
      </w:r>
    </w:p>
    <w:p w14:paraId="78F2175D" w14:textId="77777777" w:rsidR="00E35B20" w:rsidRDefault="00E35B20" w:rsidP="00E35B20">
      <w:r>
        <w:t>HBase allows for many attributes to be grouped together into column families, such that the</w:t>
      </w:r>
    </w:p>
    <w:p w14:paraId="7A7740CB" w14:textId="77777777" w:rsidR="00E35B20" w:rsidRDefault="00E35B20" w:rsidP="00E35B20">
      <w:r>
        <w:lastRenderedPageBreak/>
        <w:t>elements of a column family are all stored together. This is different from a row-oriented</w:t>
      </w:r>
    </w:p>
    <w:p w14:paraId="4BFDAF3F" w14:textId="77777777" w:rsidR="00E35B20" w:rsidRDefault="00E35B20" w:rsidP="00E35B20">
      <w:r>
        <w:t>relational database, where all the columns of a given row are stored together. With HBase</w:t>
      </w:r>
    </w:p>
    <w:p w14:paraId="5E38D555" w14:textId="77777777" w:rsidR="00E35B20" w:rsidRDefault="00E35B20" w:rsidP="00E35B20">
      <w:r>
        <w:t>you must predefine the table schema and specify the column families. However, new</w:t>
      </w:r>
    </w:p>
    <w:p w14:paraId="455D08BA" w14:textId="77777777" w:rsidR="00E35B20" w:rsidRDefault="00E35B20" w:rsidP="00E35B20">
      <w:r>
        <w:t>columns can be added to families at any time, making the schema flexible and able to adapt</w:t>
      </w:r>
    </w:p>
    <w:p w14:paraId="1D24A229" w14:textId="77777777" w:rsidR="00E35B20" w:rsidRDefault="00E35B20" w:rsidP="00E35B20">
      <w:r>
        <w:t>to changing application requirements.</w:t>
      </w:r>
    </w:p>
    <w:p w14:paraId="216DC986" w14:textId="77777777" w:rsidR="00E35B20" w:rsidRDefault="00E35B20" w:rsidP="00E35B20">
      <w:r>
        <w:t>Just as HDFS has a NameNode and slave nodes, and MapReduce has JobTracker and</w:t>
      </w:r>
    </w:p>
    <w:p w14:paraId="1C848CAE" w14:textId="77777777" w:rsidR="00E35B20" w:rsidRDefault="00E35B20" w:rsidP="00E35B20">
      <w:r>
        <w:t>TaskTracker slaves, HBase is built on similar concepts. In HBase a master node manages the</w:t>
      </w:r>
    </w:p>
    <w:p w14:paraId="2415BE1D" w14:textId="77777777" w:rsidR="00E35B20" w:rsidRDefault="00E35B20" w:rsidP="00E35B20">
      <w:r>
        <w:t>cluster and region servers store portions of the tables and perform the work on the data. In</w:t>
      </w:r>
    </w:p>
    <w:p w14:paraId="712B1C46" w14:textId="77777777" w:rsidR="00E35B20" w:rsidRDefault="00E35B20" w:rsidP="00E35B20">
      <w:r>
        <w:t>the same way HDFS has some enterprise concerns due to the availability of the NameNode</w:t>
      </w:r>
    </w:p>
    <w:p w14:paraId="3279A04C" w14:textId="26B859B6" w:rsidR="00E35B20" w:rsidRDefault="00E35B20" w:rsidP="00E35B20">
      <w:r>
        <w:t>HBase is also sensitive to the loss of its master node.</w:t>
      </w:r>
    </w:p>
    <w:p w14:paraId="3CD1B08E" w14:textId="77777777" w:rsidR="00E35B20" w:rsidRPr="00E35B20" w:rsidRDefault="00E35B20" w:rsidP="00E35B20">
      <w:pPr>
        <w:rPr>
          <w:b/>
          <w:bCs/>
          <w:sz w:val="28"/>
          <w:szCs w:val="28"/>
        </w:rPr>
      </w:pPr>
      <w:r w:rsidRPr="00E35B20">
        <w:rPr>
          <w:b/>
          <w:bCs/>
          <w:sz w:val="28"/>
          <w:szCs w:val="28"/>
        </w:rPr>
        <w:t>HBase Shell</w:t>
      </w:r>
    </w:p>
    <w:p w14:paraId="536F1E63" w14:textId="77777777" w:rsidR="00E35B20" w:rsidRDefault="00E35B20" w:rsidP="00E35B20">
      <w:r>
        <w:t>HBase contains a shell using which you can communicate with HBase. HBase uses the</w:t>
      </w:r>
    </w:p>
    <w:p w14:paraId="68ED9DE5" w14:textId="77777777" w:rsidR="00E35B20" w:rsidRDefault="00E35B20" w:rsidP="00E35B20">
      <w:r>
        <w:t>Hadoop File System to store its data. It will have a master server and region servers. The</w:t>
      </w:r>
    </w:p>
    <w:p w14:paraId="7ECF4389" w14:textId="77777777" w:rsidR="00E35B20" w:rsidRDefault="00E35B20" w:rsidP="00E35B20">
      <w:r>
        <w:t>data storage will be in the form of regions (tables). These regions will be split up and stored</w:t>
      </w:r>
    </w:p>
    <w:p w14:paraId="705EEDCE" w14:textId="77777777" w:rsidR="00E35B20" w:rsidRDefault="00E35B20" w:rsidP="00E35B20">
      <w:r>
        <w:t>in region servers.</w:t>
      </w:r>
    </w:p>
    <w:p w14:paraId="04D5EE9A" w14:textId="77777777" w:rsidR="00E35B20" w:rsidRDefault="00E35B20" w:rsidP="00E35B20">
      <w:r>
        <w:t>The master server manages these region servers and all these tasks take place on HDFS.</w:t>
      </w:r>
    </w:p>
    <w:p w14:paraId="1E2F39AD" w14:textId="77777777" w:rsidR="00E35B20" w:rsidRDefault="00E35B20" w:rsidP="00E35B20">
      <w:r>
        <w:t>Given below are some of the commands supported by HBase Shell.</w:t>
      </w:r>
    </w:p>
    <w:p w14:paraId="09565F61" w14:textId="75F671C1" w:rsidR="00E35B20" w:rsidRDefault="00E35B20" w:rsidP="00E35B20">
      <w:r>
        <w:t>We can start the HBase interactive shell using “HBase shell” command as shown below.</w:t>
      </w:r>
    </w:p>
    <w:p w14:paraId="0A76F63F" w14:textId="10D18F8E" w:rsidR="00E35B20" w:rsidRDefault="00E35B20" w:rsidP="00E35B20"/>
    <w:p w14:paraId="1E71CB7C" w14:textId="77777777" w:rsidR="00BE1703" w:rsidRDefault="00BE1703" w:rsidP="00BE1703">
      <w:r>
        <w:t>1)Creating a Table using HBase Shell</w:t>
      </w:r>
    </w:p>
    <w:p w14:paraId="0E981AC8" w14:textId="77777777" w:rsidR="00BE1703" w:rsidRDefault="00BE1703" w:rsidP="00BE1703">
      <w:r>
        <w:t>We can create a table using the create command, here you must specify the table name and</w:t>
      </w:r>
    </w:p>
    <w:p w14:paraId="527CE4B2" w14:textId="786AB0FB" w:rsidR="00E35B20" w:rsidRDefault="00BE1703" w:rsidP="00BE1703">
      <w:r>
        <w:t>the Column Family name. The syntax to create a table in HBase shell is shown below.</w:t>
      </w:r>
    </w:p>
    <w:p w14:paraId="1B05BD94" w14:textId="77777777" w:rsidR="00BE1703" w:rsidRDefault="00BE1703" w:rsidP="00BE1703">
      <w:r>
        <w:t>create ‘&lt;table name&gt;’,’&lt;column family&gt;’</w:t>
      </w:r>
    </w:p>
    <w:p w14:paraId="3014957B" w14:textId="0455EC1D" w:rsidR="00BE1703" w:rsidRPr="00BE1703" w:rsidRDefault="00BE1703" w:rsidP="00BE1703">
      <w:pPr>
        <w:rPr>
          <w:b/>
          <w:bCs/>
        </w:rPr>
      </w:pPr>
      <w:r w:rsidRPr="00BE1703">
        <w:rPr>
          <w:b/>
          <w:bCs/>
        </w:rPr>
        <w:t>&gt;create '</w:t>
      </w:r>
      <w:r>
        <w:rPr>
          <w:b/>
          <w:bCs/>
        </w:rPr>
        <w:t>emp</w:t>
      </w:r>
      <w:r w:rsidRPr="00BE1703">
        <w:rPr>
          <w:b/>
          <w:bCs/>
        </w:rPr>
        <w:t>', '</w:t>
      </w:r>
      <w:r>
        <w:rPr>
          <w:b/>
          <w:bCs/>
        </w:rPr>
        <w:t>office</w:t>
      </w:r>
      <w:r w:rsidRPr="00BE1703">
        <w:rPr>
          <w:b/>
          <w:bCs/>
        </w:rPr>
        <w:t>'</w:t>
      </w:r>
    </w:p>
    <w:p w14:paraId="52306C52" w14:textId="77777777" w:rsidR="00E35B20" w:rsidRDefault="00E35B20" w:rsidP="00E35B20"/>
    <w:p w14:paraId="322615CB" w14:textId="7B7199A7" w:rsidR="00EC379C" w:rsidRDefault="003170D9">
      <w:r>
        <w:rPr>
          <w:noProof/>
          <w:lang w:eastAsia="en-IN"/>
        </w:rPr>
        <w:drawing>
          <wp:inline distT="0" distB="0" distL="0" distR="0" wp14:anchorId="02A58F01" wp14:editId="246BD90E">
            <wp:extent cx="3379470" cy="9702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87D4" w14:textId="77777777" w:rsidR="00380690" w:rsidRDefault="00380690"/>
    <w:p w14:paraId="728B0F97" w14:textId="77777777" w:rsidR="00A9598E" w:rsidRDefault="00A9598E" w:rsidP="00A9598E">
      <w:pPr>
        <w:rPr>
          <w:noProof/>
        </w:rPr>
      </w:pPr>
      <w:r>
        <w:rPr>
          <w:noProof/>
        </w:rPr>
        <w:lastRenderedPageBreak/>
        <w:t>Check the shell functioning before proceeding further. Use the list command for this</w:t>
      </w:r>
    </w:p>
    <w:p w14:paraId="5BE2116F" w14:textId="77777777" w:rsidR="00A9598E" w:rsidRDefault="00A9598E" w:rsidP="00A9598E">
      <w:pPr>
        <w:rPr>
          <w:noProof/>
        </w:rPr>
      </w:pPr>
      <w:r>
        <w:rPr>
          <w:noProof/>
        </w:rPr>
        <w:t>purpose. List is a command used to get the list of all the tables in HBase. It lists all the tables</w:t>
      </w:r>
    </w:p>
    <w:p w14:paraId="0AC3B9A7" w14:textId="77777777" w:rsidR="00A9598E" w:rsidRDefault="00A9598E" w:rsidP="00A9598E">
      <w:pPr>
        <w:rPr>
          <w:noProof/>
        </w:rPr>
      </w:pPr>
      <w:r>
        <w:rPr>
          <w:noProof/>
        </w:rPr>
        <w:t>in HBase.</w:t>
      </w:r>
    </w:p>
    <w:p w14:paraId="52BB4124" w14:textId="6DAF5EAC" w:rsidR="00A9598E" w:rsidRPr="00A9598E" w:rsidRDefault="00A9598E" w:rsidP="00A9598E">
      <w:pPr>
        <w:rPr>
          <w:b/>
          <w:bCs/>
          <w:noProof/>
        </w:rPr>
      </w:pPr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 list</w:t>
      </w:r>
    </w:p>
    <w:p w14:paraId="60FB28CE" w14:textId="7BCFE723" w:rsidR="003170D9" w:rsidRDefault="00A9598E">
      <w:pPr>
        <w:rPr>
          <w:noProof/>
        </w:rPr>
      </w:pPr>
      <w:r>
        <w:rPr>
          <w:noProof/>
        </w:rPr>
        <w:t>‘</w:t>
      </w:r>
      <w:r w:rsidR="003170D9">
        <w:rPr>
          <w:noProof/>
          <w:lang w:eastAsia="en-IN"/>
        </w:rPr>
        <w:drawing>
          <wp:inline distT="0" distB="0" distL="0" distR="0" wp14:anchorId="1E0BA3F5" wp14:editId="3F9DB017">
            <wp:extent cx="2743200" cy="14154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3740" w14:textId="50E2E7D6" w:rsidR="00A9598E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‘DESCRIBE’ command to describe the details and configuration of the HBase table. For example, version, compression, blocksize, replication etc. The syntax to describe the table is as follows.</w:t>
      </w:r>
    </w:p>
    <w:p w14:paraId="2BE4EEC9" w14:textId="7A8D2D86" w:rsidR="00FA5A1C" w:rsidRDefault="00FA5A1C">
      <w:r w:rsidRPr="00FA5A1C">
        <w:t>Syntax: describe &lt;‘namespace’:’table_name’&gt;</w:t>
      </w:r>
    </w:p>
    <w:p w14:paraId="151873E1" w14:textId="541C40D6" w:rsidR="00FA5A1C" w:rsidRDefault="00FA5A1C"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</w:t>
      </w:r>
      <w:r>
        <w:rPr>
          <w:b/>
          <w:bCs/>
          <w:noProof/>
        </w:rPr>
        <w:t>describe ‘emp’</w:t>
      </w:r>
    </w:p>
    <w:p w14:paraId="7D61AE11" w14:textId="5AF032C6" w:rsidR="003170D9" w:rsidRDefault="003170D9">
      <w:r>
        <w:rPr>
          <w:noProof/>
          <w:lang w:eastAsia="en-IN"/>
        </w:rPr>
        <w:drawing>
          <wp:inline distT="0" distB="0" distL="0" distR="0" wp14:anchorId="5F8246DD" wp14:editId="27BB22E2">
            <wp:extent cx="5731510" cy="8166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B863" w14:textId="5A308367" w:rsidR="00FA5A1C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‘Put’  command to insert data to rows and columns on a table. This would be similar to insert statement on RDBMS but, the syntax is completely different.</w:t>
      </w:r>
    </w:p>
    <w:p w14:paraId="122DF8B0" w14:textId="318F0F3E" w:rsidR="00FA5A1C" w:rsidRDefault="00FA5A1C">
      <w:r w:rsidRPr="00FA5A1C">
        <w:t>Syntax: put ‘&lt;name_space:table_name&gt;’, ‘&lt;row_key&gt;’ ‘&lt;cf:column_name&gt;’, ‘&lt;value&gt;’</w:t>
      </w:r>
    </w:p>
    <w:p w14:paraId="1306F15F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 above examples, notice that we have added 2 rows; row key ‘1’ with one column ‘office:name’ and row key ‘2’ with three columns ‘office:name’, ‘office:gender’ and ‘office:age’. If you are coming from RDBMS world, you probably would confuse with this. Once you understand how column database works it’s not that difficult to get around it.</w:t>
      </w:r>
    </w:p>
    <w:p w14:paraId="0C668D7A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Also, note that last command from above example actually inserts a new column ‘office:age’ at row key ‘2’ with ’50’</w:t>
      </w:r>
    </w:p>
    <w:p w14:paraId="554E2B21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Internally, HBase doesn’t do an update but it assigns a column with new timestamp and scan fetches the latest data from columns.</w:t>
      </w:r>
    </w:p>
    <w:p w14:paraId="58488B13" w14:textId="77777777" w:rsidR="00FA5A1C" w:rsidRDefault="00FA5A1C"/>
    <w:p w14:paraId="393B433B" w14:textId="77777777" w:rsidR="00FA5A1C" w:rsidRDefault="00FA5A1C"/>
    <w:p w14:paraId="217246B3" w14:textId="3204F105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3F7AA13" wp14:editId="7F4493C2">
            <wp:extent cx="5375275" cy="25285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14AD" w14:textId="6F0CDAE6" w:rsidR="003170D9" w:rsidRDefault="003170D9">
      <w:r>
        <w:rPr>
          <w:noProof/>
          <w:lang w:eastAsia="en-IN"/>
        </w:rPr>
        <w:drawing>
          <wp:inline distT="0" distB="0" distL="0" distR="0" wp14:anchorId="2C8A1881" wp14:editId="31FFFA8A">
            <wp:extent cx="5731510" cy="32061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8C9C" w14:textId="2375C288" w:rsidR="00FA5A1C" w:rsidRDefault="009631FF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t xml:space="preserve">‘Scan’ 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command to get the data from the HBase table. By default, it fetches all data from the table.</w:t>
      </w:r>
    </w:p>
    <w:p w14:paraId="07AEF8CA" w14:textId="77777777" w:rsidR="009631FF" w:rsidRDefault="009631FF" w:rsidP="009631FF"/>
    <w:p w14:paraId="77B49DDD" w14:textId="196E69F3" w:rsidR="009631FF" w:rsidRDefault="009631FF" w:rsidP="009631FF">
      <w:r>
        <w:t>Syntax: scan ‘&lt;name_space:table_name&gt;’</w:t>
      </w:r>
    </w:p>
    <w:p w14:paraId="3BE34261" w14:textId="77777777" w:rsidR="009631FF" w:rsidRDefault="009631FF" w:rsidP="009631FF"/>
    <w:p w14:paraId="2FCFE6FB" w14:textId="414F07CD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203E8B1" wp14:editId="784EE254">
            <wp:extent cx="5731510" cy="156781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10E0" w14:textId="19A6746B" w:rsidR="00E52BE2" w:rsidRDefault="00E52BE2">
      <w:r>
        <w:rPr>
          <w:rFonts w:ascii="Open Sans" w:hAnsi="Open Sans" w:cs="Open Sans"/>
          <w:color w:val="000000"/>
          <w:spacing w:val="15"/>
          <w:shd w:val="clear" w:color="auto" w:fill="F9F9F9"/>
        </w:rPr>
        <w:t>This scan’s the ’emp’ table to return name and age columns from starting row 1 and ending row 3.</w:t>
      </w:r>
    </w:p>
    <w:p w14:paraId="1624B340" w14:textId="76D39E3B" w:rsidR="003170D9" w:rsidRDefault="003170D9">
      <w:r>
        <w:rPr>
          <w:noProof/>
          <w:lang w:eastAsia="en-IN"/>
        </w:rPr>
        <w:drawing>
          <wp:inline distT="0" distB="0" distL="0" distR="0" wp14:anchorId="6DD7607B" wp14:editId="56C8E368">
            <wp:extent cx="5731510" cy="12446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38C4" w14:textId="1392CA4C" w:rsidR="003170D9" w:rsidRDefault="003170D9">
      <w:r>
        <w:rPr>
          <w:noProof/>
          <w:lang w:eastAsia="en-IN"/>
        </w:rPr>
        <w:drawing>
          <wp:inline distT="0" distB="0" distL="0" distR="0" wp14:anchorId="3B0F6ABA" wp14:editId="200C512C">
            <wp:extent cx="5731510" cy="15868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79C3" w14:textId="489DF47A" w:rsidR="003170D9" w:rsidRDefault="003170D9">
      <w:r>
        <w:rPr>
          <w:noProof/>
          <w:lang w:eastAsia="en-IN"/>
        </w:rPr>
        <w:drawing>
          <wp:inline distT="0" distB="0" distL="0" distR="0" wp14:anchorId="3BDDF948" wp14:editId="34AD6338">
            <wp:extent cx="5731510" cy="136334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C449" w14:textId="77777777" w:rsidR="00E52BE2" w:rsidRDefault="00E52BE2"/>
    <w:p w14:paraId="509E6742" w14:textId="586D7CB6" w:rsidR="003170D9" w:rsidRDefault="003170D9">
      <w:r>
        <w:rPr>
          <w:noProof/>
          <w:lang w:eastAsia="en-IN"/>
        </w:rPr>
        <w:drawing>
          <wp:inline distT="0" distB="0" distL="0" distR="0" wp14:anchorId="6279E640" wp14:editId="413CE6C2">
            <wp:extent cx="5731510" cy="102616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42F5" w14:textId="06FF377C" w:rsidR="003170D9" w:rsidRDefault="00E52BE2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lastRenderedPageBreak/>
        <w:t>Use 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disable’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to disable a table. Prior to delete a table or change its setting, first, you need to disable the table. The syntax to disable the table is as follows.</w:t>
      </w:r>
    </w:p>
    <w:p w14:paraId="08003F2E" w14:textId="07058DB3" w:rsidR="00E52BE2" w:rsidRDefault="00E52BE2">
      <w:r w:rsidRPr="00E52BE2">
        <w:t>Syntax: disable ‘&lt;namespace&gt;:&lt;table_name&gt;’</w:t>
      </w:r>
    </w:p>
    <w:p w14:paraId="7B19B77C" w14:textId="77777777" w:rsidR="00E52BE2" w:rsidRDefault="00E52BE2"/>
    <w:p w14:paraId="4538262E" w14:textId="17130DB2" w:rsidR="003170D9" w:rsidRDefault="003170D9">
      <w:r>
        <w:rPr>
          <w:noProof/>
          <w:lang w:eastAsia="en-IN"/>
        </w:rPr>
        <w:drawing>
          <wp:inline distT="0" distB="0" distL="0" distR="0" wp14:anchorId="055E1DA4" wp14:editId="06A3D90D">
            <wp:extent cx="2639695" cy="810895"/>
            <wp:effectExtent l="0" t="0" r="8255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2E92" w14:textId="074C895F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is_disabled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to check if the table is disabled. When it disabled it returns 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true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‘</w:t>
      </w:r>
    </w:p>
    <w:p w14:paraId="68EBC068" w14:textId="15B1365D" w:rsidR="003170D9" w:rsidRDefault="003170D9">
      <w:r>
        <w:rPr>
          <w:noProof/>
          <w:lang w:eastAsia="en-IN"/>
        </w:rPr>
        <w:drawing>
          <wp:inline distT="0" distB="0" distL="0" distR="0" wp14:anchorId="07F82638" wp14:editId="55DEDE7A">
            <wp:extent cx="3673475" cy="993775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3A4B" w14:textId="2FDF36D6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Let’s check if the table disabled by using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describe</w:t>
      </w:r>
    </w:p>
    <w:p w14:paraId="3372FAFC" w14:textId="66682EE7" w:rsidR="003170D9" w:rsidRDefault="003170D9">
      <w:r>
        <w:rPr>
          <w:noProof/>
          <w:lang w:eastAsia="en-IN"/>
        </w:rPr>
        <w:drawing>
          <wp:inline distT="0" distB="0" distL="0" distR="0" wp14:anchorId="33BF7355" wp14:editId="31215289">
            <wp:extent cx="5731510" cy="168021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A019" w14:textId="382ABEB0" w:rsid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‘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ena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bl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’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 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 xml:space="preserve">command is used 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to enable a disabled table. You need to enable a disabled table first to perform any regular commands., The syntax to enable the table is as follows.</w:t>
      </w:r>
    </w:p>
    <w:p w14:paraId="5AE248C4" w14:textId="76775276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Syntax: enable ‘&lt;namespace&gt;:&lt;table_name&gt;’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ab/>
      </w:r>
    </w:p>
    <w:p w14:paraId="5AA37EC3" w14:textId="77777777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48D18A34" w14:textId="77777777" w:rsidR="00040F03" w:rsidRP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3CF1D52B" w14:textId="77777777" w:rsidR="00040F03" w:rsidRPr="00040F03" w:rsidRDefault="00040F03" w:rsidP="00040F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lang w:eastAsia="en-IN"/>
        </w:rPr>
      </w:pP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Syntax: </w:t>
      </w:r>
      <w:r w:rsidRPr="00040F03">
        <w:rPr>
          <w:rFonts w:ascii="inherit" w:eastAsia="Times New Roman" w:hAnsi="inherit" w:cs="Courier New"/>
          <w:color w:val="E6DB74"/>
          <w:spacing w:val="15"/>
          <w:sz w:val="24"/>
          <w:szCs w:val="24"/>
          <w:bdr w:val="none" w:sz="0" w:space="0" w:color="auto" w:frame="1"/>
          <w:lang w:eastAsia="en-IN"/>
        </w:rPr>
        <w:t>enable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 ‘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namespace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: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table_name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’</w:t>
      </w:r>
    </w:p>
    <w:p w14:paraId="45DC4BA7" w14:textId="035B64C5" w:rsidR="003170D9" w:rsidRDefault="003170D9"/>
    <w:p w14:paraId="64358E3D" w14:textId="36F610FF" w:rsidR="003170D9" w:rsidRDefault="003170D9">
      <w:r>
        <w:rPr>
          <w:noProof/>
          <w:lang w:eastAsia="en-IN"/>
        </w:rPr>
        <w:drawing>
          <wp:inline distT="0" distB="0" distL="0" distR="0" wp14:anchorId="639D07C2" wp14:editId="1A3F9823">
            <wp:extent cx="4484370" cy="93027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CA73" w14:textId="654E4032" w:rsidR="003170D9" w:rsidRDefault="009C1CC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lastRenderedPageBreak/>
        <w:t>Use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drop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command to delete a table. You should disable a table first before you drop it.</w:t>
      </w:r>
    </w:p>
    <w:p w14:paraId="060199E1" w14:textId="145FCAA1" w:rsidR="009C1CCC" w:rsidRDefault="009C1CCC">
      <w:r w:rsidRPr="009C1CCC">
        <w:t>Syntax: drop ‘&lt;table_name&gt;’</w:t>
      </w:r>
    </w:p>
    <w:p w14:paraId="07A8B2B3" w14:textId="39ED4925" w:rsidR="003170D9" w:rsidRDefault="003170D9">
      <w:r>
        <w:rPr>
          <w:noProof/>
          <w:lang w:eastAsia="en-IN"/>
        </w:rPr>
        <w:drawing>
          <wp:inline distT="0" distB="0" distL="0" distR="0" wp14:anchorId="3115AF5E" wp14:editId="27F5744E">
            <wp:extent cx="4197985" cy="12642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AA13" w14:textId="23C657BD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>
        <w:rPr>
          <w:rFonts w:ascii="Open Sans" w:hAnsi="Open Sans" w:cs="Open Sans"/>
          <w:color w:val="000000"/>
          <w:spacing w:val="15"/>
        </w:rPr>
        <w:t>Use </w:t>
      </w:r>
      <w:r>
        <w:rPr>
          <w:rStyle w:val="HTMLCode"/>
          <w:color w:val="000000"/>
          <w:spacing w:val="15"/>
          <w:bdr w:val="none" w:sz="0" w:space="0" w:color="auto" w:frame="1"/>
          <w:shd w:val="clear" w:color="auto" w:fill="E3E3E4"/>
        </w:rPr>
        <w:t>drop_all</w:t>
      </w:r>
      <w:r>
        <w:rPr>
          <w:rFonts w:ascii="Open Sans" w:hAnsi="Open Sans" w:cs="Open Sans"/>
          <w:color w:val="000000"/>
          <w:spacing w:val="15"/>
        </w:rPr>
        <w:t> command to delete many tables using a regular expression.</w:t>
      </w:r>
    </w:p>
    <w:p w14:paraId="0B20A5A3" w14:textId="6A07B9CB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 w:rsidRPr="009C1CCC">
        <w:rPr>
          <w:rFonts w:ascii="Open Sans" w:hAnsi="Open Sans" w:cs="Open Sans"/>
          <w:color w:val="000000"/>
          <w:spacing w:val="15"/>
        </w:rPr>
        <w:t>hbase(main):041:0&gt; drop_all ‘em.*’</w:t>
      </w:r>
    </w:p>
    <w:p w14:paraId="38776A8D" w14:textId="77777777" w:rsidR="009C1CCC" w:rsidRDefault="009C1CCC" w:rsidP="009C1CCC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1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hbase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:041:0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drop_all ‘em.*’ </w:t>
      </w:r>
    </w:p>
    <w:p w14:paraId="5F1BF54B" w14:textId="77777777" w:rsidR="009C1CCC" w:rsidRDefault="009C1CCC"/>
    <w:p w14:paraId="0A7325EE" w14:textId="21193C09" w:rsidR="003170D9" w:rsidRDefault="003170D9"/>
    <w:p w14:paraId="6020DEE3" w14:textId="7B03EF8F" w:rsidR="003170D9" w:rsidRDefault="003170D9">
      <w:r>
        <w:rPr>
          <w:noProof/>
          <w:lang w:eastAsia="en-IN"/>
        </w:rPr>
        <w:drawing>
          <wp:inline distT="0" distB="0" distL="0" distR="0" wp14:anchorId="53B2A8DF" wp14:editId="08055FF6">
            <wp:extent cx="4230370" cy="21945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49D7" w14:textId="52493381" w:rsidR="003170D9" w:rsidRDefault="003170D9">
      <w:r>
        <w:rPr>
          <w:noProof/>
          <w:lang w:eastAsia="en-IN"/>
        </w:rPr>
        <w:drawing>
          <wp:inline distT="0" distB="0" distL="0" distR="0" wp14:anchorId="20181C93" wp14:editId="5DCEE77C">
            <wp:extent cx="5731510" cy="1717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F298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1)Creating a Table using HBase Shell</w:t>
      </w:r>
    </w:p>
    <w:p w14:paraId="21378238" w14:textId="77777777" w:rsidR="00B47D0E" w:rsidRDefault="00B47D0E" w:rsidP="00B47D0E">
      <w:r>
        <w:t>We can create a table using the create command, here you must specify the table name and</w:t>
      </w:r>
    </w:p>
    <w:p w14:paraId="698B5F61" w14:textId="77777777" w:rsidR="00B47D0E" w:rsidRDefault="00B47D0E" w:rsidP="00B47D0E">
      <w:r>
        <w:t>the Column Family name. The syntax to create a table in HBase shell is shown below.</w:t>
      </w:r>
    </w:p>
    <w:p w14:paraId="22D6FF8E" w14:textId="77777777" w:rsidR="00B47D0E" w:rsidRDefault="00B47D0E" w:rsidP="00B47D0E">
      <w:r>
        <w:lastRenderedPageBreak/>
        <w:t>create ‘&lt;table name&gt;’,’&lt;column family&gt;’</w:t>
      </w:r>
    </w:p>
    <w:p w14:paraId="5D49BF97" w14:textId="2D16B2F8" w:rsidR="00B47D0E" w:rsidRDefault="00B47D0E" w:rsidP="00B47D0E">
      <w:r>
        <w:t>&gt;create 'customer', 'address','order'</w:t>
      </w:r>
    </w:p>
    <w:p w14:paraId="62F473BA" w14:textId="742AA282" w:rsidR="003170D9" w:rsidRDefault="003170D9"/>
    <w:p w14:paraId="22A93B35" w14:textId="5ADC9967" w:rsidR="003170D9" w:rsidRDefault="003170D9">
      <w:r>
        <w:rPr>
          <w:noProof/>
          <w:lang w:eastAsia="en-IN"/>
        </w:rPr>
        <w:drawing>
          <wp:inline distT="0" distB="0" distL="0" distR="0" wp14:anchorId="2FAAF062" wp14:editId="1BE9CE4A">
            <wp:extent cx="5731510" cy="1905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F1DE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2)Put: Inserts a new record into the table with row identified by 'row..'</w:t>
      </w:r>
    </w:p>
    <w:p w14:paraId="46D69DC7" w14:textId="77777777" w:rsidR="00B47D0E" w:rsidRDefault="00B47D0E" w:rsidP="00B47D0E">
      <w:r>
        <w:t>This command is used for following things</w:t>
      </w:r>
    </w:p>
    <w:p w14:paraId="326FA3C0" w14:textId="77777777" w:rsidR="00B47D0E" w:rsidRDefault="00B47D0E" w:rsidP="00B47D0E">
      <w:r>
        <w:t>• It will put a cell 'value' at defined or specified table or row or column. •</w:t>
      </w:r>
    </w:p>
    <w:p w14:paraId="7FE9C906" w14:textId="77777777" w:rsidR="00B47D0E" w:rsidRDefault="00B47D0E" w:rsidP="00B47D0E">
      <w:r>
        <w:t>It will optionally coordinate time stamp.</w:t>
      </w:r>
    </w:p>
    <w:p w14:paraId="46D1E7EF" w14:textId="77777777" w:rsidR="00B47D0E" w:rsidRDefault="00B47D0E" w:rsidP="00B47D0E">
      <w:r>
        <w:t>Syntax: put &lt;'tablename'&gt;,&lt;'rowname'&gt;,&lt;'columnvalue'&gt;,&lt;'value'&gt;</w:t>
      </w:r>
    </w:p>
    <w:p w14:paraId="7DBBA64B" w14:textId="77777777" w:rsidR="00B47D0E" w:rsidRDefault="00B47D0E" w:rsidP="00B47D0E">
      <w:r>
        <w:t>Example – with the help of put commands we have inserted new records in “customer”</w:t>
      </w:r>
    </w:p>
    <w:p w14:paraId="22E78FB9" w14:textId="77777777" w:rsidR="00B47D0E" w:rsidRDefault="00B47D0E" w:rsidP="00B47D0E">
      <w:r>
        <w:t>table for address and order family. Here name “Nick” is Row key</w:t>
      </w:r>
    </w:p>
    <w:p w14:paraId="28816514" w14:textId="77777777" w:rsidR="00B47D0E" w:rsidRDefault="00B47D0E" w:rsidP="00B47D0E">
      <w:r>
        <w:t>put 'customer','Nick','address:city','Mumbai'</w:t>
      </w:r>
    </w:p>
    <w:p w14:paraId="070F84F0" w14:textId="77777777" w:rsidR="00B47D0E" w:rsidRDefault="00B47D0E" w:rsidP="00B47D0E">
      <w:r>
        <w:t>put 'customer','Nick','address:state','Maharashtra'</w:t>
      </w:r>
    </w:p>
    <w:p w14:paraId="796BA867" w14:textId="77777777" w:rsidR="00B47D0E" w:rsidRDefault="00B47D0E" w:rsidP="00B47D0E"/>
    <w:p w14:paraId="3228609E" w14:textId="77777777" w:rsidR="00B47D0E" w:rsidRDefault="00B47D0E" w:rsidP="00B47D0E">
      <w:r>
        <w:t>put 'customer','Nick','address:street','Steet1'</w:t>
      </w:r>
    </w:p>
    <w:p w14:paraId="520F6823" w14:textId="77777777" w:rsidR="00B47D0E" w:rsidRDefault="00B47D0E" w:rsidP="00B47D0E">
      <w:r>
        <w:t>put 'customer','Nick','order:number','ORD-15'</w:t>
      </w:r>
    </w:p>
    <w:p w14:paraId="341ADF48" w14:textId="77777777" w:rsidR="00B47D0E" w:rsidRDefault="00B47D0E" w:rsidP="00B47D0E">
      <w:r>
        <w:t>put 'customer','Nick','order:amount','50'</w:t>
      </w:r>
    </w:p>
    <w:p w14:paraId="05F49B76" w14:textId="77777777" w:rsidR="00B47D0E" w:rsidRDefault="00B47D0E" w:rsidP="00B47D0E"/>
    <w:p w14:paraId="13FCAA3A" w14:textId="77777777" w:rsidR="00B47D0E" w:rsidRDefault="00B47D0E" w:rsidP="00B47D0E">
      <w:r>
        <w:t>Adding one more record of customer name “Justin”. Here name “Justin” is Row key</w:t>
      </w:r>
    </w:p>
    <w:p w14:paraId="5F1B3AED" w14:textId="77777777" w:rsidR="00B47D0E" w:rsidRDefault="00B47D0E" w:rsidP="00B47D0E">
      <w:r>
        <w:t>put 'customer','Justin','address:city','Pune'</w:t>
      </w:r>
    </w:p>
    <w:p w14:paraId="32B0775B" w14:textId="77777777" w:rsidR="00B47D0E" w:rsidRDefault="00B47D0E" w:rsidP="00B47D0E">
      <w:r>
        <w:t>put 'customer','Justin,'address:state','Maharashtra'</w:t>
      </w:r>
    </w:p>
    <w:p w14:paraId="36DFAF0F" w14:textId="77777777" w:rsidR="00B47D0E" w:rsidRDefault="00B47D0E" w:rsidP="00B47D0E">
      <w:r>
        <w:t>put 'customer','Justin','order:number','ORD-16'</w:t>
      </w:r>
    </w:p>
    <w:p w14:paraId="5BF5DEEE" w14:textId="3E4B937D" w:rsidR="00B47D0E" w:rsidRDefault="00B47D0E" w:rsidP="00B47D0E">
      <w:r>
        <w:t>put 'customer','Justin','order:amount','60'</w:t>
      </w:r>
    </w:p>
    <w:p w14:paraId="3726DB48" w14:textId="227CBE8D" w:rsidR="003170D9" w:rsidRDefault="003170D9"/>
    <w:p w14:paraId="26A6EC15" w14:textId="290EB770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8A9610C" wp14:editId="1DF3B25F">
            <wp:extent cx="5731510" cy="2928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FDC2" w14:textId="2B1FE708" w:rsidR="003170D9" w:rsidRDefault="003170D9"/>
    <w:p w14:paraId="01EEDE0D" w14:textId="7465EF5C" w:rsidR="003170D9" w:rsidRDefault="003170D9">
      <w:r>
        <w:rPr>
          <w:noProof/>
          <w:lang w:eastAsia="en-IN"/>
        </w:rPr>
        <w:drawing>
          <wp:inline distT="0" distB="0" distL="0" distR="0" wp14:anchorId="19863459" wp14:editId="36EF132B">
            <wp:extent cx="5731510" cy="1816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4F5E" w14:textId="77777777" w:rsidR="00B47D0E" w:rsidRDefault="00B47D0E" w:rsidP="00B47D0E">
      <w:r>
        <w:t>3)Get: Returns the records matching the row identifier provided in the table</w:t>
      </w:r>
    </w:p>
    <w:p w14:paraId="1188C289" w14:textId="77777777" w:rsidR="00B47D0E" w:rsidRDefault="00B47D0E" w:rsidP="00B47D0E">
      <w:r>
        <w:t>By using this command, you will get a row or cell contents present in the table. In addition</w:t>
      </w:r>
    </w:p>
    <w:p w14:paraId="469BBF23" w14:textId="77777777" w:rsidR="00B47D0E" w:rsidRDefault="00B47D0E" w:rsidP="00B47D0E">
      <w:r>
        <w:t>to that you can also add additional parameters to it like TIMESTAMP,</w:t>
      </w:r>
    </w:p>
    <w:p w14:paraId="6000727C" w14:textId="77777777" w:rsidR="00B47D0E" w:rsidRDefault="00B47D0E" w:rsidP="00B47D0E">
      <w:r>
        <w:t>TIMERANGE,VERSIONS, FILTERS, etc. to get a particular row or cell content.</w:t>
      </w:r>
    </w:p>
    <w:p w14:paraId="0C34F7E9" w14:textId="77777777" w:rsidR="00B47D0E" w:rsidRDefault="00B47D0E" w:rsidP="00B47D0E"/>
    <w:p w14:paraId="059C8B2B" w14:textId="05AEACD8" w:rsidR="00B47D0E" w:rsidRDefault="00B47D0E" w:rsidP="00B47D0E">
      <w:r>
        <w:t>Syntax: get &lt;'tablename'&gt;, &lt;'rowname'&gt;, {&lt; Additional parameters&gt;}</w:t>
      </w:r>
    </w:p>
    <w:p w14:paraId="7C6D537C" w14:textId="77777777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a) get 'customer', 'Nick'</w:t>
      </w:r>
    </w:p>
    <w:p w14:paraId="0928B057" w14:textId="77777777" w:rsidR="00B47D0E" w:rsidRDefault="00B47D0E" w:rsidP="00B47D0E">
      <w:r>
        <w:t>By executing above commands we are getting all the content of customer “Nick” as shown</w:t>
      </w:r>
    </w:p>
    <w:p w14:paraId="192983FB" w14:textId="7901A97B" w:rsidR="00B47D0E" w:rsidRDefault="00B47D0E" w:rsidP="00B47D0E">
      <w:r>
        <w:t>in below screenshot.</w:t>
      </w:r>
    </w:p>
    <w:p w14:paraId="1D395377" w14:textId="0CC3EB7E" w:rsidR="003170D9" w:rsidRDefault="003170D9"/>
    <w:p w14:paraId="532E01CF" w14:textId="4FCFD682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05C57156" wp14:editId="2666D684">
            <wp:extent cx="5731510" cy="1184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D8C6" w14:textId="3DA084DF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b) Additional parameters to get only address details get 'customer', 'Nick' , 'address'</w:t>
      </w:r>
    </w:p>
    <w:p w14:paraId="2A58D310" w14:textId="77777777" w:rsidR="00B47D0E" w:rsidRDefault="00B47D0E" w:rsidP="00B47D0E">
      <w:r>
        <w:t>By executing above commands we are getting all the content of family address for row key</w:t>
      </w:r>
    </w:p>
    <w:p w14:paraId="736518C2" w14:textId="2CA5C9F5" w:rsidR="00B47D0E" w:rsidRDefault="00B47D0E" w:rsidP="00B47D0E">
      <w:r>
        <w:t>“Nick” from “customer” table as per screenshot below.</w:t>
      </w:r>
    </w:p>
    <w:p w14:paraId="09856D7C" w14:textId="16FB46FC" w:rsidR="003170D9" w:rsidRDefault="003170D9"/>
    <w:p w14:paraId="40DEFFD9" w14:textId="5216375A" w:rsidR="003170D9" w:rsidRDefault="003170D9">
      <w:r>
        <w:rPr>
          <w:noProof/>
          <w:lang w:eastAsia="en-IN"/>
        </w:rPr>
        <w:drawing>
          <wp:inline distT="0" distB="0" distL="0" distR="0" wp14:anchorId="07DDE172" wp14:editId="367538F9">
            <wp:extent cx="5731510" cy="1578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5774" w14:textId="69559D7D" w:rsidR="00B47D0E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</w:rPr>
        <w:t xml:space="preserve">c) </w:t>
      </w:r>
      <w:r w:rsidRPr="002440ED">
        <w:rPr>
          <w:b/>
          <w:bCs/>
          <w:sz w:val="24"/>
          <w:szCs w:val="24"/>
          <w:u w:val="single"/>
        </w:rPr>
        <w:t>Additional parameters to get only city details get 'customer', 'Nick' , 'address:city'</w:t>
      </w:r>
    </w:p>
    <w:p w14:paraId="4D482506" w14:textId="77777777" w:rsidR="00C1148C" w:rsidRPr="00C1148C" w:rsidRDefault="00C1148C" w:rsidP="00C1148C">
      <w:r w:rsidRPr="00C1148C">
        <w:t>By executing above commands we are getting all the content of family address city for row</w:t>
      </w:r>
    </w:p>
    <w:p w14:paraId="1487A838" w14:textId="63C138CF" w:rsidR="00C1148C" w:rsidRPr="00C1148C" w:rsidRDefault="00C1148C" w:rsidP="00C1148C">
      <w:r w:rsidRPr="00C1148C">
        <w:t>key “Nick” from “customer” table as per screenshot below.</w:t>
      </w:r>
    </w:p>
    <w:p w14:paraId="6DD6A303" w14:textId="06AD510B" w:rsidR="003170D9" w:rsidRDefault="003170D9">
      <w:r>
        <w:rPr>
          <w:noProof/>
          <w:lang w:eastAsia="en-IN"/>
        </w:rPr>
        <w:drawing>
          <wp:inline distT="0" distB="0" distL="0" distR="0" wp14:anchorId="4F27CB27" wp14:editId="7A89574E">
            <wp:extent cx="5731510" cy="995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480C" w14:textId="42AD5185" w:rsidR="00C1148C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4)Scan :The scan command is used to view the data in HTable. Using the scan command, you can get the table data.</w:t>
      </w:r>
    </w:p>
    <w:p w14:paraId="3F98E760" w14:textId="77777777" w:rsidR="00C1148C" w:rsidRDefault="00C1148C" w:rsidP="00C1148C">
      <w:r>
        <w:t>• This command scans entire table and displays the table contents.</w:t>
      </w:r>
    </w:p>
    <w:p w14:paraId="67F120BE" w14:textId="77777777" w:rsidR="00C1148C" w:rsidRDefault="00C1148C" w:rsidP="00C1148C">
      <w:r>
        <w:t>• We can pass several optional specifications to this scan command to get more</w:t>
      </w:r>
    </w:p>
    <w:p w14:paraId="2882152E" w14:textId="77777777" w:rsidR="00C1148C" w:rsidRDefault="00C1148C" w:rsidP="00C1148C">
      <w:r>
        <w:t>information about the tables present in the system.</w:t>
      </w:r>
    </w:p>
    <w:p w14:paraId="21735EBA" w14:textId="77777777" w:rsidR="00C1148C" w:rsidRDefault="00C1148C" w:rsidP="00C1148C">
      <w:r>
        <w:t>• Scanner specifications may include one or more of the following attributes. o</w:t>
      </w:r>
    </w:p>
    <w:p w14:paraId="6205D751" w14:textId="77777777" w:rsidR="00C1148C" w:rsidRDefault="00C1148C" w:rsidP="00C1148C">
      <w:r>
        <w:t>These are TIMERANGE, FILTER, TIMESTAMP, LIMIT, MAXLENGTH,</w:t>
      </w:r>
    </w:p>
    <w:p w14:paraId="15221EC9" w14:textId="77777777" w:rsidR="00C1148C" w:rsidRDefault="00C1148C" w:rsidP="00C1148C">
      <w:r>
        <w:t>COLUMNS, CACHE, STARTROW and STOPROW.</w:t>
      </w:r>
    </w:p>
    <w:p w14:paraId="5903CF1F" w14:textId="77777777" w:rsidR="00C1148C" w:rsidRDefault="00C1148C" w:rsidP="00C1148C"/>
    <w:p w14:paraId="022DCAC2" w14:textId="77777777" w:rsidR="00C1148C" w:rsidRDefault="00C1148C" w:rsidP="00C1148C">
      <w:r>
        <w:lastRenderedPageBreak/>
        <w:t>Its syntax is as follows:</w:t>
      </w:r>
    </w:p>
    <w:p w14:paraId="31C81692" w14:textId="77777777" w:rsidR="00C1148C" w:rsidRDefault="00C1148C" w:rsidP="00C1148C">
      <w:r>
        <w:t>Syntax: scan &lt;'tablename'&gt;, {Optional parameters}</w:t>
      </w:r>
    </w:p>
    <w:p w14:paraId="6416AB51" w14:textId="77777777" w:rsidR="00C1148C" w:rsidRPr="00C1148C" w:rsidRDefault="00C1148C" w:rsidP="00C1148C">
      <w:pPr>
        <w:rPr>
          <w:b/>
          <w:bCs/>
          <w:u w:val="single"/>
        </w:rPr>
      </w:pPr>
      <w:r w:rsidRPr="00C1148C">
        <w:rPr>
          <w:b/>
          <w:bCs/>
          <w:u w:val="single"/>
        </w:rPr>
        <w:t>scan 'customer'</w:t>
      </w:r>
    </w:p>
    <w:p w14:paraId="54B72FD2" w14:textId="77777777" w:rsidR="00C1148C" w:rsidRDefault="00C1148C" w:rsidP="00C1148C">
      <w:r>
        <w:t>When we execute above commands in HBase then we will be getting all the table</w:t>
      </w:r>
    </w:p>
    <w:p w14:paraId="12B26CA0" w14:textId="77777777" w:rsidR="00C1148C" w:rsidRDefault="00C1148C" w:rsidP="00C1148C">
      <w:r>
        <w:t>“customer” contents along with additional parameters like timestamp as show in below</w:t>
      </w:r>
    </w:p>
    <w:p w14:paraId="420ABF6E" w14:textId="61FDE7BA" w:rsidR="00C1148C" w:rsidRDefault="00C1148C" w:rsidP="00C1148C">
      <w:r>
        <w:t>screenshot.</w:t>
      </w:r>
    </w:p>
    <w:p w14:paraId="1EFF5944" w14:textId="1EB4F52F" w:rsidR="003170D9" w:rsidRDefault="003170D9"/>
    <w:p w14:paraId="1F2ED355" w14:textId="0E1D468B" w:rsidR="003170D9" w:rsidRDefault="003170D9">
      <w:r>
        <w:rPr>
          <w:noProof/>
          <w:lang w:eastAsia="en-IN"/>
        </w:rPr>
        <w:drawing>
          <wp:inline distT="0" distB="0" distL="0" distR="0" wp14:anchorId="38C43EB7" wp14:editId="46E22EBA">
            <wp:extent cx="5731510" cy="1647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2A79" w14:textId="77777777" w:rsidR="00C1148C" w:rsidRPr="002440ED" w:rsidRDefault="00C1148C" w:rsidP="00C1148C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5)Delete -Using the delete command, you can delete a specific cell in a table.</w:t>
      </w:r>
    </w:p>
    <w:p w14:paraId="67B92794" w14:textId="5C25E4C1" w:rsidR="00C1148C" w:rsidRDefault="00C1148C" w:rsidP="00C1148C">
      <w:r>
        <w:t xml:space="preserve">•  This command will delete cell value at defined table of row or column. </w:t>
      </w:r>
    </w:p>
    <w:p w14:paraId="078E105E" w14:textId="068FF7E6" w:rsidR="00C1148C" w:rsidRDefault="00C1148C" w:rsidP="00C1148C">
      <w:r>
        <w:t xml:space="preserve">• Delete must and should match the deleted cells coordinates exactly. </w:t>
      </w:r>
    </w:p>
    <w:p w14:paraId="5DF2CA09" w14:textId="2CCE6F48" w:rsidR="00C1148C" w:rsidRDefault="00C1148C" w:rsidP="00C1148C">
      <w:r>
        <w:t>• When scanning, delete cell suppresses older versions of values.</w:t>
      </w:r>
    </w:p>
    <w:p w14:paraId="463D9CAD" w14:textId="77777777" w:rsidR="00C1148C" w:rsidRDefault="00C1148C" w:rsidP="00C1148C">
      <w:r>
        <w:t>The syntax of delete command is as follows:</w:t>
      </w:r>
    </w:p>
    <w:p w14:paraId="44B077C8" w14:textId="77777777" w:rsidR="00C1148C" w:rsidRDefault="00C1148C" w:rsidP="00C1148C">
      <w:r>
        <w:t>Syntax:delete &lt;'tablename'&gt;,&lt;'row name'&gt;,&lt;'column name'&gt;</w:t>
      </w:r>
    </w:p>
    <w:p w14:paraId="40F012D1" w14:textId="77777777" w:rsidR="00C1148C" w:rsidRPr="00C1148C" w:rsidRDefault="00C1148C" w:rsidP="00C1148C">
      <w:pPr>
        <w:rPr>
          <w:b/>
          <w:bCs/>
        </w:rPr>
      </w:pPr>
      <w:r w:rsidRPr="00C1148C">
        <w:rPr>
          <w:b/>
          <w:bCs/>
        </w:rPr>
        <w:t>delete 'customer', 'Nick' ,'address:street'</w:t>
      </w:r>
    </w:p>
    <w:p w14:paraId="550EA9A0" w14:textId="77777777" w:rsidR="00C1148C" w:rsidRDefault="00C1148C" w:rsidP="00C1148C">
      <w:r>
        <w:t>The above command below delete street from address family for row key “Nick” from</w:t>
      </w:r>
    </w:p>
    <w:p w14:paraId="1427F334" w14:textId="2E8E46D4" w:rsidR="00C1148C" w:rsidRDefault="00C1148C" w:rsidP="00C1148C">
      <w:r>
        <w:t>“customer” table.</w:t>
      </w:r>
    </w:p>
    <w:p w14:paraId="7C07B866" w14:textId="2BC7AC55" w:rsidR="003170D9" w:rsidRDefault="003170D9"/>
    <w:p w14:paraId="262B0588" w14:textId="4B80216E" w:rsidR="003170D9" w:rsidRDefault="003170D9">
      <w:r>
        <w:rPr>
          <w:noProof/>
          <w:lang w:eastAsia="en-IN"/>
        </w:rPr>
        <w:drawing>
          <wp:inline distT="0" distB="0" distL="0" distR="0" wp14:anchorId="59574A96" wp14:editId="54794605">
            <wp:extent cx="5731510" cy="536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5D38" w14:textId="1CEE4067" w:rsidR="003170D9" w:rsidRDefault="003170D9"/>
    <w:p w14:paraId="7B29642A" w14:textId="77ABE7DA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2BDE4BE4" wp14:editId="3B0CDDF6">
            <wp:extent cx="5731510" cy="1769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8CF6" w14:textId="7945FCF7" w:rsidR="003170D9" w:rsidRDefault="003170D9"/>
    <w:p w14:paraId="0D069661" w14:textId="7F9BDF8E" w:rsidR="003170D9" w:rsidRDefault="003170D9">
      <w:r>
        <w:rPr>
          <w:noProof/>
          <w:lang w:eastAsia="en-IN"/>
        </w:rPr>
        <w:drawing>
          <wp:inline distT="0" distB="0" distL="0" distR="0" wp14:anchorId="023A74FF" wp14:editId="14363BAC">
            <wp:extent cx="5731510" cy="476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3746" w14:textId="6CF9EA83" w:rsidR="003170D9" w:rsidRDefault="003170D9"/>
    <w:p w14:paraId="4AA69029" w14:textId="0D1F7831" w:rsidR="003170D9" w:rsidRDefault="003170D9">
      <w:r>
        <w:rPr>
          <w:noProof/>
          <w:lang w:eastAsia="en-IN"/>
        </w:rPr>
        <w:drawing>
          <wp:inline distT="0" distB="0" distL="0" distR="0" wp14:anchorId="48FF86C7" wp14:editId="5D9A8CFC">
            <wp:extent cx="5731510" cy="991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9EB6" w14:textId="55539A7C" w:rsidR="003170D9" w:rsidRDefault="003170D9"/>
    <w:p w14:paraId="035A5D38" w14:textId="7CB5485E" w:rsidR="003170D9" w:rsidRDefault="003170D9">
      <w:r>
        <w:rPr>
          <w:noProof/>
          <w:lang w:eastAsia="en-IN"/>
        </w:rPr>
        <w:drawing>
          <wp:inline distT="0" distB="0" distL="0" distR="0" wp14:anchorId="4E34F176" wp14:editId="4DC43F18">
            <wp:extent cx="5731510" cy="10248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3762" w14:textId="6CAA4F7C" w:rsidR="003170D9" w:rsidRDefault="003170D9"/>
    <w:p w14:paraId="5CB83A50" w14:textId="7469F14B" w:rsidR="003170D9" w:rsidRDefault="003170D9">
      <w:r>
        <w:rPr>
          <w:noProof/>
          <w:lang w:eastAsia="en-IN"/>
        </w:rPr>
        <w:drawing>
          <wp:inline distT="0" distB="0" distL="0" distR="0" wp14:anchorId="38767755" wp14:editId="30B6EB34">
            <wp:extent cx="5731510" cy="8902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CE6C" w14:textId="1A3EA1BD" w:rsidR="003170D9" w:rsidRDefault="003170D9"/>
    <w:p w14:paraId="6FCF9C89" w14:textId="34C5B4C7" w:rsidR="003170D9" w:rsidRDefault="003170D9">
      <w:r>
        <w:rPr>
          <w:noProof/>
          <w:lang w:eastAsia="en-IN"/>
        </w:rPr>
        <w:drawing>
          <wp:inline distT="0" distB="0" distL="0" distR="0" wp14:anchorId="60EE935D" wp14:editId="3B9837E5">
            <wp:extent cx="4779010" cy="8826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1FB7" w14:textId="669F4FD0" w:rsidR="00C1148C" w:rsidRDefault="00C1148C" w:rsidP="00C1148C">
      <w:r w:rsidRPr="00925ACE">
        <w:rPr>
          <w:b/>
        </w:rPr>
        <w:t>6)Alter</w:t>
      </w:r>
      <w:r>
        <w:t xml:space="preserve"> - This command alters the column family schema. To understand</w:t>
      </w:r>
      <w:r w:rsidR="009F538E">
        <w:t xml:space="preserve"> </w:t>
      </w:r>
      <w:r>
        <w:t>what exactly it does, we</w:t>
      </w:r>
      <w:r w:rsidR="009F538E">
        <w:t xml:space="preserve"> </w:t>
      </w:r>
      <w:r>
        <w:t>have explained it here with an example.</w:t>
      </w:r>
      <w:r w:rsidR="009F538E">
        <w:t xml:space="preserve"> </w:t>
      </w:r>
      <w:r>
        <w:t>Alter commands are useful for below cases -</w:t>
      </w:r>
    </w:p>
    <w:p w14:paraId="7831A6C3" w14:textId="77777777" w:rsidR="00C1148C" w:rsidRDefault="00C1148C" w:rsidP="00C1148C">
      <w:r>
        <w:lastRenderedPageBreak/>
        <w:t>• Altering single, multiple column family names</w:t>
      </w:r>
    </w:p>
    <w:p w14:paraId="23D78DA3" w14:textId="77777777" w:rsidR="00C1148C" w:rsidRDefault="00C1148C" w:rsidP="00C1148C">
      <w:r>
        <w:t>• Deleting column family names from table</w:t>
      </w:r>
    </w:p>
    <w:p w14:paraId="1F61775D" w14:textId="77777777" w:rsidR="00C1148C" w:rsidRDefault="00C1148C" w:rsidP="00C1148C">
      <w:r>
        <w:t>• Several other operations using scope attributes with table</w:t>
      </w:r>
    </w:p>
    <w:p w14:paraId="792CF9C2" w14:textId="77777777" w:rsidR="00C1148C" w:rsidRDefault="00C1148C" w:rsidP="00C1148C">
      <w:r>
        <w:t>Syntax: alter &lt;tablename&gt;, NAME=&gt;&lt;column familyname&gt;, VERSIONS=&gt;5</w:t>
      </w:r>
    </w:p>
    <w:p w14:paraId="4D76728C" w14:textId="77777777" w:rsidR="00C1148C" w:rsidRDefault="00C1148C" w:rsidP="00C1148C">
      <w:r>
        <w:t>We can delete specific column family by using alter commands</w:t>
      </w:r>
    </w:p>
    <w:p w14:paraId="1FB50904" w14:textId="5415546D" w:rsidR="00C1148C" w:rsidRDefault="00C1148C" w:rsidP="00C1148C">
      <w:r>
        <w:t>alter 'customer', 'delete' =&gt; 'address'</w:t>
      </w:r>
    </w:p>
    <w:p w14:paraId="6A15FC1D" w14:textId="3E3EDA0F" w:rsidR="003170D9" w:rsidRDefault="003170D9"/>
    <w:p w14:paraId="0C403F01" w14:textId="0CCDD60F" w:rsidR="003170D9" w:rsidRDefault="003170D9">
      <w:r>
        <w:rPr>
          <w:noProof/>
          <w:lang w:eastAsia="en-IN"/>
        </w:rPr>
        <w:drawing>
          <wp:inline distT="0" distB="0" distL="0" distR="0" wp14:anchorId="64FF75E8" wp14:editId="69376295">
            <wp:extent cx="5731510" cy="10007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AE74" w14:textId="08C5BEC6" w:rsidR="003170D9" w:rsidRDefault="003170D9">
      <w:r>
        <w:rPr>
          <w:noProof/>
          <w:lang w:eastAsia="en-IN"/>
        </w:rPr>
        <w:drawing>
          <wp:inline distT="0" distB="0" distL="0" distR="0" wp14:anchorId="4C11C373" wp14:editId="1D8AD49E">
            <wp:extent cx="5731510" cy="11042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6131" w14:textId="77777777" w:rsidR="009F538E" w:rsidRDefault="009F538E" w:rsidP="009F538E">
      <w:r>
        <w:t>After deleting “address” family from “customer” table. Let’s again check customer table</w:t>
      </w:r>
    </w:p>
    <w:p w14:paraId="5FE85C0E" w14:textId="77777777" w:rsidR="009F538E" w:rsidRDefault="009F538E" w:rsidP="009F538E">
      <w:r>
        <w:t>using “scan” commands as follow</w:t>
      </w:r>
    </w:p>
    <w:p w14:paraId="70207B52" w14:textId="77777777" w:rsidR="009F538E" w:rsidRDefault="009F538E" w:rsidP="009F538E">
      <w:r>
        <w:t>&gt;scan ‘customer’</w:t>
      </w:r>
    </w:p>
    <w:p w14:paraId="25346E19" w14:textId="2927EAC2" w:rsidR="009F538E" w:rsidRDefault="009F538E" w:rsidP="009F538E">
      <w:r>
        <w:t>As you can see from below screenshot we only now have order:amount and order:number.</w:t>
      </w:r>
    </w:p>
    <w:p w14:paraId="3ABC5074" w14:textId="2F098626" w:rsidR="003170D9" w:rsidRDefault="003170D9">
      <w:r>
        <w:rPr>
          <w:noProof/>
          <w:lang w:eastAsia="en-IN"/>
        </w:rPr>
        <w:drawing>
          <wp:inline distT="0" distB="0" distL="0" distR="0" wp14:anchorId="60A7EBD2" wp14:editId="0287CE7F">
            <wp:extent cx="5731510" cy="16344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3980" w14:textId="61DA2EE3" w:rsidR="003170D9" w:rsidRDefault="003170D9">
      <w:r>
        <w:rPr>
          <w:noProof/>
          <w:lang w:eastAsia="en-IN"/>
        </w:rPr>
        <w:drawing>
          <wp:inline distT="0" distB="0" distL="0" distR="0" wp14:anchorId="3A03BD6E" wp14:editId="15F13710">
            <wp:extent cx="5731510" cy="4781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9EA6" w14:textId="3C20B994" w:rsidR="003170D9" w:rsidRDefault="003170D9"/>
    <w:p w14:paraId="4E7C485E" w14:textId="5B096B5C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0DF28269" wp14:editId="652B9829">
            <wp:extent cx="5731510" cy="8604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9D9D" w14:textId="5FF5971B" w:rsidR="003170D9" w:rsidRDefault="003170D9">
      <w:r>
        <w:rPr>
          <w:noProof/>
          <w:lang w:eastAsia="en-IN"/>
        </w:rPr>
        <w:drawing>
          <wp:inline distT="0" distB="0" distL="0" distR="0" wp14:anchorId="546D4390" wp14:editId="2D48E13C">
            <wp:extent cx="5731510" cy="11664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DE9E" w14:textId="17088C44" w:rsidR="003170D9" w:rsidRDefault="003170D9"/>
    <w:p w14:paraId="3DF9CDBE" w14:textId="380E0D30" w:rsidR="003170D9" w:rsidRDefault="003170D9">
      <w:r>
        <w:rPr>
          <w:noProof/>
          <w:lang w:eastAsia="en-IN"/>
        </w:rPr>
        <w:drawing>
          <wp:inline distT="0" distB="0" distL="0" distR="0" wp14:anchorId="21E94534" wp14:editId="3DEFEAC3">
            <wp:extent cx="5731510" cy="11525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B5D2" w14:textId="0B63DE19" w:rsidR="003170D9" w:rsidRDefault="003170D9"/>
    <w:p w14:paraId="114C2B98" w14:textId="33551B41" w:rsidR="003170D9" w:rsidRDefault="003170D9">
      <w:r>
        <w:rPr>
          <w:noProof/>
          <w:lang w:eastAsia="en-IN"/>
        </w:rPr>
        <w:drawing>
          <wp:inline distT="0" distB="0" distL="0" distR="0" wp14:anchorId="20437862" wp14:editId="0A81DF03">
            <wp:extent cx="5731510" cy="10477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6A0C" w14:textId="3EF1E3C4" w:rsidR="003170D9" w:rsidRDefault="003170D9"/>
    <w:p w14:paraId="60BBB9B5" w14:textId="7E9C1AB6" w:rsidR="003170D9" w:rsidRDefault="003170D9">
      <w:r>
        <w:rPr>
          <w:noProof/>
          <w:lang w:eastAsia="en-IN"/>
        </w:rPr>
        <w:drawing>
          <wp:inline distT="0" distB="0" distL="0" distR="0" wp14:anchorId="7ADA4067" wp14:editId="7A53DEED">
            <wp:extent cx="5731510" cy="18751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B89F" w14:textId="5AF67C32" w:rsidR="003170D9" w:rsidRDefault="003170D9"/>
    <w:p w14:paraId="3D0762A8" w14:textId="3BDC1990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16425CA1" wp14:editId="0AE853F9">
            <wp:extent cx="3267710" cy="80327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87F3" w14:textId="5576EA27" w:rsidR="003170D9" w:rsidRDefault="003170D9"/>
    <w:p w14:paraId="4E01BE1F" w14:textId="5E6A5B39" w:rsidR="003170D9" w:rsidRDefault="003170D9"/>
    <w:p w14:paraId="313A914B" w14:textId="2EE4C031" w:rsidR="003170D9" w:rsidRDefault="003170D9">
      <w:r>
        <w:rPr>
          <w:noProof/>
          <w:lang w:eastAsia="en-IN"/>
        </w:rPr>
        <w:drawing>
          <wp:inline distT="0" distB="0" distL="0" distR="0" wp14:anchorId="18ADD864" wp14:editId="60533DD5">
            <wp:extent cx="3554095" cy="771525"/>
            <wp:effectExtent l="0" t="0" r="825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0D9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822ED" w14:textId="77777777" w:rsidR="00856268" w:rsidRDefault="00856268" w:rsidP="00E502AD">
      <w:pPr>
        <w:spacing w:after="0" w:line="240" w:lineRule="auto"/>
      </w:pPr>
      <w:r>
        <w:separator/>
      </w:r>
    </w:p>
  </w:endnote>
  <w:endnote w:type="continuationSeparator" w:id="0">
    <w:p w14:paraId="5149C240" w14:textId="77777777" w:rsidR="00856268" w:rsidRDefault="00856268" w:rsidP="00E5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10368" w14:textId="77777777" w:rsidR="0097394B" w:rsidRDefault="009739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B5163" w14:textId="77777777" w:rsidR="00186A91" w:rsidRPr="00467D8F" w:rsidRDefault="00186A91" w:rsidP="00186A91">
    <w:pPr>
      <w:pStyle w:val="Footer"/>
      <w:rPr>
        <w:lang w:val="en-US"/>
      </w:rPr>
    </w:pPr>
    <w:r>
      <w:rPr>
        <w:lang w:val="en-US"/>
      </w:rPr>
      <w:t>MSc Part-I Sem-II</w:t>
    </w:r>
    <w:r>
      <w:rPr>
        <w:lang w:val="en-US"/>
      </w:rPr>
      <w:tab/>
    </w:r>
    <w:r>
      <w:rPr>
        <w:lang w:val="en-US"/>
      </w:rPr>
      <w:tab/>
      <w:t>BDT</w:t>
    </w:r>
  </w:p>
  <w:p w14:paraId="4A27FFA7" w14:textId="77777777" w:rsidR="00186A91" w:rsidRPr="00186A91" w:rsidRDefault="00186A91" w:rsidP="00186A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54ED" w14:textId="77777777" w:rsidR="0097394B" w:rsidRDefault="009739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2C44D" w14:textId="77777777" w:rsidR="00856268" w:rsidRDefault="00856268" w:rsidP="00E502AD">
      <w:pPr>
        <w:spacing w:after="0" w:line="240" w:lineRule="auto"/>
      </w:pPr>
      <w:r>
        <w:separator/>
      </w:r>
    </w:p>
  </w:footnote>
  <w:footnote w:type="continuationSeparator" w:id="0">
    <w:p w14:paraId="48CBB332" w14:textId="77777777" w:rsidR="00856268" w:rsidRDefault="00856268" w:rsidP="00E5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D3156" w14:textId="77777777" w:rsidR="0097394B" w:rsidRDefault="009739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FEA9D" w14:textId="1956CB48" w:rsidR="00E502AD" w:rsidRPr="008264A0" w:rsidRDefault="00E502AD" w:rsidP="00E502AD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 xml:space="preserve">Name: </w:t>
    </w:r>
    <w:r w:rsidR="0097394B">
      <w:rPr>
        <w:rFonts w:ascii="Times New Roman" w:hAnsi="Times New Roman" w:cs="Times New Roman"/>
        <w:b/>
        <w:bCs/>
        <w:sz w:val="24"/>
      </w:rPr>
      <w:t>Ashutosh Kesarkar</w:t>
    </w:r>
  </w:p>
  <w:p w14:paraId="6D6F4A25" w14:textId="5FCC672A" w:rsidR="00F00D51" w:rsidRPr="008264A0" w:rsidRDefault="00E502AD" w:rsidP="008264A0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>Roll No:</w:t>
    </w:r>
    <w:r w:rsidR="0097394B">
      <w:rPr>
        <w:rFonts w:ascii="Times New Roman" w:hAnsi="Times New Roman" w:cs="Times New Roman"/>
        <w:b/>
        <w:bCs/>
        <w:sz w:val="24"/>
      </w:rPr>
      <w:t>17</w:t>
    </w:r>
  </w:p>
  <w:p w14:paraId="03394423" w14:textId="77777777" w:rsidR="00E502AD" w:rsidRPr="008264A0" w:rsidRDefault="00E502AD">
    <w:pPr>
      <w:pStyle w:val="Header"/>
      <w:rPr>
        <w:rFonts w:ascii="Times New Roman" w:hAnsi="Times New Roman" w:cs="Times New Roman"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1D1D4" w14:textId="77777777" w:rsidR="0097394B" w:rsidRDefault="009739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2AD"/>
    <w:rsid w:val="00040F03"/>
    <w:rsid w:val="00065DF2"/>
    <w:rsid w:val="00186A91"/>
    <w:rsid w:val="002440ED"/>
    <w:rsid w:val="003170D9"/>
    <w:rsid w:val="00380690"/>
    <w:rsid w:val="003A6B9E"/>
    <w:rsid w:val="003D39D6"/>
    <w:rsid w:val="00475391"/>
    <w:rsid w:val="005F1662"/>
    <w:rsid w:val="008264A0"/>
    <w:rsid w:val="00856268"/>
    <w:rsid w:val="00925ACE"/>
    <w:rsid w:val="009273BF"/>
    <w:rsid w:val="0094632C"/>
    <w:rsid w:val="009631FF"/>
    <w:rsid w:val="0097394B"/>
    <w:rsid w:val="009C1CCC"/>
    <w:rsid w:val="009F538E"/>
    <w:rsid w:val="00A9598E"/>
    <w:rsid w:val="00B47D0E"/>
    <w:rsid w:val="00B553DD"/>
    <w:rsid w:val="00BD298B"/>
    <w:rsid w:val="00BE1703"/>
    <w:rsid w:val="00C1148C"/>
    <w:rsid w:val="00E35B20"/>
    <w:rsid w:val="00E502AD"/>
    <w:rsid w:val="00E52BE2"/>
    <w:rsid w:val="00EB152E"/>
    <w:rsid w:val="00EC379C"/>
    <w:rsid w:val="00F00D51"/>
    <w:rsid w:val="00F07B3D"/>
    <w:rsid w:val="00FA5A1C"/>
    <w:rsid w:val="00FB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CDC1"/>
  <w15:chartTrackingRefBased/>
  <w15:docId w15:val="{299B71AB-CF18-421C-A0C0-BE01C23E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AD"/>
  </w:style>
  <w:style w:type="paragraph" w:styleId="Footer">
    <w:name w:val="footer"/>
    <w:basedOn w:val="Normal"/>
    <w:link w:val="Foot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AD"/>
  </w:style>
  <w:style w:type="paragraph" w:styleId="NormalWeb">
    <w:name w:val="Normal (Web)"/>
    <w:basedOn w:val="Normal"/>
    <w:uiPriority w:val="99"/>
    <w:semiHidden/>
    <w:unhideWhenUsed/>
    <w:rsid w:val="00FA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2B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F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4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eader" Target="header1.xml"/><Relationship Id="rId8" Type="http://schemas.openxmlformats.org/officeDocument/2006/relationships/image" Target="media/image3.png"/><Relationship Id="rId51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15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Kulkarni</dc:creator>
  <cp:keywords/>
  <dc:description/>
  <cp:lastModifiedBy>Ashutosh Kesarkar</cp:lastModifiedBy>
  <cp:revision>13</cp:revision>
  <cp:lastPrinted>2022-03-25T18:25:00Z</cp:lastPrinted>
  <dcterms:created xsi:type="dcterms:W3CDTF">2022-03-25T18:24:00Z</dcterms:created>
  <dcterms:modified xsi:type="dcterms:W3CDTF">2022-04-23T06:20:00Z</dcterms:modified>
</cp:coreProperties>
</file>