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D635C" w14:textId="77777777" w:rsidR="00FA3226" w:rsidRPr="00F40957" w:rsidRDefault="003D3576">
      <w:pPr>
        <w:rPr>
          <w:rFonts w:ascii="Times New Roman" w:hAnsi="Times New Roman" w:cs="Times New Roman"/>
          <w:sz w:val="44"/>
          <w:lang w:val="en-US"/>
        </w:rPr>
      </w:pPr>
      <w:r w:rsidRPr="00F40957">
        <w:rPr>
          <w:rFonts w:ascii="Times New Roman" w:hAnsi="Times New Roman" w:cs="Times New Roman"/>
          <w:noProof/>
          <w:sz w:val="44"/>
          <w:lang w:val="en-US"/>
        </w:rPr>
        <w:drawing>
          <wp:inline distT="0" distB="0" distL="0" distR="0" wp14:anchorId="1363E477" wp14:editId="69DF9216">
            <wp:extent cx="3276600" cy="895350"/>
            <wp:effectExtent l="0" t="0" r="0" b="0"/>
            <wp:docPr id="1" name="Picture 1"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513DACBC" w14:textId="77777777" w:rsidR="00FA3226" w:rsidRPr="00F40957" w:rsidRDefault="00FA3226">
      <w:pPr>
        <w:rPr>
          <w:rFonts w:ascii="Times New Roman" w:hAnsi="Times New Roman" w:cs="Times New Roman"/>
          <w:sz w:val="44"/>
          <w:lang w:val="en-US"/>
        </w:rPr>
      </w:pPr>
    </w:p>
    <w:p w14:paraId="46188582" w14:textId="77777777" w:rsidR="00FA3226" w:rsidRPr="00F40957" w:rsidRDefault="00FA3226">
      <w:pPr>
        <w:rPr>
          <w:rFonts w:ascii="Times New Roman" w:hAnsi="Times New Roman" w:cs="Times New Roman"/>
          <w:sz w:val="44"/>
          <w:lang w:val="en-US"/>
        </w:rPr>
      </w:pPr>
    </w:p>
    <w:p w14:paraId="35C6A491" w14:textId="77777777" w:rsidR="00FA3226" w:rsidRPr="00F40957" w:rsidRDefault="00FA3226">
      <w:pPr>
        <w:rPr>
          <w:rFonts w:ascii="Times New Roman" w:hAnsi="Times New Roman" w:cs="Times New Roman"/>
          <w:sz w:val="44"/>
          <w:lang w:val="en-US"/>
        </w:rPr>
      </w:pPr>
    </w:p>
    <w:p w14:paraId="20A42E70" w14:textId="77777777" w:rsidR="00FA3226" w:rsidRPr="00F40957" w:rsidRDefault="00FA3226">
      <w:pPr>
        <w:rPr>
          <w:rFonts w:ascii="Times New Roman" w:hAnsi="Times New Roman" w:cs="Times New Roman"/>
          <w:sz w:val="44"/>
          <w:lang w:val="en-US"/>
        </w:rPr>
      </w:pPr>
    </w:p>
    <w:p w14:paraId="55963768" w14:textId="77777777" w:rsidR="00FA3226" w:rsidRPr="00F40957" w:rsidRDefault="00FA3226">
      <w:pPr>
        <w:rPr>
          <w:rFonts w:ascii="Times New Roman" w:hAnsi="Times New Roman" w:cs="Times New Roman"/>
          <w:sz w:val="44"/>
          <w:lang w:val="en-US"/>
        </w:rPr>
      </w:pPr>
    </w:p>
    <w:p w14:paraId="7ED87DE0" w14:textId="77777777" w:rsidR="00FA3226" w:rsidRPr="00F40957" w:rsidRDefault="00FA3226">
      <w:pPr>
        <w:rPr>
          <w:rFonts w:ascii="Times New Roman" w:hAnsi="Times New Roman" w:cs="Times New Roman"/>
          <w:sz w:val="44"/>
          <w:lang w:val="en-US"/>
        </w:rPr>
      </w:pPr>
    </w:p>
    <w:p w14:paraId="724F55D1" w14:textId="561F6E8C" w:rsidR="00CB064F" w:rsidRPr="007410A6" w:rsidRDefault="000C3615" w:rsidP="00CB064F">
      <w:pPr>
        <w:pStyle w:val="Title"/>
        <w:rPr>
          <w:rFonts w:ascii="Times New Roman" w:hAnsi="Times New Roman" w:cs="Times New Roman"/>
          <w:sz w:val="32"/>
        </w:rPr>
      </w:pPr>
      <w:r w:rsidRPr="007410A6">
        <w:rPr>
          <w:rFonts w:ascii="Times New Roman" w:hAnsi="Times New Roman" w:cs="Times New Roman"/>
        </w:rPr>
        <w:t xml:space="preserve">MCA Semester – IV </w:t>
      </w:r>
      <w:r w:rsidR="00CB064F" w:rsidRPr="007410A6">
        <w:rPr>
          <w:rFonts w:ascii="Times New Roman" w:hAnsi="Times New Roman" w:cs="Times New Roman"/>
        </w:rPr>
        <w:t>Project</w:t>
      </w:r>
      <w:r w:rsidR="00CB064F" w:rsidRPr="007410A6">
        <w:rPr>
          <w:rFonts w:ascii="Times New Roman" w:hAnsi="Times New Roman" w:cs="Times New Roman"/>
          <w:spacing w:val="-4"/>
          <w:sz w:val="32"/>
        </w:rPr>
        <w:t xml:space="preserve"> </w:t>
      </w:r>
    </w:p>
    <w:p w14:paraId="689C2557" w14:textId="77777777" w:rsidR="00CB064F" w:rsidRPr="00F40957" w:rsidRDefault="00CB064F" w:rsidP="00CB064F">
      <w:pPr>
        <w:pStyle w:val="BodyText"/>
        <w:rPr>
          <w:rFonts w:ascii="Times New Roman" w:hAnsi="Times New Roman" w:cs="Times New Roman"/>
          <w:b/>
          <w:sz w:val="20"/>
        </w:rPr>
      </w:pPr>
    </w:p>
    <w:p w14:paraId="49516288" w14:textId="77777777" w:rsidR="00CB064F" w:rsidRPr="00F40957" w:rsidRDefault="00CB064F" w:rsidP="00CB064F">
      <w:pPr>
        <w:pStyle w:val="BodyText"/>
        <w:rPr>
          <w:rFonts w:ascii="Times New Roman" w:hAnsi="Times New Roman" w:cs="Times New Roman"/>
          <w:b/>
          <w:sz w:val="20"/>
        </w:rPr>
      </w:pPr>
    </w:p>
    <w:p w14:paraId="523DD2C6" w14:textId="77777777" w:rsidR="00CB064F" w:rsidRPr="00F40957" w:rsidRDefault="00CB064F" w:rsidP="00CB064F">
      <w:pPr>
        <w:pStyle w:val="BodyText"/>
        <w:rPr>
          <w:rFonts w:ascii="Times New Roman" w:hAnsi="Times New Roman" w:cs="Times New Roman"/>
          <w:b/>
          <w:sz w:val="20"/>
        </w:rPr>
      </w:pPr>
    </w:p>
    <w:p w14:paraId="28CBC7D4" w14:textId="77777777" w:rsidR="00CB064F" w:rsidRPr="00F40957" w:rsidRDefault="00CB064F" w:rsidP="00CB064F">
      <w:pPr>
        <w:pStyle w:val="BodyText"/>
        <w:spacing w:before="12"/>
        <w:rPr>
          <w:rFonts w:ascii="Times New Roman" w:hAnsi="Times New Roman" w:cs="Times New Roman"/>
          <w:b/>
          <w:sz w:val="2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83"/>
      </w:tblGrid>
      <w:tr w:rsidR="00CB064F" w:rsidRPr="00F40957" w14:paraId="7A3FFCF4" w14:textId="77777777" w:rsidTr="00B965DC">
        <w:trPr>
          <w:trHeight w:val="626"/>
        </w:trPr>
        <w:tc>
          <w:tcPr>
            <w:tcW w:w="4683" w:type="dxa"/>
          </w:tcPr>
          <w:p w14:paraId="2CBDD7F3"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Name</w:t>
            </w:r>
          </w:p>
        </w:tc>
        <w:tc>
          <w:tcPr>
            <w:tcW w:w="4683" w:type="dxa"/>
          </w:tcPr>
          <w:p w14:paraId="0A124725" w14:textId="38D51A5E" w:rsidR="00CB064F" w:rsidRPr="005A0811" w:rsidRDefault="005A0811" w:rsidP="00B965DC">
            <w:pPr>
              <w:pStyle w:val="TableParagraph"/>
              <w:ind w:left="0"/>
              <w:rPr>
                <w:rFonts w:ascii="Times New Roman" w:hAnsi="Times New Roman" w:cs="Times New Roman"/>
                <w:sz w:val="24"/>
                <w:szCs w:val="24"/>
              </w:rPr>
            </w:pPr>
            <w:r w:rsidRPr="005A0811">
              <w:rPr>
                <w:rFonts w:ascii="Times New Roman" w:hAnsi="Times New Roman" w:cs="Times New Roman"/>
                <w:sz w:val="24"/>
                <w:szCs w:val="24"/>
              </w:rPr>
              <w:t>Biswajeet Prdhan</w:t>
            </w:r>
          </w:p>
        </w:tc>
      </w:tr>
      <w:tr w:rsidR="00CB064F" w:rsidRPr="00F40957" w14:paraId="374EB1FC" w14:textId="77777777" w:rsidTr="00B965DC">
        <w:trPr>
          <w:trHeight w:val="626"/>
        </w:trPr>
        <w:tc>
          <w:tcPr>
            <w:tcW w:w="4683" w:type="dxa"/>
          </w:tcPr>
          <w:p w14:paraId="03D8046C"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USN</w:t>
            </w:r>
          </w:p>
        </w:tc>
        <w:tc>
          <w:tcPr>
            <w:tcW w:w="4683" w:type="dxa"/>
          </w:tcPr>
          <w:p w14:paraId="112E4661" w14:textId="68071537" w:rsidR="00CB064F" w:rsidRPr="005A0811" w:rsidRDefault="005A0811" w:rsidP="00B965DC">
            <w:pPr>
              <w:pStyle w:val="TableParagraph"/>
              <w:ind w:left="0"/>
              <w:rPr>
                <w:rFonts w:ascii="Times New Roman" w:hAnsi="Times New Roman" w:cs="Times New Roman"/>
                <w:sz w:val="24"/>
                <w:szCs w:val="24"/>
              </w:rPr>
            </w:pPr>
            <w:r w:rsidRPr="005A0811">
              <w:rPr>
                <w:rFonts w:ascii="Times New Roman" w:hAnsi="Times New Roman" w:cs="Times New Roman"/>
                <w:bCs/>
                <w:iCs/>
                <w:sz w:val="24"/>
                <w:szCs w:val="24"/>
                <w:lang w:val="en-IN"/>
              </w:rPr>
              <w:t>241VMTR01011</w:t>
            </w:r>
          </w:p>
        </w:tc>
      </w:tr>
      <w:tr w:rsidR="00CB064F" w:rsidRPr="00F40957" w14:paraId="68D4ECD7" w14:textId="77777777" w:rsidTr="00B965DC">
        <w:trPr>
          <w:trHeight w:val="626"/>
        </w:trPr>
        <w:tc>
          <w:tcPr>
            <w:tcW w:w="4683" w:type="dxa"/>
          </w:tcPr>
          <w:p w14:paraId="610ED39B"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Elective</w:t>
            </w:r>
          </w:p>
        </w:tc>
        <w:tc>
          <w:tcPr>
            <w:tcW w:w="4683" w:type="dxa"/>
          </w:tcPr>
          <w:p w14:paraId="10D8D0F4" w14:textId="46691695" w:rsidR="00CB064F" w:rsidRPr="005A0811" w:rsidRDefault="005A0811" w:rsidP="00B965DC">
            <w:pPr>
              <w:pStyle w:val="TableParagraph"/>
              <w:ind w:left="0"/>
              <w:rPr>
                <w:rFonts w:ascii="Times New Roman" w:hAnsi="Times New Roman" w:cs="Times New Roman"/>
                <w:sz w:val="24"/>
                <w:szCs w:val="24"/>
              </w:rPr>
            </w:pPr>
            <w:r w:rsidRPr="005A0811">
              <w:rPr>
                <w:rFonts w:ascii="Times New Roman" w:hAnsi="Times New Roman" w:cs="Times New Roman"/>
                <w:sz w:val="24"/>
                <w:szCs w:val="24"/>
              </w:rPr>
              <w:t>Business Communication and Ethics</w:t>
            </w:r>
          </w:p>
        </w:tc>
      </w:tr>
      <w:tr w:rsidR="00CB064F" w:rsidRPr="00F40957" w14:paraId="2526331A" w14:textId="77777777" w:rsidTr="00B965DC">
        <w:trPr>
          <w:trHeight w:val="628"/>
        </w:trPr>
        <w:tc>
          <w:tcPr>
            <w:tcW w:w="4683" w:type="dxa"/>
          </w:tcPr>
          <w:p w14:paraId="4B8EE9E4"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Date</w:t>
            </w:r>
            <w:r w:rsidRPr="00F40957">
              <w:rPr>
                <w:rFonts w:ascii="Times New Roman" w:hAnsi="Times New Roman" w:cs="Times New Roman"/>
                <w:b/>
                <w:spacing w:val="-3"/>
                <w:sz w:val="24"/>
              </w:rPr>
              <w:t xml:space="preserve"> </w:t>
            </w:r>
            <w:r w:rsidRPr="00F40957">
              <w:rPr>
                <w:rFonts w:ascii="Times New Roman" w:hAnsi="Times New Roman" w:cs="Times New Roman"/>
                <w:b/>
                <w:sz w:val="24"/>
              </w:rPr>
              <w:t>of</w:t>
            </w:r>
            <w:r w:rsidRPr="00F40957">
              <w:rPr>
                <w:rFonts w:ascii="Times New Roman" w:hAnsi="Times New Roman" w:cs="Times New Roman"/>
                <w:b/>
                <w:spacing w:val="-4"/>
                <w:sz w:val="24"/>
              </w:rPr>
              <w:t xml:space="preserve"> </w:t>
            </w:r>
            <w:r w:rsidRPr="00F40957">
              <w:rPr>
                <w:rFonts w:ascii="Times New Roman" w:hAnsi="Times New Roman" w:cs="Times New Roman"/>
                <w:b/>
                <w:sz w:val="24"/>
              </w:rPr>
              <w:t>Submission</w:t>
            </w:r>
          </w:p>
        </w:tc>
        <w:tc>
          <w:tcPr>
            <w:tcW w:w="4683" w:type="dxa"/>
          </w:tcPr>
          <w:p w14:paraId="44AFBE59" w14:textId="43B9FFD8" w:rsidR="00CB064F" w:rsidRPr="005A0811" w:rsidRDefault="005A0811" w:rsidP="00B965DC">
            <w:pPr>
              <w:pStyle w:val="TableParagraph"/>
              <w:ind w:left="0"/>
              <w:rPr>
                <w:rFonts w:ascii="Times New Roman" w:hAnsi="Times New Roman" w:cs="Times New Roman"/>
                <w:sz w:val="24"/>
                <w:szCs w:val="24"/>
              </w:rPr>
            </w:pPr>
            <w:r w:rsidRPr="005A0811">
              <w:rPr>
                <w:rFonts w:ascii="Times New Roman" w:hAnsi="Times New Roman" w:cs="Times New Roman"/>
                <w:sz w:val="24"/>
                <w:szCs w:val="24"/>
              </w:rPr>
              <w:t>24-07-2026</w:t>
            </w:r>
          </w:p>
        </w:tc>
      </w:tr>
    </w:tbl>
    <w:p w14:paraId="45832CF5" w14:textId="77777777" w:rsidR="00CB064F" w:rsidRPr="00F40957" w:rsidRDefault="00CB064F" w:rsidP="00CB064F">
      <w:pPr>
        <w:rPr>
          <w:rFonts w:ascii="Times New Roman" w:hAnsi="Times New Roman" w:cs="Times New Roman"/>
          <w:sz w:val="28"/>
        </w:rPr>
        <w:sectPr w:rsidR="00CB064F" w:rsidRPr="00F40957" w:rsidSect="00CB064F">
          <w:pgSz w:w="12240" w:h="15840"/>
          <w:pgMar w:top="1500" w:right="1300" w:bottom="280" w:left="1340" w:header="720" w:footer="720" w:gutter="0"/>
          <w:cols w:space="720"/>
        </w:sectPr>
      </w:pPr>
    </w:p>
    <w:p w14:paraId="488F6074" w14:textId="77777777" w:rsidR="008E70DC" w:rsidRPr="00F40957" w:rsidRDefault="008E70DC" w:rsidP="008E70DC">
      <w:pPr>
        <w:ind w:right="238"/>
        <w:jc w:val="center"/>
        <w:rPr>
          <w:rFonts w:ascii="Times New Roman" w:hAnsi="Times New Roman" w:cs="Times New Roman"/>
          <w:b/>
          <w:sz w:val="32"/>
        </w:rPr>
      </w:pPr>
      <w:r w:rsidRPr="00F40957">
        <w:rPr>
          <w:rFonts w:ascii="Times New Roman" w:hAnsi="Times New Roman" w:cs="Times New Roman"/>
          <w:noProof/>
          <w:sz w:val="44"/>
          <w:lang w:val="en-US"/>
        </w:rPr>
        <w:lastRenderedPageBreak/>
        <w:drawing>
          <wp:inline distT="0" distB="0" distL="0" distR="0" wp14:anchorId="0AFEBA6F" wp14:editId="6942F3C9">
            <wp:extent cx="3276600" cy="895350"/>
            <wp:effectExtent l="0" t="0" r="0" b="0"/>
            <wp:docPr id="2" name="Picture 2"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2738A806" w14:textId="14743DDB" w:rsidR="0081521D" w:rsidRDefault="00580D8D" w:rsidP="008E70DC">
      <w:pPr>
        <w:ind w:right="238"/>
        <w:jc w:val="center"/>
        <w:rPr>
          <w:rFonts w:ascii="Times New Roman" w:hAnsi="Times New Roman" w:cs="Times New Roman"/>
          <w:b/>
          <w:sz w:val="32"/>
        </w:rPr>
      </w:pPr>
      <w:r>
        <w:rPr>
          <w:rFonts w:ascii="Times New Roman" w:hAnsi="Times New Roman" w:cs="Times New Roman"/>
          <w:b/>
          <w:sz w:val="32"/>
        </w:rPr>
        <w:t>July</w:t>
      </w:r>
      <w:r w:rsidR="0081521D">
        <w:rPr>
          <w:rFonts w:ascii="Times New Roman" w:hAnsi="Times New Roman" w:cs="Times New Roman"/>
          <w:b/>
          <w:sz w:val="32"/>
        </w:rPr>
        <w:t xml:space="preserve"> 2024</w:t>
      </w:r>
    </w:p>
    <w:p w14:paraId="570F241B" w14:textId="16B4CA51" w:rsidR="008E70DC" w:rsidRPr="001949A1" w:rsidRDefault="008E70DC" w:rsidP="001949A1">
      <w:pPr>
        <w:ind w:right="238"/>
        <w:jc w:val="center"/>
        <w:rPr>
          <w:rFonts w:ascii="Times New Roman" w:hAnsi="Times New Roman" w:cs="Times New Roman"/>
          <w:b/>
          <w:sz w:val="36"/>
        </w:rPr>
      </w:pPr>
      <w:r w:rsidRPr="007410A6">
        <w:rPr>
          <w:rFonts w:ascii="Times New Roman" w:hAnsi="Times New Roman" w:cs="Times New Roman"/>
          <w:b/>
          <w:sz w:val="28"/>
        </w:rPr>
        <w:t xml:space="preserve">A study on </w:t>
      </w:r>
      <w:r w:rsidR="001949A1" w:rsidRPr="001949A1">
        <w:rPr>
          <w:rFonts w:ascii="Times New Roman" w:hAnsi="Times New Roman" w:cs="Times New Roman"/>
          <w:b/>
          <w:bCs/>
          <w:sz w:val="28"/>
        </w:rPr>
        <w:t>“Sentiment Analysis for Social Media Brand Management”</w:t>
      </w:r>
    </w:p>
    <w:p w14:paraId="7AE90509" w14:textId="77777777" w:rsidR="008E70DC" w:rsidRPr="00F40957" w:rsidRDefault="008E70DC" w:rsidP="008E70DC">
      <w:pPr>
        <w:pStyle w:val="BodyText"/>
        <w:spacing w:before="7"/>
        <w:rPr>
          <w:rFonts w:ascii="Times New Roman" w:hAnsi="Times New Roman" w:cs="Times New Roman"/>
          <w:b/>
          <w:sz w:val="39"/>
        </w:rPr>
      </w:pPr>
    </w:p>
    <w:p w14:paraId="58731351" w14:textId="08783AAB" w:rsidR="008E70DC" w:rsidRPr="00F40957" w:rsidRDefault="008E70DC" w:rsidP="00D334D2">
      <w:pPr>
        <w:pStyle w:val="Heading2"/>
        <w:spacing w:line="360" w:lineRule="auto"/>
        <w:ind w:left="0" w:right="227" w:firstLine="720"/>
        <w:jc w:val="left"/>
      </w:pPr>
      <w:r w:rsidRPr="00F40957">
        <w:t xml:space="preserve">Research Project submitted to Jain Online (Deemed-to-be University) </w:t>
      </w:r>
    </w:p>
    <w:p w14:paraId="51B8FDBD" w14:textId="3814FA98" w:rsidR="008E70DC" w:rsidRPr="00F40957" w:rsidRDefault="00395877" w:rsidP="008E70DC">
      <w:pPr>
        <w:pStyle w:val="Heading2"/>
        <w:spacing w:line="360" w:lineRule="auto"/>
        <w:ind w:left="0" w:right="227"/>
      </w:pPr>
      <w:r w:rsidRPr="00F40957">
        <w:t>In</w:t>
      </w:r>
      <w:r w:rsidR="008E70DC" w:rsidRPr="00F40957">
        <w:t xml:space="preserve"> partial fulfillment of the requirements for the award of</w:t>
      </w:r>
    </w:p>
    <w:p w14:paraId="40EB2A68" w14:textId="77777777" w:rsidR="008E70DC" w:rsidRPr="00F40957" w:rsidRDefault="008E70DC" w:rsidP="008E70DC">
      <w:pPr>
        <w:pStyle w:val="BodyText"/>
        <w:rPr>
          <w:rFonts w:ascii="Times New Roman" w:hAnsi="Times New Roman" w:cs="Times New Roman"/>
          <w:sz w:val="28"/>
        </w:rPr>
      </w:pPr>
    </w:p>
    <w:p w14:paraId="18C69D18" w14:textId="77777777" w:rsidR="008E70DC" w:rsidRPr="00F40957" w:rsidRDefault="008E70DC" w:rsidP="008E70DC">
      <w:pPr>
        <w:pStyle w:val="BodyText"/>
        <w:rPr>
          <w:rFonts w:ascii="Times New Roman" w:hAnsi="Times New Roman" w:cs="Times New Roman"/>
          <w:sz w:val="28"/>
        </w:rPr>
      </w:pPr>
    </w:p>
    <w:p w14:paraId="168555DF" w14:textId="77777777" w:rsidR="008E70DC" w:rsidRPr="00F40957" w:rsidRDefault="008E70DC" w:rsidP="008E70DC">
      <w:pPr>
        <w:pStyle w:val="BodyText"/>
        <w:spacing w:before="7"/>
        <w:rPr>
          <w:rFonts w:ascii="Times New Roman" w:hAnsi="Times New Roman" w:cs="Times New Roman"/>
          <w:sz w:val="28"/>
        </w:rPr>
      </w:pPr>
    </w:p>
    <w:p w14:paraId="143C0FAD" w14:textId="0BC6C09F" w:rsidR="008E70DC" w:rsidRPr="00F40957" w:rsidRDefault="008E70DC" w:rsidP="008E70DC">
      <w:pPr>
        <w:ind w:left="108" w:right="332"/>
        <w:jc w:val="center"/>
        <w:rPr>
          <w:rFonts w:ascii="Times New Roman" w:hAnsi="Times New Roman" w:cs="Times New Roman"/>
          <w:b/>
          <w:sz w:val="28"/>
        </w:rPr>
      </w:pPr>
      <w:r w:rsidRPr="00F40957">
        <w:rPr>
          <w:rFonts w:ascii="Times New Roman" w:hAnsi="Times New Roman" w:cs="Times New Roman"/>
          <w:b/>
          <w:sz w:val="28"/>
        </w:rPr>
        <w:t xml:space="preserve">Master of </w:t>
      </w:r>
      <w:r w:rsidR="000C3615" w:rsidRPr="00F40957">
        <w:rPr>
          <w:rFonts w:ascii="Times New Roman" w:hAnsi="Times New Roman" w:cs="Times New Roman"/>
          <w:b/>
          <w:sz w:val="28"/>
        </w:rPr>
        <w:t>Computer Applications</w:t>
      </w:r>
    </w:p>
    <w:p w14:paraId="1F3BC767" w14:textId="77777777" w:rsidR="008E70DC" w:rsidRPr="00F40957" w:rsidRDefault="008E70DC" w:rsidP="008E70DC">
      <w:pPr>
        <w:pStyle w:val="BodyText"/>
        <w:rPr>
          <w:rFonts w:ascii="Times New Roman" w:hAnsi="Times New Roman" w:cs="Times New Roman"/>
          <w:b/>
          <w:sz w:val="30"/>
        </w:rPr>
      </w:pPr>
    </w:p>
    <w:p w14:paraId="535D8CD7" w14:textId="77777777" w:rsidR="008E70DC" w:rsidRPr="007410A6" w:rsidRDefault="008E70DC" w:rsidP="00AC436B">
      <w:pPr>
        <w:spacing w:before="250" w:after="0"/>
        <w:ind w:left="108" w:right="332"/>
        <w:jc w:val="center"/>
        <w:rPr>
          <w:rFonts w:ascii="Times New Roman" w:hAnsi="Times New Roman" w:cs="Times New Roman"/>
          <w:i/>
          <w:sz w:val="24"/>
          <w:szCs w:val="24"/>
        </w:rPr>
      </w:pPr>
      <w:r w:rsidRPr="007410A6">
        <w:rPr>
          <w:rFonts w:ascii="Times New Roman" w:hAnsi="Times New Roman" w:cs="Times New Roman"/>
          <w:i/>
          <w:sz w:val="24"/>
          <w:szCs w:val="24"/>
        </w:rPr>
        <w:t>Submitted by</w:t>
      </w:r>
    </w:p>
    <w:p w14:paraId="46F0E674" w14:textId="417CFF24" w:rsidR="008E70DC" w:rsidRPr="00AC436B" w:rsidRDefault="00AC436B" w:rsidP="00AC436B">
      <w:pPr>
        <w:spacing w:before="8" w:after="0"/>
        <w:ind w:left="104" w:right="332"/>
        <w:jc w:val="center"/>
        <w:rPr>
          <w:rFonts w:ascii="Times New Roman" w:hAnsi="Times New Roman" w:cs="Times New Roman"/>
          <w:b/>
          <w:sz w:val="24"/>
          <w:szCs w:val="24"/>
        </w:rPr>
      </w:pPr>
      <w:r w:rsidRPr="00AC436B">
        <w:rPr>
          <w:rFonts w:ascii="Times New Roman" w:hAnsi="Times New Roman" w:cs="Times New Roman"/>
          <w:b/>
          <w:sz w:val="24"/>
          <w:szCs w:val="24"/>
        </w:rPr>
        <w:t>Biswajeet Pradhan</w:t>
      </w:r>
    </w:p>
    <w:p w14:paraId="22C5BB85" w14:textId="77777777" w:rsidR="008E70DC" w:rsidRDefault="008E70DC" w:rsidP="008E70DC">
      <w:pPr>
        <w:spacing w:before="8"/>
        <w:ind w:left="104" w:right="332"/>
        <w:jc w:val="center"/>
        <w:rPr>
          <w:rFonts w:ascii="Times New Roman" w:hAnsi="Times New Roman" w:cs="Times New Roman"/>
          <w:b/>
          <w:sz w:val="24"/>
          <w:szCs w:val="24"/>
        </w:rPr>
      </w:pPr>
    </w:p>
    <w:p w14:paraId="69B9FFA7" w14:textId="77777777" w:rsidR="00AC436B" w:rsidRPr="007410A6" w:rsidRDefault="00AC436B" w:rsidP="008E70DC">
      <w:pPr>
        <w:spacing w:before="8"/>
        <w:ind w:left="104" w:right="332"/>
        <w:jc w:val="center"/>
        <w:rPr>
          <w:rFonts w:ascii="Times New Roman" w:hAnsi="Times New Roman" w:cs="Times New Roman"/>
          <w:b/>
          <w:sz w:val="24"/>
          <w:szCs w:val="24"/>
        </w:rPr>
      </w:pPr>
    </w:p>
    <w:p w14:paraId="16B7ACD1" w14:textId="77777777" w:rsidR="008E70DC" w:rsidRPr="007410A6" w:rsidRDefault="008E70DC" w:rsidP="008E70DC">
      <w:pPr>
        <w:pStyle w:val="BodyText"/>
        <w:spacing w:before="4"/>
        <w:rPr>
          <w:rFonts w:ascii="Times New Roman" w:hAnsi="Times New Roman" w:cs="Times New Roman"/>
          <w:b/>
        </w:rPr>
      </w:pPr>
    </w:p>
    <w:p w14:paraId="1F6D9D0D" w14:textId="5999193C" w:rsidR="008E70DC" w:rsidRPr="007410A6" w:rsidRDefault="008E70DC" w:rsidP="00AC436B">
      <w:pPr>
        <w:spacing w:after="0"/>
        <w:ind w:left="103" w:right="332"/>
        <w:jc w:val="center"/>
        <w:rPr>
          <w:rFonts w:ascii="Times New Roman" w:hAnsi="Times New Roman" w:cs="Times New Roman"/>
          <w:sz w:val="24"/>
          <w:szCs w:val="24"/>
        </w:rPr>
      </w:pPr>
      <w:r w:rsidRPr="007410A6">
        <w:rPr>
          <w:rFonts w:ascii="Times New Roman" w:hAnsi="Times New Roman" w:cs="Times New Roman"/>
          <w:sz w:val="24"/>
          <w:szCs w:val="24"/>
        </w:rPr>
        <w:t>USN</w:t>
      </w:r>
    </w:p>
    <w:p w14:paraId="5DAFD366" w14:textId="2C5B1C1E" w:rsidR="008E70DC" w:rsidRPr="00AC436B" w:rsidRDefault="00AC436B" w:rsidP="00AC436B">
      <w:pPr>
        <w:pStyle w:val="BodyText"/>
        <w:spacing w:before="4"/>
        <w:jc w:val="center"/>
        <w:rPr>
          <w:rFonts w:ascii="Times New Roman" w:hAnsi="Times New Roman" w:cs="Times New Roman"/>
          <w:b/>
        </w:rPr>
      </w:pPr>
      <w:r w:rsidRPr="00AC436B">
        <w:rPr>
          <w:rFonts w:ascii="Times New Roman" w:eastAsiaTheme="minorHAnsi" w:hAnsi="Times New Roman" w:cs="Times New Roman"/>
          <w:b/>
          <w:iCs/>
          <w:lang w:val="en-IN"/>
        </w:rPr>
        <w:t>241VMTR01011</w:t>
      </w:r>
    </w:p>
    <w:p w14:paraId="3D4DD56F" w14:textId="77777777" w:rsidR="008E70DC" w:rsidRDefault="008E70DC" w:rsidP="008E70DC">
      <w:pPr>
        <w:pStyle w:val="BodyText"/>
        <w:spacing w:before="4"/>
        <w:rPr>
          <w:rFonts w:ascii="Times New Roman" w:hAnsi="Times New Roman" w:cs="Times New Roman"/>
        </w:rPr>
      </w:pPr>
    </w:p>
    <w:p w14:paraId="61432457" w14:textId="77777777" w:rsidR="00AC436B" w:rsidRDefault="00AC436B" w:rsidP="008E70DC">
      <w:pPr>
        <w:pStyle w:val="BodyText"/>
        <w:spacing w:before="4"/>
        <w:rPr>
          <w:rFonts w:ascii="Times New Roman" w:hAnsi="Times New Roman" w:cs="Times New Roman"/>
        </w:rPr>
      </w:pPr>
    </w:p>
    <w:p w14:paraId="3006BA84" w14:textId="77777777" w:rsidR="00AC436B" w:rsidRPr="007410A6" w:rsidRDefault="00AC436B" w:rsidP="008E70DC">
      <w:pPr>
        <w:pStyle w:val="BodyText"/>
        <w:spacing w:before="4"/>
        <w:rPr>
          <w:rFonts w:ascii="Times New Roman" w:hAnsi="Times New Roman" w:cs="Times New Roman"/>
        </w:rPr>
      </w:pPr>
    </w:p>
    <w:p w14:paraId="572CD5D6" w14:textId="2943092A" w:rsidR="008E70DC" w:rsidRDefault="008E70DC" w:rsidP="008E70DC">
      <w:pPr>
        <w:ind w:left="3169" w:right="3696"/>
        <w:jc w:val="center"/>
        <w:rPr>
          <w:rFonts w:ascii="Times New Roman" w:hAnsi="Times New Roman" w:cs="Times New Roman"/>
          <w:i/>
          <w:sz w:val="24"/>
          <w:szCs w:val="24"/>
        </w:rPr>
      </w:pPr>
      <w:r w:rsidRPr="007410A6">
        <w:rPr>
          <w:rFonts w:ascii="Times New Roman" w:hAnsi="Times New Roman" w:cs="Times New Roman"/>
          <w:i/>
          <w:sz w:val="24"/>
          <w:szCs w:val="24"/>
        </w:rPr>
        <w:t>Under the guidance of</w:t>
      </w:r>
    </w:p>
    <w:p w14:paraId="243B59EE" w14:textId="37A1060B" w:rsidR="00AC436B" w:rsidRPr="00AC436B" w:rsidRDefault="00AC436B" w:rsidP="00AC436B">
      <w:pPr>
        <w:spacing w:after="0"/>
        <w:ind w:left="3169" w:right="3696"/>
        <w:jc w:val="center"/>
        <w:rPr>
          <w:rFonts w:ascii="Times New Roman" w:hAnsi="Times New Roman" w:cs="Times New Roman"/>
          <w:iCs/>
          <w:sz w:val="24"/>
          <w:szCs w:val="24"/>
        </w:rPr>
      </w:pPr>
      <w:r w:rsidRPr="00AC436B">
        <w:rPr>
          <w:rFonts w:ascii="Times New Roman" w:hAnsi="Times New Roman" w:cs="Times New Roman"/>
          <w:iCs/>
          <w:sz w:val="24"/>
          <w:szCs w:val="24"/>
        </w:rPr>
        <w:t>Prof. Prabha S</w:t>
      </w:r>
    </w:p>
    <w:p w14:paraId="1CF5B45A" w14:textId="42D9BA17" w:rsidR="008E70DC" w:rsidRPr="00AC436B" w:rsidRDefault="00AC436B" w:rsidP="00014DB3">
      <w:pPr>
        <w:spacing w:before="13" w:after="0" w:line="296" w:lineRule="exact"/>
        <w:ind w:left="104" w:right="332"/>
        <w:jc w:val="center"/>
        <w:rPr>
          <w:rFonts w:ascii="Times New Roman" w:hAnsi="Times New Roman" w:cs="Times New Roman"/>
          <w:sz w:val="24"/>
          <w:szCs w:val="24"/>
        </w:rPr>
      </w:pPr>
      <w:r w:rsidRPr="00AC436B">
        <w:rPr>
          <w:rFonts w:ascii="Times New Roman" w:hAnsi="Times New Roman" w:cs="Times New Roman"/>
          <w:sz w:val="24"/>
          <w:szCs w:val="24"/>
        </w:rPr>
        <w:t>Professor</w:t>
      </w:r>
    </w:p>
    <w:p w14:paraId="1914B3A5" w14:textId="77777777" w:rsidR="008E70DC" w:rsidRPr="00F40957" w:rsidRDefault="008E70DC" w:rsidP="008E70DC">
      <w:pPr>
        <w:spacing w:line="242" w:lineRule="auto"/>
        <w:ind w:left="3267" w:right="3487"/>
        <w:jc w:val="center"/>
        <w:rPr>
          <w:rFonts w:ascii="Times New Roman" w:hAnsi="Times New Roman" w:cs="Times New Roman"/>
          <w:sz w:val="26"/>
        </w:rPr>
      </w:pPr>
    </w:p>
    <w:p w14:paraId="7D205198" w14:textId="39D51896" w:rsidR="008E70DC" w:rsidRPr="00F40957" w:rsidRDefault="008E70DC" w:rsidP="0005165A">
      <w:pPr>
        <w:spacing w:line="242" w:lineRule="auto"/>
        <w:ind w:left="3267" w:right="3487"/>
        <w:jc w:val="center"/>
        <w:rPr>
          <w:rFonts w:ascii="Times New Roman" w:hAnsi="Times New Roman" w:cs="Times New Roman"/>
          <w:sz w:val="26"/>
        </w:rPr>
      </w:pPr>
      <w:r w:rsidRPr="00F40957">
        <w:rPr>
          <w:rFonts w:ascii="Times New Roman" w:hAnsi="Times New Roman" w:cs="Times New Roman"/>
          <w:noProof/>
          <w:lang w:val="en-US"/>
        </w:rPr>
        <mc:AlternateContent>
          <mc:Choice Requires="wps">
            <w:drawing>
              <wp:anchor distT="0" distB="0" distL="114300" distR="114300" simplePos="0" relativeHeight="251659264" behindDoc="1" locked="0" layoutInCell="1" allowOverlap="1" wp14:anchorId="3437A2FA" wp14:editId="55741F0B">
                <wp:simplePos x="0" y="0"/>
                <wp:positionH relativeFrom="page">
                  <wp:posOffset>3119120</wp:posOffset>
                </wp:positionH>
                <wp:positionV relativeFrom="paragraph">
                  <wp:posOffset>632460</wp:posOffset>
                </wp:positionV>
                <wp:extent cx="688975" cy="182880"/>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97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E9FFD" w14:textId="77777777" w:rsidR="008E70DC" w:rsidRDefault="008E70DC" w:rsidP="008E70DC">
                            <w:pPr>
                              <w:spacing w:line="287" w:lineRule="exact"/>
                              <w:rPr>
                                <w:rFonts w:ascii="Times New Roman"/>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7A2FA" id="_x0000_t202" coordsize="21600,21600" o:spt="202" path="m,l,21600r21600,l21600,xe">
                <v:stroke joinstyle="miter"/>
                <v:path gradientshapeok="t" o:connecttype="rect"/>
              </v:shapetype>
              <v:shape id="Text Box 20" o:spid="_x0000_s1026" type="#_x0000_t202" style="position:absolute;left:0;text-align:left;margin-left:245.6pt;margin-top:49.8pt;width:54.25pt;height:14.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" filled="f" stroked="f">
                <v:textbox inset="0,0,0,0">
                  <w:txbxContent>
                    <w:p w14:paraId="4FEE9FFD" w14:textId="77777777" w:rsidR="008E70DC" w:rsidRDefault="008E70DC" w:rsidP="008E70DC">
                      <w:pPr>
                        <w:spacing w:line="287" w:lineRule="exact"/>
                        <w:rPr>
                          <w:rFonts w:ascii="Times New Roman"/>
                          <w:b/>
                          <w:sz w:val="26"/>
                        </w:rPr>
                      </w:pPr>
                    </w:p>
                  </w:txbxContent>
                </v:textbox>
                <w10:wrap anchorx="page"/>
              </v:shape>
            </w:pict>
          </mc:Fallback>
        </mc:AlternateContent>
      </w:r>
    </w:p>
    <w:p w14:paraId="3711CA59" w14:textId="77777777" w:rsidR="008E70DC" w:rsidRPr="00F40957" w:rsidRDefault="008E70DC" w:rsidP="008E70DC">
      <w:pPr>
        <w:pStyle w:val="BodyText"/>
        <w:tabs>
          <w:tab w:val="center" w:pos="5480"/>
        </w:tabs>
        <w:rPr>
          <w:rFonts w:ascii="Times New Roman" w:hAnsi="Times New Roman" w:cs="Times New Roman"/>
          <w:sz w:val="26"/>
        </w:rPr>
      </w:pPr>
    </w:p>
    <w:p w14:paraId="54CF6A8E" w14:textId="5C57C74F" w:rsidR="008E70DC" w:rsidRPr="00F40957" w:rsidRDefault="008E70DC" w:rsidP="008E70DC">
      <w:pPr>
        <w:pStyle w:val="BodyText"/>
        <w:tabs>
          <w:tab w:val="center" w:pos="5480"/>
        </w:tabs>
        <w:rPr>
          <w:rFonts w:ascii="Times New Roman" w:hAnsi="Times New Roman" w:cs="Times New Roman"/>
          <w:sz w:val="26"/>
        </w:rPr>
      </w:pPr>
    </w:p>
    <w:p w14:paraId="4437A390" w14:textId="444975EC" w:rsidR="009B469B" w:rsidRDefault="009B469B">
      <w:pPr>
        <w:rPr>
          <w:rFonts w:ascii="Times New Roman" w:hAnsi="Times New Roman" w:cs="Times New Roman"/>
          <w:sz w:val="44"/>
          <w:lang w:val="en-US"/>
        </w:rPr>
      </w:pPr>
    </w:p>
    <w:p w14:paraId="2D566ADA" w14:textId="77777777" w:rsidR="001949A1" w:rsidRPr="00F40957" w:rsidRDefault="001949A1">
      <w:pPr>
        <w:rPr>
          <w:rFonts w:ascii="Times New Roman" w:hAnsi="Times New Roman" w:cs="Times New Roman"/>
          <w:sz w:val="44"/>
          <w:lang w:val="en-US"/>
        </w:rPr>
      </w:pPr>
    </w:p>
    <w:p w14:paraId="50175B8F" w14:textId="77777777" w:rsidR="009B469B" w:rsidRPr="00F40957" w:rsidRDefault="009B469B" w:rsidP="009B469B">
      <w:pPr>
        <w:jc w:val="center"/>
        <w:rPr>
          <w:rFonts w:ascii="Times New Roman" w:hAnsi="Times New Roman" w:cs="Times New Roman"/>
          <w:sz w:val="44"/>
          <w:lang w:val="en-US"/>
        </w:rPr>
      </w:pPr>
    </w:p>
    <w:p w14:paraId="2B205D29"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lastRenderedPageBreak/>
        <w:t>DECLARATION</w:t>
      </w:r>
    </w:p>
    <w:p w14:paraId="13A2AA11" w14:textId="77777777" w:rsidR="009B469B" w:rsidRPr="00F40957" w:rsidRDefault="009B469B" w:rsidP="000F432C">
      <w:pPr>
        <w:spacing w:line="360" w:lineRule="auto"/>
        <w:jc w:val="both"/>
        <w:rPr>
          <w:rFonts w:ascii="Times New Roman" w:hAnsi="Times New Roman" w:cs="Times New Roman"/>
          <w:sz w:val="24"/>
          <w:lang w:val="en-US"/>
        </w:rPr>
      </w:pPr>
    </w:p>
    <w:p w14:paraId="6262FC2E" w14:textId="5D414ECF" w:rsidR="00095561" w:rsidRPr="00AC436B" w:rsidRDefault="00095561" w:rsidP="00095561">
      <w:pPr>
        <w:pStyle w:val="Default"/>
        <w:spacing w:line="360" w:lineRule="auto"/>
        <w:jc w:val="both"/>
        <w:rPr>
          <w:color w:val="auto"/>
        </w:rPr>
      </w:pPr>
      <w:r w:rsidRPr="00AC436B">
        <w:rPr>
          <w:color w:val="auto"/>
          <w:szCs w:val="22"/>
          <w:lang w:val="en-US"/>
        </w:rPr>
        <w:t xml:space="preserve">I, </w:t>
      </w:r>
      <w:r w:rsidR="00AC436B" w:rsidRPr="00AC436B">
        <w:rPr>
          <w:i/>
          <w:color w:val="auto"/>
          <w:szCs w:val="22"/>
          <w:lang w:val="en-US"/>
        </w:rPr>
        <w:t>Biswajeet Pradhan</w:t>
      </w:r>
      <w:r w:rsidRPr="00AC436B">
        <w:rPr>
          <w:i/>
          <w:color w:val="auto"/>
          <w:szCs w:val="22"/>
          <w:lang w:val="en-US"/>
        </w:rPr>
        <w:t>,</w:t>
      </w:r>
      <w:r w:rsidRPr="00AC436B">
        <w:rPr>
          <w:color w:val="auto"/>
          <w:szCs w:val="22"/>
          <w:lang w:val="en-US"/>
        </w:rPr>
        <w:t xml:space="preserve"> hereby declare that the </w:t>
      </w:r>
      <w:r w:rsidR="0005165A" w:rsidRPr="00AC436B">
        <w:rPr>
          <w:color w:val="auto"/>
          <w:szCs w:val="22"/>
          <w:lang w:val="en-US"/>
        </w:rPr>
        <w:t xml:space="preserve">Research Project Report </w:t>
      </w:r>
      <w:r w:rsidRPr="00AC436B">
        <w:rPr>
          <w:color w:val="auto"/>
          <w:szCs w:val="22"/>
          <w:lang w:val="en-US"/>
        </w:rPr>
        <w:t>titled</w:t>
      </w:r>
      <w:r w:rsidR="00AC436B" w:rsidRPr="00AC436B">
        <w:rPr>
          <w:color w:val="auto"/>
          <w:szCs w:val="22"/>
          <w:lang w:val="en-US"/>
        </w:rPr>
        <w:t xml:space="preserve"> </w:t>
      </w:r>
      <w:r w:rsidR="00AC436B" w:rsidRPr="00AC436B">
        <w:rPr>
          <w:i/>
          <w:iCs/>
          <w:color w:val="auto"/>
          <w:szCs w:val="22"/>
        </w:rPr>
        <w:t>“Sentiment Analysis for Social Media Brand Management”</w:t>
      </w:r>
      <w:r w:rsidR="00AC436B" w:rsidRPr="00AC436B">
        <w:rPr>
          <w:i/>
          <w:iCs/>
          <w:color w:val="auto"/>
          <w:szCs w:val="22"/>
          <w:lang w:val="en-US"/>
        </w:rPr>
        <w:t xml:space="preserve"> </w:t>
      </w:r>
      <w:r w:rsidR="0005165A" w:rsidRPr="00AC436B">
        <w:rPr>
          <w:i/>
          <w:color w:val="auto"/>
          <w:szCs w:val="22"/>
          <w:lang w:val="en-US"/>
        </w:rPr>
        <w:t>has been</w:t>
      </w:r>
      <w:r w:rsidRPr="00AC436B">
        <w:rPr>
          <w:color w:val="auto"/>
          <w:szCs w:val="22"/>
          <w:lang w:val="en-US"/>
        </w:rPr>
        <w:t xml:space="preserve"> prepared by me under the guidance of</w:t>
      </w:r>
      <w:r w:rsidR="00AC436B" w:rsidRPr="00AC436B">
        <w:rPr>
          <w:color w:val="auto"/>
          <w:szCs w:val="22"/>
          <w:lang w:val="en-US"/>
        </w:rPr>
        <w:t xml:space="preserve"> </w:t>
      </w:r>
      <w:r w:rsidR="00AC436B" w:rsidRPr="00AC436B">
        <w:rPr>
          <w:i/>
          <w:iCs/>
          <w:color w:val="auto"/>
          <w:szCs w:val="22"/>
          <w:lang w:val="en-US"/>
        </w:rPr>
        <w:t>Prof. Prabha S</w:t>
      </w:r>
      <w:r w:rsidR="0005165A" w:rsidRPr="00AC436B">
        <w:rPr>
          <w:i/>
          <w:color w:val="auto"/>
          <w:szCs w:val="22"/>
          <w:lang w:val="en-US"/>
        </w:rPr>
        <w:t>.</w:t>
      </w:r>
      <w:r w:rsidRPr="00AC436B">
        <w:rPr>
          <w:color w:val="auto"/>
          <w:szCs w:val="22"/>
          <w:lang w:val="en-US"/>
        </w:rPr>
        <w:t xml:space="preserve"> I declare that this Project work is towards </w:t>
      </w:r>
      <w:r w:rsidR="0005165A" w:rsidRPr="00AC436B">
        <w:rPr>
          <w:color w:val="auto"/>
          <w:szCs w:val="22"/>
          <w:lang w:val="en-US"/>
        </w:rPr>
        <w:t>the partial fulfillment of the U</w:t>
      </w:r>
      <w:r w:rsidRPr="00AC436B">
        <w:rPr>
          <w:color w:val="auto"/>
          <w:szCs w:val="22"/>
          <w:lang w:val="en-US"/>
        </w:rPr>
        <w:t xml:space="preserve">niversity Regulations for the award of degree of Master of </w:t>
      </w:r>
      <w:r w:rsidR="000C3615" w:rsidRPr="00AC436B">
        <w:rPr>
          <w:color w:val="auto"/>
          <w:szCs w:val="22"/>
          <w:lang w:val="en-US"/>
        </w:rPr>
        <w:t>Computer Applications</w:t>
      </w:r>
      <w:r w:rsidR="00395877" w:rsidRPr="00AC436B">
        <w:rPr>
          <w:color w:val="auto"/>
          <w:szCs w:val="22"/>
          <w:lang w:val="en-US"/>
        </w:rPr>
        <w:t xml:space="preserve"> </w:t>
      </w:r>
      <w:r w:rsidRPr="00AC436B">
        <w:rPr>
          <w:color w:val="auto"/>
          <w:szCs w:val="22"/>
          <w:lang w:val="en-US"/>
        </w:rPr>
        <w:t xml:space="preserve">by Jain University, Bengaluru. I have undergone a project for a period </w:t>
      </w:r>
      <w:r w:rsidR="00871FE3" w:rsidRPr="00AC436B">
        <w:rPr>
          <w:color w:val="auto"/>
          <w:szCs w:val="22"/>
          <w:lang w:val="en-US"/>
        </w:rPr>
        <w:t>of Eight Weeks</w:t>
      </w:r>
      <w:r w:rsidRPr="00AC436B">
        <w:rPr>
          <w:color w:val="auto"/>
          <w:szCs w:val="22"/>
          <w:lang w:val="en-US"/>
        </w:rPr>
        <w:t>. I further declare that this Project is based on the original study undertaken by me and has not been submitted for the award of any degree/diploma from any other University / Institution</w:t>
      </w:r>
      <w:r w:rsidRPr="00AC436B">
        <w:rPr>
          <w:color w:val="auto"/>
        </w:rPr>
        <w:t xml:space="preserve">. </w:t>
      </w:r>
    </w:p>
    <w:p w14:paraId="0A715EC9" w14:textId="77777777" w:rsidR="009B469B" w:rsidRPr="00AC436B" w:rsidRDefault="009B469B" w:rsidP="009B469B">
      <w:pPr>
        <w:jc w:val="both"/>
        <w:rPr>
          <w:rFonts w:ascii="Times New Roman" w:hAnsi="Times New Roman" w:cs="Times New Roman"/>
          <w:sz w:val="24"/>
          <w:lang w:val="en-US"/>
        </w:rPr>
      </w:pPr>
    </w:p>
    <w:p w14:paraId="3A4DF1FA" w14:textId="785A826D" w:rsidR="009B469B" w:rsidRPr="00AC436B" w:rsidRDefault="009B469B" w:rsidP="00014DB3">
      <w:pPr>
        <w:spacing w:after="0"/>
        <w:jc w:val="both"/>
        <w:rPr>
          <w:rFonts w:ascii="Times New Roman" w:hAnsi="Times New Roman" w:cs="Times New Roman"/>
          <w:sz w:val="24"/>
          <w:lang w:val="en-US"/>
        </w:rPr>
      </w:pPr>
      <w:r w:rsidRPr="00AC436B">
        <w:rPr>
          <w:rFonts w:ascii="Times New Roman" w:hAnsi="Times New Roman" w:cs="Times New Roman"/>
          <w:sz w:val="24"/>
          <w:lang w:val="en-US"/>
        </w:rPr>
        <w:t>Place: Bengaluru</w:t>
      </w:r>
      <w:r w:rsidR="00014DB3">
        <w:rPr>
          <w:rFonts w:ascii="Times New Roman" w:hAnsi="Times New Roman" w:cs="Times New Roman"/>
          <w:sz w:val="24"/>
          <w:lang w:val="en-US"/>
        </w:rPr>
        <w:t xml:space="preserve">                                                </w:t>
      </w:r>
      <w:r w:rsidR="00014DB3">
        <w:rPr>
          <w:rFonts w:ascii="Times New Roman" w:hAnsi="Times New Roman" w:cs="Times New Roman"/>
          <w:sz w:val="24"/>
          <w:lang w:val="en-US"/>
        </w:rPr>
        <w:tab/>
      </w:r>
      <w:r w:rsidR="00014DB3">
        <w:rPr>
          <w:rFonts w:ascii="Times New Roman" w:hAnsi="Times New Roman" w:cs="Times New Roman"/>
          <w:sz w:val="24"/>
          <w:lang w:val="en-US"/>
        </w:rPr>
        <w:tab/>
      </w:r>
      <w:r w:rsidR="00014DB3">
        <w:rPr>
          <w:rFonts w:ascii="Times New Roman" w:hAnsi="Times New Roman" w:cs="Times New Roman"/>
          <w:sz w:val="24"/>
          <w:lang w:val="en-US"/>
        </w:rPr>
        <w:tab/>
      </w:r>
      <w:r w:rsidR="00014DB3">
        <w:rPr>
          <w:rFonts w:ascii="Times New Roman" w:hAnsi="Times New Roman" w:cs="Times New Roman"/>
          <w:sz w:val="24"/>
          <w:lang w:val="en-US"/>
        </w:rPr>
        <w:tab/>
      </w:r>
      <w:r w:rsidR="00014DB3" w:rsidRPr="00AC436B">
        <w:rPr>
          <w:rFonts w:ascii="Times New Roman" w:hAnsi="Times New Roman" w:cs="Times New Roman"/>
          <w:i/>
          <w:sz w:val="24"/>
          <w:lang w:val="en-US"/>
        </w:rPr>
        <w:t>Biswajeet Pradhan</w:t>
      </w:r>
    </w:p>
    <w:p w14:paraId="15556F1B" w14:textId="58639E79" w:rsidR="000F432C" w:rsidRPr="00AC436B" w:rsidRDefault="009B469B" w:rsidP="00014DB3">
      <w:pPr>
        <w:spacing w:after="0" w:line="240" w:lineRule="auto"/>
        <w:jc w:val="both"/>
        <w:rPr>
          <w:rFonts w:ascii="Times New Roman" w:hAnsi="Times New Roman" w:cs="Times New Roman"/>
          <w:i/>
          <w:sz w:val="24"/>
          <w:lang w:val="en-US"/>
        </w:rPr>
      </w:pPr>
      <w:r w:rsidRPr="00AC436B">
        <w:rPr>
          <w:rFonts w:ascii="Times New Roman" w:hAnsi="Times New Roman" w:cs="Times New Roman"/>
          <w:sz w:val="24"/>
          <w:lang w:val="en-US"/>
        </w:rPr>
        <w:t>Date:</w:t>
      </w:r>
      <w:r w:rsidR="00014DB3">
        <w:rPr>
          <w:rFonts w:ascii="Times New Roman" w:hAnsi="Times New Roman" w:cs="Times New Roman"/>
          <w:sz w:val="24"/>
          <w:lang w:val="en-US"/>
        </w:rPr>
        <w:t xml:space="preserve"> </w:t>
      </w:r>
      <w:r w:rsidR="00014DB3" w:rsidRPr="00014DB3">
        <w:rPr>
          <w:rFonts w:ascii="Times New Roman" w:hAnsi="Times New Roman" w:cs="Times New Roman"/>
          <w:sz w:val="24"/>
          <w:szCs w:val="24"/>
        </w:rPr>
        <w:t>24-07-2026</w:t>
      </w:r>
      <w:r w:rsidRPr="00014DB3">
        <w:rPr>
          <w:rFonts w:ascii="Times New Roman" w:hAnsi="Times New Roman" w:cs="Times New Roman"/>
          <w:sz w:val="24"/>
          <w:szCs w:val="24"/>
          <w:lang w:val="en-US"/>
        </w:rPr>
        <w:tab/>
      </w:r>
      <w:r w:rsidRPr="00AC436B">
        <w:rPr>
          <w:rFonts w:ascii="Times New Roman" w:hAnsi="Times New Roman" w:cs="Times New Roman"/>
          <w:sz w:val="24"/>
          <w:lang w:val="en-US"/>
        </w:rPr>
        <w:tab/>
      </w:r>
      <w:r w:rsidRPr="00AC436B">
        <w:rPr>
          <w:rFonts w:ascii="Times New Roman" w:hAnsi="Times New Roman" w:cs="Times New Roman"/>
          <w:sz w:val="24"/>
          <w:lang w:val="en-US"/>
        </w:rPr>
        <w:tab/>
      </w:r>
      <w:r w:rsidRPr="00AC436B">
        <w:rPr>
          <w:rFonts w:ascii="Times New Roman" w:hAnsi="Times New Roman" w:cs="Times New Roman"/>
          <w:sz w:val="24"/>
          <w:lang w:val="en-US"/>
        </w:rPr>
        <w:tab/>
      </w:r>
      <w:r w:rsidRPr="00AC436B">
        <w:rPr>
          <w:rFonts w:ascii="Times New Roman" w:hAnsi="Times New Roman" w:cs="Times New Roman"/>
          <w:sz w:val="24"/>
          <w:lang w:val="en-US"/>
        </w:rPr>
        <w:tab/>
      </w:r>
      <w:r w:rsidRPr="00AC436B">
        <w:rPr>
          <w:rFonts w:ascii="Times New Roman" w:hAnsi="Times New Roman" w:cs="Times New Roman"/>
          <w:sz w:val="24"/>
          <w:lang w:val="en-US"/>
        </w:rPr>
        <w:tab/>
      </w:r>
      <w:r w:rsidRPr="00AC436B">
        <w:rPr>
          <w:rFonts w:ascii="Times New Roman" w:hAnsi="Times New Roman" w:cs="Times New Roman"/>
          <w:sz w:val="24"/>
          <w:lang w:val="en-US"/>
        </w:rPr>
        <w:tab/>
        <w:t xml:space="preserve">     </w:t>
      </w:r>
      <w:r w:rsidR="000F432C" w:rsidRPr="00AC436B">
        <w:rPr>
          <w:rFonts w:ascii="Times New Roman" w:hAnsi="Times New Roman" w:cs="Times New Roman"/>
          <w:i/>
          <w:sz w:val="24"/>
          <w:lang w:val="en-US"/>
        </w:rPr>
        <w:t xml:space="preserve">        </w:t>
      </w:r>
      <w:r w:rsidR="00AC436B" w:rsidRPr="00AC436B">
        <w:rPr>
          <w:rFonts w:ascii="Times New Roman" w:hAnsi="Times New Roman" w:cs="Times New Roman"/>
          <w:bCs/>
          <w:i/>
          <w:iCs/>
          <w:sz w:val="24"/>
        </w:rPr>
        <w:t>241VMTR01011</w:t>
      </w:r>
    </w:p>
    <w:p w14:paraId="09940C72" w14:textId="77777777" w:rsidR="009B469B" w:rsidRPr="00F40957" w:rsidRDefault="009B469B">
      <w:pPr>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br w:type="page"/>
      </w:r>
    </w:p>
    <w:p w14:paraId="249989B8" w14:textId="42FB7539" w:rsidR="009B469B" w:rsidRPr="00F40957" w:rsidRDefault="009B469B" w:rsidP="00871FE3">
      <w:pPr>
        <w:jc w:val="both"/>
        <w:rPr>
          <w:rFonts w:ascii="Times New Roman" w:hAnsi="Times New Roman" w:cs="Times New Roman"/>
          <w:b/>
          <w:sz w:val="36"/>
          <w:lang w:val="en-US"/>
        </w:rPr>
      </w:pPr>
      <w:r w:rsidRPr="00F40957">
        <w:rPr>
          <w:rFonts w:ascii="Times New Roman" w:hAnsi="Times New Roman" w:cs="Times New Roman"/>
          <w:sz w:val="24"/>
          <w:lang w:val="en-US"/>
        </w:rPr>
        <w:lastRenderedPageBreak/>
        <w:tab/>
      </w:r>
    </w:p>
    <w:p w14:paraId="31452F36"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CERTIFICATE</w:t>
      </w:r>
    </w:p>
    <w:p w14:paraId="4630FC84" w14:textId="77777777" w:rsidR="009B469B" w:rsidRPr="00F40957" w:rsidRDefault="009B469B" w:rsidP="009B469B">
      <w:pPr>
        <w:jc w:val="both"/>
        <w:rPr>
          <w:rFonts w:ascii="Times New Roman" w:hAnsi="Times New Roman" w:cs="Times New Roman"/>
          <w:sz w:val="24"/>
          <w:lang w:val="en-US"/>
        </w:rPr>
      </w:pPr>
    </w:p>
    <w:p w14:paraId="60541BE2" w14:textId="2ED4E00B" w:rsidR="009B469B" w:rsidRPr="00AC436B" w:rsidRDefault="009B469B" w:rsidP="000F432C">
      <w:pPr>
        <w:spacing w:line="36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This is to certify that the Project report </w:t>
      </w:r>
      <w:r w:rsidRPr="00AC436B">
        <w:rPr>
          <w:rFonts w:ascii="Times New Roman" w:hAnsi="Times New Roman" w:cs="Times New Roman"/>
          <w:sz w:val="24"/>
          <w:lang w:val="en-US"/>
        </w:rPr>
        <w:t xml:space="preserve">submitted by Mr. </w:t>
      </w:r>
      <w:r w:rsidR="00AC436B" w:rsidRPr="00AC436B">
        <w:rPr>
          <w:rFonts w:ascii="Times New Roman" w:hAnsi="Times New Roman" w:cs="Times New Roman"/>
          <w:i/>
          <w:sz w:val="24"/>
          <w:lang w:val="en-US"/>
        </w:rPr>
        <w:t xml:space="preserve">Biswajeet Pradhan </w:t>
      </w:r>
      <w:r w:rsidRPr="00AC436B">
        <w:rPr>
          <w:rFonts w:ascii="Times New Roman" w:hAnsi="Times New Roman" w:cs="Times New Roman"/>
          <w:sz w:val="24"/>
          <w:lang w:val="en-US"/>
        </w:rPr>
        <w:t xml:space="preserve"> </w:t>
      </w:r>
      <w:r w:rsidR="00095561" w:rsidRPr="00AC436B">
        <w:rPr>
          <w:rFonts w:ascii="Times New Roman" w:hAnsi="Times New Roman" w:cs="Times New Roman"/>
          <w:sz w:val="24"/>
          <w:lang w:val="en-US"/>
        </w:rPr>
        <w:t xml:space="preserve">bearing </w:t>
      </w:r>
      <w:r w:rsidR="00AC436B" w:rsidRPr="00AC436B">
        <w:rPr>
          <w:rFonts w:ascii="Times New Roman" w:hAnsi="Times New Roman" w:cs="Times New Roman"/>
          <w:bCs/>
          <w:i/>
          <w:sz w:val="24"/>
          <w:szCs w:val="24"/>
        </w:rPr>
        <w:t>241VMTR01011</w:t>
      </w:r>
      <w:r w:rsidR="00095561" w:rsidRPr="00AC436B">
        <w:rPr>
          <w:rFonts w:ascii="Times New Roman" w:hAnsi="Times New Roman" w:cs="Times New Roman"/>
          <w:sz w:val="24"/>
          <w:lang w:val="en-US"/>
        </w:rPr>
        <w:t xml:space="preserve"> </w:t>
      </w:r>
      <w:r w:rsidRPr="00AC436B">
        <w:rPr>
          <w:rFonts w:ascii="Times New Roman" w:hAnsi="Times New Roman" w:cs="Times New Roman"/>
          <w:sz w:val="24"/>
          <w:lang w:val="en-US"/>
        </w:rPr>
        <w:t xml:space="preserve">on the title </w:t>
      </w:r>
      <w:r w:rsidR="00AC436B" w:rsidRPr="00AC436B">
        <w:rPr>
          <w:rFonts w:ascii="Times New Roman" w:hAnsi="Times New Roman" w:cs="Times New Roman"/>
          <w:i/>
          <w:sz w:val="24"/>
        </w:rPr>
        <w:t>“Sentiment Analysis for Social Media Brand Management”</w:t>
      </w:r>
      <w:r w:rsidR="00AC436B" w:rsidRPr="00AC436B">
        <w:rPr>
          <w:rFonts w:ascii="Times New Roman" w:hAnsi="Times New Roman" w:cs="Times New Roman"/>
          <w:sz w:val="24"/>
          <w:lang w:val="en-US"/>
        </w:rPr>
        <w:t xml:space="preserve"> i</w:t>
      </w:r>
      <w:r w:rsidRPr="00AC436B">
        <w:rPr>
          <w:rFonts w:ascii="Times New Roman" w:hAnsi="Times New Roman" w:cs="Times New Roman"/>
          <w:sz w:val="24"/>
          <w:lang w:val="en-US"/>
        </w:rPr>
        <w:t>s a record of project work done by him/ h</w:t>
      </w:r>
      <w:r w:rsidR="00580D8D" w:rsidRPr="00AC436B">
        <w:rPr>
          <w:rFonts w:ascii="Times New Roman" w:hAnsi="Times New Roman" w:cs="Times New Roman"/>
          <w:sz w:val="24"/>
          <w:lang w:val="en-US"/>
        </w:rPr>
        <w:t>er during the academic year 2025-26</w:t>
      </w:r>
      <w:r w:rsidRPr="00AC436B">
        <w:rPr>
          <w:rFonts w:ascii="Times New Roman" w:hAnsi="Times New Roman" w:cs="Times New Roman"/>
          <w:sz w:val="24"/>
          <w:lang w:val="en-US"/>
        </w:rPr>
        <w:t xml:space="preserve"> under my guidance and supervision in partial fulfilment of Master of </w:t>
      </w:r>
      <w:r w:rsidR="000C3615" w:rsidRPr="00AC436B">
        <w:rPr>
          <w:rFonts w:ascii="Times New Roman" w:hAnsi="Times New Roman" w:cs="Times New Roman"/>
          <w:sz w:val="24"/>
          <w:lang w:val="en-US"/>
        </w:rPr>
        <w:t>Computer Applications</w:t>
      </w:r>
      <w:r w:rsidR="00395877" w:rsidRPr="00AC436B">
        <w:rPr>
          <w:rFonts w:ascii="Times New Roman" w:hAnsi="Times New Roman" w:cs="Times New Roman"/>
          <w:sz w:val="24"/>
          <w:lang w:val="en-US"/>
        </w:rPr>
        <w:t>.</w:t>
      </w:r>
      <w:r w:rsidR="00AC436B" w:rsidRPr="00AC436B">
        <w:rPr>
          <w:rFonts w:ascii="Times New Roman" w:hAnsi="Times New Roman" w:cs="Times New Roman"/>
          <w:sz w:val="24"/>
          <w:lang w:val="en-US"/>
        </w:rPr>
        <w:t xml:space="preserve"> </w:t>
      </w:r>
    </w:p>
    <w:p w14:paraId="15BE9554" w14:textId="77777777" w:rsidR="009B469B" w:rsidRPr="00F40957" w:rsidRDefault="009B469B" w:rsidP="009B469B">
      <w:pPr>
        <w:jc w:val="both"/>
        <w:rPr>
          <w:rFonts w:ascii="Times New Roman" w:hAnsi="Times New Roman" w:cs="Times New Roman"/>
          <w:sz w:val="24"/>
          <w:lang w:val="en-US"/>
        </w:rPr>
      </w:pPr>
    </w:p>
    <w:p w14:paraId="4B738464" w14:textId="63EF88F6" w:rsidR="009B469B" w:rsidRPr="00F40957" w:rsidRDefault="009B469B" w:rsidP="00AC436B">
      <w:pPr>
        <w:spacing w:after="0"/>
        <w:jc w:val="both"/>
        <w:rPr>
          <w:rFonts w:ascii="Times New Roman" w:hAnsi="Times New Roman" w:cs="Times New Roman"/>
          <w:sz w:val="24"/>
          <w:lang w:val="en-US"/>
        </w:rPr>
      </w:pPr>
      <w:r w:rsidRPr="00F40957">
        <w:rPr>
          <w:rFonts w:ascii="Times New Roman" w:hAnsi="Times New Roman" w:cs="Times New Roman"/>
          <w:sz w:val="24"/>
          <w:lang w:val="en-US"/>
        </w:rPr>
        <w:t xml:space="preserve">Place: Bangalore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00AC436B">
        <w:rPr>
          <w:rFonts w:ascii="Times New Roman" w:hAnsi="Times New Roman" w:cs="Times New Roman"/>
          <w:sz w:val="24"/>
          <w:lang w:val="en-US"/>
        </w:rPr>
        <w:t xml:space="preserve">    Prof. Prabha S</w:t>
      </w:r>
    </w:p>
    <w:p w14:paraId="0FD72397" w14:textId="7D5D7043" w:rsidR="000F432C" w:rsidRPr="00F40957" w:rsidRDefault="009B469B" w:rsidP="00AC436B">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 xml:space="preserve">Date: </w:t>
      </w:r>
      <w:r w:rsidR="00D240DE">
        <w:rPr>
          <w:rFonts w:ascii="Times New Roman" w:hAnsi="Times New Roman" w:cs="Times New Roman"/>
          <w:sz w:val="24"/>
          <w:lang w:val="en-US"/>
        </w:rPr>
        <w:t>24-07-2026</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r w:rsidR="0005165A" w:rsidRPr="00AC436B">
        <w:rPr>
          <w:rFonts w:ascii="Times New Roman" w:hAnsi="Times New Roman" w:cs="Times New Roman"/>
          <w:i/>
          <w:sz w:val="24"/>
          <w:lang w:val="en-US"/>
        </w:rPr>
        <w:t>Faculty Guide</w:t>
      </w:r>
    </w:p>
    <w:p w14:paraId="747DEE3A" w14:textId="7F920B45" w:rsidR="00871FE3" w:rsidRPr="00F40957" w:rsidRDefault="00871FE3"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t xml:space="preserve">    </w:t>
      </w:r>
    </w:p>
    <w:p w14:paraId="4B7D0F27" w14:textId="77777777" w:rsidR="000F432C" w:rsidRPr="00F40957" w:rsidRDefault="000F432C">
      <w:pPr>
        <w:rPr>
          <w:rFonts w:ascii="Times New Roman" w:hAnsi="Times New Roman" w:cs="Times New Roman"/>
          <w:sz w:val="24"/>
          <w:lang w:val="en-US"/>
        </w:rPr>
      </w:pPr>
      <w:r w:rsidRPr="00F40957">
        <w:rPr>
          <w:rFonts w:ascii="Times New Roman" w:hAnsi="Times New Roman" w:cs="Times New Roman"/>
          <w:sz w:val="24"/>
          <w:lang w:val="en-US"/>
        </w:rPr>
        <w:br w:type="page"/>
      </w:r>
    </w:p>
    <w:p w14:paraId="17BB26F5" w14:textId="77777777" w:rsidR="000F432C" w:rsidRPr="00F40957" w:rsidRDefault="000F432C" w:rsidP="000F432C">
      <w:pPr>
        <w:spacing w:after="0" w:line="240" w:lineRule="auto"/>
        <w:jc w:val="both"/>
        <w:rPr>
          <w:rFonts w:ascii="Times New Roman" w:hAnsi="Times New Roman" w:cs="Times New Roman"/>
          <w:sz w:val="24"/>
          <w:lang w:val="en-US"/>
        </w:rPr>
      </w:pPr>
    </w:p>
    <w:p w14:paraId="408ECC69" w14:textId="77777777" w:rsidR="00627542" w:rsidRPr="00F40957" w:rsidRDefault="00627542" w:rsidP="000F432C">
      <w:pPr>
        <w:spacing w:after="0" w:line="240" w:lineRule="auto"/>
        <w:jc w:val="both"/>
        <w:rPr>
          <w:rFonts w:ascii="Times New Roman" w:hAnsi="Times New Roman" w:cs="Times New Roman"/>
          <w:sz w:val="24"/>
          <w:lang w:val="en-US"/>
        </w:rPr>
      </w:pPr>
    </w:p>
    <w:p w14:paraId="4144B954" w14:textId="77777777" w:rsidR="00627542" w:rsidRPr="00F40957" w:rsidRDefault="00627542" w:rsidP="000F432C">
      <w:pPr>
        <w:spacing w:after="0" w:line="240" w:lineRule="auto"/>
        <w:jc w:val="both"/>
        <w:rPr>
          <w:rFonts w:ascii="Times New Roman" w:hAnsi="Times New Roman" w:cs="Times New Roman"/>
          <w:sz w:val="24"/>
          <w:lang w:val="en-US"/>
        </w:rPr>
      </w:pPr>
    </w:p>
    <w:p w14:paraId="01D24C0A" w14:textId="77777777" w:rsidR="000F432C" w:rsidRPr="00F40957" w:rsidRDefault="000F432C" w:rsidP="000F432C">
      <w:pPr>
        <w:spacing w:after="0" w:line="240" w:lineRule="auto"/>
        <w:jc w:val="center"/>
        <w:rPr>
          <w:rFonts w:ascii="Times New Roman" w:hAnsi="Times New Roman" w:cs="Times New Roman"/>
          <w:sz w:val="24"/>
          <w:lang w:val="en-US"/>
        </w:rPr>
      </w:pPr>
    </w:p>
    <w:p w14:paraId="7BBBD699" w14:textId="77777777" w:rsidR="000F432C" w:rsidRPr="00F40957" w:rsidRDefault="000F432C"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ACKNOWLEDGEMENT</w:t>
      </w:r>
    </w:p>
    <w:p w14:paraId="7024A9E9" w14:textId="77777777" w:rsidR="007457BF" w:rsidRPr="00F40957" w:rsidRDefault="007457BF" w:rsidP="007457BF">
      <w:pPr>
        <w:spacing w:after="0" w:line="240" w:lineRule="auto"/>
        <w:jc w:val="both"/>
        <w:rPr>
          <w:rFonts w:ascii="Times New Roman" w:hAnsi="Times New Roman" w:cs="Times New Roman"/>
          <w:sz w:val="28"/>
          <w:lang w:val="en-US"/>
        </w:rPr>
      </w:pPr>
    </w:p>
    <w:p w14:paraId="47534B5F" w14:textId="77777777" w:rsidR="00AC436B" w:rsidRDefault="00AC436B" w:rsidP="00AC436B">
      <w:pPr>
        <w:spacing w:after="0" w:line="240" w:lineRule="auto"/>
        <w:jc w:val="both"/>
        <w:rPr>
          <w:rFonts w:ascii="Times New Roman" w:hAnsi="Times New Roman" w:cs="Times New Roman"/>
          <w:b/>
          <w:bCs/>
          <w:sz w:val="24"/>
          <w:szCs w:val="24"/>
        </w:rPr>
      </w:pPr>
      <w:r w:rsidRPr="00AC436B">
        <w:rPr>
          <w:rFonts w:ascii="Times New Roman" w:hAnsi="Times New Roman" w:cs="Times New Roman"/>
          <w:sz w:val="24"/>
          <w:szCs w:val="24"/>
        </w:rPr>
        <w:t>I would like to express my deepest gratitude and sincere appreciation to all those who have supported and guided me throughout the conceptualization, execution, and successful completion of this project, titled </w:t>
      </w:r>
      <w:r w:rsidRPr="00AC436B">
        <w:rPr>
          <w:rFonts w:ascii="Times New Roman" w:hAnsi="Times New Roman" w:cs="Times New Roman"/>
          <w:b/>
          <w:bCs/>
          <w:sz w:val="24"/>
          <w:szCs w:val="24"/>
        </w:rPr>
        <w:t>"Sentiment Analysis for Social Media Brand Management."</w:t>
      </w:r>
    </w:p>
    <w:p w14:paraId="74EC8AE0" w14:textId="77777777" w:rsidR="00AC436B" w:rsidRPr="00AC436B" w:rsidRDefault="00AC436B" w:rsidP="00AC436B">
      <w:pPr>
        <w:spacing w:after="0" w:line="240" w:lineRule="auto"/>
        <w:jc w:val="both"/>
        <w:rPr>
          <w:rFonts w:ascii="Times New Roman" w:hAnsi="Times New Roman" w:cs="Times New Roman"/>
          <w:sz w:val="24"/>
          <w:szCs w:val="24"/>
        </w:rPr>
      </w:pPr>
    </w:p>
    <w:p w14:paraId="617F49F6" w14:textId="77777777" w:rsidR="00AC436B" w:rsidRDefault="00AC436B" w:rsidP="00AC436B">
      <w:pPr>
        <w:spacing w:after="0" w:line="240" w:lineRule="auto"/>
        <w:jc w:val="both"/>
        <w:rPr>
          <w:rFonts w:ascii="Times New Roman" w:hAnsi="Times New Roman" w:cs="Times New Roman"/>
          <w:sz w:val="24"/>
          <w:szCs w:val="24"/>
        </w:rPr>
      </w:pPr>
      <w:r w:rsidRPr="00AC436B">
        <w:rPr>
          <w:rFonts w:ascii="Times New Roman" w:hAnsi="Times New Roman" w:cs="Times New Roman"/>
          <w:sz w:val="24"/>
          <w:szCs w:val="24"/>
        </w:rPr>
        <w:t>First and foremost, I extend my heartfelt thanks to my project guide, </w:t>
      </w:r>
      <w:r w:rsidRPr="00AC436B">
        <w:rPr>
          <w:rFonts w:ascii="Times New Roman" w:hAnsi="Times New Roman" w:cs="Times New Roman"/>
          <w:b/>
          <w:bCs/>
          <w:sz w:val="24"/>
          <w:szCs w:val="24"/>
        </w:rPr>
        <w:t>[Name of Faculty Guide]</w:t>
      </w:r>
      <w:r w:rsidRPr="00AC436B">
        <w:rPr>
          <w:rFonts w:ascii="Times New Roman" w:hAnsi="Times New Roman" w:cs="Times New Roman"/>
          <w:sz w:val="24"/>
          <w:szCs w:val="24"/>
        </w:rPr>
        <w:t>, </w:t>
      </w:r>
      <w:r w:rsidRPr="00AC436B">
        <w:rPr>
          <w:rFonts w:ascii="Times New Roman" w:hAnsi="Times New Roman" w:cs="Times New Roman"/>
          <w:b/>
          <w:bCs/>
          <w:sz w:val="24"/>
          <w:szCs w:val="24"/>
        </w:rPr>
        <w:t>[Designation]</w:t>
      </w:r>
      <w:r w:rsidRPr="00AC436B">
        <w:rPr>
          <w:rFonts w:ascii="Times New Roman" w:hAnsi="Times New Roman" w:cs="Times New Roman"/>
          <w:sz w:val="24"/>
          <w:szCs w:val="24"/>
        </w:rPr>
        <w:t>, for their invaluable mentorship, continuous guidance, insightful feedback, and constant encouragement at every stage of this research and software development work.</w:t>
      </w:r>
    </w:p>
    <w:p w14:paraId="4A08A845" w14:textId="77777777" w:rsidR="00AC436B" w:rsidRPr="00AC436B" w:rsidRDefault="00AC436B" w:rsidP="00AC436B">
      <w:pPr>
        <w:spacing w:after="0" w:line="240" w:lineRule="auto"/>
        <w:jc w:val="both"/>
        <w:rPr>
          <w:rFonts w:ascii="Times New Roman" w:hAnsi="Times New Roman" w:cs="Times New Roman"/>
          <w:sz w:val="24"/>
          <w:szCs w:val="24"/>
        </w:rPr>
      </w:pPr>
    </w:p>
    <w:p w14:paraId="6B454306" w14:textId="77777777" w:rsidR="00AC436B" w:rsidRDefault="00AC436B" w:rsidP="00AC436B">
      <w:pPr>
        <w:spacing w:after="0" w:line="240" w:lineRule="auto"/>
        <w:jc w:val="both"/>
        <w:rPr>
          <w:rFonts w:ascii="Times New Roman" w:hAnsi="Times New Roman" w:cs="Times New Roman"/>
          <w:sz w:val="24"/>
          <w:szCs w:val="24"/>
        </w:rPr>
      </w:pPr>
      <w:r w:rsidRPr="00AC436B">
        <w:rPr>
          <w:rFonts w:ascii="Times New Roman" w:hAnsi="Times New Roman" w:cs="Times New Roman"/>
          <w:sz w:val="24"/>
          <w:szCs w:val="24"/>
        </w:rPr>
        <w:t>I am also profoundly grateful to </w:t>
      </w:r>
      <w:r w:rsidRPr="00AC436B">
        <w:rPr>
          <w:rFonts w:ascii="Times New Roman" w:hAnsi="Times New Roman" w:cs="Times New Roman"/>
          <w:b/>
          <w:bCs/>
          <w:sz w:val="24"/>
          <w:szCs w:val="24"/>
        </w:rPr>
        <w:t>[Name of Head of Department]</w:t>
      </w:r>
      <w:r w:rsidRPr="00AC436B">
        <w:rPr>
          <w:rFonts w:ascii="Times New Roman" w:hAnsi="Times New Roman" w:cs="Times New Roman"/>
          <w:sz w:val="24"/>
          <w:szCs w:val="24"/>
        </w:rPr>
        <w:t>, Head of the Department of </w:t>
      </w:r>
      <w:r w:rsidRPr="00AC436B">
        <w:rPr>
          <w:rFonts w:ascii="Times New Roman" w:hAnsi="Times New Roman" w:cs="Times New Roman"/>
          <w:b/>
          <w:bCs/>
          <w:sz w:val="24"/>
          <w:szCs w:val="24"/>
        </w:rPr>
        <w:t>[Department Name]</w:t>
      </w:r>
      <w:r w:rsidRPr="00AC436B">
        <w:rPr>
          <w:rFonts w:ascii="Times New Roman" w:hAnsi="Times New Roman" w:cs="Times New Roman"/>
          <w:sz w:val="24"/>
          <w:szCs w:val="24"/>
        </w:rPr>
        <w:t>, and to all the esteemed faculty members of </w:t>
      </w:r>
      <w:r w:rsidRPr="00AC436B">
        <w:rPr>
          <w:rFonts w:ascii="Times New Roman" w:hAnsi="Times New Roman" w:cs="Times New Roman"/>
          <w:b/>
          <w:bCs/>
          <w:sz w:val="24"/>
          <w:szCs w:val="24"/>
        </w:rPr>
        <w:t>[University / Institute Name]</w:t>
      </w:r>
      <w:r w:rsidRPr="00AC436B">
        <w:rPr>
          <w:rFonts w:ascii="Times New Roman" w:hAnsi="Times New Roman" w:cs="Times New Roman"/>
          <w:sz w:val="24"/>
          <w:szCs w:val="24"/>
        </w:rPr>
        <w:t> for providing the necessary academic infrastructure, computational resources, and a conducive environment to carry out this project.</w:t>
      </w:r>
    </w:p>
    <w:p w14:paraId="3F1D1EA3" w14:textId="77777777" w:rsidR="00AC436B" w:rsidRPr="00AC436B" w:rsidRDefault="00AC436B" w:rsidP="00AC436B">
      <w:pPr>
        <w:spacing w:after="0" w:line="240" w:lineRule="auto"/>
        <w:jc w:val="both"/>
        <w:rPr>
          <w:rFonts w:ascii="Times New Roman" w:hAnsi="Times New Roman" w:cs="Times New Roman"/>
          <w:sz w:val="24"/>
          <w:szCs w:val="24"/>
        </w:rPr>
      </w:pPr>
    </w:p>
    <w:p w14:paraId="5B292328" w14:textId="77777777" w:rsidR="00AC436B" w:rsidRPr="00AC436B" w:rsidRDefault="00AC436B" w:rsidP="00AC436B">
      <w:pPr>
        <w:spacing w:after="0" w:line="240" w:lineRule="auto"/>
        <w:jc w:val="both"/>
        <w:rPr>
          <w:rFonts w:ascii="Times New Roman" w:hAnsi="Times New Roman" w:cs="Times New Roman"/>
          <w:sz w:val="24"/>
          <w:szCs w:val="24"/>
        </w:rPr>
      </w:pPr>
      <w:r w:rsidRPr="00AC436B">
        <w:rPr>
          <w:rFonts w:ascii="Times New Roman" w:hAnsi="Times New Roman" w:cs="Times New Roman"/>
          <w:sz w:val="24"/>
          <w:szCs w:val="24"/>
        </w:rPr>
        <w:t>Special thanks are due to the University officials and administration for their overarching support throughout the curriculum. Lastly, I express my sincere gratitude to my family, peers, and friends for their unwavering motivation, patience, and assistance during the course of this project.</w:t>
      </w:r>
    </w:p>
    <w:p w14:paraId="42284B2D" w14:textId="77777777" w:rsidR="000F432C" w:rsidRPr="00AC436B" w:rsidRDefault="000F432C" w:rsidP="000F432C">
      <w:pPr>
        <w:spacing w:after="0" w:line="240" w:lineRule="auto"/>
        <w:jc w:val="both"/>
        <w:rPr>
          <w:rFonts w:ascii="Times New Roman" w:hAnsi="Times New Roman" w:cs="Times New Roman"/>
          <w:sz w:val="24"/>
          <w:szCs w:val="24"/>
          <w:lang w:val="en-US"/>
        </w:rPr>
      </w:pPr>
    </w:p>
    <w:p w14:paraId="1ED8D8B0" w14:textId="77777777" w:rsidR="000F432C" w:rsidRPr="00F40957" w:rsidRDefault="000F432C" w:rsidP="000F432C">
      <w:pPr>
        <w:spacing w:after="0" w:line="240" w:lineRule="auto"/>
        <w:jc w:val="both"/>
        <w:rPr>
          <w:rFonts w:ascii="Times New Roman" w:hAnsi="Times New Roman" w:cs="Times New Roman"/>
          <w:sz w:val="24"/>
          <w:lang w:val="en-US"/>
        </w:rPr>
      </w:pPr>
    </w:p>
    <w:p w14:paraId="33061076" w14:textId="77777777" w:rsidR="000F432C" w:rsidRPr="00F40957" w:rsidRDefault="000F432C" w:rsidP="000F432C">
      <w:pPr>
        <w:spacing w:after="0" w:line="240" w:lineRule="auto"/>
        <w:jc w:val="both"/>
        <w:rPr>
          <w:rFonts w:ascii="Times New Roman" w:hAnsi="Times New Roman" w:cs="Times New Roman"/>
          <w:sz w:val="24"/>
          <w:lang w:val="en-US"/>
        </w:rPr>
      </w:pPr>
    </w:p>
    <w:p w14:paraId="0AB25F3B" w14:textId="77777777" w:rsidR="000F432C" w:rsidRPr="00F40957" w:rsidRDefault="000F432C" w:rsidP="000F432C">
      <w:pPr>
        <w:spacing w:after="0" w:line="240" w:lineRule="auto"/>
        <w:jc w:val="both"/>
        <w:rPr>
          <w:rFonts w:ascii="Times New Roman" w:hAnsi="Times New Roman" w:cs="Times New Roman"/>
          <w:sz w:val="24"/>
          <w:lang w:val="en-US"/>
        </w:rPr>
      </w:pPr>
    </w:p>
    <w:p w14:paraId="77FBFE2C" w14:textId="77777777" w:rsidR="000F432C" w:rsidRPr="00F40957" w:rsidRDefault="000F432C" w:rsidP="000F432C">
      <w:pPr>
        <w:spacing w:after="0" w:line="240" w:lineRule="auto"/>
        <w:jc w:val="both"/>
        <w:rPr>
          <w:rFonts w:ascii="Times New Roman" w:hAnsi="Times New Roman" w:cs="Times New Roman"/>
          <w:sz w:val="24"/>
          <w:lang w:val="en-US"/>
        </w:rPr>
      </w:pPr>
    </w:p>
    <w:p w14:paraId="1952D07A" w14:textId="77777777" w:rsidR="000F432C" w:rsidRPr="00F40957" w:rsidRDefault="000F432C" w:rsidP="000F432C">
      <w:pPr>
        <w:spacing w:after="0" w:line="240" w:lineRule="auto"/>
        <w:jc w:val="both"/>
        <w:rPr>
          <w:rFonts w:ascii="Times New Roman" w:hAnsi="Times New Roman" w:cs="Times New Roman"/>
          <w:sz w:val="24"/>
          <w:lang w:val="en-US"/>
        </w:rPr>
      </w:pPr>
    </w:p>
    <w:p w14:paraId="1914A0C7" w14:textId="77777777" w:rsidR="000F432C" w:rsidRPr="00F40957" w:rsidRDefault="000F432C" w:rsidP="000F432C">
      <w:pPr>
        <w:spacing w:after="0" w:line="240" w:lineRule="auto"/>
        <w:jc w:val="both"/>
        <w:rPr>
          <w:rFonts w:ascii="Times New Roman" w:hAnsi="Times New Roman" w:cs="Times New Roman"/>
          <w:sz w:val="24"/>
          <w:lang w:val="en-US"/>
        </w:rPr>
      </w:pPr>
    </w:p>
    <w:p w14:paraId="4768BE92" w14:textId="77777777" w:rsidR="000F432C" w:rsidRPr="00F40957" w:rsidRDefault="000F432C" w:rsidP="000F432C">
      <w:pPr>
        <w:spacing w:after="0" w:line="240" w:lineRule="auto"/>
        <w:jc w:val="both"/>
        <w:rPr>
          <w:rFonts w:ascii="Times New Roman" w:hAnsi="Times New Roman" w:cs="Times New Roman"/>
          <w:sz w:val="24"/>
          <w:lang w:val="en-US"/>
        </w:rPr>
      </w:pPr>
    </w:p>
    <w:p w14:paraId="1DC51391" w14:textId="638BB1AE" w:rsidR="000F432C" w:rsidRDefault="000F432C" w:rsidP="00AC436B">
      <w:pPr>
        <w:spacing w:after="0"/>
        <w:jc w:val="right"/>
        <w:rPr>
          <w:rFonts w:ascii="Times New Roman" w:hAnsi="Times New Roman" w:cs="Times New Roman"/>
          <w:sz w:val="24"/>
          <w:lang w:val="en-US"/>
        </w:rPr>
      </w:pPr>
      <w:r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r w:rsidR="000A1160">
        <w:rPr>
          <w:rFonts w:ascii="Times New Roman" w:hAnsi="Times New Roman" w:cs="Times New Roman"/>
          <w:sz w:val="24"/>
          <w:lang w:val="en-US"/>
        </w:rPr>
        <w:t>Biswajeet Pradhan</w:t>
      </w:r>
    </w:p>
    <w:p w14:paraId="1AC6FEDC" w14:textId="64B124DB" w:rsidR="00AC436B" w:rsidRPr="00AC436B" w:rsidRDefault="00AC436B" w:rsidP="00AC436B">
      <w:pPr>
        <w:spacing w:after="0"/>
        <w:jc w:val="right"/>
        <w:rPr>
          <w:rFonts w:ascii="Times New Roman" w:hAnsi="Times New Roman" w:cs="Times New Roman"/>
          <w:i/>
          <w:color w:val="FF0000"/>
          <w:sz w:val="24"/>
          <w:lang w:val="en-US"/>
        </w:rPr>
      </w:pPr>
      <w:r w:rsidRPr="00AC436B">
        <w:rPr>
          <w:rFonts w:ascii="Times New Roman" w:hAnsi="Times New Roman" w:cs="Times New Roman"/>
          <w:bCs/>
          <w:iCs/>
          <w:sz w:val="24"/>
          <w:szCs w:val="24"/>
        </w:rPr>
        <w:t>241VMTR01011</w:t>
      </w:r>
    </w:p>
    <w:p w14:paraId="2C8C5EAB" w14:textId="77777777" w:rsidR="000F432C" w:rsidRPr="00F40957" w:rsidRDefault="000F432C" w:rsidP="000F432C">
      <w:pPr>
        <w:spacing w:after="0" w:line="240" w:lineRule="auto"/>
        <w:jc w:val="both"/>
        <w:rPr>
          <w:rFonts w:ascii="Times New Roman" w:hAnsi="Times New Roman" w:cs="Times New Roman"/>
          <w:sz w:val="24"/>
          <w:lang w:val="en-US"/>
        </w:rPr>
      </w:pPr>
    </w:p>
    <w:p w14:paraId="20189A6B" w14:textId="78B4CC94" w:rsidR="000F432C" w:rsidRPr="00F40957" w:rsidRDefault="0005165A"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p>
    <w:p w14:paraId="6AE8BB9B" w14:textId="77777777" w:rsidR="000F432C" w:rsidRPr="00F40957" w:rsidRDefault="000F432C" w:rsidP="000F432C">
      <w:pPr>
        <w:spacing w:after="0" w:line="240" w:lineRule="auto"/>
        <w:jc w:val="both"/>
        <w:rPr>
          <w:rFonts w:ascii="Times New Roman" w:hAnsi="Times New Roman" w:cs="Times New Roman"/>
          <w:sz w:val="24"/>
          <w:lang w:val="en-US"/>
        </w:rPr>
      </w:pPr>
    </w:p>
    <w:p w14:paraId="7D72271C" w14:textId="77777777" w:rsidR="000F432C" w:rsidRPr="00F40957" w:rsidRDefault="000F432C" w:rsidP="000F432C">
      <w:pPr>
        <w:spacing w:after="0" w:line="240" w:lineRule="auto"/>
        <w:jc w:val="center"/>
        <w:rPr>
          <w:rFonts w:ascii="Times New Roman" w:hAnsi="Times New Roman" w:cs="Times New Roman"/>
          <w:sz w:val="24"/>
          <w:lang w:val="en-US"/>
        </w:rPr>
      </w:pPr>
    </w:p>
    <w:p w14:paraId="1F535C7A" w14:textId="77777777" w:rsidR="000F432C" w:rsidRPr="00F40957" w:rsidRDefault="000F432C">
      <w:pPr>
        <w:rPr>
          <w:rFonts w:ascii="Times New Roman" w:hAnsi="Times New Roman" w:cs="Times New Roman"/>
          <w:sz w:val="24"/>
          <w:lang w:val="en-US"/>
        </w:rPr>
      </w:pPr>
    </w:p>
    <w:p w14:paraId="44BE5298" w14:textId="77777777" w:rsidR="00B27A5C" w:rsidRPr="00F40957" w:rsidRDefault="00B27A5C" w:rsidP="000F432C">
      <w:pPr>
        <w:spacing w:after="0" w:line="240" w:lineRule="auto"/>
        <w:jc w:val="center"/>
        <w:rPr>
          <w:rFonts w:ascii="Times New Roman" w:hAnsi="Times New Roman" w:cs="Times New Roman"/>
          <w:b/>
          <w:sz w:val="28"/>
          <w:lang w:val="en-US"/>
        </w:rPr>
      </w:pPr>
    </w:p>
    <w:p w14:paraId="6CEA1895" w14:textId="77777777" w:rsidR="00B27A5C" w:rsidRPr="00F40957" w:rsidRDefault="00B27A5C" w:rsidP="000F432C">
      <w:pPr>
        <w:spacing w:after="0" w:line="240" w:lineRule="auto"/>
        <w:jc w:val="center"/>
        <w:rPr>
          <w:rFonts w:ascii="Times New Roman" w:hAnsi="Times New Roman" w:cs="Times New Roman"/>
          <w:b/>
          <w:sz w:val="28"/>
          <w:lang w:val="en-US"/>
        </w:rPr>
      </w:pPr>
    </w:p>
    <w:p w14:paraId="4903F0B3" w14:textId="77777777" w:rsidR="00B27A5C" w:rsidRPr="00F40957" w:rsidRDefault="00B27A5C" w:rsidP="004E2A0D">
      <w:pPr>
        <w:spacing w:after="0" w:line="240" w:lineRule="auto"/>
        <w:rPr>
          <w:rFonts w:ascii="Times New Roman" w:hAnsi="Times New Roman" w:cs="Times New Roman"/>
          <w:b/>
          <w:sz w:val="28"/>
          <w:lang w:val="en-US"/>
        </w:rPr>
      </w:pPr>
    </w:p>
    <w:p w14:paraId="35566539" w14:textId="77777777" w:rsidR="000F432C" w:rsidRPr="00F40957" w:rsidRDefault="000F432C" w:rsidP="000F432C">
      <w:pPr>
        <w:spacing w:after="0" w:line="240" w:lineRule="auto"/>
        <w:jc w:val="center"/>
        <w:rPr>
          <w:rFonts w:ascii="Times New Roman" w:hAnsi="Times New Roman" w:cs="Times New Roman"/>
          <w:sz w:val="24"/>
          <w:lang w:val="en-US"/>
        </w:rPr>
      </w:pPr>
    </w:p>
    <w:p w14:paraId="246E2A32" w14:textId="161B67C8" w:rsidR="007457BF" w:rsidRPr="00F40957" w:rsidRDefault="007457BF" w:rsidP="004E2A0D">
      <w:pPr>
        <w:rPr>
          <w:rFonts w:ascii="Times New Roman" w:hAnsi="Times New Roman" w:cs="Times New Roman"/>
          <w:sz w:val="24"/>
          <w:lang w:val="en-US"/>
        </w:rPr>
      </w:pPr>
      <w:r w:rsidRPr="00F40957">
        <w:rPr>
          <w:rFonts w:ascii="Times New Roman" w:hAnsi="Times New Roman" w:cs="Times New Roman"/>
          <w:sz w:val="24"/>
          <w:lang w:val="en-US"/>
        </w:rPr>
        <w:br w:type="page"/>
      </w:r>
    </w:p>
    <w:p w14:paraId="31557763" w14:textId="73102A89" w:rsidR="007457BF" w:rsidRPr="00F40957" w:rsidRDefault="004E2A0D" w:rsidP="004E2A0D">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lastRenderedPageBreak/>
        <w:t>Executive Summary</w:t>
      </w:r>
    </w:p>
    <w:p w14:paraId="7D56D513" w14:textId="77777777" w:rsidR="004E2A0D" w:rsidRPr="00F40957" w:rsidRDefault="004E2A0D" w:rsidP="004E2A0D">
      <w:pPr>
        <w:spacing w:after="0" w:line="240" w:lineRule="auto"/>
        <w:jc w:val="center"/>
        <w:rPr>
          <w:rFonts w:ascii="Times New Roman" w:hAnsi="Times New Roman" w:cs="Times New Roman"/>
          <w:b/>
          <w:sz w:val="36"/>
          <w:lang w:val="en-US"/>
        </w:rPr>
      </w:pPr>
    </w:p>
    <w:p w14:paraId="6E383966" w14:textId="01871920" w:rsidR="00AC436B" w:rsidRDefault="00AC436B" w:rsidP="00AC436B">
      <w:pPr>
        <w:spacing w:after="0" w:line="240" w:lineRule="auto"/>
        <w:jc w:val="both"/>
        <w:rPr>
          <w:rFonts w:ascii="Times New Roman" w:hAnsi="Times New Roman" w:cs="Times New Roman"/>
          <w:sz w:val="24"/>
        </w:rPr>
      </w:pPr>
      <w:r w:rsidRPr="00AC436B">
        <w:rPr>
          <w:rFonts w:ascii="Times New Roman" w:hAnsi="Times New Roman" w:cs="Times New Roman"/>
          <w:sz w:val="24"/>
        </w:rPr>
        <w:t>In today’s hyper-connected digital economy, social media platforms have become the primary battleground for corporate brand management and customer service relations. For commercial airlines, where operational delays, weather interruptions, and baggage issues occur daily, public posts on platforms like Twitter/X can rapidly dictate public perception and corporate reputation. Traditional manual feedback monitoring is slow, reactive, and unable to scale against thousands of daily posts. This project addresses this challenge by engineering, evaluating, and deploying an end-to-end Natural Language Processing (NLP) and Machine Learning solution capable of automatically classifying airline brand sentiment in real time.</w:t>
      </w:r>
    </w:p>
    <w:p w14:paraId="20FB790D" w14:textId="77777777" w:rsidR="00AC436B" w:rsidRPr="00AC436B" w:rsidRDefault="00AC436B" w:rsidP="00AC436B">
      <w:pPr>
        <w:spacing w:after="0" w:line="240" w:lineRule="auto"/>
        <w:jc w:val="both"/>
        <w:rPr>
          <w:rFonts w:ascii="Times New Roman" w:hAnsi="Times New Roman" w:cs="Times New Roman"/>
          <w:sz w:val="24"/>
        </w:rPr>
      </w:pPr>
    </w:p>
    <w:p w14:paraId="7DFEFDE1" w14:textId="77777777" w:rsidR="00AC436B" w:rsidRDefault="00AC436B" w:rsidP="00AC436B">
      <w:pPr>
        <w:spacing w:after="0" w:line="240" w:lineRule="auto"/>
        <w:jc w:val="both"/>
        <w:rPr>
          <w:rFonts w:ascii="Times New Roman" w:hAnsi="Times New Roman" w:cs="Times New Roman"/>
          <w:sz w:val="24"/>
        </w:rPr>
      </w:pPr>
      <w:r w:rsidRPr="00AC436B">
        <w:rPr>
          <w:rFonts w:ascii="Times New Roman" w:hAnsi="Times New Roman" w:cs="Times New Roman"/>
          <w:sz w:val="24"/>
        </w:rPr>
        <w:t>The project utilized a comprehensive dataset of 14,640 annotated tweets targeting six major US commercial carriers (United Airlines, US Airways, American Airlines, Southwest Airlines, Delta Air Lines, and Virgin America). To convert unstructured social media text into high-quality machine learning features, an extensive text preprocessing pipeline was implemented. Regular expressions were developed to strip web links and user handles, while the emoji.demojize library was used to convert graphical emojis into textual tokens—preserving valuable emotional signals often discarded by standard cleaning filters. Text normalization was completed using NLTK tokenization and POS-aware lemmatization, while TF-IDF unigram and bigram extraction (ngram_range=(1,2)) was coupled with scaled numerical metadata (hour, retweets, reason_confidence) to construct a high-dimensional feature matrix.</w:t>
      </w:r>
    </w:p>
    <w:p w14:paraId="74163F90" w14:textId="77777777" w:rsidR="00AC436B" w:rsidRPr="00AC436B" w:rsidRDefault="00AC436B" w:rsidP="00AC436B">
      <w:pPr>
        <w:spacing w:after="0" w:line="240" w:lineRule="auto"/>
        <w:jc w:val="both"/>
        <w:rPr>
          <w:rFonts w:ascii="Times New Roman" w:hAnsi="Times New Roman" w:cs="Times New Roman"/>
          <w:sz w:val="24"/>
        </w:rPr>
      </w:pPr>
    </w:p>
    <w:p w14:paraId="3A5EA7D6" w14:textId="77777777" w:rsidR="00AC436B" w:rsidRDefault="00AC436B" w:rsidP="00AC436B">
      <w:pPr>
        <w:spacing w:after="0" w:line="240" w:lineRule="auto"/>
        <w:jc w:val="both"/>
        <w:rPr>
          <w:rFonts w:ascii="Times New Roman" w:hAnsi="Times New Roman" w:cs="Times New Roman"/>
          <w:sz w:val="24"/>
        </w:rPr>
      </w:pPr>
      <w:r w:rsidRPr="00AC436B">
        <w:rPr>
          <w:rFonts w:ascii="Times New Roman" w:hAnsi="Times New Roman" w:cs="Times New Roman"/>
          <w:sz w:val="24"/>
        </w:rPr>
        <w:t>Exploratory data analysis revealed critical business insights into passenger dissatisfaction. Over 30% of all negative posts (2,910 complaints) stemmed directly from </w:t>
      </w:r>
      <w:r w:rsidRPr="00AC436B">
        <w:rPr>
          <w:rFonts w:ascii="Times New Roman" w:hAnsi="Times New Roman" w:cs="Times New Roman"/>
          <w:i/>
          <w:iCs/>
          <w:sz w:val="24"/>
        </w:rPr>
        <w:t>Customer Service Issues</w:t>
      </w:r>
      <w:r w:rsidRPr="00AC436B">
        <w:rPr>
          <w:rFonts w:ascii="Times New Roman" w:hAnsi="Times New Roman" w:cs="Times New Roman"/>
          <w:sz w:val="24"/>
        </w:rPr>
        <w:t>, outstripping physical disruptions like flight delays or cancellations. This proved that while operational interruptions frustrate passengers, poor communication and unresponsive support staff are what ultimately drive customers to vent publicly. Furthermore, temporal tracking revealed a severe complaint surge extending from Friday afternoon through Monday evening, confirming that Sunday return-flight cascades severely strain customer service infrastructure.</w:t>
      </w:r>
    </w:p>
    <w:p w14:paraId="2A13469A" w14:textId="77777777" w:rsidR="00AC436B" w:rsidRPr="00AC436B" w:rsidRDefault="00AC436B" w:rsidP="00AC436B">
      <w:pPr>
        <w:spacing w:after="0" w:line="240" w:lineRule="auto"/>
        <w:jc w:val="both"/>
        <w:rPr>
          <w:rFonts w:ascii="Times New Roman" w:hAnsi="Times New Roman" w:cs="Times New Roman"/>
          <w:sz w:val="24"/>
        </w:rPr>
      </w:pPr>
    </w:p>
    <w:p w14:paraId="5C598366" w14:textId="77777777" w:rsidR="00AC436B" w:rsidRDefault="00AC436B" w:rsidP="00AC436B">
      <w:pPr>
        <w:spacing w:after="0" w:line="240" w:lineRule="auto"/>
        <w:jc w:val="both"/>
        <w:rPr>
          <w:rFonts w:ascii="Times New Roman" w:hAnsi="Times New Roman" w:cs="Times New Roman"/>
          <w:sz w:val="24"/>
        </w:rPr>
      </w:pPr>
      <w:r w:rsidRPr="00AC436B">
        <w:rPr>
          <w:rFonts w:ascii="Times New Roman" w:hAnsi="Times New Roman" w:cs="Times New Roman"/>
          <w:sz w:val="24"/>
        </w:rPr>
        <w:t>Model development was conducted using Optuna GPU hyperparameter optimization across competitive gradient boosted decision tree architectures. The final optimized ensemble model—combining XGBoost, LightGBM, and CatBoost—achieved an outstanding </w:t>
      </w:r>
      <w:r w:rsidRPr="00AC436B">
        <w:rPr>
          <w:rFonts w:ascii="Times New Roman" w:hAnsi="Times New Roman" w:cs="Times New Roman"/>
          <w:b/>
          <w:bCs/>
          <w:sz w:val="24"/>
        </w:rPr>
        <w:t>93.24% overall test accuracy</w:t>
      </w:r>
      <w:r w:rsidRPr="00AC436B">
        <w:rPr>
          <w:rFonts w:ascii="Times New Roman" w:hAnsi="Times New Roman" w:cs="Times New Roman"/>
          <w:sz w:val="24"/>
        </w:rPr>
        <w:t>, correctly classifying </w:t>
      </w:r>
      <w:r w:rsidRPr="00AC436B">
        <w:rPr>
          <w:rFonts w:ascii="Times New Roman" w:hAnsi="Times New Roman" w:cs="Times New Roman"/>
          <w:b/>
          <w:bCs/>
          <w:sz w:val="24"/>
        </w:rPr>
        <w:t>2,730 out of 2,928 held-out test samples</w:t>
      </w:r>
      <w:r w:rsidRPr="00AC436B">
        <w:rPr>
          <w:rFonts w:ascii="Times New Roman" w:hAnsi="Times New Roman" w:cs="Times New Roman"/>
          <w:sz w:val="24"/>
        </w:rPr>
        <w:t> with a rapid inference latency of just 16 milliseconds per request.</w:t>
      </w:r>
    </w:p>
    <w:p w14:paraId="49C024FE" w14:textId="77777777" w:rsidR="00AC436B" w:rsidRPr="00AC436B" w:rsidRDefault="00AC436B" w:rsidP="00AC436B">
      <w:pPr>
        <w:spacing w:after="0" w:line="240" w:lineRule="auto"/>
        <w:jc w:val="both"/>
        <w:rPr>
          <w:rFonts w:ascii="Times New Roman" w:hAnsi="Times New Roman" w:cs="Times New Roman"/>
          <w:sz w:val="24"/>
        </w:rPr>
      </w:pPr>
    </w:p>
    <w:p w14:paraId="7112C4E8" w14:textId="77777777" w:rsidR="00AC436B" w:rsidRPr="00AC436B" w:rsidRDefault="00AC436B" w:rsidP="00AC436B">
      <w:pPr>
        <w:spacing w:after="0" w:line="240" w:lineRule="auto"/>
        <w:jc w:val="both"/>
        <w:rPr>
          <w:rFonts w:ascii="Times New Roman" w:hAnsi="Times New Roman" w:cs="Times New Roman"/>
          <w:sz w:val="24"/>
        </w:rPr>
      </w:pPr>
      <w:r w:rsidRPr="00AC436B">
        <w:rPr>
          <w:rFonts w:ascii="Times New Roman" w:hAnsi="Times New Roman" w:cs="Times New Roman"/>
          <w:sz w:val="24"/>
        </w:rPr>
        <w:t>To transition these theoretical results into operational business value, the trained model pipeline (sentiment_analysis_model.pkl) was embedded into a formal, interactive web application using Streamlit (app.py) and deployed live on Streamlit Cloud. Designed specifically for corporate brand managers and customer service leads, the web application features a clean two-column dashboard, one-click sample preset buttons, a 4-select parameter form, formal color-coded sentiment badges, class probability progress bars, and an expandable pipeline token inspection drawer. Ultimately, this project proves that combining advanced machine learning with accessible web deployment empowers organizations to transform unstructured social media noise into actionable business intelligence, proactive PR crisis management, and enhanced customer satisfaction.</w:t>
      </w:r>
    </w:p>
    <w:p w14:paraId="36D1E5C9" w14:textId="77777777" w:rsidR="007457BF" w:rsidRPr="00AC436B" w:rsidRDefault="007457BF" w:rsidP="00395877">
      <w:pPr>
        <w:spacing w:after="0" w:line="240" w:lineRule="auto"/>
        <w:jc w:val="both"/>
        <w:rPr>
          <w:rFonts w:ascii="Times New Roman" w:hAnsi="Times New Roman" w:cs="Times New Roman"/>
          <w:sz w:val="24"/>
          <w:lang w:val="en-US"/>
        </w:rPr>
      </w:pPr>
    </w:p>
    <w:p w14:paraId="609C8907" w14:textId="77777777" w:rsidR="004E2A0D" w:rsidRPr="00F40957" w:rsidRDefault="007457BF" w:rsidP="004E2A0D">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36"/>
          <w:lang w:val="en-US"/>
        </w:rPr>
        <w:br w:type="page"/>
      </w:r>
      <w:r w:rsidR="004E2A0D" w:rsidRPr="00F40957">
        <w:rPr>
          <w:rFonts w:ascii="Times New Roman" w:hAnsi="Times New Roman" w:cs="Times New Roman"/>
          <w:b/>
          <w:sz w:val="28"/>
          <w:lang w:val="en-US"/>
        </w:rPr>
        <w:lastRenderedPageBreak/>
        <w:t>Table of Contents</w:t>
      </w:r>
    </w:p>
    <w:p w14:paraId="7041B39F" w14:textId="77777777" w:rsidR="004E2A0D" w:rsidRPr="00F40957" w:rsidRDefault="004E2A0D" w:rsidP="004E2A0D">
      <w:pPr>
        <w:spacing w:after="0" w:line="360" w:lineRule="auto"/>
        <w:jc w:val="both"/>
        <w:rPr>
          <w:rFonts w:ascii="Times New Roman" w:hAnsi="Times New Roman" w:cs="Times New Roman"/>
          <w:sz w:val="24"/>
          <w:lang w:val="en-US"/>
        </w:rPr>
      </w:pPr>
    </w:p>
    <w:tbl>
      <w:tblPr>
        <w:tblW w:w="9171" w:type="dxa"/>
        <w:tblLook w:val="04A0" w:firstRow="1" w:lastRow="0" w:firstColumn="1" w:lastColumn="0" w:noHBand="0" w:noVBand="1"/>
      </w:tblPr>
      <w:tblGrid>
        <w:gridCol w:w="7399"/>
        <w:gridCol w:w="1772"/>
      </w:tblGrid>
      <w:tr w:rsidR="004E2A0D" w:rsidRPr="00F40957" w14:paraId="19EA9AD2" w14:textId="77777777" w:rsidTr="007410A6">
        <w:trPr>
          <w:trHeight w:val="529"/>
        </w:trPr>
        <w:tc>
          <w:tcPr>
            <w:tcW w:w="73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4D20D"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Title</w:t>
            </w:r>
          </w:p>
        </w:tc>
        <w:tc>
          <w:tcPr>
            <w:tcW w:w="1772" w:type="dxa"/>
            <w:tcBorders>
              <w:top w:val="single" w:sz="4" w:space="0" w:color="auto"/>
              <w:left w:val="nil"/>
              <w:bottom w:val="single" w:sz="4" w:space="0" w:color="auto"/>
              <w:right w:val="single" w:sz="4" w:space="0" w:color="auto"/>
            </w:tcBorders>
            <w:shd w:val="clear" w:color="auto" w:fill="auto"/>
            <w:noWrap/>
            <w:vAlign w:val="center"/>
            <w:hideMark/>
          </w:tcPr>
          <w:p w14:paraId="1F4AF6CB"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Page Nos.</w:t>
            </w:r>
          </w:p>
        </w:tc>
      </w:tr>
      <w:tr w:rsidR="004E2A0D" w:rsidRPr="00F40957" w14:paraId="0250F5CF"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5842324B"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Executive Summary</w:t>
            </w:r>
          </w:p>
        </w:tc>
        <w:tc>
          <w:tcPr>
            <w:tcW w:w="1772" w:type="dxa"/>
            <w:tcBorders>
              <w:top w:val="nil"/>
              <w:left w:val="nil"/>
              <w:bottom w:val="single" w:sz="4" w:space="0" w:color="auto"/>
              <w:right w:val="single" w:sz="4" w:space="0" w:color="auto"/>
            </w:tcBorders>
            <w:shd w:val="clear" w:color="auto" w:fill="auto"/>
            <w:noWrap/>
            <w:vAlign w:val="center"/>
            <w:hideMark/>
          </w:tcPr>
          <w:p w14:paraId="7E905670"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w:t>
            </w:r>
          </w:p>
        </w:tc>
      </w:tr>
      <w:tr w:rsidR="004E2A0D" w:rsidRPr="00F40957" w14:paraId="0B5F90C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76F2C80F" w14:textId="51E4F71B" w:rsidR="004E2A0D" w:rsidRPr="007410A6" w:rsidRDefault="008B1929"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T</w:t>
            </w:r>
            <w:r w:rsidR="004E2A0D" w:rsidRPr="007410A6">
              <w:rPr>
                <w:rFonts w:ascii="Times New Roman" w:eastAsia="Times New Roman" w:hAnsi="Times New Roman" w:cs="Times New Roman"/>
                <w:color w:val="000000"/>
                <w:sz w:val="24"/>
                <w:szCs w:val="24"/>
                <w:lang w:eastAsia="en-IN"/>
              </w:rPr>
              <w:t>ables</w:t>
            </w:r>
          </w:p>
        </w:tc>
        <w:tc>
          <w:tcPr>
            <w:tcW w:w="1772" w:type="dxa"/>
            <w:tcBorders>
              <w:top w:val="nil"/>
              <w:left w:val="nil"/>
              <w:bottom w:val="single" w:sz="4" w:space="0" w:color="auto"/>
              <w:right w:val="single" w:sz="4" w:space="0" w:color="auto"/>
            </w:tcBorders>
            <w:shd w:val="clear" w:color="auto" w:fill="auto"/>
            <w:noWrap/>
            <w:vAlign w:val="center"/>
            <w:hideMark/>
          </w:tcPr>
          <w:p w14:paraId="5AF1DAB1"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ii</w:t>
            </w:r>
          </w:p>
        </w:tc>
      </w:tr>
      <w:tr w:rsidR="004E2A0D" w:rsidRPr="00F40957" w14:paraId="218592B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6C428313"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Graphs</w:t>
            </w:r>
          </w:p>
        </w:tc>
        <w:tc>
          <w:tcPr>
            <w:tcW w:w="1772" w:type="dxa"/>
            <w:tcBorders>
              <w:top w:val="nil"/>
              <w:left w:val="nil"/>
              <w:bottom w:val="single" w:sz="4" w:space="0" w:color="auto"/>
              <w:right w:val="single" w:sz="4" w:space="0" w:color="auto"/>
            </w:tcBorders>
            <w:shd w:val="clear" w:color="auto" w:fill="auto"/>
            <w:noWrap/>
            <w:vAlign w:val="center"/>
            <w:hideMark/>
          </w:tcPr>
          <w:p w14:paraId="4EAB6D1B"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iii</w:t>
            </w:r>
          </w:p>
        </w:tc>
      </w:tr>
      <w:tr w:rsidR="004E2A0D" w:rsidRPr="00F40957" w14:paraId="67705B2F"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1C5AD552" w14:textId="4913EB7F"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1: Introduction</w:t>
            </w:r>
            <w:r w:rsidR="00A3264E">
              <w:rPr>
                <w:rFonts w:ascii="Times New Roman" w:eastAsia="Times New Roman" w:hAnsi="Times New Roman" w:cs="Times New Roman"/>
                <w:color w:val="000000"/>
                <w:sz w:val="24"/>
                <w:szCs w:val="24"/>
                <w:lang w:eastAsia="en-IN"/>
              </w:rPr>
              <w:t>, Scope</w:t>
            </w:r>
            <w:r w:rsidRPr="007410A6">
              <w:rPr>
                <w:rFonts w:ascii="Times New Roman" w:eastAsia="Times New Roman" w:hAnsi="Times New Roman" w:cs="Times New Roman"/>
                <w:color w:val="000000"/>
                <w:sz w:val="24"/>
                <w:szCs w:val="24"/>
                <w:lang w:eastAsia="en-IN"/>
              </w:rPr>
              <w:t xml:space="preserve"> and Background</w:t>
            </w:r>
          </w:p>
        </w:tc>
        <w:tc>
          <w:tcPr>
            <w:tcW w:w="1772" w:type="dxa"/>
            <w:tcBorders>
              <w:top w:val="nil"/>
              <w:left w:val="nil"/>
              <w:bottom w:val="single" w:sz="4" w:space="0" w:color="auto"/>
              <w:right w:val="single" w:sz="4" w:space="0" w:color="auto"/>
            </w:tcBorders>
            <w:shd w:val="clear" w:color="auto" w:fill="auto"/>
            <w:noWrap/>
            <w:vAlign w:val="center"/>
            <w:hideMark/>
          </w:tcPr>
          <w:p w14:paraId="63B665E8" w14:textId="584E5A52"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w:t>
            </w:r>
            <w:r w:rsidR="00AC436B">
              <w:rPr>
                <w:rFonts w:ascii="Times New Roman" w:eastAsia="Times New Roman" w:hAnsi="Times New Roman" w:cs="Times New Roman"/>
                <w:color w:val="FF0000"/>
                <w:sz w:val="24"/>
                <w:szCs w:val="24"/>
                <w:lang w:eastAsia="en-IN"/>
              </w:rPr>
              <w:t>6</w:t>
            </w:r>
          </w:p>
        </w:tc>
      </w:tr>
      <w:tr w:rsidR="004E2A0D" w:rsidRPr="00F40957" w14:paraId="56BA6FDA"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5C66F51C"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2: Review of Literature</w:t>
            </w:r>
          </w:p>
        </w:tc>
        <w:tc>
          <w:tcPr>
            <w:tcW w:w="1772" w:type="dxa"/>
            <w:tcBorders>
              <w:top w:val="nil"/>
              <w:left w:val="nil"/>
              <w:bottom w:val="single" w:sz="4" w:space="0" w:color="auto"/>
              <w:right w:val="single" w:sz="4" w:space="0" w:color="auto"/>
            </w:tcBorders>
            <w:shd w:val="clear" w:color="auto" w:fill="auto"/>
            <w:noWrap/>
            <w:vAlign w:val="center"/>
            <w:hideMark/>
          </w:tcPr>
          <w:p w14:paraId="74D6279C" w14:textId="6E528C43" w:rsidR="004E2A0D" w:rsidRPr="007410A6" w:rsidRDefault="007366A3" w:rsidP="007410A6">
            <w:pPr>
              <w:spacing w:after="0" w:line="240" w:lineRule="auto"/>
              <w:jc w:val="center"/>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7</w:t>
            </w:r>
            <w:r w:rsidR="004E2A0D" w:rsidRPr="007410A6">
              <w:rPr>
                <w:rFonts w:ascii="Times New Roman" w:eastAsia="Times New Roman" w:hAnsi="Times New Roman" w:cs="Times New Roman"/>
                <w:color w:val="FF0000"/>
                <w:sz w:val="24"/>
                <w:szCs w:val="24"/>
                <w:lang w:eastAsia="en-IN"/>
              </w:rPr>
              <w:t>-1</w:t>
            </w:r>
            <w:r>
              <w:rPr>
                <w:rFonts w:ascii="Times New Roman" w:eastAsia="Times New Roman" w:hAnsi="Times New Roman" w:cs="Times New Roman"/>
                <w:color w:val="FF0000"/>
                <w:sz w:val="24"/>
                <w:szCs w:val="24"/>
                <w:lang w:eastAsia="en-IN"/>
              </w:rPr>
              <w:t>4</w:t>
            </w:r>
          </w:p>
        </w:tc>
      </w:tr>
      <w:tr w:rsidR="004E2A0D" w:rsidRPr="00F40957" w14:paraId="2B823508"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4961D27D" w14:textId="1D3FA9A5" w:rsidR="004E2A0D" w:rsidRPr="007410A6" w:rsidRDefault="004E2A0D" w:rsidP="00DB2E05">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3: </w:t>
            </w:r>
            <w:r w:rsidR="00DB2E05">
              <w:rPr>
                <w:rFonts w:ascii="Times New Roman" w:eastAsia="Times New Roman" w:hAnsi="Times New Roman" w:cs="Times New Roman"/>
                <w:color w:val="000000"/>
                <w:sz w:val="24"/>
                <w:szCs w:val="24"/>
                <w:lang w:eastAsia="en-IN"/>
              </w:rPr>
              <w:t>Project</w:t>
            </w:r>
            <w:r w:rsidRPr="007410A6">
              <w:rPr>
                <w:rFonts w:ascii="Times New Roman" w:eastAsia="Times New Roman" w:hAnsi="Times New Roman" w:cs="Times New Roman"/>
                <w:color w:val="000000"/>
                <w:sz w:val="24"/>
                <w:szCs w:val="24"/>
                <w:lang w:eastAsia="en-IN"/>
              </w:rPr>
              <w:t xml:space="preserve"> </w:t>
            </w:r>
            <w:r w:rsidR="007017F5">
              <w:rPr>
                <w:rFonts w:ascii="Times New Roman" w:eastAsia="Times New Roman" w:hAnsi="Times New Roman" w:cs="Times New Roman"/>
                <w:color w:val="000000"/>
                <w:sz w:val="24"/>
                <w:szCs w:val="24"/>
                <w:lang w:eastAsia="en-IN"/>
              </w:rPr>
              <w:t xml:space="preserve">Planning and </w:t>
            </w:r>
            <w:r w:rsidRPr="007410A6">
              <w:rPr>
                <w:rFonts w:ascii="Times New Roman" w:eastAsia="Times New Roman" w:hAnsi="Times New Roman" w:cs="Times New Roman"/>
                <w:color w:val="000000"/>
                <w:sz w:val="24"/>
                <w:szCs w:val="24"/>
                <w:lang w:eastAsia="en-IN"/>
              </w:rPr>
              <w:t>Methodology</w:t>
            </w:r>
          </w:p>
        </w:tc>
        <w:tc>
          <w:tcPr>
            <w:tcW w:w="1772" w:type="dxa"/>
            <w:tcBorders>
              <w:top w:val="nil"/>
              <w:left w:val="nil"/>
              <w:bottom w:val="single" w:sz="4" w:space="0" w:color="auto"/>
              <w:right w:val="single" w:sz="4" w:space="0" w:color="auto"/>
            </w:tcBorders>
            <w:shd w:val="clear" w:color="auto" w:fill="auto"/>
            <w:noWrap/>
            <w:vAlign w:val="center"/>
            <w:hideMark/>
          </w:tcPr>
          <w:p w14:paraId="48D4EC83" w14:textId="40E5EAB6"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w:t>
            </w:r>
            <w:r w:rsidR="000A1F44">
              <w:rPr>
                <w:rFonts w:ascii="Times New Roman" w:eastAsia="Times New Roman" w:hAnsi="Times New Roman" w:cs="Times New Roman"/>
                <w:color w:val="FF0000"/>
                <w:sz w:val="24"/>
                <w:szCs w:val="24"/>
                <w:lang w:eastAsia="en-IN"/>
              </w:rPr>
              <w:t>4</w:t>
            </w:r>
            <w:r w:rsidRPr="007410A6">
              <w:rPr>
                <w:rFonts w:ascii="Times New Roman" w:eastAsia="Times New Roman" w:hAnsi="Times New Roman" w:cs="Times New Roman"/>
                <w:color w:val="FF0000"/>
                <w:sz w:val="24"/>
                <w:szCs w:val="24"/>
                <w:lang w:eastAsia="en-IN"/>
              </w:rPr>
              <w:t>-2</w:t>
            </w:r>
            <w:r w:rsidR="00D94368">
              <w:rPr>
                <w:rFonts w:ascii="Times New Roman" w:eastAsia="Times New Roman" w:hAnsi="Times New Roman" w:cs="Times New Roman"/>
                <w:color w:val="FF0000"/>
                <w:sz w:val="24"/>
                <w:szCs w:val="24"/>
                <w:lang w:eastAsia="en-IN"/>
              </w:rPr>
              <w:t>1</w:t>
            </w:r>
          </w:p>
        </w:tc>
      </w:tr>
      <w:tr w:rsidR="004E2A0D" w:rsidRPr="00F40957" w14:paraId="59263A42"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3D394CC6" w14:textId="568C598C" w:rsidR="004E2A0D" w:rsidRPr="007410A6" w:rsidRDefault="004E2A0D" w:rsidP="00AD3020">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4:</w:t>
            </w:r>
            <w:r w:rsidR="008B1929" w:rsidRPr="007410A6">
              <w:rPr>
                <w:rFonts w:ascii="Times New Roman" w:eastAsia="Times New Roman" w:hAnsi="Times New Roman" w:cs="Times New Roman"/>
                <w:color w:val="000000"/>
                <w:sz w:val="24"/>
                <w:szCs w:val="24"/>
                <w:lang w:eastAsia="en-IN"/>
              </w:rPr>
              <w:t xml:space="preserve"> </w:t>
            </w:r>
            <w:r w:rsidRPr="007410A6">
              <w:rPr>
                <w:rFonts w:ascii="Times New Roman" w:eastAsia="Times New Roman" w:hAnsi="Times New Roman" w:cs="Times New Roman"/>
                <w:color w:val="000000"/>
                <w:sz w:val="24"/>
                <w:szCs w:val="24"/>
                <w:lang w:eastAsia="en-IN"/>
              </w:rPr>
              <w:t xml:space="preserve">Data </w:t>
            </w:r>
            <w:r w:rsidR="00AD3020">
              <w:rPr>
                <w:rFonts w:ascii="Times New Roman" w:eastAsia="Times New Roman" w:hAnsi="Times New Roman" w:cs="Times New Roman"/>
                <w:color w:val="000000"/>
                <w:sz w:val="24"/>
                <w:szCs w:val="24"/>
                <w:lang w:eastAsia="en-IN"/>
              </w:rPr>
              <w:t>Requirements Analysis, Design and Implementation</w:t>
            </w:r>
          </w:p>
        </w:tc>
        <w:tc>
          <w:tcPr>
            <w:tcW w:w="1772" w:type="dxa"/>
            <w:tcBorders>
              <w:top w:val="nil"/>
              <w:left w:val="nil"/>
              <w:bottom w:val="single" w:sz="4" w:space="0" w:color="auto"/>
              <w:right w:val="single" w:sz="4" w:space="0" w:color="auto"/>
            </w:tcBorders>
            <w:shd w:val="clear" w:color="auto" w:fill="auto"/>
            <w:noWrap/>
            <w:vAlign w:val="center"/>
            <w:hideMark/>
          </w:tcPr>
          <w:p w14:paraId="5A430BBD" w14:textId="13054B5C"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2</w:t>
            </w:r>
            <w:r w:rsidR="00D94368">
              <w:rPr>
                <w:rFonts w:ascii="Times New Roman" w:eastAsia="Times New Roman" w:hAnsi="Times New Roman" w:cs="Times New Roman"/>
                <w:color w:val="FF0000"/>
                <w:sz w:val="24"/>
                <w:szCs w:val="24"/>
                <w:lang w:eastAsia="en-IN"/>
              </w:rPr>
              <w:t>2</w:t>
            </w:r>
            <w:r w:rsidR="00AD3020">
              <w:rPr>
                <w:rFonts w:ascii="Times New Roman" w:eastAsia="Times New Roman" w:hAnsi="Times New Roman" w:cs="Times New Roman"/>
                <w:color w:val="FF0000"/>
                <w:sz w:val="24"/>
                <w:szCs w:val="24"/>
                <w:lang w:eastAsia="en-IN"/>
              </w:rPr>
              <w:t>-</w:t>
            </w:r>
            <w:r w:rsidR="00AC436B">
              <w:rPr>
                <w:rFonts w:ascii="Times New Roman" w:eastAsia="Times New Roman" w:hAnsi="Times New Roman" w:cs="Times New Roman"/>
                <w:color w:val="FF0000"/>
                <w:sz w:val="24"/>
                <w:szCs w:val="24"/>
                <w:lang w:eastAsia="en-IN"/>
              </w:rPr>
              <w:t>38</w:t>
            </w:r>
          </w:p>
        </w:tc>
      </w:tr>
      <w:tr w:rsidR="004E2A0D" w:rsidRPr="00F40957" w14:paraId="4A21CD0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2A95E5B2" w14:textId="4D2114EF" w:rsidR="004E2A0D" w:rsidRPr="007410A6" w:rsidRDefault="008B1929" w:rsidP="004416AF">
            <w:pPr>
              <w:spacing w:after="0" w:line="240" w:lineRule="auto"/>
              <w:jc w:val="both"/>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5: </w:t>
            </w:r>
            <w:r w:rsidR="004416AF" w:rsidRPr="004416AF">
              <w:rPr>
                <w:rFonts w:ascii="Times New Roman" w:eastAsia="Times New Roman" w:hAnsi="Times New Roman" w:cs="Times New Roman"/>
                <w:color w:val="000000"/>
                <w:sz w:val="24"/>
                <w:szCs w:val="24"/>
                <w:lang w:eastAsia="en-IN"/>
              </w:rPr>
              <w:t>5.</w:t>
            </w:r>
            <w:r w:rsidR="004416AF" w:rsidRPr="004416AF">
              <w:rPr>
                <w:rFonts w:ascii="Times New Roman" w:eastAsia="Times New Roman" w:hAnsi="Times New Roman" w:cs="Times New Roman"/>
                <w:color w:val="000000"/>
                <w:sz w:val="24"/>
                <w:szCs w:val="24"/>
                <w:lang w:eastAsia="en-IN"/>
              </w:rPr>
              <w:tab/>
            </w:r>
            <w:r w:rsidR="004416AF">
              <w:rPr>
                <w:rFonts w:ascii="Times New Roman" w:eastAsia="Times New Roman" w:hAnsi="Times New Roman" w:cs="Times New Roman"/>
                <w:color w:val="000000"/>
                <w:sz w:val="24"/>
                <w:szCs w:val="24"/>
                <w:lang w:eastAsia="en-IN"/>
              </w:rPr>
              <w:t>Results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indings</w:t>
            </w:r>
            <w:r w:rsidR="004416AF" w:rsidRPr="004416AF">
              <w:rPr>
                <w:rFonts w:ascii="Times New Roman" w:eastAsia="Times New Roman" w:hAnsi="Times New Roman" w:cs="Times New Roman"/>
                <w:color w:val="000000"/>
                <w:sz w:val="24"/>
                <w:szCs w:val="24"/>
                <w:lang w:eastAsia="en-IN"/>
              </w:rPr>
              <w:t>, R</w:t>
            </w:r>
            <w:r w:rsidR="004416AF">
              <w:rPr>
                <w:rFonts w:ascii="Times New Roman" w:eastAsia="Times New Roman" w:hAnsi="Times New Roman" w:cs="Times New Roman"/>
                <w:color w:val="000000"/>
                <w:sz w:val="24"/>
                <w:szCs w:val="24"/>
                <w:lang w:eastAsia="en-IN"/>
              </w:rPr>
              <w:t>ecommendations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uture</w:t>
            </w:r>
            <w:r w:rsidR="004416AF" w:rsidRPr="004416AF">
              <w:rPr>
                <w:rFonts w:ascii="Times New Roman" w:eastAsia="Times New Roman" w:hAnsi="Times New Roman" w:cs="Times New Roman"/>
                <w:color w:val="000000"/>
                <w:sz w:val="24"/>
                <w:szCs w:val="24"/>
                <w:lang w:eastAsia="en-IN"/>
              </w:rPr>
              <w:t xml:space="preserve"> S</w:t>
            </w:r>
            <w:r w:rsidR="004416AF">
              <w:rPr>
                <w:rFonts w:ascii="Times New Roman" w:eastAsia="Times New Roman" w:hAnsi="Times New Roman" w:cs="Times New Roman"/>
                <w:color w:val="000000"/>
                <w:sz w:val="24"/>
                <w:szCs w:val="24"/>
                <w:lang w:eastAsia="en-IN"/>
              </w:rPr>
              <w:t>cope</w:t>
            </w:r>
            <w:r w:rsidR="004416AF" w:rsidRPr="004416AF">
              <w:rPr>
                <w:rFonts w:ascii="Times New Roman" w:eastAsia="Times New Roman" w:hAnsi="Times New Roman" w:cs="Times New Roman"/>
                <w:color w:val="000000"/>
                <w:sz w:val="24"/>
                <w:szCs w:val="24"/>
                <w:lang w:eastAsia="en-IN"/>
              </w:rPr>
              <w:t xml:space="preserve"> and C</w:t>
            </w:r>
            <w:r w:rsidR="004416AF">
              <w:rPr>
                <w:rFonts w:ascii="Times New Roman" w:eastAsia="Times New Roman" w:hAnsi="Times New Roman" w:cs="Times New Roman"/>
                <w:color w:val="000000"/>
                <w:sz w:val="24"/>
                <w:szCs w:val="24"/>
                <w:lang w:eastAsia="en-IN"/>
              </w:rPr>
              <w:t>onclusion</w:t>
            </w:r>
          </w:p>
        </w:tc>
        <w:tc>
          <w:tcPr>
            <w:tcW w:w="1772" w:type="dxa"/>
            <w:tcBorders>
              <w:top w:val="nil"/>
              <w:left w:val="nil"/>
              <w:bottom w:val="single" w:sz="4" w:space="0" w:color="auto"/>
              <w:right w:val="single" w:sz="4" w:space="0" w:color="auto"/>
            </w:tcBorders>
            <w:shd w:val="clear" w:color="auto" w:fill="auto"/>
            <w:noWrap/>
            <w:vAlign w:val="center"/>
            <w:hideMark/>
          </w:tcPr>
          <w:p w14:paraId="5399B0D5" w14:textId="46E9E7D2" w:rsidR="004E2A0D" w:rsidRPr="007410A6" w:rsidRDefault="00AC436B" w:rsidP="007410A6">
            <w:pPr>
              <w:spacing w:after="0" w:line="240" w:lineRule="auto"/>
              <w:jc w:val="center"/>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39-44</w:t>
            </w:r>
          </w:p>
        </w:tc>
      </w:tr>
      <w:tr w:rsidR="004E2A0D" w:rsidRPr="00F40957" w14:paraId="345D262D"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0DC40DE5"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Bibliography</w:t>
            </w:r>
          </w:p>
        </w:tc>
        <w:tc>
          <w:tcPr>
            <w:tcW w:w="1772" w:type="dxa"/>
            <w:tcBorders>
              <w:top w:val="nil"/>
              <w:left w:val="nil"/>
              <w:bottom w:val="single" w:sz="4" w:space="0" w:color="auto"/>
              <w:right w:val="single" w:sz="4" w:space="0" w:color="auto"/>
            </w:tcBorders>
            <w:shd w:val="clear" w:color="auto" w:fill="auto"/>
            <w:noWrap/>
            <w:vAlign w:val="center"/>
            <w:hideMark/>
          </w:tcPr>
          <w:p w14:paraId="3555B713" w14:textId="4477AD70" w:rsidR="004E2A0D" w:rsidRPr="007410A6" w:rsidRDefault="00AC436B" w:rsidP="007410A6">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45</w:t>
            </w:r>
          </w:p>
        </w:tc>
      </w:tr>
    </w:tbl>
    <w:p w14:paraId="2D691B2D" w14:textId="77777777" w:rsidR="007457BF" w:rsidRPr="00F40957" w:rsidRDefault="007457BF">
      <w:pPr>
        <w:rPr>
          <w:rFonts w:ascii="Times New Roman" w:hAnsi="Times New Roman" w:cs="Times New Roman"/>
          <w:b/>
          <w:sz w:val="36"/>
          <w:lang w:val="en-US"/>
        </w:rPr>
      </w:pPr>
    </w:p>
    <w:p w14:paraId="7906708C" w14:textId="77777777" w:rsidR="004E2A0D" w:rsidRPr="00F40957" w:rsidRDefault="004E2A0D">
      <w:pPr>
        <w:rPr>
          <w:rFonts w:ascii="Times New Roman" w:hAnsi="Times New Roman" w:cs="Times New Roman"/>
          <w:b/>
          <w:sz w:val="36"/>
          <w:lang w:val="en-US"/>
        </w:rPr>
      </w:pPr>
    </w:p>
    <w:p w14:paraId="757F8092" w14:textId="77777777" w:rsidR="004E2A0D" w:rsidRPr="00F40957" w:rsidRDefault="004E2A0D">
      <w:pPr>
        <w:rPr>
          <w:rFonts w:ascii="Times New Roman" w:hAnsi="Times New Roman" w:cs="Times New Roman"/>
          <w:b/>
          <w:sz w:val="36"/>
          <w:lang w:val="en-US"/>
        </w:rPr>
      </w:pPr>
    </w:p>
    <w:p w14:paraId="37744718" w14:textId="77777777" w:rsidR="004E2A0D" w:rsidRPr="00F40957" w:rsidRDefault="004E2A0D">
      <w:pPr>
        <w:rPr>
          <w:rFonts w:ascii="Times New Roman" w:hAnsi="Times New Roman" w:cs="Times New Roman"/>
          <w:b/>
          <w:sz w:val="36"/>
          <w:lang w:val="en-US"/>
        </w:rPr>
      </w:pPr>
    </w:p>
    <w:p w14:paraId="02D8267C" w14:textId="77777777" w:rsidR="004E2A0D" w:rsidRPr="00F40957" w:rsidRDefault="004E2A0D">
      <w:pPr>
        <w:rPr>
          <w:rFonts w:ascii="Times New Roman" w:hAnsi="Times New Roman" w:cs="Times New Roman"/>
          <w:b/>
          <w:sz w:val="36"/>
          <w:lang w:val="en-US"/>
        </w:rPr>
      </w:pPr>
    </w:p>
    <w:p w14:paraId="39491074" w14:textId="77777777" w:rsidR="004E2A0D" w:rsidRPr="00F40957" w:rsidRDefault="004E2A0D">
      <w:pPr>
        <w:rPr>
          <w:rFonts w:ascii="Times New Roman" w:hAnsi="Times New Roman" w:cs="Times New Roman"/>
          <w:b/>
          <w:sz w:val="36"/>
          <w:lang w:val="en-US"/>
        </w:rPr>
      </w:pPr>
    </w:p>
    <w:p w14:paraId="43090ED4" w14:textId="77777777" w:rsidR="004E2A0D" w:rsidRPr="00F40957" w:rsidRDefault="004E2A0D">
      <w:pPr>
        <w:rPr>
          <w:rFonts w:ascii="Times New Roman" w:hAnsi="Times New Roman" w:cs="Times New Roman"/>
          <w:b/>
          <w:sz w:val="36"/>
          <w:lang w:val="en-US"/>
        </w:rPr>
      </w:pPr>
    </w:p>
    <w:p w14:paraId="4D8ABFF2" w14:textId="77777777" w:rsidR="004E2A0D" w:rsidRPr="00F40957" w:rsidRDefault="004E2A0D">
      <w:pPr>
        <w:rPr>
          <w:rFonts w:ascii="Times New Roman" w:hAnsi="Times New Roman" w:cs="Times New Roman"/>
          <w:b/>
          <w:sz w:val="36"/>
          <w:lang w:val="en-US"/>
        </w:rPr>
      </w:pPr>
    </w:p>
    <w:p w14:paraId="5EF27417" w14:textId="77777777" w:rsidR="004E2A0D" w:rsidRPr="00F40957" w:rsidRDefault="004E2A0D">
      <w:pPr>
        <w:rPr>
          <w:rFonts w:ascii="Times New Roman" w:hAnsi="Times New Roman" w:cs="Times New Roman"/>
          <w:b/>
          <w:sz w:val="36"/>
          <w:lang w:val="en-US"/>
        </w:rPr>
      </w:pPr>
    </w:p>
    <w:p w14:paraId="165C73A5" w14:textId="77777777" w:rsidR="004E2A0D" w:rsidRPr="00F40957" w:rsidRDefault="004E2A0D">
      <w:pPr>
        <w:rPr>
          <w:rFonts w:ascii="Times New Roman" w:hAnsi="Times New Roman" w:cs="Times New Roman"/>
          <w:b/>
          <w:sz w:val="36"/>
          <w:lang w:val="en-US"/>
        </w:rPr>
      </w:pPr>
    </w:p>
    <w:p w14:paraId="73CD39E2" w14:textId="77777777" w:rsidR="004E2A0D" w:rsidRPr="00F40957" w:rsidRDefault="004E2A0D">
      <w:pPr>
        <w:rPr>
          <w:rFonts w:ascii="Times New Roman" w:hAnsi="Times New Roman" w:cs="Times New Roman"/>
          <w:b/>
          <w:sz w:val="36"/>
          <w:lang w:val="en-US"/>
        </w:rPr>
      </w:pPr>
    </w:p>
    <w:p w14:paraId="2332951B" w14:textId="77777777" w:rsidR="004E2A0D" w:rsidRPr="00F40957" w:rsidRDefault="004E2A0D">
      <w:pPr>
        <w:rPr>
          <w:rFonts w:ascii="Times New Roman" w:hAnsi="Times New Roman" w:cs="Times New Roman"/>
          <w:b/>
          <w:sz w:val="36"/>
          <w:lang w:val="en-US"/>
        </w:rPr>
      </w:pPr>
    </w:p>
    <w:p w14:paraId="39037470" w14:textId="77777777" w:rsidR="004E2A0D" w:rsidRPr="00F40957" w:rsidRDefault="004E2A0D">
      <w:pPr>
        <w:rPr>
          <w:rFonts w:ascii="Times New Roman" w:hAnsi="Times New Roman" w:cs="Times New Roman"/>
          <w:b/>
          <w:sz w:val="36"/>
          <w:lang w:val="en-US"/>
        </w:rPr>
      </w:pPr>
    </w:p>
    <w:tbl>
      <w:tblPr>
        <w:tblW w:w="7528" w:type="dxa"/>
        <w:jc w:val="center"/>
        <w:tblLook w:val="04A0" w:firstRow="1" w:lastRow="0" w:firstColumn="1" w:lastColumn="0" w:noHBand="0" w:noVBand="1"/>
      </w:tblPr>
      <w:tblGrid>
        <w:gridCol w:w="2489"/>
        <w:gridCol w:w="2714"/>
        <w:gridCol w:w="2325"/>
      </w:tblGrid>
      <w:tr w:rsidR="000476DE" w:rsidRPr="00F40957" w14:paraId="7A82F152" w14:textId="77777777" w:rsidTr="009D483D">
        <w:trPr>
          <w:trHeight w:val="416"/>
          <w:jc w:val="center"/>
        </w:trPr>
        <w:tc>
          <w:tcPr>
            <w:tcW w:w="75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968B6" w14:textId="1A0ED682" w:rsidR="000476DE" w:rsidRPr="00F40957" w:rsidRDefault="009D483D"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lastRenderedPageBreak/>
              <w:t>List of T</w:t>
            </w:r>
            <w:r w:rsidR="000476DE" w:rsidRPr="00F40957">
              <w:rPr>
                <w:rFonts w:ascii="Times New Roman" w:eastAsia="Times New Roman" w:hAnsi="Times New Roman" w:cs="Times New Roman"/>
                <w:b/>
                <w:bCs/>
                <w:color w:val="000000"/>
                <w:sz w:val="24"/>
                <w:szCs w:val="24"/>
                <w:lang w:eastAsia="en-IN"/>
              </w:rPr>
              <w:t>ables</w:t>
            </w:r>
          </w:p>
        </w:tc>
      </w:tr>
      <w:tr w:rsidR="000476DE" w:rsidRPr="00F40957" w14:paraId="6C76D3BB"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C70C383"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No.</w:t>
            </w:r>
          </w:p>
        </w:tc>
        <w:tc>
          <w:tcPr>
            <w:tcW w:w="2714" w:type="dxa"/>
            <w:tcBorders>
              <w:top w:val="nil"/>
              <w:left w:val="nil"/>
              <w:bottom w:val="single" w:sz="4" w:space="0" w:color="auto"/>
              <w:right w:val="single" w:sz="4" w:space="0" w:color="auto"/>
            </w:tcBorders>
            <w:shd w:val="clear" w:color="auto" w:fill="auto"/>
            <w:noWrap/>
            <w:vAlign w:val="center"/>
            <w:hideMark/>
          </w:tcPr>
          <w:p w14:paraId="5D0941A5"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Title</w:t>
            </w:r>
          </w:p>
        </w:tc>
        <w:tc>
          <w:tcPr>
            <w:tcW w:w="2324" w:type="dxa"/>
            <w:tcBorders>
              <w:top w:val="nil"/>
              <w:left w:val="nil"/>
              <w:bottom w:val="single" w:sz="4" w:space="0" w:color="auto"/>
              <w:right w:val="single" w:sz="4" w:space="0" w:color="auto"/>
            </w:tcBorders>
            <w:shd w:val="clear" w:color="auto" w:fill="auto"/>
            <w:noWrap/>
            <w:vAlign w:val="center"/>
            <w:hideMark/>
          </w:tcPr>
          <w:p w14:paraId="4728349A"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1DB35264"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5A59A55" w14:textId="4C430525" w:rsidR="000476DE" w:rsidRPr="00F40957" w:rsidRDefault="00D74AC2"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w:t>
            </w:r>
          </w:p>
        </w:tc>
        <w:tc>
          <w:tcPr>
            <w:tcW w:w="2714" w:type="dxa"/>
            <w:tcBorders>
              <w:top w:val="nil"/>
              <w:left w:val="nil"/>
              <w:bottom w:val="single" w:sz="4" w:space="0" w:color="auto"/>
              <w:right w:val="single" w:sz="4" w:space="0" w:color="auto"/>
            </w:tcBorders>
            <w:shd w:val="clear" w:color="auto" w:fill="auto"/>
            <w:noWrap/>
            <w:vAlign w:val="center"/>
            <w:hideMark/>
          </w:tcPr>
          <w:p w14:paraId="5D1E69D9" w14:textId="0F4829C8" w:rsidR="000476DE" w:rsidRPr="00F40957" w:rsidRDefault="003E609F" w:rsidP="009F1EEE">
            <w:pPr>
              <w:spacing w:after="0" w:line="240" w:lineRule="auto"/>
              <w:rPr>
                <w:rFonts w:ascii="Times New Roman" w:eastAsia="Times New Roman" w:hAnsi="Times New Roman" w:cs="Times New Roman"/>
                <w:color w:val="000000"/>
                <w:lang w:eastAsia="en-IN"/>
              </w:rPr>
            </w:pPr>
            <w:r w:rsidRPr="003E609F">
              <w:rPr>
                <w:rFonts w:ascii="Times New Roman" w:eastAsia="Times New Roman" w:hAnsi="Times New Roman" w:cs="Times New Roman"/>
                <w:color w:val="000000"/>
                <w:lang w:eastAsia="en-IN"/>
              </w:rPr>
              <w:t>Airline vs. Sentiment Crosstab Distribution</w:t>
            </w:r>
          </w:p>
        </w:tc>
        <w:tc>
          <w:tcPr>
            <w:tcW w:w="2324" w:type="dxa"/>
            <w:tcBorders>
              <w:top w:val="nil"/>
              <w:left w:val="nil"/>
              <w:bottom w:val="single" w:sz="4" w:space="0" w:color="auto"/>
              <w:right w:val="single" w:sz="4" w:space="0" w:color="auto"/>
            </w:tcBorders>
            <w:shd w:val="clear" w:color="auto" w:fill="auto"/>
            <w:noWrap/>
            <w:vAlign w:val="center"/>
            <w:hideMark/>
          </w:tcPr>
          <w:p w14:paraId="72CF81CC" w14:textId="2E6EBB59" w:rsidR="000476DE" w:rsidRPr="00F40957" w:rsidRDefault="003E609F"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23</w:t>
            </w:r>
          </w:p>
        </w:tc>
      </w:tr>
      <w:tr w:rsidR="000476DE" w:rsidRPr="00F40957" w14:paraId="2862F2DC"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36C93BC" w14:textId="2A2EB37D" w:rsidR="000476DE" w:rsidRPr="00F40957" w:rsidRDefault="003E609F"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w:t>
            </w:r>
          </w:p>
        </w:tc>
        <w:tc>
          <w:tcPr>
            <w:tcW w:w="2714" w:type="dxa"/>
            <w:tcBorders>
              <w:top w:val="nil"/>
              <w:left w:val="nil"/>
              <w:bottom w:val="single" w:sz="4" w:space="0" w:color="auto"/>
              <w:right w:val="single" w:sz="4" w:space="0" w:color="auto"/>
            </w:tcBorders>
            <w:shd w:val="clear" w:color="auto" w:fill="auto"/>
            <w:noWrap/>
            <w:vAlign w:val="center"/>
            <w:hideMark/>
          </w:tcPr>
          <w:p w14:paraId="776C38C2" w14:textId="2E3ED4BC" w:rsidR="000476DE" w:rsidRPr="00F40957" w:rsidRDefault="003E609F" w:rsidP="009F1EEE">
            <w:pPr>
              <w:spacing w:after="0" w:line="240" w:lineRule="auto"/>
              <w:rPr>
                <w:rFonts w:ascii="Times New Roman" w:eastAsia="Times New Roman" w:hAnsi="Times New Roman" w:cs="Times New Roman"/>
                <w:color w:val="000000"/>
                <w:lang w:eastAsia="en-IN"/>
              </w:rPr>
            </w:pPr>
            <w:r w:rsidRPr="003E609F">
              <w:rPr>
                <w:rFonts w:ascii="Times New Roman" w:eastAsia="Times New Roman" w:hAnsi="Times New Roman" w:cs="Times New Roman"/>
                <w:color w:val="000000"/>
                <w:lang w:eastAsia="en-IN"/>
              </w:rPr>
              <w:t>Negative Complement Reason Breakdown</w:t>
            </w:r>
          </w:p>
        </w:tc>
        <w:tc>
          <w:tcPr>
            <w:tcW w:w="2324" w:type="dxa"/>
            <w:tcBorders>
              <w:top w:val="nil"/>
              <w:left w:val="nil"/>
              <w:bottom w:val="single" w:sz="4" w:space="0" w:color="auto"/>
              <w:right w:val="single" w:sz="4" w:space="0" w:color="auto"/>
            </w:tcBorders>
            <w:shd w:val="clear" w:color="auto" w:fill="auto"/>
            <w:noWrap/>
            <w:vAlign w:val="center"/>
            <w:hideMark/>
          </w:tcPr>
          <w:p w14:paraId="0DCA63CA" w14:textId="06D18567" w:rsidR="000476DE" w:rsidRPr="00F40957" w:rsidRDefault="003E609F"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24</w:t>
            </w:r>
          </w:p>
        </w:tc>
      </w:tr>
      <w:tr w:rsidR="000476DE" w:rsidRPr="00F40957" w14:paraId="7A402BEF"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770B976B" w14:textId="317AFA5E" w:rsidR="000476DE" w:rsidRPr="00F40957"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w:t>
            </w:r>
          </w:p>
        </w:tc>
        <w:tc>
          <w:tcPr>
            <w:tcW w:w="2714" w:type="dxa"/>
            <w:tcBorders>
              <w:top w:val="nil"/>
              <w:left w:val="nil"/>
              <w:bottom w:val="single" w:sz="4" w:space="0" w:color="auto"/>
              <w:right w:val="single" w:sz="4" w:space="0" w:color="auto"/>
            </w:tcBorders>
            <w:shd w:val="clear" w:color="auto" w:fill="auto"/>
            <w:noWrap/>
            <w:vAlign w:val="center"/>
            <w:hideMark/>
          </w:tcPr>
          <w:p w14:paraId="12BCD83D" w14:textId="73B33D12" w:rsidR="000476DE" w:rsidRPr="00F40957" w:rsidRDefault="005A260E" w:rsidP="009F1EEE">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Data Dictionary</w:t>
            </w:r>
          </w:p>
        </w:tc>
        <w:tc>
          <w:tcPr>
            <w:tcW w:w="2324" w:type="dxa"/>
            <w:tcBorders>
              <w:top w:val="nil"/>
              <w:left w:val="nil"/>
              <w:bottom w:val="single" w:sz="4" w:space="0" w:color="auto"/>
              <w:right w:val="single" w:sz="4" w:space="0" w:color="auto"/>
            </w:tcBorders>
            <w:shd w:val="clear" w:color="auto" w:fill="auto"/>
            <w:noWrap/>
            <w:vAlign w:val="center"/>
            <w:hideMark/>
          </w:tcPr>
          <w:p w14:paraId="71C05314" w14:textId="71B114E1" w:rsidR="000476DE" w:rsidRPr="00F40957"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37</w:t>
            </w:r>
          </w:p>
        </w:tc>
      </w:tr>
      <w:tr w:rsidR="000476DE" w:rsidRPr="00F40957" w14:paraId="5B51D27E"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AE271D4" w14:textId="4541FF2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2C358B30" w14:textId="0FE56C48" w:rsidR="000476DE" w:rsidRPr="00F40957" w:rsidRDefault="000476DE" w:rsidP="009F1EEE">
            <w:pPr>
              <w:spacing w:after="0" w:line="240" w:lineRule="auto"/>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1D297A9E" w14:textId="6F77D115"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46255D3C"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6D051678" w14:textId="629D050B"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773BEC9B" w14:textId="3CD75EEC" w:rsidR="000476DE" w:rsidRPr="00F40957" w:rsidRDefault="000476DE" w:rsidP="009F1EEE">
            <w:pPr>
              <w:spacing w:after="0" w:line="240" w:lineRule="auto"/>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50F0EF9E" w14:textId="2D615B1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13632C43"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276A2A9" w14:textId="0AF0C65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3C4AFB65" w14:textId="51F5E5E6" w:rsidR="000476DE" w:rsidRPr="00F40957" w:rsidRDefault="000476DE" w:rsidP="009F1EEE">
            <w:pPr>
              <w:spacing w:after="0" w:line="240" w:lineRule="auto"/>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239B2EE7" w14:textId="618190C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bl>
    <w:p w14:paraId="5B0EA8ED" w14:textId="77777777" w:rsidR="000476DE" w:rsidRPr="00F40957" w:rsidRDefault="000476DE">
      <w:pPr>
        <w:rPr>
          <w:rFonts w:ascii="Times New Roman" w:hAnsi="Times New Roman" w:cs="Times New Roman"/>
          <w:b/>
          <w:sz w:val="36"/>
          <w:lang w:val="en-US"/>
        </w:rPr>
      </w:pPr>
    </w:p>
    <w:tbl>
      <w:tblPr>
        <w:tblW w:w="7259" w:type="dxa"/>
        <w:jc w:val="center"/>
        <w:tblLook w:val="04A0" w:firstRow="1" w:lastRow="0" w:firstColumn="1" w:lastColumn="0" w:noHBand="0" w:noVBand="1"/>
      </w:tblPr>
      <w:tblGrid>
        <w:gridCol w:w="2400"/>
        <w:gridCol w:w="2617"/>
        <w:gridCol w:w="2242"/>
      </w:tblGrid>
      <w:tr w:rsidR="000476DE" w:rsidRPr="00F40957" w14:paraId="1766C40C" w14:textId="77777777" w:rsidTr="009D483D">
        <w:trPr>
          <w:trHeight w:val="345"/>
          <w:jc w:val="center"/>
        </w:trPr>
        <w:tc>
          <w:tcPr>
            <w:tcW w:w="725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7ABCE" w14:textId="4F845F8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Graphs</w:t>
            </w:r>
          </w:p>
        </w:tc>
      </w:tr>
      <w:tr w:rsidR="000476DE" w:rsidRPr="00F40957" w14:paraId="57949342"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5C7BBB67" w14:textId="275E4BF5"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No.</w:t>
            </w:r>
          </w:p>
        </w:tc>
        <w:tc>
          <w:tcPr>
            <w:tcW w:w="2617" w:type="dxa"/>
            <w:tcBorders>
              <w:top w:val="nil"/>
              <w:left w:val="nil"/>
              <w:bottom w:val="single" w:sz="4" w:space="0" w:color="auto"/>
              <w:right w:val="single" w:sz="4" w:space="0" w:color="auto"/>
            </w:tcBorders>
            <w:shd w:val="clear" w:color="auto" w:fill="auto"/>
            <w:noWrap/>
            <w:vAlign w:val="center"/>
            <w:hideMark/>
          </w:tcPr>
          <w:p w14:paraId="11D13D5B" w14:textId="3608767D"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Title</w:t>
            </w:r>
          </w:p>
        </w:tc>
        <w:tc>
          <w:tcPr>
            <w:tcW w:w="2241" w:type="dxa"/>
            <w:tcBorders>
              <w:top w:val="nil"/>
              <w:left w:val="nil"/>
              <w:bottom w:val="single" w:sz="4" w:space="0" w:color="auto"/>
              <w:right w:val="single" w:sz="4" w:space="0" w:color="auto"/>
            </w:tcBorders>
            <w:shd w:val="clear" w:color="auto" w:fill="auto"/>
            <w:noWrap/>
            <w:vAlign w:val="center"/>
            <w:hideMark/>
          </w:tcPr>
          <w:p w14:paraId="232B84DB"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6AC71123"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79E232AD" w14:textId="598BC8A0"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w:t>
            </w:r>
          </w:p>
        </w:tc>
        <w:tc>
          <w:tcPr>
            <w:tcW w:w="2617" w:type="dxa"/>
            <w:tcBorders>
              <w:top w:val="nil"/>
              <w:left w:val="nil"/>
              <w:bottom w:val="single" w:sz="4" w:space="0" w:color="auto"/>
              <w:right w:val="single" w:sz="4" w:space="0" w:color="auto"/>
            </w:tcBorders>
            <w:shd w:val="clear" w:color="auto" w:fill="auto"/>
            <w:noWrap/>
            <w:vAlign w:val="center"/>
            <w:hideMark/>
          </w:tcPr>
          <w:p w14:paraId="7A5CA15C" w14:textId="77777777" w:rsidR="009F1EEE" w:rsidRPr="009F1EEE" w:rsidRDefault="009F1EEE" w:rsidP="009F1EEE">
            <w:pPr>
              <w:spacing w:after="0" w:line="240" w:lineRule="auto"/>
              <w:rPr>
                <w:rFonts w:ascii="Times New Roman" w:eastAsia="Times New Roman" w:hAnsi="Times New Roman" w:cs="Times New Roman"/>
                <w:color w:val="000000"/>
                <w:lang w:eastAsia="en-IN"/>
              </w:rPr>
            </w:pPr>
            <w:r w:rsidRPr="009F1EEE">
              <w:rPr>
                <w:rFonts w:ascii="Times New Roman" w:eastAsia="Times New Roman" w:hAnsi="Times New Roman" w:cs="Times New Roman"/>
                <w:color w:val="000000"/>
                <w:lang w:eastAsia="en-IN"/>
              </w:rPr>
              <w:t>Airline Sentiment Distribution Across Days of the Week</w:t>
            </w:r>
          </w:p>
          <w:p w14:paraId="75BEFFAB" w14:textId="36B93615" w:rsidR="000476DE" w:rsidRPr="00F40957" w:rsidRDefault="000476DE" w:rsidP="009F1EEE">
            <w:pPr>
              <w:spacing w:after="0" w:line="240" w:lineRule="auto"/>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3B6347D2" w14:textId="0BA06E5C" w:rsidR="000476DE" w:rsidRPr="00F40957" w:rsidRDefault="0027520D"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25</w:t>
            </w:r>
          </w:p>
        </w:tc>
      </w:tr>
      <w:tr w:rsidR="000476DE" w:rsidRPr="00F40957" w14:paraId="6E447640"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71E96159" w14:textId="629C827B"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w:t>
            </w:r>
          </w:p>
        </w:tc>
        <w:tc>
          <w:tcPr>
            <w:tcW w:w="2617" w:type="dxa"/>
            <w:tcBorders>
              <w:top w:val="nil"/>
              <w:left w:val="nil"/>
              <w:bottom w:val="single" w:sz="4" w:space="0" w:color="auto"/>
              <w:right w:val="single" w:sz="4" w:space="0" w:color="auto"/>
            </w:tcBorders>
            <w:shd w:val="clear" w:color="auto" w:fill="auto"/>
            <w:noWrap/>
            <w:vAlign w:val="center"/>
            <w:hideMark/>
          </w:tcPr>
          <w:p w14:paraId="21489A6E" w14:textId="041B2D7C" w:rsidR="000476DE" w:rsidRPr="00F40957" w:rsidRDefault="0027520D" w:rsidP="009F1EEE">
            <w:pPr>
              <w:spacing w:after="0" w:line="240" w:lineRule="auto"/>
              <w:rPr>
                <w:rFonts w:ascii="Times New Roman" w:eastAsia="Times New Roman" w:hAnsi="Times New Roman" w:cs="Times New Roman"/>
                <w:color w:val="000000"/>
                <w:lang w:eastAsia="en-IN"/>
              </w:rPr>
            </w:pPr>
            <w:r w:rsidRPr="0027520D">
              <w:rPr>
                <w:rFonts w:ascii="Times New Roman" w:eastAsia="Times New Roman" w:hAnsi="Times New Roman" w:cs="Times New Roman"/>
                <w:color w:val="000000"/>
                <w:lang w:eastAsia="en-IN"/>
              </w:rPr>
              <w:t>Day-wise Beakdown of Customer Issues</w:t>
            </w:r>
          </w:p>
        </w:tc>
        <w:tc>
          <w:tcPr>
            <w:tcW w:w="2241" w:type="dxa"/>
            <w:tcBorders>
              <w:top w:val="nil"/>
              <w:left w:val="nil"/>
              <w:bottom w:val="single" w:sz="4" w:space="0" w:color="auto"/>
              <w:right w:val="single" w:sz="4" w:space="0" w:color="auto"/>
            </w:tcBorders>
            <w:shd w:val="clear" w:color="auto" w:fill="auto"/>
            <w:noWrap/>
            <w:vAlign w:val="center"/>
            <w:hideMark/>
          </w:tcPr>
          <w:p w14:paraId="7959349D" w14:textId="758F90EE" w:rsidR="000476DE" w:rsidRPr="00F40957" w:rsidRDefault="0027520D"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26</w:t>
            </w:r>
          </w:p>
        </w:tc>
      </w:tr>
      <w:tr w:rsidR="000476DE" w:rsidRPr="00F40957" w14:paraId="2EB01C30"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537961F8" w14:textId="29469927"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w:t>
            </w:r>
          </w:p>
        </w:tc>
        <w:tc>
          <w:tcPr>
            <w:tcW w:w="2617" w:type="dxa"/>
            <w:tcBorders>
              <w:top w:val="nil"/>
              <w:left w:val="nil"/>
              <w:bottom w:val="single" w:sz="4" w:space="0" w:color="auto"/>
              <w:right w:val="single" w:sz="4" w:space="0" w:color="auto"/>
            </w:tcBorders>
            <w:shd w:val="clear" w:color="auto" w:fill="auto"/>
            <w:noWrap/>
            <w:vAlign w:val="center"/>
            <w:hideMark/>
          </w:tcPr>
          <w:p w14:paraId="72B05682" w14:textId="5F08C15A" w:rsidR="000476DE" w:rsidRPr="00F40957" w:rsidRDefault="0027520D" w:rsidP="009F1EEE">
            <w:pPr>
              <w:spacing w:after="0" w:line="240" w:lineRule="auto"/>
              <w:rPr>
                <w:rFonts w:ascii="Times New Roman" w:eastAsia="Times New Roman" w:hAnsi="Times New Roman" w:cs="Times New Roman"/>
                <w:color w:val="000000"/>
                <w:lang w:eastAsia="en-IN"/>
              </w:rPr>
            </w:pPr>
            <w:r w:rsidRPr="0027520D">
              <w:rPr>
                <w:rFonts w:ascii="Times New Roman" w:eastAsia="Times New Roman" w:hAnsi="Times New Roman" w:cs="Times New Roman"/>
                <w:color w:val="000000"/>
                <w:lang w:eastAsia="en-IN"/>
              </w:rPr>
              <w:t>Multi-Dimensional Complaint Distribution Across Timezones</w:t>
            </w:r>
          </w:p>
        </w:tc>
        <w:tc>
          <w:tcPr>
            <w:tcW w:w="2241" w:type="dxa"/>
            <w:tcBorders>
              <w:top w:val="nil"/>
              <w:left w:val="nil"/>
              <w:bottom w:val="single" w:sz="4" w:space="0" w:color="auto"/>
              <w:right w:val="single" w:sz="4" w:space="0" w:color="auto"/>
            </w:tcBorders>
            <w:shd w:val="clear" w:color="auto" w:fill="auto"/>
            <w:noWrap/>
            <w:vAlign w:val="center"/>
            <w:hideMark/>
          </w:tcPr>
          <w:p w14:paraId="71F3BD3F" w14:textId="700C9DDA" w:rsidR="000476DE" w:rsidRPr="00F40957" w:rsidRDefault="0027520D"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27</w:t>
            </w:r>
          </w:p>
        </w:tc>
      </w:tr>
      <w:tr w:rsidR="000476DE" w:rsidRPr="00F40957" w14:paraId="4BDCBB16"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3536327B" w14:textId="146E394C"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4</w:t>
            </w:r>
          </w:p>
        </w:tc>
        <w:tc>
          <w:tcPr>
            <w:tcW w:w="2617" w:type="dxa"/>
            <w:tcBorders>
              <w:top w:val="nil"/>
              <w:left w:val="nil"/>
              <w:bottom w:val="single" w:sz="4" w:space="0" w:color="auto"/>
              <w:right w:val="single" w:sz="4" w:space="0" w:color="auto"/>
            </w:tcBorders>
            <w:shd w:val="clear" w:color="auto" w:fill="auto"/>
            <w:noWrap/>
            <w:vAlign w:val="center"/>
            <w:hideMark/>
          </w:tcPr>
          <w:p w14:paraId="7B3B78BD" w14:textId="4BDB0DB8" w:rsidR="000476DE" w:rsidRPr="00F40957" w:rsidRDefault="0001739B" w:rsidP="009F1EEE">
            <w:pPr>
              <w:spacing w:after="0" w:line="240" w:lineRule="auto"/>
              <w:rPr>
                <w:rFonts w:ascii="Times New Roman" w:eastAsia="Times New Roman" w:hAnsi="Times New Roman" w:cs="Times New Roman"/>
                <w:color w:val="000000"/>
                <w:lang w:eastAsia="en-IN"/>
              </w:rPr>
            </w:pPr>
            <w:r w:rsidRPr="0001739B">
              <w:rPr>
                <w:rFonts w:ascii="Times New Roman" w:eastAsia="Times New Roman" w:hAnsi="Times New Roman" w:cs="Times New Roman"/>
                <w:color w:val="000000"/>
                <w:lang w:eastAsia="en-IN"/>
              </w:rPr>
              <w:t>Hourly Density (KDE) and Daily Frequency Analysis</w:t>
            </w:r>
          </w:p>
        </w:tc>
        <w:tc>
          <w:tcPr>
            <w:tcW w:w="2241" w:type="dxa"/>
            <w:tcBorders>
              <w:top w:val="nil"/>
              <w:left w:val="nil"/>
              <w:bottom w:val="single" w:sz="4" w:space="0" w:color="auto"/>
              <w:right w:val="single" w:sz="4" w:space="0" w:color="auto"/>
            </w:tcBorders>
            <w:shd w:val="clear" w:color="auto" w:fill="auto"/>
            <w:noWrap/>
            <w:vAlign w:val="center"/>
            <w:hideMark/>
          </w:tcPr>
          <w:p w14:paraId="3393E59E" w14:textId="4399EDA9" w:rsidR="000476DE" w:rsidRPr="00F40957" w:rsidRDefault="0001739B"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29</w:t>
            </w:r>
          </w:p>
        </w:tc>
      </w:tr>
      <w:tr w:rsidR="0027520D" w:rsidRPr="00F40957" w14:paraId="29EFBCC2"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tcPr>
          <w:p w14:paraId="2CEFCB43" w14:textId="6398E110" w:rsidR="0027520D"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5</w:t>
            </w:r>
          </w:p>
        </w:tc>
        <w:tc>
          <w:tcPr>
            <w:tcW w:w="2617" w:type="dxa"/>
            <w:tcBorders>
              <w:top w:val="nil"/>
              <w:left w:val="nil"/>
              <w:bottom w:val="single" w:sz="4" w:space="0" w:color="auto"/>
              <w:right w:val="single" w:sz="4" w:space="0" w:color="auto"/>
            </w:tcBorders>
            <w:shd w:val="clear" w:color="auto" w:fill="auto"/>
            <w:noWrap/>
            <w:vAlign w:val="center"/>
          </w:tcPr>
          <w:p w14:paraId="0655A2A9" w14:textId="264D34B0" w:rsidR="0027520D" w:rsidRPr="00F40957" w:rsidRDefault="0001739B" w:rsidP="009F1EEE">
            <w:pPr>
              <w:spacing w:after="0" w:line="240" w:lineRule="auto"/>
              <w:rPr>
                <w:rFonts w:ascii="Times New Roman" w:eastAsia="Times New Roman" w:hAnsi="Times New Roman" w:cs="Times New Roman"/>
                <w:color w:val="000000"/>
                <w:lang w:eastAsia="en-IN"/>
              </w:rPr>
            </w:pPr>
            <w:r w:rsidRPr="0001739B">
              <w:rPr>
                <w:rFonts w:ascii="Times New Roman" w:eastAsia="Times New Roman" w:hAnsi="Times New Roman" w:cs="Times New Roman"/>
                <w:color w:val="000000"/>
                <w:lang w:eastAsia="en-IN"/>
              </w:rPr>
              <w:t>Airline Specific Issue Distribution</w:t>
            </w:r>
          </w:p>
        </w:tc>
        <w:tc>
          <w:tcPr>
            <w:tcW w:w="2241" w:type="dxa"/>
            <w:tcBorders>
              <w:top w:val="nil"/>
              <w:left w:val="nil"/>
              <w:bottom w:val="single" w:sz="4" w:space="0" w:color="auto"/>
              <w:right w:val="single" w:sz="4" w:space="0" w:color="auto"/>
            </w:tcBorders>
            <w:shd w:val="clear" w:color="auto" w:fill="auto"/>
            <w:noWrap/>
            <w:vAlign w:val="center"/>
          </w:tcPr>
          <w:p w14:paraId="1E4DCE4A" w14:textId="282D151D" w:rsidR="0027520D" w:rsidRPr="00F40957" w:rsidRDefault="0001739B"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30</w:t>
            </w:r>
          </w:p>
        </w:tc>
      </w:tr>
      <w:tr w:rsidR="0027520D" w:rsidRPr="00F40957" w14:paraId="474C9AAE"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tcPr>
          <w:p w14:paraId="701A16A7" w14:textId="7AFF1573" w:rsidR="0027520D"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6</w:t>
            </w:r>
          </w:p>
        </w:tc>
        <w:tc>
          <w:tcPr>
            <w:tcW w:w="2617" w:type="dxa"/>
            <w:tcBorders>
              <w:top w:val="nil"/>
              <w:left w:val="nil"/>
              <w:bottom w:val="single" w:sz="4" w:space="0" w:color="auto"/>
              <w:right w:val="single" w:sz="4" w:space="0" w:color="auto"/>
            </w:tcBorders>
            <w:shd w:val="clear" w:color="auto" w:fill="auto"/>
            <w:noWrap/>
            <w:vAlign w:val="center"/>
          </w:tcPr>
          <w:p w14:paraId="33E407B8" w14:textId="6ED5281F" w:rsidR="0027520D" w:rsidRPr="00F40957" w:rsidRDefault="00A16967" w:rsidP="009F1EEE">
            <w:pPr>
              <w:spacing w:after="0" w:line="240" w:lineRule="auto"/>
              <w:rPr>
                <w:rFonts w:ascii="Times New Roman" w:eastAsia="Times New Roman" w:hAnsi="Times New Roman" w:cs="Times New Roman"/>
                <w:color w:val="000000"/>
                <w:lang w:eastAsia="en-IN"/>
              </w:rPr>
            </w:pPr>
            <w:r w:rsidRPr="00A16967">
              <w:rPr>
                <w:rFonts w:ascii="Times New Roman" w:eastAsia="Times New Roman" w:hAnsi="Times New Roman" w:cs="Times New Roman"/>
                <w:color w:val="000000"/>
                <w:lang w:eastAsia="en-IN"/>
              </w:rPr>
              <w:t>Overall Class Imbalance &amp; Sentiment Distribution</w:t>
            </w:r>
          </w:p>
        </w:tc>
        <w:tc>
          <w:tcPr>
            <w:tcW w:w="2241" w:type="dxa"/>
            <w:tcBorders>
              <w:top w:val="nil"/>
              <w:left w:val="nil"/>
              <w:bottom w:val="single" w:sz="4" w:space="0" w:color="auto"/>
              <w:right w:val="single" w:sz="4" w:space="0" w:color="auto"/>
            </w:tcBorders>
            <w:shd w:val="clear" w:color="auto" w:fill="auto"/>
            <w:noWrap/>
            <w:vAlign w:val="center"/>
          </w:tcPr>
          <w:p w14:paraId="4E08EBD8" w14:textId="47D6636A" w:rsidR="0027520D" w:rsidRPr="00F40957" w:rsidRDefault="00A16967"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31</w:t>
            </w:r>
          </w:p>
        </w:tc>
      </w:tr>
      <w:tr w:rsidR="000476DE" w:rsidRPr="00F40957" w14:paraId="37AA1B64"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6E0208EA" w14:textId="26E6D989"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7</w:t>
            </w:r>
          </w:p>
        </w:tc>
        <w:tc>
          <w:tcPr>
            <w:tcW w:w="2617" w:type="dxa"/>
            <w:tcBorders>
              <w:top w:val="nil"/>
              <w:left w:val="nil"/>
              <w:bottom w:val="single" w:sz="4" w:space="0" w:color="auto"/>
              <w:right w:val="single" w:sz="4" w:space="0" w:color="auto"/>
            </w:tcBorders>
            <w:shd w:val="clear" w:color="auto" w:fill="auto"/>
            <w:noWrap/>
            <w:vAlign w:val="center"/>
            <w:hideMark/>
          </w:tcPr>
          <w:p w14:paraId="5F1CF59D" w14:textId="516C6292" w:rsidR="000476DE" w:rsidRPr="00F40957" w:rsidRDefault="00A16967" w:rsidP="009F1EEE">
            <w:pPr>
              <w:spacing w:after="0" w:line="240" w:lineRule="auto"/>
              <w:rPr>
                <w:rFonts w:ascii="Times New Roman" w:eastAsia="Times New Roman" w:hAnsi="Times New Roman" w:cs="Times New Roman"/>
                <w:color w:val="000000"/>
                <w:lang w:eastAsia="en-IN"/>
              </w:rPr>
            </w:pPr>
            <w:r w:rsidRPr="00A16967">
              <w:rPr>
                <w:rFonts w:ascii="Times New Roman" w:eastAsia="Times New Roman" w:hAnsi="Times New Roman" w:cs="Times New Roman"/>
                <w:color w:val="000000"/>
                <w:lang w:eastAsia="en-IN"/>
              </w:rPr>
              <w:t>Tweet Character Length Distribution by Sentiment</w:t>
            </w:r>
          </w:p>
        </w:tc>
        <w:tc>
          <w:tcPr>
            <w:tcW w:w="2241" w:type="dxa"/>
            <w:tcBorders>
              <w:top w:val="nil"/>
              <w:left w:val="nil"/>
              <w:bottom w:val="single" w:sz="4" w:space="0" w:color="auto"/>
              <w:right w:val="single" w:sz="4" w:space="0" w:color="auto"/>
            </w:tcBorders>
            <w:shd w:val="clear" w:color="auto" w:fill="auto"/>
            <w:noWrap/>
            <w:vAlign w:val="center"/>
            <w:hideMark/>
          </w:tcPr>
          <w:p w14:paraId="75076492" w14:textId="2DBE7A37" w:rsidR="000476DE" w:rsidRPr="00F40957" w:rsidRDefault="00A16967"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32</w:t>
            </w:r>
          </w:p>
        </w:tc>
      </w:tr>
      <w:tr w:rsidR="00A16967" w:rsidRPr="00F40957" w14:paraId="3737B8DC"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tcPr>
          <w:p w14:paraId="2306A79D" w14:textId="013420E2" w:rsidR="00A16967"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8</w:t>
            </w:r>
          </w:p>
        </w:tc>
        <w:tc>
          <w:tcPr>
            <w:tcW w:w="2617" w:type="dxa"/>
            <w:tcBorders>
              <w:top w:val="nil"/>
              <w:left w:val="nil"/>
              <w:bottom w:val="single" w:sz="4" w:space="0" w:color="auto"/>
              <w:right w:val="single" w:sz="4" w:space="0" w:color="auto"/>
            </w:tcBorders>
            <w:shd w:val="clear" w:color="auto" w:fill="auto"/>
            <w:noWrap/>
            <w:vAlign w:val="center"/>
          </w:tcPr>
          <w:p w14:paraId="5158EFB3" w14:textId="3DD041C0" w:rsidR="00A16967" w:rsidRPr="00F40957" w:rsidRDefault="00D94368" w:rsidP="009F1EEE">
            <w:pPr>
              <w:spacing w:after="0" w:line="240" w:lineRule="auto"/>
              <w:rPr>
                <w:rFonts w:ascii="Times New Roman" w:eastAsia="Times New Roman" w:hAnsi="Times New Roman" w:cs="Times New Roman"/>
                <w:color w:val="000000"/>
                <w:lang w:eastAsia="en-IN"/>
              </w:rPr>
            </w:pPr>
            <w:r w:rsidRPr="00D94368">
              <w:rPr>
                <w:rFonts w:ascii="Times New Roman" w:eastAsia="Times New Roman" w:hAnsi="Times New Roman" w:cs="Times New Roman"/>
                <w:color w:val="000000"/>
                <w:lang w:eastAsia="en-IN"/>
              </w:rPr>
              <w:t>Sentiment Word Clouds - Positive vs. Negative Lexicon</w:t>
            </w:r>
          </w:p>
        </w:tc>
        <w:tc>
          <w:tcPr>
            <w:tcW w:w="2241" w:type="dxa"/>
            <w:tcBorders>
              <w:top w:val="nil"/>
              <w:left w:val="nil"/>
              <w:bottom w:val="single" w:sz="4" w:space="0" w:color="auto"/>
              <w:right w:val="single" w:sz="4" w:space="0" w:color="auto"/>
            </w:tcBorders>
            <w:shd w:val="clear" w:color="auto" w:fill="auto"/>
            <w:noWrap/>
            <w:vAlign w:val="center"/>
          </w:tcPr>
          <w:p w14:paraId="5BF092AC" w14:textId="6F75F1DA" w:rsidR="00A16967"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33</w:t>
            </w:r>
          </w:p>
        </w:tc>
      </w:tr>
      <w:tr w:rsidR="000476DE" w:rsidRPr="00F40957" w14:paraId="3C4C1A6B" w14:textId="77777777" w:rsidTr="005A260E">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13E9A9F7" w14:textId="47DE35D9"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9</w:t>
            </w:r>
          </w:p>
        </w:tc>
        <w:tc>
          <w:tcPr>
            <w:tcW w:w="2617" w:type="dxa"/>
            <w:tcBorders>
              <w:top w:val="nil"/>
              <w:left w:val="nil"/>
              <w:bottom w:val="single" w:sz="4" w:space="0" w:color="auto"/>
              <w:right w:val="single" w:sz="4" w:space="0" w:color="auto"/>
            </w:tcBorders>
            <w:shd w:val="clear" w:color="auto" w:fill="auto"/>
            <w:noWrap/>
            <w:vAlign w:val="center"/>
            <w:hideMark/>
          </w:tcPr>
          <w:p w14:paraId="062A2C05" w14:textId="5402D902" w:rsidR="000476DE" w:rsidRPr="00F40957" w:rsidRDefault="00D94368" w:rsidP="009F1EEE">
            <w:pPr>
              <w:spacing w:after="0" w:line="240" w:lineRule="auto"/>
              <w:rPr>
                <w:rFonts w:ascii="Times New Roman" w:eastAsia="Times New Roman" w:hAnsi="Times New Roman" w:cs="Times New Roman"/>
                <w:color w:val="000000"/>
                <w:lang w:eastAsia="en-IN"/>
              </w:rPr>
            </w:pPr>
            <w:r w:rsidRPr="00D94368">
              <w:rPr>
                <w:rFonts w:ascii="Times New Roman" w:eastAsia="Times New Roman" w:hAnsi="Times New Roman" w:cs="Times New Roman"/>
                <w:color w:val="000000"/>
                <w:lang w:eastAsia="en-IN"/>
              </w:rPr>
              <w:t>Top 10 Bigrams in Negative Feedback</w:t>
            </w:r>
          </w:p>
        </w:tc>
        <w:tc>
          <w:tcPr>
            <w:tcW w:w="2241" w:type="dxa"/>
            <w:tcBorders>
              <w:top w:val="nil"/>
              <w:left w:val="nil"/>
              <w:bottom w:val="single" w:sz="4" w:space="0" w:color="auto"/>
              <w:right w:val="single" w:sz="4" w:space="0" w:color="auto"/>
            </w:tcBorders>
            <w:shd w:val="clear" w:color="auto" w:fill="auto"/>
            <w:noWrap/>
            <w:vAlign w:val="center"/>
            <w:hideMark/>
          </w:tcPr>
          <w:p w14:paraId="1AE773A4" w14:textId="59638254" w:rsidR="000476DE" w:rsidRPr="00F40957" w:rsidRDefault="00D94368"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33</w:t>
            </w:r>
          </w:p>
        </w:tc>
      </w:tr>
      <w:tr w:rsidR="005A260E" w:rsidRPr="00F40957" w14:paraId="419408D7" w14:textId="77777777" w:rsidTr="005A260E">
        <w:trPr>
          <w:trHeight w:val="345"/>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AB8553" w14:textId="78912DCD" w:rsidR="005A260E"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10</w:t>
            </w:r>
          </w:p>
        </w:tc>
        <w:tc>
          <w:tcPr>
            <w:tcW w:w="2617" w:type="dxa"/>
            <w:tcBorders>
              <w:top w:val="single" w:sz="4" w:space="0" w:color="auto"/>
              <w:left w:val="nil"/>
              <w:bottom w:val="single" w:sz="4" w:space="0" w:color="auto"/>
              <w:right w:val="single" w:sz="4" w:space="0" w:color="auto"/>
            </w:tcBorders>
            <w:shd w:val="clear" w:color="auto" w:fill="auto"/>
            <w:noWrap/>
            <w:vAlign w:val="center"/>
          </w:tcPr>
          <w:p w14:paraId="1726BFA2" w14:textId="7C394860" w:rsidR="005A260E" w:rsidRPr="00D94368" w:rsidRDefault="005A260E" w:rsidP="009F1EEE">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Webpage Architecture</w:t>
            </w:r>
          </w:p>
        </w:tc>
        <w:tc>
          <w:tcPr>
            <w:tcW w:w="2241" w:type="dxa"/>
            <w:tcBorders>
              <w:top w:val="single" w:sz="4" w:space="0" w:color="auto"/>
              <w:left w:val="nil"/>
              <w:bottom w:val="single" w:sz="4" w:space="0" w:color="auto"/>
              <w:right w:val="single" w:sz="4" w:space="0" w:color="auto"/>
            </w:tcBorders>
            <w:shd w:val="clear" w:color="auto" w:fill="auto"/>
            <w:noWrap/>
            <w:vAlign w:val="center"/>
          </w:tcPr>
          <w:p w14:paraId="449274B4" w14:textId="0FA85216" w:rsidR="005A260E"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34</w:t>
            </w:r>
          </w:p>
        </w:tc>
      </w:tr>
      <w:tr w:rsidR="005A260E" w:rsidRPr="00F40957" w14:paraId="5C42672C" w14:textId="77777777" w:rsidTr="005A260E">
        <w:trPr>
          <w:trHeight w:val="345"/>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1F9694" w14:textId="5FF029CD" w:rsidR="005A260E"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11</w:t>
            </w:r>
          </w:p>
        </w:tc>
        <w:tc>
          <w:tcPr>
            <w:tcW w:w="2617" w:type="dxa"/>
            <w:tcBorders>
              <w:top w:val="single" w:sz="4" w:space="0" w:color="auto"/>
              <w:left w:val="nil"/>
              <w:bottom w:val="single" w:sz="4" w:space="0" w:color="auto"/>
              <w:right w:val="single" w:sz="4" w:space="0" w:color="auto"/>
            </w:tcBorders>
            <w:shd w:val="clear" w:color="auto" w:fill="auto"/>
            <w:noWrap/>
            <w:vAlign w:val="center"/>
          </w:tcPr>
          <w:p w14:paraId="37E095A4" w14:textId="76718719" w:rsidR="005A260E" w:rsidRPr="00D94368" w:rsidRDefault="005A260E" w:rsidP="009F1EEE">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Relationship Between Data</w:t>
            </w:r>
          </w:p>
        </w:tc>
        <w:tc>
          <w:tcPr>
            <w:tcW w:w="2241" w:type="dxa"/>
            <w:tcBorders>
              <w:top w:val="single" w:sz="4" w:space="0" w:color="auto"/>
              <w:left w:val="nil"/>
              <w:bottom w:val="single" w:sz="4" w:space="0" w:color="auto"/>
              <w:right w:val="single" w:sz="4" w:space="0" w:color="auto"/>
            </w:tcBorders>
            <w:shd w:val="clear" w:color="auto" w:fill="auto"/>
            <w:noWrap/>
            <w:vAlign w:val="center"/>
          </w:tcPr>
          <w:p w14:paraId="3DD9814E" w14:textId="71BA6DDA" w:rsidR="005A260E" w:rsidRDefault="005A260E" w:rsidP="009D483D">
            <w:pPr>
              <w:spacing w:after="0" w:line="240" w:lineRule="auto"/>
              <w:jc w:val="center"/>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36</w:t>
            </w:r>
          </w:p>
        </w:tc>
      </w:tr>
    </w:tbl>
    <w:p w14:paraId="5C736F27" w14:textId="77777777" w:rsidR="000476DE" w:rsidRPr="00F40957" w:rsidRDefault="000476DE" w:rsidP="000476DE">
      <w:pPr>
        <w:rPr>
          <w:rFonts w:ascii="Times New Roman" w:hAnsi="Times New Roman" w:cs="Times New Roman"/>
          <w:b/>
          <w:sz w:val="36"/>
          <w:lang w:val="en-US"/>
        </w:rPr>
      </w:pPr>
    </w:p>
    <w:p w14:paraId="537C09F4" w14:textId="77777777" w:rsidR="000476DE" w:rsidRPr="00F40957" w:rsidRDefault="000476DE">
      <w:pPr>
        <w:rPr>
          <w:rFonts w:ascii="Times New Roman" w:hAnsi="Times New Roman" w:cs="Times New Roman"/>
          <w:b/>
          <w:sz w:val="36"/>
          <w:lang w:val="en-US"/>
        </w:rPr>
      </w:pPr>
    </w:p>
    <w:p w14:paraId="3386E241"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A2B905" w14:textId="77777777" w:rsidR="00395877" w:rsidRPr="00F40957" w:rsidRDefault="00395877" w:rsidP="000F432C">
      <w:pPr>
        <w:spacing w:after="0" w:line="240" w:lineRule="auto"/>
        <w:jc w:val="center"/>
        <w:rPr>
          <w:rFonts w:ascii="Times New Roman" w:hAnsi="Times New Roman" w:cs="Times New Roman"/>
          <w:b/>
          <w:sz w:val="28"/>
          <w:lang w:val="en-US"/>
        </w:rPr>
      </w:pPr>
    </w:p>
    <w:p w14:paraId="1889850F" w14:textId="77777777" w:rsidR="002C40A0" w:rsidRDefault="002C40A0" w:rsidP="000F432C">
      <w:pPr>
        <w:spacing w:after="0" w:line="240" w:lineRule="auto"/>
        <w:jc w:val="center"/>
        <w:rPr>
          <w:rFonts w:ascii="Times New Roman" w:hAnsi="Times New Roman" w:cs="Times New Roman"/>
          <w:b/>
          <w:sz w:val="28"/>
          <w:lang w:val="en-US"/>
        </w:rPr>
        <w:sectPr w:rsidR="002C40A0">
          <w:pgSz w:w="11906" w:h="16838"/>
          <w:pgMar w:top="1440" w:right="1440" w:bottom="1440" w:left="1440" w:header="708" w:footer="708" w:gutter="0"/>
          <w:cols w:space="708"/>
          <w:docGrid w:linePitch="360"/>
        </w:sectPr>
      </w:pPr>
    </w:p>
    <w:p w14:paraId="75A0D3BF" w14:textId="77777777" w:rsidR="00395877" w:rsidRPr="00F40957" w:rsidRDefault="00395877" w:rsidP="000F432C">
      <w:pPr>
        <w:spacing w:after="0" w:line="240" w:lineRule="auto"/>
        <w:jc w:val="center"/>
        <w:rPr>
          <w:rFonts w:ascii="Times New Roman" w:hAnsi="Times New Roman" w:cs="Times New Roman"/>
          <w:b/>
          <w:sz w:val="28"/>
          <w:lang w:val="en-US"/>
        </w:rPr>
      </w:pPr>
    </w:p>
    <w:p w14:paraId="35E84BE9"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B4F77F"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879269" w14:textId="77777777" w:rsidR="00395877" w:rsidRPr="00F40957" w:rsidRDefault="00395877" w:rsidP="000F432C">
      <w:pPr>
        <w:spacing w:after="0" w:line="240" w:lineRule="auto"/>
        <w:jc w:val="center"/>
        <w:rPr>
          <w:rFonts w:ascii="Times New Roman" w:hAnsi="Times New Roman" w:cs="Times New Roman"/>
          <w:b/>
          <w:sz w:val="28"/>
          <w:lang w:val="en-US"/>
        </w:rPr>
      </w:pPr>
    </w:p>
    <w:p w14:paraId="6408A6BA" w14:textId="77777777" w:rsidR="00395877" w:rsidRPr="00F40957" w:rsidRDefault="00395877" w:rsidP="000F432C">
      <w:pPr>
        <w:spacing w:after="0" w:line="240" w:lineRule="auto"/>
        <w:jc w:val="center"/>
        <w:rPr>
          <w:rFonts w:ascii="Times New Roman" w:hAnsi="Times New Roman" w:cs="Times New Roman"/>
          <w:b/>
          <w:sz w:val="28"/>
          <w:lang w:val="en-US"/>
        </w:rPr>
      </w:pPr>
    </w:p>
    <w:p w14:paraId="3AF10C94" w14:textId="77777777" w:rsidR="00395877" w:rsidRPr="00F40957" w:rsidRDefault="00395877" w:rsidP="000F432C">
      <w:pPr>
        <w:spacing w:after="0" w:line="240" w:lineRule="auto"/>
        <w:jc w:val="center"/>
        <w:rPr>
          <w:rFonts w:ascii="Times New Roman" w:hAnsi="Times New Roman" w:cs="Times New Roman"/>
          <w:b/>
          <w:sz w:val="28"/>
          <w:lang w:val="en-US"/>
        </w:rPr>
      </w:pPr>
    </w:p>
    <w:p w14:paraId="4C7C6FE4" w14:textId="77777777" w:rsidR="00395877" w:rsidRPr="00F40957" w:rsidRDefault="00395877" w:rsidP="000F432C">
      <w:pPr>
        <w:spacing w:after="0" w:line="240" w:lineRule="auto"/>
        <w:jc w:val="center"/>
        <w:rPr>
          <w:rFonts w:ascii="Times New Roman" w:hAnsi="Times New Roman" w:cs="Times New Roman"/>
          <w:b/>
          <w:sz w:val="28"/>
          <w:lang w:val="en-US"/>
        </w:rPr>
      </w:pPr>
    </w:p>
    <w:p w14:paraId="5CDD6DC5" w14:textId="77777777" w:rsidR="00395877" w:rsidRPr="00F40957" w:rsidRDefault="00395877" w:rsidP="000F432C">
      <w:pPr>
        <w:spacing w:after="0" w:line="240" w:lineRule="auto"/>
        <w:jc w:val="center"/>
        <w:rPr>
          <w:rFonts w:ascii="Times New Roman" w:hAnsi="Times New Roman" w:cs="Times New Roman"/>
          <w:b/>
          <w:sz w:val="28"/>
          <w:lang w:val="en-US"/>
        </w:rPr>
      </w:pPr>
    </w:p>
    <w:p w14:paraId="35C906A5" w14:textId="77777777" w:rsidR="00395877" w:rsidRPr="00F40957" w:rsidRDefault="00395877" w:rsidP="000F432C">
      <w:pPr>
        <w:spacing w:after="0" w:line="240" w:lineRule="auto"/>
        <w:jc w:val="center"/>
        <w:rPr>
          <w:rFonts w:ascii="Times New Roman" w:hAnsi="Times New Roman" w:cs="Times New Roman"/>
          <w:b/>
          <w:sz w:val="28"/>
          <w:lang w:val="en-US"/>
        </w:rPr>
      </w:pPr>
    </w:p>
    <w:p w14:paraId="7C10A6E1" w14:textId="77777777" w:rsidR="00395877" w:rsidRPr="00F40957" w:rsidRDefault="00395877" w:rsidP="000F432C">
      <w:pPr>
        <w:spacing w:after="0" w:line="240" w:lineRule="auto"/>
        <w:jc w:val="center"/>
        <w:rPr>
          <w:rFonts w:ascii="Times New Roman" w:hAnsi="Times New Roman" w:cs="Times New Roman"/>
          <w:b/>
          <w:sz w:val="28"/>
          <w:lang w:val="en-US"/>
        </w:rPr>
      </w:pPr>
    </w:p>
    <w:p w14:paraId="25DEF5C2" w14:textId="77777777" w:rsidR="00395877" w:rsidRPr="00F40957" w:rsidRDefault="00395877" w:rsidP="000F432C">
      <w:pPr>
        <w:spacing w:after="0" w:line="240" w:lineRule="auto"/>
        <w:jc w:val="center"/>
        <w:rPr>
          <w:rFonts w:ascii="Times New Roman" w:hAnsi="Times New Roman" w:cs="Times New Roman"/>
          <w:b/>
          <w:sz w:val="28"/>
          <w:lang w:val="en-US"/>
        </w:rPr>
      </w:pPr>
    </w:p>
    <w:p w14:paraId="7586DC3B" w14:textId="77777777" w:rsidR="00395877" w:rsidRPr="00F40957" w:rsidRDefault="00395877" w:rsidP="000F432C">
      <w:pPr>
        <w:spacing w:after="0" w:line="240" w:lineRule="auto"/>
        <w:jc w:val="center"/>
        <w:rPr>
          <w:rFonts w:ascii="Times New Roman" w:hAnsi="Times New Roman" w:cs="Times New Roman"/>
          <w:b/>
          <w:sz w:val="28"/>
          <w:lang w:val="en-US"/>
        </w:rPr>
      </w:pPr>
    </w:p>
    <w:p w14:paraId="51BBAB95"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B25F8D" w14:textId="77777777" w:rsidR="00395877" w:rsidRPr="00F40957" w:rsidRDefault="00395877" w:rsidP="000F432C">
      <w:pPr>
        <w:spacing w:after="0" w:line="240" w:lineRule="auto"/>
        <w:jc w:val="center"/>
        <w:rPr>
          <w:rFonts w:ascii="Times New Roman" w:hAnsi="Times New Roman" w:cs="Times New Roman"/>
          <w:b/>
          <w:sz w:val="28"/>
          <w:lang w:val="en-US"/>
        </w:rPr>
      </w:pPr>
    </w:p>
    <w:p w14:paraId="010877B2"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D58528" w14:textId="77777777" w:rsidR="007457BF" w:rsidRPr="00F40957" w:rsidRDefault="007457BF"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CHAPTER 1</w:t>
      </w:r>
    </w:p>
    <w:p w14:paraId="3CE4A87A" w14:textId="77777777" w:rsidR="00395877" w:rsidRPr="00F40957" w:rsidRDefault="00395877" w:rsidP="000F432C">
      <w:pPr>
        <w:spacing w:after="0" w:line="240" w:lineRule="auto"/>
        <w:jc w:val="center"/>
        <w:rPr>
          <w:rFonts w:ascii="Times New Roman" w:hAnsi="Times New Roman" w:cs="Times New Roman"/>
          <w:b/>
          <w:sz w:val="36"/>
          <w:lang w:val="en-US"/>
        </w:rPr>
      </w:pPr>
    </w:p>
    <w:p w14:paraId="2B202EBC" w14:textId="3D0D639B" w:rsidR="00395877" w:rsidRPr="00F40957" w:rsidRDefault="00B728C2"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INTRODUCTION</w:t>
      </w:r>
      <w:r w:rsidR="004416AF">
        <w:rPr>
          <w:rFonts w:ascii="Times New Roman" w:hAnsi="Times New Roman" w:cs="Times New Roman"/>
          <w:b/>
          <w:sz w:val="40"/>
          <w:szCs w:val="32"/>
          <w:lang w:val="en-US"/>
        </w:rPr>
        <w:t>, SCOPE</w:t>
      </w:r>
      <w:r w:rsidRPr="00F40957">
        <w:rPr>
          <w:rFonts w:ascii="Times New Roman" w:hAnsi="Times New Roman" w:cs="Times New Roman"/>
          <w:b/>
          <w:sz w:val="40"/>
          <w:szCs w:val="32"/>
          <w:lang w:val="en-US"/>
        </w:rPr>
        <w:t xml:space="preserve"> </w:t>
      </w:r>
      <w:r w:rsidR="004416AF">
        <w:rPr>
          <w:rFonts w:ascii="Times New Roman" w:hAnsi="Times New Roman" w:cs="Times New Roman"/>
          <w:b/>
          <w:sz w:val="40"/>
          <w:szCs w:val="32"/>
          <w:lang w:val="en-US"/>
        </w:rPr>
        <w:t>AND</w:t>
      </w:r>
      <w:r w:rsidRPr="00F40957">
        <w:rPr>
          <w:rFonts w:ascii="Times New Roman" w:hAnsi="Times New Roman" w:cs="Times New Roman"/>
          <w:b/>
          <w:sz w:val="40"/>
          <w:szCs w:val="32"/>
          <w:lang w:val="en-US"/>
        </w:rPr>
        <w:t xml:space="preserve"> BACKGROUND</w:t>
      </w:r>
    </w:p>
    <w:p w14:paraId="0CAD9C25" w14:textId="77777777" w:rsidR="00395877" w:rsidRPr="00F40957" w:rsidRDefault="00395877" w:rsidP="000F432C">
      <w:pPr>
        <w:spacing w:after="0" w:line="240" w:lineRule="auto"/>
        <w:jc w:val="center"/>
        <w:rPr>
          <w:rFonts w:ascii="Times New Roman" w:hAnsi="Times New Roman" w:cs="Times New Roman"/>
          <w:b/>
          <w:sz w:val="28"/>
          <w:lang w:val="en-US"/>
        </w:rPr>
      </w:pPr>
    </w:p>
    <w:p w14:paraId="7B4BF39B"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CD7C0B" w14:textId="77777777" w:rsidR="00395877" w:rsidRPr="00F40957" w:rsidRDefault="00395877" w:rsidP="000F432C">
      <w:pPr>
        <w:spacing w:after="0" w:line="240" w:lineRule="auto"/>
        <w:jc w:val="center"/>
        <w:rPr>
          <w:rFonts w:ascii="Times New Roman" w:hAnsi="Times New Roman" w:cs="Times New Roman"/>
          <w:b/>
          <w:sz w:val="28"/>
          <w:lang w:val="en-US"/>
        </w:rPr>
      </w:pPr>
    </w:p>
    <w:p w14:paraId="051C79DB" w14:textId="77777777" w:rsidR="00395877" w:rsidRPr="00F40957" w:rsidRDefault="00395877" w:rsidP="000F432C">
      <w:pPr>
        <w:spacing w:after="0" w:line="240" w:lineRule="auto"/>
        <w:jc w:val="center"/>
        <w:rPr>
          <w:rFonts w:ascii="Times New Roman" w:hAnsi="Times New Roman" w:cs="Times New Roman"/>
          <w:b/>
          <w:sz w:val="28"/>
          <w:lang w:val="en-US"/>
        </w:rPr>
      </w:pPr>
    </w:p>
    <w:p w14:paraId="307B8174" w14:textId="77777777" w:rsidR="00395877" w:rsidRPr="00F40957" w:rsidRDefault="00395877" w:rsidP="000F432C">
      <w:pPr>
        <w:spacing w:after="0" w:line="240" w:lineRule="auto"/>
        <w:jc w:val="center"/>
        <w:rPr>
          <w:rFonts w:ascii="Times New Roman" w:hAnsi="Times New Roman" w:cs="Times New Roman"/>
          <w:b/>
          <w:sz w:val="28"/>
          <w:lang w:val="en-US"/>
        </w:rPr>
      </w:pPr>
    </w:p>
    <w:p w14:paraId="0D221024" w14:textId="77777777" w:rsidR="00395877" w:rsidRPr="00F40957" w:rsidRDefault="00395877" w:rsidP="000F432C">
      <w:pPr>
        <w:spacing w:after="0" w:line="240" w:lineRule="auto"/>
        <w:jc w:val="center"/>
        <w:rPr>
          <w:rFonts w:ascii="Times New Roman" w:hAnsi="Times New Roman" w:cs="Times New Roman"/>
          <w:b/>
          <w:sz w:val="28"/>
          <w:lang w:val="en-US"/>
        </w:rPr>
      </w:pPr>
    </w:p>
    <w:p w14:paraId="6ED1F61D" w14:textId="77777777" w:rsidR="00395877" w:rsidRPr="00F40957" w:rsidRDefault="00395877" w:rsidP="000F432C">
      <w:pPr>
        <w:spacing w:after="0" w:line="240" w:lineRule="auto"/>
        <w:jc w:val="center"/>
        <w:rPr>
          <w:rFonts w:ascii="Times New Roman" w:hAnsi="Times New Roman" w:cs="Times New Roman"/>
          <w:b/>
          <w:sz w:val="28"/>
          <w:lang w:val="en-US"/>
        </w:rPr>
      </w:pPr>
    </w:p>
    <w:p w14:paraId="07DBA9DB" w14:textId="77777777" w:rsidR="00395877" w:rsidRPr="00F40957" w:rsidRDefault="00395877" w:rsidP="000F432C">
      <w:pPr>
        <w:spacing w:after="0" w:line="240" w:lineRule="auto"/>
        <w:jc w:val="center"/>
        <w:rPr>
          <w:rFonts w:ascii="Times New Roman" w:hAnsi="Times New Roman" w:cs="Times New Roman"/>
          <w:b/>
          <w:sz w:val="28"/>
          <w:lang w:val="en-US"/>
        </w:rPr>
      </w:pPr>
    </w:p>
    <w:p w14:paraId="110FD8A7"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F74AF2" w14:textId="77777777" w:rsidR="00395877" w:rsidRPr="00F40957" w:rsidRDefault="00395877" w:rsidP="000F432C">
      <w:pPr>
        <w:spacing w:after="0" w:line="240" w:lineRule="auto"/>
        <w:jc w:val="center"/>
        <w:rPr>
          <w:rFonts w:ascii="Times New Roman" w:hAnsi="Times New Roman" w:cs="Times New Roman"/>
          <w:b/>
          <w:sz w:val="28"/>
          <w:lang w:val="en-US"/>
        </w:rPr>
      </w:pPr>
    </w:p>
    <w:p w14:paraId="5502FC4E" w14:textId="77777777" w:rsidR="00395877" w:rsidRPr="00F40957" w:rsidRDefault="00395877" w:rsidP="000F432C">
      <w:pPr>
        <w:spacing w:after="0" w:line="240" w:lineRule="auto"/>
        <w:jc w:val="center"/>
        <w:rPr>
          <w:rFonts w:ascii="Times New Roman" w:hAnsi="Times New Roman" w:cs="Times New Roman"/>
          <w:b/>
          <w:sz w:val="28"/>
          <w:lang w:val="en-US"/>
        </w:rPr>
      </w:pPr>
    </w:p>
    <w:p w14:paraId="6E9626BB" w14:textId="77777777" w:rsidR="00395877" w:rsidRPr="00F40957" w:rsidRDefault="00395877" w:rsidP="000F432C">
      <w:pPr>
        <w:spacing w:after="0" w:line="240" w:lineRule="auto"/>
        <w:jc w:val="center"/>
        <w:rPr>
          <w:rFonts w:ascii="Times New Roman" w:hAnsi="Times New Roman" w:cs="Times New Roman"/>
          <w:b/>
          <w:sz w:val="28"/>
          <w:lang w:val="en-US"/>
        </w:rPr>
      </w:pPr>
    </w:p>
    <w:p w14:paraId="1158D171" w14:textId="77777777" w:rsidR="00395877" w:rsidRPr="00F40957" w:rsidRDefault="00395877" w:rsidP="000F432C">
      <w:pPr>
        <w:spacing w:after="0" w:line="240" w:lineRule="auto"/>
        <w:jc w:val="center"/>
        <w:rPr>
          <w:rFonts w:ascii="Times New Roman" w:hAnsi="Times New Roman" w:cs="Times New Roman"/>
          <w:b/>
          <w:sz w:val="28"/>
          <w:lang w:val="en-US"/>
        </w:rPr>
      </w:pPr>
    </w:p>
    <w:p w14:paraId="1767991F" w14:textId="77777777" w:rsidR="00395877" w:rsidRPr="00F40957" w:rsidRDefault="00395877" w:rsidP="000F432C">
      <w:pPr>
        <w:spacing w:after="0" w:line="240" w:lineRule="auto"/>
        <w:jc w:val="center"/>
        <w:rPr>
          <w:rFonts w:ascii="Times New Roman" w:hAnsi="Times New Roman" w:cs="Times New Roman"/>
          <w:b/>
          <w:sz w:val="28"/>
          <w:lang w:val="en-US"/>
        </w:rPr>
      </w:pPr>
    </w:p>
    <w:p w14:paraId="525FF0D2"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39621AFC" w14:textId="06EA22EF" w:rsidR="007457BF" w:rsidRPr="009F19E4" w:rsidRDefault="007457BF" w:rsidP="009F19E4">
      <w:pPr>
        <w:pStyle w:val="ListParagraph"/>
        <w:numPr>
          <w:ilvl w:val="0"/>
          <w:numId w:val="4"/>
        </w:numPr>
        <w:spacing w:after="0" w:line="240" w:lineRule="auto"/>
        <w:jc w:val="center"/>
        <w:rPr>
          <w:rFonts w:ascii="Times New Roman" w:hAnsi="Times New Roman" w:cs="Times New Roman"/>
          <w:b/>
          <w:sz w:val="28"/>
          <w:lang w:val="en-US"/>
        </w:rPr>
      </w:pPr>
      <w:r w:rsidRPr="009F19E4">
        <w:rPr>
          <w:rFonts w:ascii="Times New Roman" w:hAnsi="Times New Roman" w:cs="Times New Roman"/>
          <w:b/>
          <w:sz w:val="28"/>
          <w:lang w:val="en-US"/>
        </w:rPr>
        <w:lastRenderedPageBreak/>
        <w:t>INTRODUCTION</w:t>
      </w:r>
      <w:r w:rsidR="004416AF">
        <w:rPr>
          <w:rFonts w:ascii="Times New Roman" w:hAnsi="Times New Roman" w:cs="Times New Roman"/>
          <w:b/>
          <w:sz w:val="28"/>
          <w:lang w:val="en-US"/>
        </w:rPr>
        <w:t>, SCOPE</w:t>
      </w:r>
      <w:r w:rsidR="000476DE" w:rsidRPr="009F19E4">
        <w:rPr>
          <w:rFonts w:ascii="Times New Roman" w:hAnsi="Times New Roman" w:cs="Times New Roman"/>
          <w:b/>
          <w:sz w:val="28"/>
          <w:lang w:val="en-US"/>
        </w:rPr>
        <w:t xml:space="preserve"> </w:t>
      </w:r>
      <w:r w:rsidR="004416AF">
        <w:rPr>
          <w:rFonts w:ascii="Times New Roman" w:hAnsi="Times New Roman" w:cs="Times New Roman"/>
          <w:b/>
          <w:sz w:val="28"/>
          <w:lang w:val="en-US"/>
        </w:rPr>
        <w:t>AND</w:t>
      </w:r>
      <w:r w:rsidR="000476DE" w:rsidRPr="009F19E4">
        <w:rPr>
          <w:rFonts w:ascii="Times New Roman" w:hAnsi="Times New Roman" w:cs="Times New Roman"/>
          <w:b/>
          <w:sz w:val="28"/>
          <w:lang w:val="en-US"/>
        </w:rPr>
        <w:t xml:space="preserve"> BACKGROUND</w:t>
      </w:r>
    </w:p>
    <w:p w14:paraId="03B20C05" w14:textId="77777777" w:rsidR="007457BF" w:rsidRPr="00F40957" w:rsidRDefault="007457BF" w:rsidP="000F432C">
      <w:pPr>
        <w:spacing w:after="0" w:line="240" w:lineRule="auto"/>
        <w:jc w:val="center"/>
        <w:rPr>
          <w:rFonts w:ascii="Times New Roman" w:hAnsi="Times New Roman" w:cs="Times New Roman"/>
          <w:b/>
          <w:sz w:val="24"/>
          <w:lang w:val="en-US"/>
        </w:rPr>
      </w:pPr>
    </w:p>
    <w:p w14:paraId="6083C074" w14:textId="77777777" w:rsidR="007457BF" w:rsidRPr="00F40957" w:rsidRDefault="007457BF" w:rsidP="000F432C">
      <w:pPr>
        <w:spacing w:after="0" w:line="240" w:lineRule="auto"/>
        <w:jc w:val="center"/>
        <w:rPr>
          <w:rFonts w:ascii="Times New Roman" w:hAnsi="Times New Roman" w:cs="Times New Roman"/>
          <w:b/>
          <w:sz w:val="24"/>
          <w:lang w:val="en-US"/>
        </w:rPr>
      </w:pPr>
    </w:p>
    <w:p w14:paraId="04DA90BB" w14:textId="77777777" w:rsidR="007A1107" w:rsidRPr="007A1107" w:rsidRDefault="007A1107" w:rsidP="007A1107">
      <w:pPr>
        <w:spacing w:after="0" w:line="240" w:lineRule="auto"/>
        <w:jc w:val="both"/>
        <w:rPr>
          <w:rFonts w:ascii="Times New Roman" w:hAnsi="Times New Roman" w:cs="Times New Roman"/>
          <w:b/>
          <w:sz w:val="24"/>
          <w:lang w:val="en-US"/>
        </w:rPr>
      </w:pPr>
      <w:r w:rsidRPr="007A1107">
        <w:rPr>
          <w:rFonts w:ascii="Times New Roman" w:hAnsi="Times New Roman" w:cs="Times New Roman"/>
          <w:b/>
          <w:sz w:val="24"/>
          <w:lang w:val="en-US"/>
        </w:rPr>
        <w:t>1.1 Overview of Project Case / Business case</w:t>
      </w:r>
    </w:p>
    <w:p w14:paraId="4FEF0C68" w14:textId="77777777" w:rsidR="007A1107" w:rsidRPr="007A1107" w:rsidRDefault="007A1107" w:rsidP="007A1107">
      <w:pPr>
        <w:spacing w:after="0" w:line="240" w:lineRule="auto"/>
        <w:jc w:val="both"/>
        <w:rPr>
          <w:rFonts w:ascii="Times New Roman" w:hAnsi="Times New Roman" w:cs="Times New Roman"/>
          <w:b/>
          <w:sz w:val="24"/>
          <w:lang w:val="en-US"/>
        </w:rPr>
      </w:pPr>
    </w:p>
    <w:p w14:paraId="12419F9D" w14:textId="77777777" w:rsid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For this project, we chose to analyze customer sentiment in the commercial aviation industry, specifically using a dataset of over 14,000 tweets directed at six major US airlines: </w:t>
      </w:r>
      <w:r w:rsidRPr="00C761E5">
        <w:rPr>
          <w:rFonts w:ascii="Times New Roman" w:hAnsi="Times New Roman" w:cs="Times New Roman"/>
          <w:b/>
          <w:bCs/>
          <w:sz w:val="24"/>
        </w:rPr>
        <w:t>United Airlines, US Airways, American Airlines, Southwest Airlines, Delta Air Lines, and Virgin America</w:t>
      </w:r>
      <w:r w:rsidRPr="00C761E5">
        <w:rPr>
          <w:rFonts w:ascii="Times New Roman" w:hAnsi="Times New Roman" w:cs="Times New Roman"/>
          <w:bCs/>
          <w:sz w:val="24"/>
        </w:rPr>
        <w:t>.</w:t>
      </w:r>
    </w:p>
    <w:p w14:paraId="39F14172" w14:textId="77777777" w:rsidR="00C761E5" w:rsidRPr="00C761E5" w:rsidRDefault="00C761E5" w:rsidP="00C761E5">
      <w:pPr>
        <w:spacing w:after="0" w:line="240" w:lineRule="auto"/>
        <w:jc w:val="both"/>
        <w:rPr>
          <w:rFonts w:ascii="Times New Roman" w:hAnsi="Times New Roman" w:cs="Times New Roman"/>
          <w:bCs/>
          <w:sz w:val="24"/>
        </w:rPr>
      </w:pPr>
    </w:p>
    <w:p w14:paraId="7A94F4AB" w14:textId="77777777" w:rsidR="00C761E5" w:rsidRP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Airlines operate in a space where customer experience is public and immediate. When a flight is delayed, a bag gets lost, or a passenger is stuck on the tarmac, they don't just wait in line at the airport counter anymore—they pull out their phones and post about it on Twitter (X) straight away. Because millions of people can see these posts instantly, a wave of negative tweets can quickly turn an operational issue into a major public relations headache.</w:t>
      </w:r>
    </w:p>
    <w:p w14:paraId="3F7B2B86" w14:textId="77777777" w:rsid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Departments and Functions Involved</w:t>
      </w:r>
    </w:p>
    <w:p w14:paraId="5F4F138C" w14:textId="77777777" w:rsidR="00937522" w:rsidRPr="00C761E5" w:rsidRDefault="00937522" w:rsidP="00C761E5">
      <w:pPr>
        <w:spacing w:after="0" w:line="240" w:lineRule="auto"/>
        <w:jc w:val="both"/>
        <w:rPr>
          <w:rFonts w:ascii="Times New Roman" w:hAnsi="Times New Roman" w:cs="Times New Roman"/>
          <w:bCs/>
          <w:sz w:val="24"/>
        </w:rPr>
      </w:pPr>
    </w:p>
    <w:p w14:paraId="734180A1" w14:textId="77777777" w:rsidR="00C761E5" w:rsidRP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This project directly relates to three core business departments within an airline:</w:t>
      </w:r>
    </w:p>
    <w:p w14:paraId="32F08F3C" w14:textId="0DEEB27F" w:rsidR="00C761E5" w:rsidRPr="00C761E5" w:rsidRDefault="00C761E5" w:rsidP="00C761E5">
      <w:pPr>
        <w:numPr>
          <w:ilvl w:val="0"/>
          <w:numId w:val="5"/>
        </w:numPr>
        <w:spacing w:after="0" w:line="240" w:lineRule="auto"/>
        <w:jc w:val="both"/>
        <w:rPr>
          <w:rFonts w:ascii="Times New Roman" w:hAnsi="Times New Roman" w:cs="Times New Roman"/>
          <w:bCs/>
          <w:sz w:val="24"/>
        </w:rPr>
      </w:pPr>
      <w:r w:rsidRPr="00C761E5">
        <w:rPr>
          <w:rFonts w:ascii="Times New Roman" w:hAnsi="Times New Roman" w:cs="Times New Roman"/>
          <w:b/>
          <w:bCs/>
          <w:sz w:val="24"/>
        </w:rPr>
        <w:t>Customer Service &amp; Support Teams:</w:t>
      </w:r>
      <w:r w:rsidRPr="00C761E5">
        <w:rPr>
          <w:rFonts w:ascii="Times New Roman" w:hAnsi="Times New Roman" w:cs="Times New Roman"/>
          <w:bCs/>
          <w:sz w:val="24"/>
        </w:rPr>
        <w:t> They need a fast</w:t>
      </w:r>
      <w:r w:rsidR="00482E05">
        <w:rPr>
          <w:rFonts w:ascii="Times New Roman" w:hAnsi="Times New Roman" w:cs="Times New Roman"/>
          <w:bCs/>
          <w:sz w:val="24"/>
        </w:rPr>
        <w:t>er</w:t>
      </w:r>
      <w:r w:rsidRPr="00C761E5">
        <w:rPr>
          <w:rFonts w:ascii="Times New Roman" w:hAnsi="Times New Roman" w:cs="Times New Roman"/>
          <w:bCs/>
          <w:sz w:val="24"/>
        </w:rPr>
        <w:t xml:space="preserve"> way to sort through incoming customer posts so they can spot urgent complaints (like stranded passengers or lost luggage) and respond quickly.</w:t>
      </w:r>
    </w:p>
    <w:p w14:paraId="51B3B641" w14:textId="77777777" w:rsidR="00C761E5" w:rsidRPr="00C761E5" w:rsidRDefault="00C761E5" w:rsidP="00C761E5">
      <w:pPr>
        <w:numPr>
          <w:ilvl w:val="0"/>
          <w:numId w:val="5"/>
        </w:numPr>
        <w:spacing w:after="0" w:line="240" w:lineRule="auto"/>
        <w:jc w:val="both"/>
        <w:rPr>
          <w:rFonts w:ascii="Times New Roman" w:hAnsi="Times New Roman" w:cs="Times New Roman"/>
          <w:bCs/>
          <w:sz w:val="24"/>
        </w:rPr>
      </w:pPr>
      <w:r w:rsidRPr="00C761E5">
        <w:rPr>
          <w:rFonts w:ascii="Times New Roman" w:hAnsi="Times New Roman" w:cs="Times New Roman"/>
          <w:b/>
          <w:bCs/>
          <w:sz w:val="24"/>
        </w:rPr>
        <w:t>Public Relations &amp; Brand Management:</w:t>
      </w:r>
      <w:r w:rsidRPr="00C761E5">
        <w:rPr>
          <w:rFonts w:ascii="Times New Roman" w:hAnsi="Times New Roman" w:cs="Times New Roman"/>
          <w:bCs/>
          <w:sz w:val="24"/>
        </w:rPr>
        <w:t> They need to keep an eye on overall public sentiment, track how the brand is perceived day-to-day, and catch negative trends before they turn into viral PR disasters.</w:t>
      </w:r>
    </w:p>
    <w:p w14:paraId="7663C40F" w14:textId="77777777" w:rsidR="00C761E5" w:rsidRDefault="00C761E5" w:rsidP="00C761E5">
      <w:pPr>
        <w:numPr>
          <w:ilvl w:val="0"/>
          <w:numId w:val="5"/>
        </w:numPr>
        <w:spacing w:after="0" w:line="240" w:lineRule="auto"/>
        <w:jc w:val="both"/>
        <w:rPr>
          <w:rFonts w:ascii="Times New Roman" w:hAnsi="Times New Roman" w:cs="Times New Roman"/>
          <w:bCs/>
          <w:sz w:val="24"/>
        </w:rPr>
      </w:pPr>
      <w:r w:rsidRPr="00C761E5">
        <w:rPr>
          <w:rFonts w:ascii="Times New Roman" w:hAnsi="Times New Roman" w:cs="Times New Roman"/>
          <w:b/>
          <w:bCs/>
          <w:sz w:val="24"/>
        </w:rPr>
        <w:t>Operations &amp; Quality Analytics:</w:t>
      </w:r>
      <w:r w:rsidRPr="00C761E5">
        <w:rPr>
          <w:rFonts w:ascii="Times New Roman" w:hAnsi="Times New Roman" w:cs="Times New Roman"/>
          <w:bCs/>
          <w:sz w:val="24"/>
        </w:rPr>
        <w:t> They need structured data to see </w:t>
      </w:r>
      <w:r w:rsidRPr="00C761E5">
        <w:rPr>
          <w:rFonts w:ascii="Times New Roman" w:hAnsi="Times New Roman" w:cs="Times New Roman"/>
          <w:bCs/>
          <w:i/>
          <w:iCs/>
          <w:sz w:val="24"/>
        </w:rPr>
        <w:t>why</w:t>
      </w:r>
      <w:r w:rsidRPr="00C761E5">
        <w:rPr>
          <w:rFonts w:ascii="Times New Roman" w:hAnsi="Times New Roman" w:cs="Times New Roman"/>
          <w:bCs/>
          <w:sz w:val="24"/>
        </w:rPr>
        <w:t> customers are unhappy—whether complaints are mostly about delayed flights, bad customer service, or booking glitches—so they can fix the root causes.</w:t>
      </w:r>
    </w:p>
    <w:p w14:paraId="1C86BB9D" w14:textId="77777777" w:rsidR="00C761E5" w:rsidRDefault="00C761E5" w:rsidP="00C761E5">
      <w:pPr>
        <w:spacing w:after="0" w:line="240" w:lineRule="auto"/>
        <w:ind w:left="720"/>
        <w:jc w:val="both"/>
        <w:rPr>
          <w:rFonts w:ascii="Times New Roman" w:hAnsi="Times New Roman" w:cs="Times New Roman"/>
          <w:bCs/>
          <w:sz w:val="24"/>
        </w:rPr>
      </w:pPr>
    </w:p>
    <w:p w14:paraId="36F59533" w14:textId="77777777" w:rsidR="00482E05" w:rsidRPr="00C761E5" w:rsidRDefault="00482E05" w:rsidP="00C761E5">
      <w:pPr>
        <w:spacing w:after="0" w:line="240" w:lineRule="auto"/>
        <w:ind w:left="720"/>
        <w:jc w:val="both"/>
        <w:rPr>
          <w:rFonts w:ascii="Times New Roman" w:hAnsi="Times New Roman" w:cs="Times New Roman"/>
          <w:bCs/>
          <w:sz w:val="24"/>
        </w:rPr>
      </w:pPr>
    </w:p>
    <w:p w14:paraId="6C657B97" w14:textId="199E52A8" w:rsidR="00C761E5" w:rsidRDefault="00C761E5" w:rsidP="00C761E5">
      <w:pPr>
        <w:spacing w:after="0" w:line="240" w:lineRule="auto"/>
        <w:jc w:val="both"/>
        <w:rPr>
          <w:rFonts w:ascii="Times New Roman" w:hAnsi="Times New Roman" w:cs="Times New Roman"/>
          <w:b/>
          <w:sz w:val="24"/>
        </w:rPr>
      </w:pPr>
      <w:r w:rsidRPr="00C761E5">
        <w:rPr>
          <w:rFonts w:ascii="Times New Roman" w:hAnsi="Times New Roman" w:cs="Times New Roman"/>
          <w:b/>
          <w:sz w:val="24"/>
        </w:rPr>
        <w:t>Rationale for the Project (Why We Are Doing This</w:t>
      </w:r>
      <w:r w:rsidR="00482E05">
        <w:rPr>
          <w:rFonts w:ascii="Times New Roman" w:hAnsi="Times New Roman" w:cs="Times New Roman"/>
          <w:b/>
          <w:sz w:val="24"/>
        </w:rPr>
        <w:t xml:space="preserve"> ?</w:t>
      </w:r>
      <w:r w:rsidRPr="00C761E5">
        <w:rPr>
          <w:rFonts w:ascii="Times New Roman" w:hAnsi="Times New Roman" w:cs="Times New Roman"/>
          <w:b/>
          <w:sz w:val="24"/>
        </w:rPr>
        <w:t>)</w:t>
      </w:r>
    </w:p>
    <w:p w14:paraId="2637E791" w14:textId="77777777" w:rsidR="00482E05" w:rsidRPr="00C761E5" w:rsidRDefault="00482E05" w:rsidP="00C761E5">
      <w:pPr>
        <w:spacing w:after="0" w:line="240" w:lineRule="auto"/>
        <w:jc w:val="both"/>
        <w:rPr>
          <w:rFonts w:ascii="Times New Roman" w:hAnsi="Times New Roman" w:cs="Times New Roman"/>
          <w:b/>
          <w:sz w:val="24"/>
        </w:rPr>
      </w:pPr>
    </w:p>
    <w:p w14:paraId="0C4351B6" w14:textId="77777777" w:rsid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The main reason we need an automated system is that doing this manually is practically impossible. A single airline receives thousands of tweets every day across different time zones. Customer support agents simply cannot read, categorize, and tag every post by hand without falling behind.</w:t>
      </w:r>
    </w:p>
    <w:p w14:paraId="7EA604A1" w14:textId="77777777" w:rsidR="00C761E5" w:rsidRPr="00C761E5" w:rsidRDefault="00C761E5" w:rsidP="00C761E5">
      <w:pPr>
        <w:spacing w:after="0" w:line="240" w:lineRule="auto"/>
        <w:jc w:val="both"/>
        <w:rPr>
          <w:rFonts w:ascii="Times New Roman" w:hAnsi="Times New Roman" w:cs="Times New Roman"/>
          <w:bCs/>
          <w:sz w:val="24"/>
        </w:rPr>
      </w:pPr>
    </w:p>
    <w:p w14:paraId="0DA25E5B" w14:textId="77777777" w:rsidR="00C761E5" w:rsidRPr="00C761E5" w:rsidRDefault="00C761E5" w:rsidP="00C761E5">
      <w:pPr>
        <w:spacing w:after="0" w:line="240" w:lineRule="auto"/>
        <w:jc w:val="both"/>
        <w:rPr>
          <w:rFonts w:ascii="Times New Roman" w:hAnsi="Times New Roman" w:cs="Times New Roman"/>
          <w:bCs/>
          <w:sz w:val="24"/>
        </w:rPr>
      </w:pPr>
      <w:r w:rsidRPr="00C761E5">
        <w:rPr>
          <w:rFonts w:ascii="Times New Roman" w:hAnsi="Times New Roman" w:cs="Times New Roman"/>
          <w:bCs/>
          <w:sz w:val="24"/>
        </w:rPr>
        <w:t>By building an automated machine learning system, we can instantly read incoming tweets, categorize them into </w:t>
      </w:r>
      <w:r w:rsidRPr="00C761E5">
        <w:rPr>
          <w:rFonts w:ascii="Times New Roman" w:hAnsi="Times New Roman" w:cs="Times New Roman"/>
          <w:b/>
          <w:bCs/>
          <w:sz w:val="24"/>
        </w:rPr>
        <w:t>Positive, Negative, or Neutral</w:t>
      </w:r>
      <w:r w:rsidRPr="00C761E5">
        <w:rPr>
          <w:rFonts w:ascii="Times New Roman" w:hAnsi="Times New Roman" w:cs="Times New Roman"/>
          <w:bCs/>
          <w:sz w:val="24"/>
        </w:rPr>
        <w:t>, and highlight the specific reasons for negative feedback. This allows brand managers to shift from constantly putting out fires to proactively protecting their brand image.</w:t>
      </w:r>
    </w:p>
    <w:p w14:paraId="1F6EB73B" w14:textId="75780921" w:rsidR="00B27A5C" w:rsidRPr="00C761E5" w:rsidRDefault="00B27A5C" w:rsidP="00B27A5C">
      <w:pPr>
        <w:spacing w:after="0" w:line="240" w:lineRule="auto"/>
        <w:jc w:val="both"/>
        <w:rPr>
          <w:rFonts w:ascii="Times New Roman" w:hAnsi="Times New Roman" w:cs="Times New Roman"/>
          <w:bCs/>
          <w:sz w:val="24"/>
          <w:lang w:val="en-US"/>
        </w:rPr>
      </w:pPr>
    </w:p>
    <w:p w14:paraId="17675403" w14:textId="2E3531AF" w:rsidR="000476DE" w:rsidRPr="007A1107" w:rsidRDefault="000476DE" w:rsidP="007A1107">
      <w:pPr>
        <w:spacing w:after="0" w:line="240" w:lineRule="auto"/>
        <w:jc w:val="both"/>
        <w:rPr>
          <w:rFonts w:ascii="Times New Roman" w:hAnsi="Times New Roman" w:cs="Times New Roman"/>
          <w:b/>
          <w:sz w:val="24"/>
          <w:lang w:val="en-US"/>
        </w:rPr>
      </w:pPr>
    </w:p>
    <w:p w14:paraId="69555867" w14:textId="75A84482" w:rsidR="007A1107" w:rsidRDefault="007A1107" w:rsidP="007A1107">
      <w:pPr>
        <w:rPr>
          <w:rFonts w:ascii="Times New Roman" w:hAnsi="Times New Roman" w:cs="Times New Roman"/>
          <w:b/>
          <w:sz w:val="24"/>
          <w:lang w:val="en-US"/>
        </w:rPr>
      </w:pPr>
      <w:r>
        <w:rPr>
          <w:rFonts w:ascii="Times New Roman" w:hAnsi="Times New Roman" w:cs="Times New Roman"/>
          <w:b/>
          <w:sz w:val="24"/>
          <w:lang w:val="en-US"/>
        </w:rPr>
        <w:t>1.2</w:t>
      </w:r>
      <w:r w:rsidRPr="007A1107">
        <w:rPr>
          <w:rFonts w:ascii="Times New Roman" w:hAnsi="Times New Roman" w:cs="Times New Roman"/>
          <w:b/>
          <w:sz w:val="24"/>
          <w:lang w:val="en-US"/>
        </w:rPr>
        <w:t xml:space="preserve"> Problem definition</w:t>
      </w:r>
    </w:p>
    <w:p w14:paraId="012B8F57" w14:textId="20DAF9D6" w:rsidR="004A63BD" w:rsidRPr="004A63BD" w:rsidRDefault="004A63BD" w:rsidP="004A63BD">
      <w:pPr>
        <w:rPr>
          <w:rFonts w:ascii="Times New Roman" w:hAnsi="Times New Roman" w:cs="Times New Roman"/>
          <w:bCs/>
          <w:sz w:val="24"/>
        </w:rPr>
      </w:pPr>
      <w:r w:rsidRPr="004A63BD">
        <w:rPr>
          <w:rFonts w:ascii="Times New Roman" w:hAnsi="Times New Roman" w:cs="Times New Roman"/>
          <w:bCs/>
          <w:sz w:val="24"/>
        </w:rPr>
        <w:t>In simple terms, this project is about building a complete machine learning system that takes raw, messy social media posts and predicts their sentiment in real time. We start</w:t>
      </w:r>
      <w:r w:rsidR="005A51A4">
        <w:rPr>
          <w:rFonts w:ascii="Times New Roman" w:hAnsi="Times New Roman" w:cs="Times New Roman"/>
          <w:bCs/>
          <w:sz w:val="24"/>
        </w:rPr>
        <w:t>ed</w:t>
      </w:r>
      <w:r w:rsidRPr="004A63BD">
        <w:rPr>
          <w:rFonts w:ascii="Times New Roman" w:hAnsi="Times New Roman" w:cs="Times New Roman"/>
          <w:bCs/>
          <w:sz w:val="24"/>
        </w:rPr>
        <w:t xml:space="preserve"> with raw tweets, clean up the text, turn the words into numbers using TF-IDF, and train three GPU-accelerated algorithms (</w:t>
      </w:r>
      <w:r w:rsidRPr="004A63BD">
        <w:rPr>
          <w:rFonts w:ascii="Times New Roman" w:hAnsi="Times New Roman" w:cs="Times New Roman"/>
          <w:b/>
          <w:bCs/>
          <w:sz w:val="24"/>
        </w:rPr>
        <w:t>XGBoost, LightGBM, and CatBoost</w:t>
      </w:r>
      <w:r w:rsidR="005A51A4">
        <w:rPr>
          <w:rFonts w:ascii="Times New Roman" w:hAnsi="Times New Roman" w:cs="Times New Roman"/>
          <w:sz w:val="24"/>
        </w:rPr>
        <w:t xml:space="preserve"> by using </w:t>
      </w:r>
      <w:r w:rsidR="005A51A4" w:rsidRPr="005A51A4">
        <w:rPr>
          <w:rFonts w:ascii="Times New Roman" w:hAnsi="Times New Roman" w:cs="Times New Roman"/>
          <w:b/>
          <w:bCs/>
          <w:sz w:val="24"/>
        </w:rPr>
        <w:t>Optuna</w:t>
      </w:r>
      <w:r w:rsidRPr="004A63BD">
        <w:rPr>
          <w:rFonts w:ascii="Times New Roman" w:hAnsi="Times New Roman" w:cs="Times New Roman"/>
          <w:bCs/>
          <w:sz w:val="24"/>
        </w:rPr>
        <w:t xml:space="preserve">) to classify the sentiment. Once the best model is trained and tuned, we package it up using pickle and </w:t>
      </w:r>
      <w:r w:rsidRPr="004A63BD">
        <w:rPr>
          <w:rFonts w:ascii="Times New Roman" w:hAnsi="Times New Roman" w:cs="Times New Roman"/>
          <w:bCs/>
          <w:sz w:val="24"/>
        </w:rPr>
        <w:lastRenderedPageBreak/>
        <w:t>build a local web app with Flask so a non-technical manager can type in any new review and get an instant sentiment prediction.</w:t>
      </w:r>
    </w:p>
    <w:p w14:paraId="7F26BC24" w14:textId="77777777" w:rsidR="004A63BD" w:rsidRPr="004A63BD" w:rsidRDefault="004A63BD" w:rsidP="004A63BD">
      <w:pPr>
        <w:rPr>
          <w:rFonts w:ascii="Times New Roman" w:hAnsi="Times New Roman" w:cs="Times New Roman"/>
          <w:bCs/>
          <w:sz w:val="24"/>
        </w:rPr>
      </w:pPr>
      <w:r w:rsidRPr="004A63BD">
        <w:rPr>
          <w:rFonts w:ascii="Times New Roman" w:hAnsi="Times New Roman" w:cs="Times New Roman"/>
          <w:bCs/>
          <w:sz w:val="24"/>
        </w:rPr>
        <w:t>Problems with Existing Systems &amp; Issues Faced by the Organization</w:t>
      </w:r>
    </w:p>
    <w:p w14:paraId="0C0CB27C" w14:textId="77777777" w:rsidR="004A63BD" w:rsidRPr="004A63BD" w:rsidRDefault="004A63BD" w:rsidP="004A63BD">
      <w:pPr>
        <w:rPr>
          <w:rFonts w:ascii="Times New Roman" w:hAnsi="Times New Roman" w:cs="Times New Roman"/>
          <w:bCs/>
          <w:sz w:val="24"/>
        </w:rPr>
      </w:pPr>
      <w:r w:rsidRPr="004A63BD">
        <w:rPr>
          <w:rFonts w:ascii="Times New Roman" w:hAnsi="Times New Roman" w:cs="Times New Roman"/>
          <w:bCs/>
          <w:sz w:val="24"/>
        </w:rPr>
        <w:t>Right now, airlines face several big problems when trying to handle customer feedback on social media:</w:t>
      </w:r>
    </w:p>
    <w:p w14:paraId="5E27F25F" w14:textId="77777777" w:rsidR="004A63BD" w:rsidRPr="004A63BD" w:rsidRDefault="004A63BD" w:rsidP="004A63BD">
      <w:pPr>
        <w:numPr>
          <w:ilvl w:val="0"/>
          <w:numId w:val="6"/>
        </w:numPr>
        <w:rPr>
          <w:rFonts w:ascii="Times New Roman" w:hAnsi="Times New Roman" w:cs="Times New Roman"/>
          <w:bCs/>
          <w:sz w:val="24"/>
        </w:rPr>
      </w:pPr>
      <w:r w:rsidRPr="004A63BD">
        <w:rPr>
          <w:rFonts w:ascii="Times New Roman" w:hAnsi="Times New Roman" w:cs="Times New Roman"/>
          <w:b/>
          <w:bCs/>
          <w:sz w:val="24"/>
        </w:rPr>
        <w:t>Social Media Text Is Very Messy:</w:t>
      </w:r>
      <w:r w:rsidRPr="004A63BD">
        <w:rPr>
          <w:rFonts w:ascii="Times New Roman" w:hAnsi="Times New Roman" w:cs="Times New Roman"/>
          <w:bCs/>
          <w:sz w:val="24"/>
        </w:rPr>
        <w:t> Tweets are full of typos, slang, web links, user tags (@airline), and emojis. Simple keyword tools struggle to make sense of this text or end up throwing away useful emotional clues.</w:t>
      </w:r>
    </w:p>
    <w:p w14:paraId="3D8A109C" w14:textId="77777777" w:rsidR="004A63BD" w:rsidRPr="004A63BD" w:rsidRDefault="004A63BD" w:rsidP="004A63BD">
      <w:pPr>
        <w:numPr>
          <w:ilvl w:val="0"/>
          <w:numId w:val="6"/>
        </w:numPr>
        <w:rPr>
          <w:rFonts w:ascii="Times New Roman" w:hAnsi="Times New Roman" w:cs="Times New Roman"/>
          <w:bCs/>
          <w:sz w:val="24"/>
        </w:rPr>
      </w:pPr>
      <w:r w:rsidRPr="004A63BD">
        <w:rPr>
          <w:rFonts w:ascii="Times New Roman" w:hAnsi="Times New Roman" w:cs="Times New Roman"/>
          <w:b/>
          <w:bCs/>
          <w:sz w:val="24"/>
        </w:rPr>
        <w:t>Manual Triage Takes Too Long:</w:t>
      </w:r>
      <w:r w:rsidRPr="004A63BD">
        <w:rPr>
          <w:rFonts w:ascii="Times New Roman" w:hAnsi="Times New Roman" w:cs="Times New Roman"/>
          <w:bCs/>
          <w:sz w:val="24"/>
        </w:rPr>
        <w:t> Support staff spend hours sorting through posts one by one. During major flight delays or storms, the volume skyrockets, and urgent complaints get lost in the noise.</w:t>
      </w:r>
    </w:p>
    <w:p w14:paraId="74AC124D" w14:textId="77777777" w:rsidR="004A63BD" w:rsidRPr="004A63BD" w:rsidRDefault="004A63BD" w:rsidP="004A63BD">
      <w:pPr>
        <w:numPr>
          <w:ilvl w:val="0"/>
          <w:numId w:val="6"/>
        </w:numPr>
        <w:rPr>
          <w:rFonts w:ascii="Times New Roman" w:hAnsi="Times New Roman" w:cs="Times New Roman"/>
          <w:bCs/>
          <w:sz w:val="24"/>
        </w:rPr>
      </w:pPr>
      <w:r w:rsidRPr="004A63BD">
        <w:rPr>
          <w:rFonts w:ascii="Times New Roman" w:hAnsi="Times New Roman" w:cs="Times New Roman"/>
          <w:b/>
          <w:bCs/>
          <w:sz w:val="24"/>
        </w:rPr>
        <w:t>Losing Emojis Harms Sentiment Signals:</w:t>
      </w:r>
      <w:r w:rsidRPr="004A63BD">
        <w:rPr>
          <w:rFonts w:ascii="Times New Roman" w:hAnsi="Times New Roman" w:cs="Times New Roman"/>
          <w:bCs/>
          <w:sz w:val="24"/>
        </w:rPr>
        <w:t> Standard text cleaning script routines often delete emojis entirely. But an emoji like a sad face or a heart carries strong sentiment information. Deleting them makes it harder for models to tell how a customer actually feels.</w:t>
      </w:r>
    </w:p>
    <w:p w14:paraId="084707D1" w14:textId="77777777" w:rsidR="004A63BD" w:rsidRPr="004A63BD" w:rsidRDefault="004A63BD" w:rsidP="004A63BD">
      <w:pPr>
        <w:numPr>
          <w:ilvl w:val="0"/>
          <w:numId w:val="6"/>
        </w:numPr>
        <w:rPr>
          <w:rFonts w:ascii="Times New Roman" w:hAnsi="Times New Roman" w:cs="Times New Roman"/>
          <w:bCs/>
          <w:sz w:val="24"/>
        </w:rPr>
      </w:pPr>
      <w:r w:rsidRPr="004A63BD">
        <w:rPr>
          <w:rFonts w:ascii="Times New Roman" w:hAnsi="Times New Roman" w:cs="Times New Roman"/>
          <w:b/>
          <w:bCs/>
          <w:sz w:val="24"/>
        </w:rPr>
        <w:t>Imbalanced Data Causes Model Bias:</w:t>
      </w:r>
      <w:r w:rsidRPr="004A63BD">
        <w:rPr>
          <w:rFonts w:ascii="Times New Roman" w:hAnsi="Times New Roman" w:cs="Times New Roman"/>
          <w:bCs/>
          <w:sz w:val="24"/>
        </w:rPr>
        <w:t> In our dataset, negative tweets heavily outnumber positive and neutral ones. If we don't handle this imbalance carefully, a machine learning model will just guess "Negative" most of the time and fail on positive or neutral reviews.</w:t>
      </w:r>
    </w:p>
    <w:p w14:paraId="28038983" w14:textId="77777777" w:rsidR="004A63BD" w:rsidRPr="004A63BD" w:rsidRDefault="004A63BD" w:rsidP="004A63BD">
      <w:pPr>
        <w:numPr>
          <w:ilvl w:val="0"/>
          <w:numId w:val="6"/>
        </w:numPr>
        <w:rPr>
          <w:rFonts w:ascii="Times New Roman" w:hAnsi="Times New Roman" w:cs="Times New Roman"/>
          <w:bCs/>
          <w:sz w:val="24"/>
        </w:rPr>
      </w:pPr>
      <w:r w:rsidRPr="004A63BD">
        <w:rPr>
          <w:rFonts w:ascii="Times New Roman" w:hAnsi="Times New Roman" w:cs="Times New Roman"/>
          <w:b/>
          <w:bCs/>
          <w:sz w:val="24"/>
        </w:rPr>
        <w:t>No Easy Interface for Teams:</w:t>
      </w:r>
      <w:r w:rsidRPr="004A63BD">
        <w:rPr>
          <w:rFonts w:ascii="Times New Roman" w:hAnsi="Times New Roman" w:cs="Times New Roman"/>
          <w:bCs/>
          <w:sz w:val="24"/>
        </w:rPr>
        <w:t> Even if a data scientist builds a great model in a Jupyter Notebook, business managers can't run Python code to check tweets. Without a simple web interface, the model remains stuck in a code script instead of being used in real life.</w:t>
      </w:r>
    </w:p>
    <w:p w14:paraId="75CAB96F" w14:textId="77777777" w:rsidR="004A63BD" w:rsidRPr="004A63BD" w:rsidRDefault="004A63BD" w:rsidP="007A1107">
      <w:pPr>
        <w:rPr>
          <w:rFonts w:ascii="Times New Roman" w:hAnsi="Times New Roman" w:cs="Times New Roman"/>
          <w:b/>
          <w:sz w:val="24"/>
          <w:lang w:val="en-US"/>
        </w:rPr>
      </w:pPr>
    </w:p>
    <w:p w14:paraId="6EAC84A0" w14:textId="77777777" w:rsidR="007A1107" w:rsidRPr="007A1107" w:rsidRDefault="007A1107" w:rsidP="007A1107">
      <w:pPr>
        <w:rPr>
          <w:rFonts w:ascii="Times New Roman" w:hAnsi="Times New Roman" w:cs="Times New Roman"/>
          <w:b/>
          <w:sz w:val="24"/>
          <w:lang w:val="en-US"/>
        </w:rPr>
      </w:pPr>
      <w:r w:rsidRPr="007A1107">
        <w:rPr>
          <w:rFonts w:ascii="Times New Roman" w:hAnsi="Times New Roman" w:cs="Times New Roman"/>
          <w:b/>
          <w:sz w:val="24"/>
          <w:lang w:val="en-US"/>
        </w:rPr>
        <w:t>1.3 Project Scope</w:t>
      </w:r>
    </w:p>
    <w:p w14:paraId="3B0D8603" w14:textId="77777777" w:rsidR="00EF1F28" w:rsidRPr="00EF1F28" w:rsidRDefault="00EF1F28" w:rsidP="00EF1F28">
      <w:pPr>
        <w:rPr>
          <w:rFonts w:ascii="Times New Roman" w:hAnsi="Times New Roman" w:cs="Times New Roman"/>
          <w:bCs/>
          <w:sz w:val="24"/>
          <w:szCs w:val="16"/>
        </w:rPr>
      </w:pPr>
      <w:r w:rsidRPr="00EF1F28">
        <w:rPr>
          <w:rFonts w:ascii="Times New Roman" w:hAnsi="Times New Roman" w:cs="Times New Roman"/>
          <w:bCs/>
          <w:sz w:val="24"/>
          <w:szCs w:val="16"/>
        </w:rPr>
        <w:t>To build this end-to-end tool, we completed the following key steps:</w:t>
      </w:r>
    </w:p>
    <w:p w14:paraId="10DB06B2" w14:textId="77777777" w:rsidR="00EF1F28" w:rsidRPr="00EF1F28"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t>Data Cleaning &amp; Demojization:</w:t>
      </w:r>
      <w:r w:rsidRPr="00EF1F28">
        <w:rPr>
          <w:rFonts w:ascii="Times New Roman" w:hAnsi="Times New Roman" w:cs="Times New Roman"/>
          <w:bCs/>
          <w:sz w:val="24"/>
          <w:szCs w:val="16"/>
        </w:rPr>
        <w:t> We cleaned over 14,000 tweets by removing links, usernames, and special characters. Crucially, we used demojization to turn emojis into text words (like turning a heart into :two_hearts:) so we kept their emotional meaning. We then tokenized the text, removed stop-words, and applied lemmatization to get root words.</w:t>
      </w:r>
    </w:p>
    <w:p w14:paraId="3D9C99D4" w14:textId="77777777" w:rsidR="00EF1F28" w:rsidRPr="00EF1F28"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t>Combining Features &amp; Scaling:</w:t>
      </w:r>
      <w:r w:rsidRPr="00EF1F28">
        <w:rPr>
          <w:rFonts w:ascii="Times New Roman" w:hAnsi="Times New Roman" w:cs="Times New Roman"/>
          <w:bCs/>
          <w:sz w:val="24"/>
          <w:szCs w:val="16"/>
        </w:rPr>
        <w:t> We combined multiple text columns (airline, timezone, weekday, complaint reason, and feedback) into one text string. We also scaled our numerical columns like tweet hour (using </w:t>
      </w:r>
      <w:r w:rsidRPr="00EF1F28">
        <w:rPr>
          <w:rFonts w:ascii="Times New Roman" w:hAnsi="Times New Roman" w:cs="Times New Roman"/>
          <w:b/>
          <w:sz w:val="24"/>
          <w:szCs w:val="16"/>
        </w:rPr>
        <w:t>MinMaxScaler</w:t>
      </w:r>
      <w:r w:rsidRPr="00EF1F28">
        <w:rPr>
          <w:rFonts w:ascii="Times New Roman" w:hAnsi="Times New Roman" w:cs="Times New Roman"/>
          <w:bCs/>
          <w:sz w:val="24"/>
          <w:szCs w:val="16"/>
        </w:rPr>
        <w:t>) and retweet count/confidence score (using </w:t>
      </w:r>
      <w:r w:rsidRPr="00EF1F28">
        <w:rPr>
          <w:rFonts w:ascii="Times New Roman" w:hAnsi="Times New Roman" w:cs="Times New Roman"/>
          <w:b/>
          <w:sz w:val="24"/>
          <w:szCs w:val="16"/>
        </w:rPr>
        <w:t>StandardScaler</w:t>
      </w:r>
      <w:r w:rsidRPr="00EF1F28">
        <w:rPr>
          <w:rFonts w:ascii="Times New Roman" w:hAnsi="Times New Roman" w:cs="Times New Roman"/>
          <w:bCs/>
          <w:sz w:val="24"/>
          <w:szCs w:val="16"/>
        </w:rPr>
        <w:t>).</w:t>
      </w:r>
    </w:p>
    <w:p w14:paraId="3BC63893" w14:textId="77777777" w:rsidR="00EF1F28" w:rsidRPr="00EF1F28"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t>TF-IDF Vectorization: </w:t>
      </w:r>
      <w:r w:rsidRPr="00EF1F28">
        <w:rPr>
          <w:rFonts w:ascii="Times New Roman" w:hAnsi="Times New Roman" w:cs="Times New Roman"/>
          <w:bCs/>
          <w:sz w:val="24"/>
          <w:szCs w:val="16"/>
        </w:rPr>
        <w:t>We used TF-IDF with sublinear_tf=True and unigram/bigram ranges (1,2) to convert the text into numerical values. To prevent GPU models from crashing due to duplicate column names (like the word hour conflicting with the hour metadata column), we prefixed all TF-IDF columns with tfidf_.</w:t>
      </w:r>
    </w:p>
    <w:p w14:paraId="3E754215" w14:textId="77777777" w:rsidR="00EF1F28" w:rsidRPr="00EF1F28"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lastRenderedPageBreak/>
        <w:t>GPU-Accelerated Model Optimization:</w:t>
      </w:r>
      <w:r w:rsidRPr="00EF1F28">
        <w:rPr>
          <w:rFonts w:ascii="Times New Roman" w:hAnsi="Times New Roman" w:cs="Times New Roman"/>
          <w:bCs/>
          <w:sz w:val="24"/>
          <w:szCs w:val="16"/>
        </w:rPr>
        <w:t> We ran Optuna on a GPU to search for the best hyperparameters across XGBoost, LightGBM, and CatBoost. We added early stopping to prevent overfitting and speed up trials.</w:t>
      </w:r>
    </w:p>
    <w:p w14:paraId="337501F0" w14:textId="77777777" w:rsidR="00EF1F28" w:rsidRPr="00EF1F28"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t>Model Evaluation:</w:t>
      </w:r>
      <w:r w:rsidRPr="00EF1F28">
        <w:rPr>
          <w:rFonts w:ascii="Times New Roman" w:hAnsi="Times New Roman" w:cs="Times New Roman"/>
          <w:bCs/>
          <w:sz w:val="24"/>
          <w:szCs w:val="16"/>
        </w:rPr>
        <w:t> Our final model achieved a 93.24% test accuracy with well-balanced precision and recall across all three sentiment classes, which we verified using Confusion Matrix Heatmaps.</w:t>
      </w:r>
    </w:p>
    <w:p w14:paraId="759A2166" w14:textId="78EC1838" w:rsidR="006849B3" w:rsidRDefault="00EF1F28" w:rsidP="006849B3">
      <w:pPr>
        <w:numPr>
          <w:ilvl w:val="0"/>
          <w:numId w:val="7"/>
        </w:numPr>
        <w:jc w:val="both"/>
        <w:rPr>
          <w:rFonts w:ascii="Times New Roman" w:hAnsi="Times New Roman" w:cs="Times New Roman"/>
          <w:bCs/>
          <w:sz w:val="24"/>
          <w:szCs w:val="16"/>
        </w:rPr>
      </w:pPr>
      <w:r w:rsidRPr="00EF1F28">
        <w:rPr>
          <w:rFonts w:ascii="Times New Roman" w:hAnsi="Times New Roman" w:cs="Times New Roman"/>
          <w:b/>
          <w:sz w:val="24"/>
          <w:szCs w:val="16"/>
        </w:rPr>
        <w:t>Pipeline Serialization &amp; Web Deployment:</w:t>
      </w:r>
      <w:r w:rsidRPr="00EF1F28">
        <w:rPr>
          <w:rFonts w:ascii="Times New Roman" w:hAnsi="Times New Roman" w:cs="Times New Roman"/>
          <w:bCs/>
          <w:sz w:val="24"/>
          <w:szCs w:val="16"/>
        </w:rPr>
        <w:t> We saved the vectorizer, scalers, and final model into a single sentiment_analysis_model.pkl file and integrated it into a Flask web application for real-time testing.</w:t>
      </w:r>
    </w:p>
    <w:p w14:paraId="423E21FE" w14:textId="77777777" w:rsidR="006849B3" w:rsidRDefault="006849B3" w:rsidP="006849B3">
      <w:pPr>
        <w:jc w:val="both"/>
        <w:rPr>
          <w:rFonts w:ascii="Times New Roman" w:hAnsi="Times New Roman" w:cs="Times New Roman"/>
          <w:b/>
          <w:sz w:val="24"/>
          <w:szCs w:val="16"/>
        </w:rPr>
      </w:pPr>
    </w:p>
    <w:p w14:paraId="091F3B76" w14:textId="77777777" w:rsidR="002C32BC" w:rsidRPr="002C32BC" w:rsidRDefault="002C32BC" w:rsidP="002C32BC">
      <w:pPr>
        <w:jc w:val="both"/>
        <w:rPr>
          <w:rFonts w:ascii="Times New Roman" w:hAnsi="Times New Roman" w:cs="Times New Roman"/>
          <w:b/>
          <w:bCs/>
          <w:sz w:val="24"/>
          <w:szCs w:val="16"/>
        </w:rPr>
      </w:pPr>
      <w:r w:rsidRPr="002C32BC">
        <w:rPr>
          <w:rFonts w:ascii="Times New Roman" w:hAnsi="Times New Roman" w:cs="Times New Roman"/>
          <w:b/>
          <w:bCs/>
          <w:sz w:val="24"/>
          <w:szCs w:val="16"/>
        </w:rPr>
        <w:t>1.3.1 Primary Aim of the Project</w:t>
      </w:r>
    </w:p>
    <w:p w14:paraId="0E38CB94" w14:textId="77777777" w:rsidR="002C32BC" w:rsidRPr="002C32BC" w:rsidRDefault="002C32BC" w:rsidP="002C32BC">
      <w:pPr>
        <w:jc w:val="both"/>
        <w:rPr>
          <w:rFonts w:ascii="Times New Roman" w:hAnsi="Times New Roman" w:cs="Times New Roman"/>
          <w:bCs/>
          <w:sz w:val="24"/>
          <w:szCs w:val="16"/>
        </w:rPr>
      </w:pPr>
      <w:r w:rsidRPr="002C32BC">
        <w:rPr>
          <w:rFonts w:ascii="Times New Roman" w:hAnsi="Times New Roman" w:cs="Times New Roman"/>
          <w:bCs/>
          <w:sz w:val="24"/>
          <w:szCs w:val="16"/>
        </w:rPr>
        <w:t>The overarching aim of this project is to design, engineer, and deploy an automated, end-to-end Natural Language Processing (NLP) sentiment classification system integrated into a local web application. The primary vision is to give airline brand managers, public relations teams, and customer support leads a practical, real-time tool that converts chaotic, unstructured social media text into actionable business intelligence.</w:t>
      </w:r>
    </w:p>
    <w:p w14:paraId="33E6989A" w14:textId="77777777" w:rsidR="002C32BC" w:rsidRDefault="002C32BC" w:rsidP="002C32BC">
      <w:pPr>
        <w:jc w:val="both"/>
        <w:rPr>
          <w:rFonts w:ascii="Times New Roman" w:hAnsi="Times New Roman" w:cs="Times New Roman"/>
          <w:bCs/>
          <w:sz w:val="24"/>
          <w:szCs w:val="16"/>
        </w:rPr>
      </w:pPr>
      <w:r w:rsidRPr="002C32BC">
        <w:rPr>
          <w:rFonts w:ascii="Times New Roman" w:hAnsi="Times New Roman" w:cs="Times New Roman"/>
          <w:bCs/>
          <w:sz w:val="24"/>
          <w:szCs w:val="16"/>
        </w:rPr>
        <w:t>Instead of forcing teams to manually read thousands of daily tweets or rely on slow, traditional survey methods, this project aims to provide instant sentiment diagnosis. By automatically predicting whether a customer's review is </w:t>
      </w:r>
      <w:r w:rsidRPr="002C32BC">
        <w:rPr>
          <w:rFonts w:ascii="Times New Roman" w:hAnsi="Times New Roman" w:cs="Times New Roman"/>
          <w:b/>
          <w:bCs/>
          <w:sz w:val="24"/>
          <w:szCs w:val="16"/>
        </w:rPr>
        <w:t>Positive, Negative, or Neutral</w:t>
      </w:r>
      <w:r w:rsidRPr="002C32BC">
        <w:rPr>
          <w:rFonts w:ascii="Times New Roman" w:hAnsi="Times New Roman" w:cs="Times New Roman"/>
          <w:bCs/>
          <w:sz w:val="24"/>
          <w:szCs w:val="16"/>
        </w:rPr>
        <w:t>—and highlighting the underlying operational complaint—the system empowers brand managers to catch negative feedback early, resolve passenger issues quickly, and proactively safeguard corporate reputation before public grievances escalate into viral PR crises.</w:t>
      </w:r>
    </w:p>
    <w:p w14:paraId="0CE6F96B" w14:textId="77777777" w:rsidR="001E59CD" w:rsidRPr="002C32BC" w:rsidRDefault="001E59CD" w:rsidP="002C32BC">
      <w:pPr>
        <w:jc w:val="both"/>
        <w:rPr>
          <w:rFonts w:ascii="Times New Roman" w:hAnsi="Times New Roman" w:cs="Times New Roman"/>
          <w:bCs/>
          <w:sz w:val="24"/>
          <w:szCs w:val="16"/>
        </w:rPr>
      </w:pPr>
    </w:p>
    <w:p w14:paraId="5AE6347D" w14:textId="77777777" w:rsidR="001E59CD" w:rsidRPr="001E59CD" w:rsidRDefault="001E59CD" w:rsidP="001E59CD">
      <w:pPr>
        <w:jc w:val="both"/>
        <w:rPr>
          <w:rFonts w:ascii="Times New Roman" w:hAnsi="Times New Roman" w:cs="Times New Roman"/>
          <w:b/>
          <w:bCs/>
          <w:sz w:val="24"/>
          <w:szCs w:val="16"/>
        </w:rPr>
      </w:pPr>
      <w:r w:rsidRPr="001E59CD">
        <w:rPr>
          <w:rFonts w:ascii="Times New Roman" w:hAnsi="Times New Roman" w:cs="Times New Roman"/>
          <w:b/>
          <w:bCs/>
          <w:sz w:val="24"/>
          <w:szCs w:val="16"/>
        </w:rPr>
        <w:t>1.3.2 Key Objectives of the Project</w:t>
      </w:r>
    </w:p>
    <w:p w14:paraId="4C7887EF" w14:textId="77777777" w:rsidR="001E59CD" w:rsidRPr="001E59CD" w:rsidRDefault="001E59CD" w:rsidP="001E59CD">
      <w:pPr>
        <w:jc w:val="both"/>
        <w:rPr>
          <w:rFonts w:ascii="Times New Roman" w:hAnsi="Times New Roman" w:cs="Times New Roman"/>
          <w:bCs/>
          <w:sz w:val="24"/>
          <w:szCs w:val="16"/>
        </w:rPr>
      </w:pPr>
      <w:r w:rsidRPr="001E59CD">
        <w:rPr>
          <w:rFonts w:ascii="Times New Roman" w:hAnsi="Times New Roman" w:cs="Times New Roman"/>
          <w:bCs/>
          <w:sz w:val="24"/>
          <w:szCs w:val="16"/>
        </w:rPr>
        <w:t>To fulfill the primary aim, we broke down the technical and analytical workload into twelve detailed, step-by-step objectives:</w:t>
      </w:r>
    </w:p>
    <w:p w14:paraId="4703C493"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Cleaning social media noise:</w:t>
      </w:r>
      <w:r w:rsidRPr="001E59CD">
        <w:rPr>
          <w:rFonts w:ascii="Times New Roman" w:hAnsi="Times New Roman" w:cs="Times New Roman"/>
          <w:bCs/>
          <w:sz w:val="24"/>
          <w:szCs w:val="16"/>
        </w:rPr>
        <w:t> Social media data from Twitter (X) is naturally unstructured and noisy. Our first objective was to build a thorough text cleaning function using regular expressions to strip out non-informative elements like website URLs (http://...), Twitter handles (@user), and random special punctuation. However, rather than deleting emojis—which carry vital emotional cues—we integrated a demojization step using the emoji library to translate emojis into descriptive text tokens (for example, turning a heart into :two_hearts:). This ensured our models wouldn't lose critical sentiment markers buried in informal tweets.</w:t>
      </w:r>
    </w:p>
    <w:p w14:paraId="769912B1"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Normalizing textual data:</w:t>
      </w:r>
      <w:r w:rsidRPr="001E59CD">
        <w:rPr>
          <w:rFonts w:ascii="Times New Roman" w:hAnsi="Times New Roman" w:cs="Times New Roman"/>
          <w:bCs/>
          <w:sz w:val="24"/>
          <w:szCs w:val="16"/>
        </w:rPr>
        <w:t> After stripping away raw noise, our next objective was to bring all words into a standardized format. We tokenized sentences into individual word lists, removed common filler stop-words (like "the", "is", "at") using NLTK's corpus, and applied part-of-speech-aware lemmatization using WordNetLemmatizer. This step normalized different forms of the same word (such as converting "flying", "flew", and "flies" back to the root verb "fly"), making it significantly easier for our algorithms to spot underlying patterns across different reviews.</w:t>
      </w:r>
    </w:p>
    <w:p w14:paraId="696F0197"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lastRenderedPageBreak/>
        <w:t>Combining text feature streams:</w:t>
      </w:r>
      <w:r w:rsidRPr="001E59CD">
        <w:rPr>
          <w:rFonts w:ascii="Times New Roman" w:hAnsi="Times New Roman" w:cs="Times New Roman"/>
          <w:bCs/>
          <w:sz w:val="24"/>
          <w:szCs w:val="16"/>
        </w:rPr>
        <w:t> Instead of looking at the customer review text in complete isolation, we wanted our models to leverage the full context of the post. Our third objective was to concatenate multiple text-based fields—specifically the tagged airline name, the user's geographical timezone, the day of the week, the specific complaint category (such as "Late Flight" or "Lost Luggage"), and the cleaned feedback text—into a single, rich text string for each sample.</w:t>
      </w:r>
    </w:p>
    <w:p w14:paraId="629CF045"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Vectorizing text with TF-IDF:</w:t>
      </w:r>
      <w:r w:rsidRPr="001E59CD">
        <w:rPr>
          <w:rFonts w:ascii="Times New Roman" w:hAnsi="Times New Roman" w:cs="Times New Roman"/>
          <w:bCs/>
          <w:sz w:val="24"/>
          <w:szCs w:val="16"/>
        </w:rPr>
        <w:t> Machine learning algorithms cannot read raw strings, so our fourth objective was to convert our combined text strings into a mathematical matrix. We used Scikit-Learn’s TfidfVectorizer with an n-gram range of (1,2) to capture both single words and two-word combinations (like "customer service" or "late flight"). We also enabled sublinear_tf=True, which applies logarithmic scaling to word counts to prevent very frequent words from completely dominating the numerical feature weights.</w:t>
      </w:r>
    </w:p>
    <w:p w14:paraId="39BA6EEB"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Scaling numerical attributes:</w:t>
      </w:r>
      <w:r w:rsidRPr="001E59CD">
        <w:rPr>
          <w:rFonts w:ascii="Times New Roman" w:hAnsi="Times New Roman" w:cs="Times New Roman"/>
          <w:bCs/>
          <w:sz w:val="24"/>
          <w:szCs w:val="16"/>
        </w:rPr>
        <w:t> Our dataset contained important numerical metadata alongside text, such as the hour the tweet was posted, the retweet count, and the confidence score of the logged complaint reason. Our fifth objective was to properly scale these numbers so they wouldn't distort tree splits. We used MinMaxScaler to compress the tweet hour (0-23) into a [0, 1] range, and StandardScaler to standardize the retweet counts and confidence scores so all features shared a comparable scale.</w:t>
      </w:r>
    </w:p>
    <w:p w14:paraId="403DFDC5"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Resolving duplicate feature names:</w:t>
      </w:r>
      <w:r w:rsidRPr="001E59CD">
        <w:rPr>
          <w:rFonts w:ascii="Times New Roman" w:hAnsi="Times New Roman" w:cs="Times New Roman"/>
          <w:bCs/>
          <w:sz w:val="24"/>
          <w:szCs w:val="16"/>
        </w:rPr>
        <w:t> When we concatenated our numerical metadata DataFrame with our sparse TF-IDF DataFrame, we ran into a critical bug: the dataset already had a metadata column named hour, but TF-IDF also created a column named hour because passengers frequently used that word in tweets. GPU-accelerated libraries like XGBoost strictly prohibit duplicate column names and crashed during execution. Our sixth objective was to systematically solve this by prefixing every TF-IDF column with tfidf_ (e.g., tfidf_hour), ensuring every column in our final feature matrix had a unique identifier.</w:t>
      </w:r>
    </w:p>
    <w:p w14:paraId="253D4496"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Tuning models on GPU hardware:</w:t>
      </w:r>
      <w:r w:rsidRPr="001E59CD">
        <w:rPr>
          <w:rFonts w:ascii="Times New Roman" w:hAnsi="Times New Roman" w:cs="Times New Roman"/>
          <w:bCs/>
          <w:sz w:val="24"/>
          <w:szCs w:val="16"/>
        </w:rPr>
        <w:t> Our seventh objective was to find the optimal model architecture by running an automated hyperparameter search using </w:t>
      </w:r>
      <w:r w:rsidRPr="001E59CD">
        <w:rPr>
          <w:rFonts w:ascii="Times New Roman" w:hAnsi="Times New Roman" w:cs="Times New Roman"/>
          <w:b/>
          <w:bCs/>
          <w:sz w:val="24"/>
          <w:szCs w:val="16"/>
        </w:rPr>
        <w:t>Optuna</w:t>
      </w:r>
      <w:r w:rsidRPr="001E59CD">
        <w:rPr>
          <w:rFonts w:ascii="Times New Roman" w:hAnsi="Times New Roman" w:cs="Times New Roman"/>
          <w:bCs/>
          <w:sz w:val="24"/>
          <w:szCs w:val="16"/>
        </w:rPr>
        <w:t>. We configured Optuna to explore parameter ranges (such as tree depth, learning rates, estimator counts, and leaf counts) across three state-of-the-art gradient boosted decision tree ensembles: </w:t>
      </w:r>
      <w:r w:rsidRPr="001E59CD">
        <w:rPr>
          <w:rFonts w:ascii="Times New Roman" w:hAnsi="Times New Roman" w:cs="Times New Roman"/>
          <w:b/>
          <w:bCs/>
          <w:sz w:val="24"/>
          <w:szCs w:val="16"/>
        </w:rPr>
        <w:t>XGBoost, LightGBM, and CatBoost</w:t>
      </w:r>
      <w:r w:rsidRPr="001E59CD">
        <w:rPr>
          <w:rFonts w:ascii="Times New Roman" w:hAnsi="Times New Roman" w:cs="Times New Roman"/>
          <w:bCs/>
          <w:sz w:val="24"/>
          <w:szCs w:val="16"/>
        </w:rPr>
        <w:t>. We executed these trials on an NVIDIA GPU using CUDA settings (tree_method='hist', device='cuda', task_type='GPU') to dramatically speed up trial iterations.</w:t>
      </w:r>
    </w:p>
    <w:p w14:paraId="3A7CF60D"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Implementing early stopping callbacks:</w:t>
      </w:r>
      <w:r w:rsidRPr="001E59CD">
        <w:rPr>
          <w:rFonts w:ascii="Times New Roman" w:hAnsi="Times New Roman" w:cs="Times New Roman"/>
          <w:bCs/>
          <w:sz w:val="24"/>
          <w:szCs w:val="16"/>
        </w:rPr>
        <w:t> To prevent our deep tree ensembles from memorizing training noise, our eighth objective was to implement early stopping. We created a 20% holdout validation split (x_val, y_val) inside our training workflow and passed early stopping parameters (early_stopping_rounds=10) to all three classifiers. This ensured that during every Optuna trial, tree building automatically halted the moment validation accuracy stopped improving, saving massive computing time and guarding against overfitting.</w:t>
      </w:r>
    </w:p>
    <w:p w14:paraId="66F8161B"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lastRenderedPageBreak/>
        <w:t>Handling severe class imbalance:</w:t>
      </w:r>
      <w:r w:rsidRPr="001E59CD">
        <w:rPr>
          <w:rFonts w:ascii="Times New Roman" w:hAnsi="Times New Roman" w:cs="Times New Roman"/>
          <w:bCs/>
          <w:sz w:val="24"/>
          <w:szCs w:val="16"/>
        </w:rPr>
        <w:t> In airline datasets, negative complaints vastly outnumber positive or neutral reviews. Our ninth objective was to ensure our models didn't become biased toward guessing "Negative" for every sample. We implemented class-weighting configurations across our models (such as class_weight='balanced' in LightGBM and auto_class_weights='Balanced' in CatBoost) so the algorithms paid higher penalties for misclassifying minority positive and neutral tweets.</w:t>
      </w:r>
    </w:p>
    <w:p w14:paraId="5674EB4A"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Achieving strong classification accuracy:</w:t>
      </w:r>
      <w:r w:rsidRPr="001E59CD">
        <w:rPr>
          <w:rFonts w:ascii="Times New Roman" w:hAnsi="Times New Roman" w:cs="Times New Roman"/>
          <w:bCs/>
          <w:sz w:val="24"/>
          <w:szCs w:val="16"/>
        </w:rPr>
        <w:t> Our tenth objective was to achieve high, balanced performance on unseen test data. Through our Optuna optimization, text demojization, and feature scaling, our winning model achieved a </w:t>
      </w:r>
      <w:r w:rsidRPr="001E59CD">
        <w:rPr>
          <w:rFonts w:ascii="Times New Roman" w:hAnsi="Times New Roman" w:cs="Times New Roman"/>
          <w:b/>
          <w:bCs/>
          <w:sz w:val="24"/>
          <w:szCs w:val="16"/>
        </w:rPr>
        <w:t>93.24% test accuracy</w:t>
      </w:r>
      <w:r w:rsidRPr="001E59CD">
        <w:rPr>
          <w:rFonts w:ascii="Times New Roman" w:hAnsi="Times New Roman" w:cs="Times New Roman"/>
          <w:bCs/>
          <w:sz w:val="24"/>
          <w:szCs w:val="16"/>
        </w:rPr>
        <w:t>, with weighted precision (93.15%) and weighted recall (93.24%) closely aligned. We verified these results using Seaborn Confusion Matrix Heatmaps to confirm the model had exceptionally low misclassification rates across all three sentiment classes.</w:t>
      </w:r>
    </w:p>
    <w:p w14:paraId="5E735BC9"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Serializing the complete pipeline:</w:t>
      </w:r>
      <w:r w:rsidRPr="001E59CD">
        <w:rPr>
          <w:rFonts w:ascii="Times New Roman" w:hAnsi="Times New Roman" w:cs="Times New Roman"/>
          <w:bCs/>
          <w:sz w:val="24"/>
          <w:szCs w:val="16"/>
        </w:rPr>
        <w:t> A machine learning model cannot be deployed in production if it is separated from its vectorizer and scaling transformers. Our eleventh objective was to package the fitted TfidfVectorizer, the ColumnTransformer, and the winning final model into a single dictionary and serialize it into a binary sentiment_analysis_model.pkl file using Python’s pickle library, creating a self-contained prediction asset.</w:t>
      </w:r>
    </w:p>
    <w:p w14:paraId="0A950910" w14:textId="77777777" w:rsidR="001E59CD" w:rsidRPr="001E59CD" w:rsidRDefault="001E59CD" w:rsidP="001E59CD">
      <w:pPr>
        <w:numPr>
          <w:ilvl w:val="0"/>
          <w:numId w:val="8"/>
        </w:numPr>
        <w:jc w:val="both"/>
        <w:rPr>
          <w:rFonts w:ascii="Times New Roman" w:hAnsi="Times New Roman" w:cs="Times New Roman"/>
          <w:bCs/>
          <w:sz w:val="24"/>
          <w:szCs w:val="16"/>
        </w:rPr>
      </w:pPr>
      <w:r w:rsidRPr="001E59CD">
        <w:rPr>
          <w:rFonts w:ascii="Times New Roman" w:hAnsi="Times New Roman" w:cs="Times New Roman"/>
          <w:b/>
          <w:bCs/>
          <w:sz w:val="24"/>
          <w:szCs w:val="16"/>
        </w:rPr>
        <w:t>Deploying a functional Flask web application:</w:t>
      </w:r>
      <w:r w:rsidRPr="001E59CD">
        <w:rPr>
          <w:rFonts w:ascii="Times New Roman" w:hAnsi="Times New Roman" w:cs="Times New Roman"/>
          <w:bCs/>
          <w:sz w:val="24"/>
          <w:szCs w:val="16"/>
        </w:rPr>
        <w:t> Our final objective was to bridge the gap between backend data science and real-world business application. We built a local web application using the Flask framework. The Flask backend loads our serialized .pkl file on startup, takes incoming user text entered into an HTML/CSS frontend form, processes the input through the exact same vectorizer and scalers, and outputs an instant, color-coded sentiment prediction on screen.</w:t>
      </w:r>
    </w:p>
    <w:p w14:paraId="01CD6F18" w14:textId="77777777" w:rsidR="00395877" w:rsidRDefault="00395877" w:rsidP="00010D06">
      <w:pPr>
        <w:spacing w:after="0" w:line="240" w:lineRule="auto"/>
        <w:rPr>
          <w:rFonts w:ascii="Times New Roman" w:hAnsi="Times New Roman" w:cs="Times New Roman"/>
          <w:bCs/>
          <w:sz w:val="24"/>
          <w:szCs w:val="16"/>
        </w:rPr>
      </w:pPr>
    </w:p>
    <w:p w14:paraId="559DDAB1" w14:textId="77777777" w:rsidR="00010D06" w:rsidRDefault="00010D06" w:rsidP="00010D06">
      <w:pPr>
        <w:spacing w:after="0" w:line="240" w:lineRule="auto"/>
        <w:rPr>
          <w:rFonts w:ascii="Times New Roman" w:hAnsi="Times New Roman" w:cs="Times New Roman"/>
          <w:b/>
          <w:bCs/>
          <w:sz w:val="24"/>
          <w:szCs w:val="24"/>
        </w:rPr>
      </w:pPr>
      <w:r w:rsidRPr="00010D06">
        <w:rPr>
          <w:rFonts w:ascii="Times New Roman" w:hAnsi="Times New Roman" w:cs="Times New Roman"/>
          <w:b/>
          <w:bCs/>
          <w:sz w:val="24"/>
          <w:szCs w:val="24"/>
        </w:rPr>
        <w:t>1.3.3 Project Goals</w:t>
      </w:r>
    </w:p>
    <w:p w14:paraId="2D5AD31D" w14:textId="77777777" w:rsidR="00010D06" w:rsidRPr="00010D06" w:rsidRDefault="00010D06" w:rsidP="00010D06">
      <w:pPr>
        <w:spacing w:after="0" w:line="240" w:lineRule="auto"/>
        <w:rPr>
          <w:rFonts w:ascii="Times New Roman" w:hAnsi="Times New Roman" w:cs="Times New Roman"/>
          <w:b/>
          <w:bCs/>
          <w:sz w:val="24"/>
          <w:szCs w:val="24"/>
        </w:rPr>
      </w:pPr>
    </w:p>
    <w:p w14:paraId="23DBAC4B" w14:textId="77777777" w:rsidR="00010D06" w:rsidRPr="00010D06" w:rsidRDefault="00010D06" w:rsidP="00010D06">
      <w:pPr>
        <w:spacing w:after="0" w:line="240" w:lineRule="auto"/>
        <w:rPr>
          <w:rFonts w:ascii="Times New Roman" w:hAnsi="Times New Roman" w:cs="Times New Roman"/>
          <w:bCs/>
          <w:sz w:val="24"/>
          <w:szCs w:val="24"/>
        </w:rPr>
      </w:pPr>
      <w:r w:rsidRPr="00010D06">
        <w:rPr>
          <w:rFonts w:ascii="Times New Roman" w:hAnsi="Times New Roman" w:cs="Times New Roman"/>
          <w:bCs/>
          <w:sz w:val="24"/>
          <w:szCs w:val="24"/>
        </w:rPr>
        <w:t>While the objectives outline the technical steps taken, the </w:t>
      </w:r>
      <w:r w:rsidRPr="00010D06">
        <w:rPr>
          <w:rFonts w:ascii="Times New Roman" w:hAnsi="Times New Roman" w:cs="Times New Roman"/>
          <w:b/>
          <w:bCs/>
          <w:sz w:val="24"/>
          <w:szCs w:val="24"/>
        </w:rPr>
        <w:t>goals</w:t>
      </w:r>
      <w:r w:rsidRPr="00010D06">
        <w:rPr>
          <w:rFonts w:ascii="Times New Roman" w:hAnsi="Times New Roman" w:cs="Times New Roman"/>
          <w:bCs/>
          <w:sz w:val="24"/>
          <w:szCs w:val="24"/>
        </w:rPr>
        <w:t> represent the concrete outcomes and deliverables we aimed to produce by completing this project:</w:t>
      </w:r>
    </w:p>
    <w:p w14:paraId="3D6D739E" w14:textId="77777777" w:rsidR="00010D06" w:rsidRPr="00010D06" w:rsidRDefault="00010D06" w:rsidP="00010D06">
      <w:pPr>
        <w:numPr>
          <w:ilvl w:val="0"/>
          <w:numId w:val="9"/>
        </w:numPr>
        <w:spacing w:after="0" w:line="240" w:lineRule="auto"/>
        <w:rPr>
          <w:rFonts w:ascii="Times New Roman" w:hAnsi="Times New Roman" w:cs="Times New Roman"/>
          <w:bCs/>
          <w:sz w:val="24"/>
          <w:szCs w:val="24"/>
        </w:rPr>
      </w:pPr>
      <w:r w:rsidRPr="00010D06">
        <w:rPr>
          <w:rFonts w:ascii="Times New Roman" w:hAnsi="Times New Roman" w:cs="Times New Roman"/>
          <w:b/>
          <w:bCs/>
          <w:sz w:val="24"/>
          <w:szCs w:val="24"/>
        </w:rPr>
        <w:t>Software Deliverable Goal:</w:t>
      </w:r>
      <w:r w:rsidRPr="00010D06">
        <w:rPr>
          <w:rFonts w:ascii="Times New Roman" w:hAnsi="Times New Roman" w:cs="Times New Roman"/>
          <w:bCs/>
          <w:sz w:val="24"/>
          <w:szCs w:val="24"/>
        </w:rPr>
        <w:t> Deliver a fully working, serialized model pipeline (sentiment_analysis_model.pkl) and a functional local Flask web interface capable of receiving text input and returning real-time sentiment predictions in under a second.</w:t>
      </w:r>
    </w:p>
    <w:p w14:paraId="2AF93AFC" w14:textId="77777777" w:rsidR="00010D06" w:rsidRPr="00010D06" w:rsidRDefault="00010D06" w:rsidP="00010D06">
      <w:pPr>
        <w:numPr>
          <w:ilvl w:val="0"/>
          <w:numId w:val="9"/>
        </w:numPr>
        <w:spacing w:after="0" w:line="240" w:lineRule="auto"/>
        <w:rPr>
          <w:rFonts w:ascii="Times New Roman" w:hAnsi="Times New Roman" w:cs="Times New Roman"/>
          <w:bCs/>
          <w:sz w:val="24"/>
          <w:szCs w:val="24"/>
        </w:rPr>
      </w:pPr>
      <w:r w:rsidRPr="00010D06">
        <w:rPr>
          <w:rFonts w:ascii="Times New Roman" w:hAnsi="Times New Roman" w:cs="Times New Roman"/>
          <w:b/>
          <w:bCs/>
          <w:sz w:val="24"/>
          <w:szCs w:val="24"/>
        </w:rPr>
        <w:t>Predictive Performance Goal:</w:t>
      </w:r>
      <w:r w:rsidRPr="00010D06">
        <w:rPr>
          <w:rFonts w:ascii="Times New Roman" w:hAnsi="Times New Roman" w:cs="Times New Roman"/>
          <w:bCs/>
          <w:sz w:val="24"/>
          <w:szCs w:val="24"/>
        </w:rPr>
        <w:t> Exceed an overall classification accuracy benchmark of 90% on unseen test data while maintaining weighted precision and recall scores above 90% to prove the model generalizes well.</w:t>
      </w:r>
    </w:p>
    <w:p w14:paraId="36588D12" w14:textId="77777777" w:rsidR="00010D06" w:rsidRPr="00010D06" w:rsidRDefault="00010D06" w:rsidP="00010D06">
      <w:pPr>
        <w:numPr>
          <w:ilvl w:val="0"/>
          <w:numId w:val="9"/>
        </w:numPr>
        <w:spacing w:after="0" w:line="240" w:lineRule="auto"/>
        <w:rPr>
          <w:rFonts w:ascii="Times New Roman" w:hAnsi="Times New Roman" w:cs="Times New Roman"/>
          <w:bCs/>
          <w:sz w:val="24"/>
          <w:szCs w:val="24"/>
        </w:rPr>
      </w:pPr>
      <w:r w:rsidRPr="00010D06">
        <w:rPr>
          <w:rFonts w:ascii="Times New Roman" w:hAnsi="Times New Roman" w:cs="Times New Roman"/>
          <w:b/>
          <w:bCs/>
          <w:sz w:val="24"/>
          <w:szCs w:val="24"/>
        </w:rPr>
        <w:t>Operational Diagnostic Goal:</w:t>
      </w:r>
      <w:r w:rsidRPr="00010D06">
        <w:rPr>
          <w:rFonts w:ascii="Times New Roman" w:hAnsi="Times New Roman" w:cs="Times New Roman"/>
          <w:bCs/>
          <w:sz w:val="24"/>
          <w:szCs w:val="24"/>
        </w:rPr>
        <w:t> Provide business stakeholders with clear visual tools—such as Confusion Matrix Heatmaps and word frequency analyses—that reveal where the model makes minor errors (e.g., distinguishing neutral from positive text) and highlight recurring operational complaints.</w:t>
      </w:r>
    </w:p>
    <w:p w14:paraId="7E28B5DD" w14:textId="77777777" w:rsidR="00010D06" w:rsidRPr="00010D06" w:rsidRDefault="00010D06" w:rsidP="00010D06">
      <w:pPr>
        <w:numPr>
          <w:ilvl w:val="0"/>
          <w:numId w:val="9"/>
        </w:numPr>
        <w:spacing w:after="0" w:line="240" w:lineRule="auto"/>
        <w:rPr>
          <w:rFonts w:ascii="Times New Roman" w:hAnsi="Times New Roman" w:cs="Times New Roman"/>
          <w:bCs/>
          <w:sz w:val="24"/>
          <w:szCs w:val="24"/>
        </w:rPr>
      </w:pPr>
      <w:r w:rsidRPr="00010D06">
        <w:rPr>
          <w:rFonts w:ascii="Times New Roman" w:hAnsi="Times New Roman" w:cs="Times New Roman"/>
          <w:b/>
          <w:bCs/>
          <w:sz w:val="24"/>
          <w:szCs w:val="24"/>
        </w:rPr>
        <w:t>Efficiency &amp; Scalability Goal:</w:t>
      </w:r>
      <w:r w:rsidRPr="00010D06">
        <w:rPr>
          <w:rFonts w:ascii="Times New Roman" w:hAnsi="Times New Roman" w:cs="Times New Roman"/>
          <w:bCs/>
          <w:sz w:val="24"/>
          <w:szCs w:val="24"/>
        </w:rPr>
        <w:t> Reduce model training and hyperparameter search times by leveraging GPU acceleration and early stopping, demonstrating that large-scale social media analysis can be executed efficiently without massive computing infrastructure.</w:t>
      </w:r>
    </w:p>
    <w:p w14:paraId="6944C5FA" w14:textId="77777777" w:rsidR="00010D06" w:rsidRPr="00010D06" w:rsidRDefault="00010D06" w:rsidP="00010D06">
      <w:pPr>
        <w:spacing w:after="0" w:line="240" w:lineRule="auto"/>
        <w:rPr>
          <w:rFonts w:ascii="Times New Roman" w:hAnsi="Times New Roman" w:cs="Times New Roman"/>
          <w:bCs/>
          <w:sz w:val="24"/>
          <w:szCs w:val="24"/>
          <w:lang w:val="en-US"/>
        </w:rPr>
      </w:pPr>
    </w:p>
    <w:p w14:paraId="412B94A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FF1C51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922398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106B34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918C1E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5D462D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DF848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CEB128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13240F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FF457D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BD9DD52" w14:textId="2780E848" w:rsidR="00395877" w:rsidRDefault="00395877" w:rsidP="000F432C">
      <w:pPr>
        <w:spacing w:after="0" w:line="240" w:lineRule="auto"/>
        <w:jc w:val="center"/>
        <w:rPr>
          <w:rFonts w:ascii="Times New Roman" w:hAnsi="Times New Roman" w:cs="Times New Roman"/>
          <w:b/>
          <w:sz w:val="32"/>
          <w:szCs w:val="32"/>
          <w:lang w:val="en-US"/>
        </w:rPr>
      </w:pPr>
    </w:p>
    <w:p w14:paraId="175BC842" w14:textId="371E44FF" w:rsidR="0012638F" w:rsidRDefault="0012638F" w:rsidP="000F432C">
      <w:pPr>
        <w:spacing w:after="0" w:line="240" w:lineRule="auto"/>
        <w:jc w:val="center"/>
        <w:rPr>
          <w:rFonts w:ascii="Times New Roman" w:hAnsi="Times New Roman" w:cs="Times New Roman"/>
          <w:b/>
          <w:sz w:val="32"/>
          <w:szCs w:val="32"/>
          <w:lang w:val="en-US"/>
        </w:rPr>
      </w:pPr>
    </w:p>
    <w:p w14:paraId="1F49CD3F" w14:textId="77777777" w:rsidR="0012638F" w:rsidRPr="00F40957" w:rsidRDefault="0012638F" w:rsidP="000F432C">
      <w:pPr>
        <w:spacing w:after="0" w:line="240" w:lineRule="auto"/>
        <w:jc w:val="center"/>
        <w:rPr>
          <w:rFonts w:ascii="Times New Roman" w:hAnsi="Times New Roman" w:cs="Times New Roman"/>
          <w:b/>
          <w:sz w:val="32"/>
          <w:szCs w:val="32"/>
          <w:lang w:val="en-US"/>
        </w:rPr>
      </w:pPr>
    </w:p>
    <w:p w14:paraId="600C57F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8031F6" w14:textId="7777777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2</w:t>
      </w:r>
    </w:p>
    <w:p w14:paraId="29EC707A" w14:textId="599B6C64" w:rsidR="00395877" w:rsidRPr="00F40957" w:rsidRDefault="00B728C2"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REVIEW OF LITERATURE</w:t>
      </w:r>
    </w:p>
    <w:p w14:paraId="6EA3BC3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A78067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99CA22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90672D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7714BF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7B5D9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7C1C85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306A3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C67511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29F2C7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79FC3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5CDB72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FF8369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05366E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AA02F6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E47105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F6522F7"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750997FC" w14:textId="0C1E4AB1" w:rsidR="007457BF" w:rsidRPr="00EA7DF0" w:rsidRDefault="000476DE" w:rsidP="00EA7DF0">
      <w:pPr>
        <w:pStyle w:val="ListParagraph"/>
        <w:numPr>
          <w:ilvl w:val="0"/>
          <w:numId w:val="4"/>
        </w:numPr>
        <w:spacing w:after="0" w:line="240" w:lineRule="auto"/>
        <w:jc w:val="center"/>
        <w:rPr>
          <w:rFonts w:ascii="Times New Roman" w:hAnsi="Times New Roman" w:cs="Times New Roman"/>
          <w:b/>
          <w:sz w:val="28"/>
          <w:lang w:val="en-US"/>
        </w:rPr>
      </w:pPr>
      <w:r w:rsidRPr="00EA7DF0">
        <w:rPr>
          <w:rFonts w:ascii="Times New Roman" w:hAnsi="Times New Roman" w:cs="Times New Roman"/>
          <w:b/>
          <w:sz w:val="28"/>
          <w:lang w:val="en-US"/>
        </w:rPr>
        <w:lastRenderedPageBreak/>
        <w:t>REVIEW OF LITERATURE</w:t>
      </w:r>
    </w:p>
    <w:p w14:paraId="0C1894DD" w14:textId="77777777" w:rsidR="00133CDD" w:rsidRPr="00F40957" w:rsidRDefault="00133CDD" w:rsidP="006569E7">
      <w:pPr>
        <w:jc w:val="both"/>
        <w:rPr>
          <w:rFonts w:ascii="Times New Roman" w:hAnsi="Times New Roman" w:cs="Times New Roman"/>
          <w:b/>
          <w:sz w:val="24"/>
          <w:lang w:val="en-US"/>
        </w:rPr>
      </w:pPr>
    </w:p>
    <w:p w14:paraId="6BCE46FC" w14:textId="69BC5071" w:rsidR="007A1107" w:rsidRPr="007A1107" w:rsidRDefault="00D215B3" w:rsidP="007A1107">
      <w:pPr>
        <w:jc w:val="both"/>
        <w:rPr>
          <w:rFonts w:ascii="Times New Roman" w:hAnsi="Times New Roman" w:cs="Times New Roman"/>
          <w:b/>
          <w:sz w:val="24"/>
          <w:lang w:val="en-US"/>
        </w:rPr>
      </w:pPr>
      <w:r>
        <w:rPr>
          <w:rFonts w:ascii="Times New Roman" w:hAnsi="Times New Roman" w:cs="Times New Roman"/>
          <w:b/>
          <w:sz w:val="24"/>
          <w:lang w:val="en-US"/>
        </w:rPr>
        <w:t>2.1 Literature R</w:t>
      </w:r>
      <w:r w:rsidR="007A1107" w:rsidRPr="007A1107">
        <w:rPr>
          <w:rFonts w:ascii="Times New Roman" w:hAnsi="Times New Roman" w:cs="Times New Roman"/>
          <w:b/>
          <w:sz w:val="24"/>
          <w:lang w:val="en-US"/>
        </w:rPr>
        <w:t>eview</w:t>
      </w:r>
    </w:p>
    <w:p w14:paraId="26F7A43F" w14:textId="77777777" w:rsidR="000C7874" w:rsidRP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Background of the Selected Topic</w:t>
      </w:r>
    </w:p>
    <w:p w14:paraId="0564CE2C" w14:textId="77777777" w:rsidR="000C7874" w:rsidRP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Sentiment analysis, also known as opinion mining, has become one of the most active research domains within Natural Language Processing (NLP). With the rapid proliferation of micro-blogging platforms like Twitter (X), public sentiment has become a primary driver of corporate reputation. In the commercial aviation sector, customer sentiment is uniquely volatile. Passengers post immediate, unedited reactions to flight cancellations, baggage losses, check-in delays, and in-flight service quality.</w:t>
      </w:r>
    </w:p>
    <w:p w14:paraId="074613D4" w14:textId="77777777" w:rsid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Early research in brand sentiment monitoring relied primarily on manual coding or simple survey-based metrics (such as Net Promoter Scores). However, surveys suffer from severe response bias and delayed feedback loops. Modern NLP literature emphasizes that social media text provides a far more honest, candid, and immediate picture of customer sentiment. The primary challenge identified across literature is transforming this noisy, unstructured text into structured, real-time diagnostic insights that corporate brand managers can actually use.</w:t>
      </w:r>
    </w:p>
    <w:p w14:paraId="1CFE3793" w14:textId="77777777" w:rsidR="00217104" w:rsidRPr="000C7874" w:rsidRDefault="00217104" w:rsidP="000C7874">
      <w:pPr>
        <w:jc w:val="both"/>
        <w:rPr>
          <w:rFonts w:ascii="Times New Roman" w:hAnsi="Times New Roman" w:cs="Times New Roman"/>
          <w:bCs/>
          <w:sz w:val="24"/>
        </w:rPr>
      </w:pPr>
    </w:p>
    <w:p w14:paraId="26735514" w14:textId="77777777" w:rsidR="000C7874" w:rsidRPr="000C7874" w:rsidRDefault="000C7874" w:rsidP="000C7874">
      <w:pPr>
        <w:jc w:val="both"/>
        <w:rPr>
          <w:rFonts w:ascii="Times New Roman" w:hAnsi="Times New Roman" w:cs="Times New Roman"/>
          <w:b/>
          <w:sz w:val="24"/>
        </w:rPr>
      </w:pPr>
      <w:r w:rsidRPr="000C7874">
        <w:rPr>
          <w:rFonts w:ascii="Times New Roman" w:hAnsi="Times New Roman" w:cs="Times New Roman"/>
          <w:b/>
          <w:sz w:val="24"/>
        </w:rPr>
        <w:t>Review and Evaluation of Relevant Literature</w:t>
      </w:r>
    </w:p>
    <w:p w14:paraId="3193A86C" w14:textId="77777777" w:rsidR="000C7874" w:rsidRP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Over the past decade, literature in text classification has evolved through three major technological paradigms:</w:t>
      </w:r>
    </w:p>
    <w:p w14:paraId="08B10E01" w14:textId="77777777" w:rsidR="000C7874" w:rsidRPr="000C7874" w:rsidRDefault="000C7874" w:rsidP="000C7874">
      <w:pPr>
        <w:numPr>
          <w:ilvl w:val="0"/>
          <w:numId w:val="10"/>
        </w:numPr>
        <w:jc w:val="both"/>
        <w:rPr>
          <w:rFonts w:ascii="Times New Roman" w:hAnsi="Times New Roman" w:cs="Times New Roman"/>
          <w:bCs/>
          <w:sz w:val="24"/>
        </w:rPr>
      </w:pPr>
      <w:r w:rsidRPr="000C7874">
        <w:rPr>
          <w:rFonts w:ascii="Times New Roman" w:hAnsi="Times New Roman" w:cs="Times New Roman"/>
          <w:b/>
          <w:bCs/>
          <w:sz w:val="24"/>
        </w:rPr>
        <w:t>Lexicon-Based and Rule-Based Systems (e.g., VADER, TextBlob):</w:t>
      </w:r>
      <w:r w:rsidRPr="000C7874">
        <w:rPr>
          <w:rFonts w:ascii="Times New Roman" w:hAnsi="Times New Roman" w:cs="Times New Roman"/>
          <w:bCs/>
          <w:sz w:val="24"/>
        </w:rPr>
        <w:t> Early studies relied heavily on predefined sentiment dictionaries (lexicons) that assigned fixed positive or negative scores to individual words. While lexicon methods require no training data and are computationally lightweight, literature consistently points out their major flaw: they fail to understand context, negation (e.g., "not good"), or domain-specific language. For instance, in aviation, the word "delay" has a strong negative operational meaning that generic sentiment dictionaries often under-weigh. Furthermore, rule-based systems struggle when confronted with social media noise, slang, and emojis.</w:t>
      </w:r>
    </w:p>
    <w:p w14:paraId="0B72FCE1" w14:textId="77777777" w:rsidR="000C7874" w:rsidRPr="000C7874" w:rsidRDefault="000C7874" w:rsidP="000C7874">
      <w:pPr>
        <w:numPr>
          <w:ilvl w:val="0"/>
          <w:numId w:val="10"/>
        </w:numPr>
        <w:jc w:val="both"/>
        <w:rPr>
          <w:rFonts w:ascii="Times New Roman" w:hAnsi="Times New Roman" w:cs="Times New Roman"/>
          <w:bCs/>
          <w:sz w:val="24"/>
        </w:rPr>
      </w:pPr>
      <w:r w:rsidRPr="000C7874">
        <w:rPr>
          <w:rFonts w:ascii="Times New Roman" w:hAnsi="Times New Roman" w:cs="Times New Roman"/>
          <w:b/>
          <w:bCs/>
          <w:sz w:val="24"/>
        </w:rPr>
        <w:t>Traditional Supervised Machine Learning (e.g., Naive Bayes, Support Vector Machines, Random Forest):</w:t>
      </w:r>
      <w:r w:rsidRPr="000C7874">
        <w:rPr>
          <w:rFonts w:ascii="Times New Roman" w:hAnsi="Times New Roman" w:cs="Times New Roman"/>
          <w:bCs/>
          <w:sz w:val="24"/>
        </w:rPr>
        <w:t> Researchers shifted toward supervised machine learning algorithms paired with Bag-of-Words or TF-IDF (Term Frequency-Inverse Document Frequency) vectorization. Naive Bayes became a popular baseline due to its speed, while Support Vector Machines (SVM) and Random Forests demonstrated high accuracy on high-dimensional text. However, studies show that basic Naive Bayes models perform poorly when dealing with severe class imbalance (which is common in airline data where negative reviews dominate). Additionally, standard Random Forests can become slow and memory-intensive when scaling up to thousands of TF-IDF features.</w:t>
      </w:r>
    </w:p>
    <w:p w14:paraId="555C0646" w14:textId="77777777" w:rsidR="000C7874" w:rsidRDefault="000C7874" w:rsidP="000C7874">
      <w:pPr>
        <w:numPr>
          <w:ilvl w:val="0"/>
          <w:numId w:val="10"/>
        </w:numPr>
        <w:jc w:val="both"/>
        <w:rPr>
          <w:rFonts w:ascii="Times New Roman" w:hAnsi="Times New Roman" w:cs="Times New Roman"/>
          <w:bCs/>
          <w:sz w:val="24"/>
        </w:rPr>
      </w:pPr>
      <w:r w:rsidRPr="000C7874">
        <w:rPr>
          <w:rFonts w:ascii="Times New Roman" w:hAnsi="Times New Roman" w:cs="Times New Roman"/>
          <w:b/>
          <w:bCs/>
          <w:sz w:val="24"/>
        </w:rPr>
        <w:t>Gradient Boosted Decision Trees (GBDTs) &amp; Hyperparameter Optimization:</w:t>
      </w:r>
      <w:r w:rsidRPr="000C7874">
        <w:rPr>
          <w:rFonts w:ascii="Times New Roman" w:hAnsi="Times New Roman" w:cs="Times New Roman"/>
          <w:bCs/>
          <w:sz w:val="24"/>
        </w:rPr>
        <w:t xml:space="preserve"> Recent literature highlights the effectiveness of advanced gradient </w:t>
      </w:r>
      <w:r w:rsidRPr="000C7874">
        <w:rPr>
          <w:rFonts w:ascii="Times New Roman" w:hAnsi="Times New Roman" w:cs="Times New Roman"/>
          <w:bCs/>
          <w:sz w:val="24"/>
        </w:rPr>
        <w:lastRenderedPageBreak/>
        <w:t>boosting frameworks—specifically </w:t>
      </w:r>
      <w:r w:rsidRPr="000C7874">
        <w:rPr>
          <w:rFonts w:ascii="Times New Roman" w:hAnsi="Times New Roman" w:cs="Times New Roman"/>
          <w:b/>
          <w:bCs/>
          <w:sz w:val="24"/>
        </w:rPr>
        <w:t>XGBoost, LightGBM, and CatBoost</w:t>
      </w:r>
      <w:r w:rsidRPr="000C7874">
        <w:rPr>
          <w:rFonts w:ascii="Times New Roman" w:hAnsi="Times New Roman" w:cs="Times New Roman"/>
          <w:bCs/>
          <w:sz w:val="24"/>
        </w:rPr>
        <w:t>—on structured and tabular/text feature combinations. Studies demonstrate that GBDTs often match or exceed complex deep learning models on medium-sized text datasets, while requiring a fraction of the compute resources. Furthermore, recent research emphasizes using automated hyperparameter tuning frameworks (like </w:t>
      </w:r>
      <w:r w:rsidRPr="000C7874">
        <w:rPr>
          <w:rFonts w:ascii="Times New Roman" w:hAnsi="Times New Roman" w:cs="Times New Roman"/>
          <w:b/>
          <w:bCs/>
          <w:sz w:val="24"/>
        </w:rPr>
        <w:t>Optuna</w:t>
      </w:r>
      <w:r w:rsidRPr="000C7874">
        <w:rPr>
          <w:rFonts w:ascii="Times New Roman" w:hAnsi="Times New Roman" w:cs="Times New Roman"/>
          <w:bCs/>
          <w:sz w:val="24"/>
        </w:rPr>
        <w:t>) paired with GPU acceleration to find optimal tree structures efficiently.</w:t>
      </w:r>
    </w:p>
    <w:p w14:paraId="7224F254" w14:textId="77777777" w:rsidR="001B0CDD" w:rsidRPr="000C7874" w:rsidRDefault="001B0CDD" w:rsidP="001B0CDD">
      <w:pPr>
        <w:ind w:left="720"/>
        <w:jc w:val="both"/>
        <w:rPr>
          <w:rFonts w:ascii="Times New Roman" w:hAnsi="Times New Roman" w:cs="Times New Roman"/>
          <w:bCs/>
          <w:sz w:val="24"/>
        </w:rPr>
      </w:pPr>
    </w:p>
    <w:p w14:paraId="466990A8" w14:textId="77777777" w:rsidR="000C7874" w:rsidRPr="000C7874" w:rsidRDefault="000C7874" w:rsidP="000C7874">
      <w:pPr>
        <w:jc w:val="both"/>
        <w:rPr>
          <w:rFonts w:ascii="Times New Roman" w:hAnsi="Times New Roman" w:cs="Times New Roman"/>
          <w:b/>
          <w:sz w:val="24"/>
        </w:rPr>
      </w:pPr>
      <w:r w:rsidRPr="000C7874">
        <w:rPr>
          <w:rFonts w:ascii="Times New Roman" w:hAnsi="Times New Roman" w:cs="Times New Roman"/>
          <w:b/>
          <w:sz w:val="24"/>
        </w:rPr>
        <w:t>Comparison of Literature with Our Project Tasks</w:t>
      </w:r>
    </w:p>
    <w:p w14:paraId="5ADF6614" w14:textId="77777777" w:rsidR="000C7874" w:rsidRP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When comparing existing literature to our project tasks, we identified key gaps in traditional workflows and addressed them directly:</w:t>
      </w:r>
    </w:p>
    <w:p w14:paraId="475C006E" w14:textId="6628AB38" w:rsidR="000C7874" w:rsidRPr="000C7874" w:rsidRDefault="000C7874" w:rsidP="000C7874">
      <w:pPr>
        <w:numPr>
          <w:ilvl w:val="0"/>
          <w:numId w:val="11"/>
        </w:numPr>
        <w:jc w:val="both"/>
        <w:rPr>
          <w:rFonts w:ascii="Times New Roman" w:hAnsi="Times New Roman" w:cs="Times New Roman"/>
          <w:bCs/>
          <w:sz w:val="24"/>
        </w:rPr>
      </w:pPr>
      <w:r w:rsidRPr="000C7874">
        <w:rPr>
          <w:rFonts w:ascii="Times New Roman" w:hAnsi="Times New Roman" w:cs="Times New Roman"/>
          <w:b/>
          <w:bCs/>
          <w:sz w:val="24"/>
        </w:rPr>
        <w:t>Handling Emojis (Demojization vs. Deletion):</w:t>
      </w:r>
      <w:r w:rsidRPr="000C7874">
        <w:rPr>
          <w:rFonts w:ascii="Times New Roman" w:hAnsi="Times New Roman" w:cs="Times New Roman"/>
          <w:bCs/>
          <w:sz w:val="24"/>
        </w:rPr>
        <w:t> Much of the older literature recommends stripping out non-alphabetic characters completely during preprocessing. In our project, we realized that deleting emojis destroys valuable emotional context. Following recent NLP best practices, we implemented </w:t>
      </w:r>
      <w:r w:rsidRPr="000C7874">
        <w:rPr>
          <w:rFonts w:ascii="Times New Roman" w:hAnsi="Times New Roman" w:cs="Times New Roman"/>
          <w:b/>
          <w:bCs/>
          <w:sz w:val="24"/>
        </w:rPr>
        <w:t>demojization</w:t>
      </w:r>
      <w:r w:rsidRPr="000C7874">
        <w:rPr>
          <w:rFonts w:ascii="Times New Roman" w:hAnsi="Times New Roman" w:cs="Times New Roman"/>
          <w:bCs/>
          <w:sz w:val="24"/>
        </w:rPr>
        <w:t> (converting </w:t>
      </w:r>
      <w:r w:rsidR="00E455BC">
        <w:rPr>
          <w:rFonts w:ascii="Segoe UI Emoji" w:hAnsi="Segoe UI Emoji" w:cs="Segoe UI Emoji"/>
          <w:bCs/>
          <w:sz w:val="24"/>
        </w:rPr>
        <w:t>emoji hearts</w:t>
      </w:r>
      <w:r w:rsidR="00E455BC" w:rsidRPr="000C7874">
        <w:rPr>
          <w:rFonts w:ascii="Times New Roman" w:hAnsi="Times New Roman" w:cs="Times New Roman"/>
          <w:bCs/>
          <w:sz w:val="24"/>
        </w:rPr>
        <w:t xml:space="preserve"> </w:t>
      </w:r>
      <w:r w:rsidRPr="000C7874">
        <w:rPr>
          <w:rFonts w:ascii="Times New Roman" w:hAnsi="Times New Roman" w:cs="Times New Roman"/>
          <w:bCs/>
          <w:sz w:val="24"/>
        </w:rPr>
        <w:t>to :</w:t>
      </w:r>
      <w:r w:rsidR="001B0CDD">
        <w:rPr>
          <w:rFonts w:ascii="Times New Roman" w:hAnsi="Times New Roman" w:cs="Times New Roman"/>
          <w:bCs/>
          <w:sz w:val="24"/>
        </w:rPr>
        <w:t xml:space="preserve"> </w:t>
      </w:r>
      <w:r w:rsidRPr="000C7874">
        <w:rPr>
          <w:rFonts w:ascii="Times New Roman" w:hAnsi="Times New Roman" w:cs="Times New Roman"/>
          <w:bCs/>
          <w:sz w:val="24"/>
        </w:rPr>
        <w:t>hearts:), allowing our TF-IDF vectorizer to retain these powerful sentiment markers.</w:t>
      </w:r>
    </w:p>
    <w:p w14:paraId="2F895CC5" w14:textId="77777777" w:rsidR="000C7874" w:rsidRPr="000C7874" w:rsidRDefault="000C7874" w:rsidP="000C7874">
      <w:pPr>
        <w:numPr>
          <w:ilvl w:val="0"/>
          <w:numId w:val="11"/>
        </w:numPr>
        <w:jc w:val="both"/>
        <w:rPr>
          <w:rFonts w:ascii="Times New Roman" w:hAnsi="Times New Roman" w:cs="Times New Roman"/>
          <w:bCs/>
          <w:sz w:val="24"/>
        </w:rPr>
      </w:pPr>
      <w:r w:rsidRPr="000C7874">
        <w:rPr>
          <w:rFonts w:ascii="Times New Roman" w:hAnsi="Times New Roman" w:cs="Times New Roman"/>
          <w:b/>
          <w:bCs/>
          <w:sz w:val="24"/>
        </w:rPr>
        <w:t>Feature Integration (Hybrid Vectorization):</w:t>
      </w:r>
      <w:r w:rsidRPr="000C7874">
        <w:rPr>
          <w:rFonts w:ascii="Times New Roman" w:hAnsi="Times New Roman" w:cs="Times New Roman"/>
          <w:bCs/>
          <w:sz w:val="24"/>
        </w:rPr>
        <w:t> Many published studies train models exclusively on review text. In our pipeline, we combined TF-IDF text vectors with metadata features (such as tweet post hour, retweet counts, and complaint confidence scores). To ensure GPU models wouldn't crash due to duplicate feature names (e.g., the word "hour" conflicting with the metadata column hour), we prefixed all text features with tfidf_.</w:t>
      </w:r>
    </w:p>
    <w:p w14:paraId="43B8BF1E" w14:textId="77777777" w:rsidR="000C7874" w:rsidRDefault="000C7874" w:rsidP="000C7874">
      <w:pPr>
        <w:numPr>
          <w:ilvl w:val="0"/>
          <w:numId w:val="11"/>
        </w:numPr>
        <w:jc w:val="both"/>
        <w:rPr>
          <w:rFonts w:ascii="Times New Roman" w:hAnsi="Times New Roman" w:cs="Times New Roman"/>
          <w:bCs/>
          <w:sz w:val="24"/>
        </w:rPr>
      </w:pPr>
      <w:r w:rsidRPr="000C7874">
        <w:rPr>
          <w:rFonts w:ascii="Times New Roman" w:hAnsi="Times New Roman" w:cs="Times New Roman"/>
          <w:b/>
          <w:bCs/>
          <w:sz w:val="24"/>
        </w:rPr>
        <w:t>Fighting Overfitting (Early Stopping):</w:t>
      </w:r>
      <w:r w:rsidRPr="000C7874">
        <w:rPr>
          <w:rFonts w:ascii="Times New Roman" w:hAnsi="Times New Roman" w:cs="Times New Roman"/>
          <w:bCs/>
          <w:sz w:val="24"/>
        </w:rPr>
        <w:t> Literature frequently notes that gradient boosting algorithms can overfit if allowed to build too many trees. We incorporated early stopping callbacks (early_stopping_rounds=10) during our Optuna trials, monitoring a 20% validation split to halt training the moment accuracy plateaus.</w:t>
      </w:r>
    </w:p>
    <w:p w14:paraId="6F4E4AA4" w14:textId="77777777" w:rsidR="001B0CDD" w:rsidRPr="000C7874" w:rsidRDefault="001B0CDD" w:rsidP="001B0CDD">
      <w:pPr>
        <w:ind w:left="720"/>
        <w:jc w:val="both"/>
        <w:rPr>
          <w:rFonts w:ascii="Times New Roman" w:hAnsi="Times New Roman" w:cs="Times New Roman"/>
          <w:bCs/>
          <w:sz w:val="24"/>
        </w:rPr>
      </w:pPr>
    </w:p>
    <w:p w14:paraId="2188BBAA" w14:textId="77777777" w:rsidR="000C7874" w:rsidRPr="000C7874" w:rsidRDefault="000C7874" w:rsidP="000C7874">
      <w:pPr>
        <w:jc w:val="both"/>
        <w:rPr>
          <w:rFonts w:ascii="Times New Roman" w:hAnsi="Times New Roman" w:cs="Times New Roman"/>
          <w:b/>
          <w:sz w:val="24"/>
        </w:rPr>
      </w:pPr>
      <w:r w:rsidRPr="000C7874">
        <w:rPr>
          <w:rFonts w:ascii="Times New Roman" w:hAnsi="Times New Roman" w:cs="Times New Roman"/>
          <w:b/>
          <w:sz w:val="24"/>
        </w:rPr>
        <w:t>Statement of Approach Taken to Solve the Problem</w:t>
      </w:r>
    </w:p>
    <w:p w14:paraId="15943377" w14:textId="77777777" w:rsidR="000C7874" w:rsidRDefault="000C7874" w:rsidP="000C7874">
      <w:pPr>
        <w:jc w:val="both"/>
        <w:rPr>
          <w:rFonts w:ascii="Times New Roman" w:hAnsi="Times New Roman" w:cs="Times New Roman"/>
          <w:bCs/>
          <w:sz w:val="24"/>
        </w:rPr>
      </w:pPr>
      <w:r w:rsidRPr="000C7874">
        <w:rPr>
          <w:rFonts w:ascii="Times New Roman" w:hAnsi="Times New Roman" w:cs="Times New Roman"/>
          <w:bCs/>
          <w:sz w:val="24"/>
        </w:rPr>
        <w:t>Based on our review of the literature, we selected a hybrid, GPU-accelerated approach. We vectorized our cleaned, demojized text using </w:t>
      </w:r>
      <w:r w:rsidRPr="000C7874">
        <w:rPr>
          <w:rFonts w:ascii="Times New Roman" w:hAnsi="Times New Roman" w:cs="Times New Roman"/>
          <w:b/>
          <w:bCs/>
          <w:sz w:val="24"/>
        </w:rPr>
        <w:t>TF-IDF with sublinear scaling (sublinear_tf=True)</w:t>
      </w:r>
      <w:r w:rsidRPr="000C7874">
        <w:rPr>
          <w:rFonts w:ascii="Times New Roman" w:hAnsi="Times New Roman" w:cs="Times New Roman"/>
          <w:bCs/>
          <w:sz w:val="24"/>
        </w:rPr>
        <w:t> and an n-gram range of (1,2) to capture two-word phrases like "customer service" and "late flight." We then leveraged </w:t>
      </w:r>
      <w:r w:rsidRPr="000C7874">
        <w:rPr>
          <w:rFonts w:ascii="Times New Roman" w:hAnsi="Times New Roman" w:cs="Times New Roman"/>
          <w:b/>
          <w:bCs/>
          <w:sz w:val="24"/>
        </w:rPr>
        <w:t>Optuna on GPU hardware</w:t>
      </w:r>
      <w:r w:rsidRPr="000C7874">
        <w:rPr>
          <w:rFonts w:ascii="Times New Roman" w:hAnsi="Times New Roman" w:cs="Times New Roman"/>
          <w:bCs/>
          <w:sz w:val="24"/>
        </w:rPr>
        <w:t> to execute a unified parameter search across </w:t>
      </w:r>
      <w:r w:rsidRPr="000C7874">
        <w:rPr>
          <w:rFonts w:ascii="Times New Roman" w:hAnsi="Times New Roman" w:cs="Times New Roman"/>
          <w:b/>
          <w:bCs/>
          <w:sz w:val="24"/>
        </w:rPr>
        <w:t>XGBoost, LightGBM, and CatBoost</w:t>
      </w:r>
      <w:r w:rsidRPr="000C7874">
        <w:rPr>
          <w:rFonts w:ascii="Times New Roman" w:hAnsi="Times New Roman" w:cs="Times New Roman"/>
          <w:bCs/>
          <w:sz w:val="24"/>
        </w:rPr>
        <w:t>. To resolve class imbalance, we integrated automated class-weighting schemes. This approach allowed our final model to achieve an </w:t>
      </w:r>
      <w:r w:rsidRPr="000C7874">
        <w:rPr>
          <w:rFonts w:ascii="Times New Roman" w:hAnsi="Times New Roman" w:cs="Times New Roman"/>
          <w:b/>
          <w:bCs/>
          <w:sz w:val="24"/>
        </w:rPr>
        <w:t>overall test accuracy of 93.24%</w:t>
      </w:r>
      <w:r w:rsidRPr="000C7874">
        <w:rPr>
          <w:rFonts w:ascii="Times New Roman" w:hAnsi="Times New Roman" w:cs="Times New Roman"/>
          <w:bCs/>
          <w:sz w:val="24"/>
        </w:rPr>
        <w:t>, outperforming standard baseline literature models while keeping the entire pipeline fast enough to be serialized into a local Flask web application.</w:t>
      </w:r>
    </w:p>
    <w:p w14:paraId="5BF9A151" w14:textId="77777777" w:rsidR="000055BF" w:rsidRDefault="000055BF" w:rsidP="000C7874">
      <w:pPr>
        <w:jc w:val="both"/>
        <w:rPr>
          <w:rFonts w:ascii="Times New Roman" w:hAnsi="Times New Roman" w:cs="Times New Roman"/>
          <w:bCs/>
          <w:sz w:val="24"/>
        </w:rPr>
      </w:pPr>
    </w:p>
    <w:p w14:paraId="4A50577A" w14:textId="77777777" w:rsidR="000055BF" w:rsidRPr="000C7874" w:rsidRDefault="000055BF" w:rsidP="000C7874">
      <w:pPr>
        <w:jc w:val="both"/>
        <w:rPr>
          <w:rFonts w:ascii="Times New Roman" w:hAnsi="Times New Roman" w:cs="Times New Roman"/>
          <w:bCs/>
          <w:sz w:val="24"/>
        </w:rPr>
      </w:pPr>
    </w:p>
    <w:p w14:paraId="07F6FB2B" w14:textId="77777777" w:rsidR="00EB532E" w:rsidRPr="000C7874" w:rsidRDefault="00EB532E" w:rsidP="007A1107">
      <w:pPr>
        <w:jc w:val="both"/>
        <w:rPr>
          <w:rFonts w:ascii="Times New Roman" w:hAnsi="Times New Roman" w:cs="Times New Roman"/>
          <w:bCs/>
          <w:sz w:val="24"/>
          <w:lang w:val="en-US"/>
        </w:rPr>
      </w:pPr>
    </w:p>
    <w:p w14:paraId="576FA537" w14:textId="22AAA7E0" w:rsidR="007A1107" w:rsidRPr="007A1107" w:rsidRDefault="007A1107" w:rsidP="007A1107">
      <w:pPr>
        <w:jc w:val="both"/>
        <w:rPr>
          <w:rFonts w:ascii="Times New Roman" w:hAnsi="Times New Roman" w:cs="Times New Roman"/>
          <w:b/>
          <w:sz w:val="24"/>
          <w:lang w:val="en-US"/>
        </w:rPr>
      </w:pPr>
      <w:r w:rsidRPr="007A1107">
        <w:rPr>
          <w:rFonts w:ascii="Times New Roman" w:hAnsi="Times New Roman" w:cs="Times New Roman"/>
          <w:b/>
          <w:sz w:val="24"/>
          <w:lang w:val="en-US"/>
        </w:rPr>
        <w:lastRenderedPageBreak/>
        <w:t>2.2 Feasibility Analysis</w:t>
      </w:r>
    </w:p>
    <w:p w14:paraId="527E275F" w14:textId="14827EBA" w:rsidR="00B27A5C" w:rsidRPr="00217104" w:rsidRDefault="000055BF" w:rsidP="006569E7">
      <w:pPr>
        <w:jc w:val="both"/>
        <w:rPr>
          <w:rFonts w:ascii="Times New Roman" w:hAnsi="Times New Roman" w:cs="Times New Roman"/>
          <w:bCs/>
          <w:sz w:val="24"/>
          <w:lang w:val="en-US"/>
        </w:rPr>
      </w:pPr>
      <w:r w:rsidRPr="000055BF">
        <w:rPr>
          <w:rFonts w:ascii="Times New Roman" w:hAnsi="Times New Roman" w:cs="Times New Roman"/>
          <w:bCs/>
          <w:sz w:val="24"/>
        </w:rPr>
        <w:t>A feasibility study determines whether a project is viable, practical, and worth carrying out from a technical, financial, operational, and ethical standpoint. Below is our comprehensive feasibility evaluation, including a detailed SWOT analysis.</w:t>
      </w:r>
    </w:p>
    <w:p w14:paraId="61DB6479" w14:textId="7A0CC63A" w:rsidR="00095561" w:rsidRPr="00F40957" w:rsidRDefault="00095561" w:rsidP="006569E7">
      <w:pPr>
        <w:jc w:val="both"/>
        <w:rPr>
          <w:rFonts w:ascii="Times New Roman" w:hAnsi="Times New Roman" w:cs="Times New Roman"/>
          <w:b/>
          <w:sz w:val="24"/>
          <w:lang w:val="en-US"/>
        </w:rPr>
      </w:pPr>
    </w:p>
    <w:tbl>
      <w:tblPr>
        <w:tblW w:w="9462" w:type="dxa"/>
        <w:tblLook w:val="04A0" w:firstRow="1" w:lastRow="0" w:firstColumn="1" w:lastColumn="0" w:noHBand="0" w:noVBand="1"/>
      </w:tblPr>
      <w:tblGrid>
        <w:gridCol w:w="1477"/>
        <w:gridCol w:w="8098"/>
      </w:tblGrid>
      <w:tr w:rsidR="0037399E" w:rsidRPr="0037399E" w14:paraId="3FF70068" w14:textId="77777777" w:rsidTr="0037399E">
        <w:trPr>
          <w:trHeight w:val="305"/>
        </w:trPr>
        <w:tc>
          <w:tcPr>
            <w:tcW w:w="13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93BAB" w14:textId="77777777" w:rsidR="0037399E" w:rsidRPr="0037399E" w:rsidRDefault="0037399E" w:rsidP="0037399E">
            <w:pPr>
              <w:spacing w:after="0" w:line="240" w:lineRule="auto"/>
              <w:jc w:val="center"/>
              <w:rPr>
                <w:rFonts w:ascii="Aptos Narrow" w:eastAsia="Times New Roman" w:hAnsi="Aptos Narrow" w:cs="Times New Roman"/>
                <w:b/>
                <w:bCs/>
                <w:color w:val="000000"/>
                <w:sz w:val="24"/>
                <w:szCs w:val="24"/>
                <w:lang w:eastAsia="en-IN" w:bidi="hi-IN"/>
              </w:rPr>
            </w:pPr>
            <w:r w:rsidRPr="0037399E">
              <w:rPr>
                <w:rFonts w:ascii="Aptos Narrow" w:eastAsia="Times New Roman" w:hAnsi="Aptos Narrow" w:cs="Times New Roman"/>
                <w:b/>
                <w:bCs/>
                <w:color w:val="000000"/>
                <w:sz w:val="24"/>
                <w:szCs w:val="24"/>
                <w:lang w:eastAsia="en-IN" w:bidi="hi-IN"/>
              </w:rPr>
              <w:t>Category</w:t>
            </w:r>
          </w:p>
        </w:tc>
        <w:tc>
          <w:tcPr>
            <w:tcW w:w="8098" w:type="dxa"/>
            <w:tcBorders>
              <w:top w:val="single" w:sz="4" w:space="0" w:color="auto"/>
              <w:left w:val="nil"/>
              <w:bottom w:val="single" w:sz="4" w:space="0" w:color="auto"/>
              <w:right w:val="single" w:sz="4" w:space="0" w:color="auto"/>
            </w:tcBorders>
            <w:shd w:val="clear" w:color="auto" w:fill="auto"/>
            <w:noWrap/>
            <w:vAlign w:val="bottom"/>
            <w:hideMark/>
          </w:tcPr>
          <w:p w14:paraId="2B92F613" w14:textId="77777777" w:rsidR="0037399E" w:rsidRPr="0037399E" w:rsidRDefault="0037399E" w:rsidP="0037399E">
            <w:pPr>
              <w:spacing w:after="0" w:line="240" w:lineRule="auto"/>
              <w:jc w:val="center"/>
              <w:rPr>
                <w:rFonts w:ascii="Aptos Narrow" w:eastAsia="Times New Roman" w:hAnsi="Aptos Narrow" w:cs="Times New Roman"/>
                <w:b/>
                <w:bCs/>
                <w:color w:val="000000"/>
                <w:sz w:val="24"/>
                <w:szCs w:val="24"/>
                <w:lang w:eastAsia="en-IN" w:bidi="hi-IN"/>
              </w:rPr>
            </w:pPr>
            <w:r w:rsidRPr="0037399E">
              <w:rPr>
                <w:rFonts w:ascii="Aptos Narrow" w:eastAsia="Times New Roman" w:hAnsi="Aptos Narrow" w:cs="Times New Roman"/>
                <w:b/>
                <w:bCs/>
                <w:color w:val="000000"/>
                <w:sz w:val="24"/>
                <w:szCs w:val="24"/>
                <w:lang w:eastAsia="en-IN" w:bidi="hi-IN"/>
              </w:rPr>
              <w:t>Description / Factor</w:t>
            </w:r>
          </w:p>
        </w:tc>
      </w:tr>
      <w:tr w:rsidR="0037399E" w:rsidRPr="0037399E" w14:paraId="00B2B31D" w14:textId="77777777" w:rsidTr="0037399E">
        <w:trPr>
          <w:trHeight w:val="281"/>
        </w:trPr>
        <w:tc>
          <w:tcPr>
            <w:tcW w:w="1364" w:type="dxa"/>
            <w:vMerge w:val="restart"/>
            <w:tcBorders>
              <w:top w:val="nil"/>
              <w:left w:val="single" w:sz="4" w:space="0" w:color="auto"/>
              <w:bottom w:val="single" w:sz="4" w:space="0" w:color="auto"/>
              <w:right w:val="single" w:sz="4" w:space="0" w:color="auto"/>
            </w:tcBorders>
            <w:shd w:val="clear" w:color="auto" w:fill="auto"/>
            <w:noWrap/>
            <w:hideMark/>
          </w:tcPr>
          <w:p w14:paraId="01D776E4"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r w:rsidRPr="0037399E">
              <w:rPr>
                <w:rFonts w:ascii="Aptos Narrow" w:eastAsia="Times New Roman" w:hAnsi="Aptos Narrow" w:cs="Times New Roman"/>
                <w:b/>
                <w:bCs/>
                <w:color w:val="000000"/>
                <w:lang w:eastAsia="en-IN" w:bidi="hi-IN"/>
              </w:rPr>
              <w:t>Strengths</w:t>
            </w:r>
          </w:p>
        </w:tc>
        <w:tc>
          <w:tcPr>
            <w:tcW w:w="8098" w:type="dxa"/>
            <w:tcBorders>
              <w:top w:val="nil"/>
              <w:left w:val="nil"/>
              <w:bottom w:val="single" w:sz="4" w:space="0" w:color="auto"/>
              <w:right w:val="single" w:sz="4" w:space="0" w:color="auto"/>
            </w:tcBorders>
            <w:shd w:val="clear" w:color="auto" w:fill="auto"/>
            <w:noWrap/>
            <w:vAlign w:val="bottom"/>
            <w:hideMark/>
          </w:tcPr>
          <w:p w14:paraId="41F8CBE4" w14:textId="0045C444"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High classification performance (93.24% test accuracy) with balanced precision and recall.</w:t>
            </w:r>
          </w:p>
        </w:tc>
      </w:tr>
      <w:tr w:rsidR="0037399E" w:rsidRPr="0037399E" w14:paraId="32097107"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628E1C60"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00E37B9A" w14:textId="0F871E1A"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Fast GPU-accelerated training using CUDA, XGBoost, LightGBM, and CatBoost.</w:t>
            </w:r>
          </w:p>
        </w:tc>
      </w:tr>
      <w:tr w:rsidR="0037399E" w:rsidRPr="0037399E" w14:paraId="74279942"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2F41E838"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0E76870C" w14:textId="4D9A842B"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Full pipeline serialization into a single .pkl file, allowing easy deployment.</w:t>
            </w:r>
          </w:p>
        </w:tc>
      </w:tr>
      <w:tr w:rsidR="0037399E" w:rsidRPr="0037399E" w14:paraId="30B2C09F"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2E2F5C85"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69FD2CF6" w14:textId="3BCD3AB9"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Smart preprocessing that preserves emojis via demojization.</w:t>
            </w:r>
          </w:p>
        </w:tc>
      </w:tr>
      <w:tr w:rsidR="0037399E" w:rsidRPr="0037399E" w14:paraId="64B737EE" w14:textId="77777777" w:rsidTr="0037399E">
        <w:trPr>
          <w:trHeight w:val="281"/>
        </w:trPr>
        <w:tc>
          <w:tcPr>
            <w:tcW w:w="1364" w:type="dxa"/>
            <w:vMerge w:val="restart"/>
            <w:tcBorders>
              <w:top w:val="nil"/>
              <w:left w:val="single" w:sz="4" w:space="0" w:color="auto"/>
              <w:bottom w:val="single" w:sz="4" w:space="0" w:color="auto"/>
              <w:right w:val="single" w:sz="4" w:space="0" w:color="auto"/>
            </w:tcBorders>
            <w:shd w:val="clear" w:color="auto" w:fill="auto"/>
            <w:noWrap/>
            <w:hideMark/>
          </w:tcPr>
          <w:p w14:paraId="549452C7"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r w:rsidRPr="0037399E">
              <w:rPr>
                <w:rFonts w:ascii="Aptos Narrow" w:eastAsia="Times New Roman" w:hAnsi="Aptos Narrow" w:cs="Times New Roman"/>
                <w:b/>
                <w:bCs/>
                <w:color w:val="000000"/>
                <w:lang w:eastAsia="en-IN" w:bidi="hi-IN"/>
              </w:rPr>
              <w:t>Weaknesses</w:t>
            </w:r>
          </w:p>
        </w:tc>
        <w:tc>
          <w:tcPr>
            <w:tcW w:w="8098" w:type="dxa"/>
            <w:tcBorders>
              <w:top w:val="nil"/>
              <w:left w:val="nil"/>
              <w:bottom w:val="single" w:sz="4" w:space="0" w:color="auto"/>
              <w:right w:val="single" w:sz="4" w:space="0" w:color="auto"/>
            </w:tcBorders>
            <w:shd w:val="clear" w:color="auto" w:fill="auto"/>
            <w:noWrap/>
            <w:vAlign w:val="bottom"/>
            <w:hideMark/>
          </w:tcPr>
          <w:p w14:paraId="59386CEA" w14:textId="4B5293BD"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High-dimensional TF-IDF matrices require prefixing to avoid duplicate column name bugs.</w:t>
            </w:r>
          </w:p>
        </w:tc>
      </w:tr>
      <w:tr w:rsidR="0037399E" w:rsidRPr="0037399E" w14:paraId="04ECF413"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63E98704"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10ED9154" w14:textId="39FA8CE8"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Minor confusion remains between adjacent classes (distinguishing neutral from mildly positive text).</w:t>
            </w:r>
          </w:p>
        </w:tc>
      </w:tr>
      <w:tr w:rsidR="0037399E" w:rsidRPr="0037399E" w14:paraId="0A7E46A8"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115C24FE"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1703DE92" w14:textId="5BFC728D"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Model relies on static secondary data rather than a live streaming Twitter API feed.</w:t>
            </w:r>
          </w:p>
        </w:tc>
      </w:tr>
      <w:tr w:rsidR="0037399E" w:rsidRPr="0037399E" w14:paraId="29724107" w14:textId="77777777" w:rsidTr="0037399E">
        <w:trPr>
          <w:trHeight w:val="281"/>
        </w:trPr>
        <w:tc>
          <w:tcPr>
            <w:tcW w:w="1364" w:type="dxa"/>
            <w:vMerge w:val="restart"/>
            <w:tcBorders>
              <w:top w:val="nil"/>
              <w:left w:val="single" w:sz="4" w:space="0" w:color="auto"/>
              <w:bottom w:val="single" w:sz="4" w:space="0" w:color="auto"/>
              <w:right w:val="single" w:sz="4" w:space="0" w:color="auto"/>
            </w:tcBorders>
            <w:shd w:val="clear" w:color="auto" w:fill="auto"/>
            <w:noWrap/>
            <w:hideMark/>
          </w:tcPr>
          <w:p w14:paraId="296956AD"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r w:rsidRPr="0037399E">
              <w:rPr>
                <w:rFonts w:ascii="Aptos Narrow" w:eastAsia="Times New Roman" w:hAnsi="Aptos Narrow" w:cs="Times New Roman"/>
                <w:b/>
                <w:bCs/>
                <w:color w:val="000000"/>
                <w:lang w:eastAsia="en-IN" w:bidi="hi-IN"/>
              </w:rPr>
              <w:t>Opportunities</w:t>
            </w:r>
          </w:p>
        </w:tc>
        <w:tc>
          <w:tcPr>
            <w:tcW w:w="8098" w:type="dxa"/>
            <w:tcBorders>
              <w:top w:val="nil"/>
              <w:left w:val="nil"/>
              <w:bottom w:val="single" w:sz="4" w:space="0" w:color="auto"/>
              <w:right w:val="single" w:sz="4" w:space="0" w:color="auto"/>
            </w:tcBorders>
            <w:shd w:val="clear" w:color="auto" w:fill="auto"/>
            <w:noWrap/>
            <w:vAlign w:val="bottom"/>
            <w:hideMark/>
          </w:tcPr>
          <w:p w14:paraId="492EF4CD" w14:textId="7EC375FE"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Can be extended into a multi-class operational diagnostic tool (e.g., automatically routing luggage complaints vs. ticketing issues).</w:t>
            </w:r>
          </w:p>
        </w:tc>
      </w:tr>
      <w:tr w:rsidR="0037399E" w:rsidRPr="0037399E" w14:paraId="3B679829"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1F357A3E"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619F680D" w14:textId="2B928B42"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Easy integration into corporate CRM dashboards via Flask REST APIs.</w:t>
            </w:r>
          </w:p>
        </w:tc>
      </w:tr>
      <w:tr w:rsidR="0037399E" w:rsidRPr="0037399E" w14:paraId="3C42AC25"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104523C8"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477A5CB0" w14:textId="2FF531BA"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Potential to incorporate pre-trained transformer models (like RoBERTa) for even deeper context.</w:t>
            </w:r>
          </w:p>
        </w:tc>
      </w:tr>
      <w:tr w:rsidR="0037399E" w:rsidRPr="0037399E" w14:paraId="245991B9" w14:textId="77777777" w:rsidTr="0037399E">
        <w:trPr>
          <w:trHeight w:val="281"/>
        </w:trPr>
        <w:tc>
          <w:tcPr>
            <w:tcW w:w="1364" w:type="dxa"/>
            <w:vMerge w:val="restart"/>
            <w:tcBorders>
              <w:top w:val="nil"/>
              <w:left w:val="single" w:sz="4" w:space="0" w:color="auto"/>
              <w:bottom w:val="single" w:sz="4" w:space="0" w:color="auto"/>
              <w:right w:val="single" w:sz="4" w:space="0" w:color="auto"/>
            </w:tcBorders>
            <w:shd w:val="clear" w:color="auto" w:fill="auto"/>
            <w:noWrap/>
            <w:hideMark/>
          </w:tcPr>
          <w:p w14:paraId="64D2E9F8"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r w:rsidRPr="0037399E">
              <w:rPr>
                <w:rFonts w:ascii="Aptos Narrow" w:eastAsia="Times New Roman" w:hAnsi="Aptos Narrow" w:cs="Times New Roman"/>
                <w:b/>
                <w:bCs/>
                <w:color w:val="000000"/>
                <w:lang w:eastAsia="en-IN" w:bidi="hi-IN"/>
              </w:rPr>
              <w:t>Threats</w:t>
            </w:r>
          </w:p>
        </w:tc>
        <w:tc>
          <w:tcPr>
            <w:tcW w:w="8098" w:type="dxa"/>
            <w:tcBorders>
              <w:top w:val="nil"/>
              <w:left w:val="nil"/>
              <w:bottom w:val="single" w:sz="4" w:space="0" w:color="auto"/>
              <w:right w:val="single" w:sz="4" w:space="0" w:color="auto"/>
            </w:tcBorders>
            <w:shd w:val="clear" w:color="auto" w:fill="auto"/>
            <w:noWrap/>
            <w:vAlign w:val="bottom"/>
            <w:hideMark/>
          </w:tcPr>
          <w:p w14:paraId="0A66C9D4" w14:textId="6C8182BC"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Changes in social media slang or new emojis over time could degrade static model accuracy.</w:t>
            </w:r>
          </w:p>
        </w:tc>
      </w:tr>
      <w:tr w:rsidR="0037399E" w:rsidRPr="0037399E" w14:paraId="474DB5CF" w14:textId="77777777" w:rsidTr="0037399E">
        <w:trPr>
          <w:trHeight w:val="281"/>
        </w:trPr>
        <w:tc>
          <w:tcPr>
            <w:tcW w:w="1364" w:type="dxa"/>
            <w:vMerge/>
            <w:tcBorders>
              <w:top w:val="nil"/>
              <w:left w:val="single" w:sz="4" w:space="0" w:color="auto"/>
              <w:bottom w:val="single" w:sz="4" w:space="0" w:color="auto"/>
              <w:right w:val="single" w:sz="4" w:space="0" w:color="auto"/>
            </w:tcBorders>
            <w:vAlign w:val="center"/>
            <w:hideMark/>
          </w:tcPr>
          <w:p w14:paraId="1B383988" w14:textId="77777777" w:rsidR="0037399E" w:rsidRPr="0037399E" w:rsidRDefault="0037399E" w:rsidP="0037399E">
            <w:pPr>
              <w:spacing w:after="0" w:line="240" w:lineRule="auto"/>
              <w:rPr>
                <w:rFonts w:ascii="Aptos Narrow" w:eastAsia="Times New Roman" w:hAnsi="Aptos Narrow" w:cs="Times New Roman"/>
                <w:b/>
                <w:bCs/>
                <w:color w:val="000000"/>
                <w:lang w:eastAsia="en-IN" w:bidi="hi-IN"/>
              </w:rPr>
            </w:pPr>
          </w:p>
        </w:tc>
        <w:tc>
          <w:tcPr>
            <w:tcW w:w="8098" w:type="dxa"/>
            <w:tcBorders>
              <w:top w:val="nil"/>
              <w:left w:val="nil"/>
              <w:bottom w:val="single" w:sz="4" w:space="0" w:color="auto"/>
              <w:right w:val="single" w:sz="4" w:space="0" w:color="auto"/>
            </w:tcBorders>
            <w:shd w:val="clear" w:color="auto" w:fill="auto"/>
            <w:noWrap/>
            <w:vAlign w:val="bottom"/>
            <w:hideMark/>
          </w:tcPr>
          <w:p w14:paraId="5703C948" w14:textId="3F816227" w:rsidR="0037399E" w:rsidRPr="0037399E" w:rsidRDefault="0037399E" w:rsidP="0037399E">
            <w:pPr>
              <w:spacing w:after="0" w:line="240" w:lineRule="auto"/>
              <w:rPr>
                <w:rFonts w:ascii="Aptos Narrow" w:eastAsia="Times New Roman" w:hAnsi="Aptos Narrow" w:cs="Times New Roman"/>
                <w:color w:val="000000"/>
                <w:lang w:eastAsia="en-IN" w:bidi="hi-IN"/>
              </w:rPr>
            </w:pPr>
            <w:r w:rsidRPr="0037399E">
              <w:rPr>
                <w:rFonts w:ascii="Aptos Narrow" w:eastAsia="Times New Roman" w:hAnsi="Aptos Narrow" w:cs="Times New Roman"/>
                <w:color w:val="000000"/>
                <w:lang w:eastAsia="en-IN" w:bidi="hi-IN"/>
              </w:rPr>
              <w:t>Sarcasm and irony remain notoriously difficult for tree-based models to detect without deep context models.</w:t>
            </w:r>
          </w:p>
        </w:tc>
      </w:tr>
    </w:tbl>
    <w:p w14:paraId="44664349" w14:textId="77777777" w:rsidR="00D124A3" w:rsidRDefault="00D124A3" w:rsidP="006569E7">
      <w:pPr>
        <w:jc w:val="both"/>
        <w:rPr>
          <w:rFonts w:ascii="Times New Roman" w:hAnsi="Times New Roman" w:cs="Times New Roman"/>
          <w:b/>
          <w:sz w:val="24"/>
          <w:lang w:val="en-US"/>
        </w:rPr>
      </w:pPr>
    </w:p>
    <w:p w14:paraId="26A6D68D" w14:textId="77777777" w:rsidR="00AE0EFA" w:rsidRPr="00AE0EFA" w:rsidRDefault="00AE0EFA" w:rsidP="00AE0EFA">
      <w:pPr>
        <w:jc w:val="both"/>
        <w:rPr>
          <w:rFonts w:ascii="Times New Roman" w:hAnsi="Times New Roman" w:cs="Times New Roman"/>
          <w:b/>
          <w:bCs/>
          <w:sz w:val="24"/>
        </w:rPr>
      </w:pPr>
      <w:r w:rsidRPr="00AE0EFA">
        <w:rPr>
          <w:rFonts w:ascii="Times New Roman" w:hAnsi="Times New Roman" w:cs="Times New Roman"/>
          <w:b/>
          <w:bCs/>
          <w:sz w:val="24"/>
        </w:rPr>
        <w:t>2.2.1 Business Objective &amp; Business Value</w:t>
      </w:r>
    </w:p>
    <w:p w14:paraId="6981AFD8"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Detailed Business Objective</w:t>
      </w:r>
    </w:p>
    <w:p w14:paraId="2F43DC65"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The primary business objective of this project is to equip commercial airlines—specifically customer relations, public relations, and social media support teams—with an automated, real-time sentiment diagnostic mechanism to monitor customer feedback and proactively defend corporate brand equity. In the modern aviation sector, passenger expectations are high, and operational disruptions like flight delays, lost luggage, long telephone hold times, or sudden cancellations are unavoidable. When these disruptions occur, passengers turn to social media platforms like Twitter (X) to vent their frustration publicly.</w:t>
      </w:r>
    </w:p>
    <w:p w14:paraId="596AC9E2"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Manually monitoring this continuous stream of micro-blogging posts is an operational impossibility. Support teams attempting to manually read, tag, and route thousands of daily tweets face severe delays, high labor costs, and a high likelihood of missing critical, high-risk complaints. The objective of our machine learning pipeline is to automate this triage phase completely. By ingesting unstructured text, cleaning social media noise, and categorizing feedback into </w:t>
      </w:r>
      <w:r w:rsidRPr="00AE0EFA">
        <w:rPr>
          <w:rFonts w:ascii="Times New Roman" w:hAnsi="Times New Roman" w:cs="Times New Roman"/>
          <w:b/>
          <w:bCs/>
          <w:sz w:val="24"/>
        </w:rPr>
        <w:t>Negative, Neutral, or Positive</w:t>
      </w:r>
      <w:r w:rsidRPr="00AE0EFA">
        <w:rPr>
          <w:rFonts w:ascii="Times New Roman" w:hAnsi="Times New Roman" w:cs="Times New Roman"/>
          <w:bCs/>
          <w:sz w:val="24"/>
        </w:rPr>
        <w:t> sentiments in under a second, the system provides brand managers with an instant, real-time pulse of customer sentiment.</w:t>
      </w:r>
    </w:p>
    <w:p w14:paraId="70CFCFF8"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Strategic Business Value &amp; ROI</w:t>
      </w:r>
    </w:p>
    <w:p w14:paraId="6F6A5A5F"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The business value delivered by this project manifests in three main areas:</w:t>
      </w:r>
    </w:p>
    <w:p w14:paraId="5E19E353" w14:textId="77777777" w:rsidR="00AE0EFA" w:rsidRPr="00AE0EFA" w:rsidRDefault="00AE0EFA" w:rsidP="00AE0EFA">
      <w:pPr>
        <w:numPr>
          <w:ilvl w:val="0"/>
          <w:numId w:val="14"/>
        </w:numPr>
        <w:jc w:val="both"/>
        <w:rPr>
          <w:rFonts w:ascii="Times New Roman" w:hAnsi="Times New Roman" w:cs="Times New Roman"/>
          <w:bCs/>
          <w:sz w:val="24"/>
        </w:rPr>
      </w:pPr>
      <w:r w:rsidRPr="00AE0EFA">
        <w:rPr>
          <w:rFonts w:ascii="Times New Roman" w:hAnsi="Times New Roman" w:cs="Times New Roman"/>
          <w:b/>
          <w:bCs/>
          <w:sz w:val="24"/>
        </w:rPr>
        <w:lastRenderedPageBreak/>
        <w:t>Drastic Reduction in Response Time &amp; Labor Overhead:</w:t>
      </w:r>
      <w:r w:rsidRPr="00AE0EFA">
        <w:rPr>
          <w:rFonts w:ascii="Times New Roman" w:hAnsi="Times New Roman" w:cs="Times New Roman"/>
          <w:bCs/>
          <w:sz w:val="24"/>
        </w:rPr>
        <w:t> Instead of spending hundreds of staff hours sorting through unorganized posts, customer support agents receive pre-categorized feedback. High-priority negative complaints (such as stranded passengers or lost bags) can be automatically highlighted, reducing response times from hours to minutes.</w:t>
      </w:r>
    </w:p>
    <w:p w14:paraId="2232C7E3" w14:textId="77777777" w:rsidR="00AE0EFA" w:rsidRPr="00AE0EFA" w:rsidRDefault="00AE0EFA" w:rsidP="00AE0EFA">
      <w:pPr>
        <w:numPr>
          <w:ilvl w:val="0"/>
          <w:numId w:val="14"/>
        </w:numPr>
        <w:jc w:val="both"/>
        <w:rPr>
          <w:rFonts w:ascii="Times New Roman" w:hAnsi="Times New Roman" w:cs="Times New Roman"/>
          <w:bCs/>
          <w:sz w:val="24"/>
        </w:rPr>
      </w:pPr>
      <w:r w:rsidRPr="00AE0EFA">
        <w:rPr>
          <w:rFonts w:ascii="Times New Roman" w:hAnsi="Times New Roman" w:cs="Times New Roman"/>
          <w:b/>
          <w:bCs/>
          <w:sz w:val="24"/>
        </w:rPr>
        <w:t>Proactive Brand &amp; Crisis Protection:</w:t>
      </w:r>
      <w:r w:rsidRPr="00AE0EFA">
        <w:rPr>
          <w:rFonts w:ascii="Times New Roman" w:hAnsi="Times New Roman" w:cs="Times New Roman"/>
          <w:bCs/>
          <w:sz w:val="24"/>
        </w:rPr>
        <w:t> Negative sentiment on social media has a viral multiplier effect. A single unaddressed complaint about poor customer service or long hold times can quickly gain retweets and media attention, causing measurable damage to brand reputation. By identifying negative spikes in real time, brand managers can intervene before complaints turn into widespread PR crises.</w:t>
      </w:r>
    </w:p>
    <w:p w14:paraId="112B160D" w14:textId="77777777" w:rsidR="00AE0EFA" w:rsidRPr="00AE0EFA" w:rsidRDefault="00AE0EFA" w:rsidP="00AE0EFA">
      <w:pPr>
        <w:numPr>
          <w:ilvl w:val="0"/>
          <w:numId w:val="14"/>
        </w:numPr>
        <w:jc w:val="both"/>
        <w:rPr>
          <w:rFonts w:ascii="Times New Roman" w:hAnsi="Times New Roman" w:cs="Times New Roman"/>
          <w:bCs/>
          <w:sz w:val="24"/>
        </w:rPr>
      </w:pPr>
      <w:r w:rsidRPr="00AE0EFA">
        <w:rPr>
          <w:rFonts w:ascii="Times New Roman" w:hAnsi="Times New Roman" w:cs="Times New Roman"/>
          <w:b/>
          <w:bCs/>
          <w:sz w:val="24"/>
        </w:rPr>
        <w:t>Data-Driven Operational Insights:</w:t>
      </w:r>
      <w:r w:rsidRPr="00AE0EFA">
        <w:rPr>
          <w:rFonts w:ascii="Times New Roman" w:hAnsi="Times New Roman" w:cs="Times New Roman"/>
          <w:bCs/>
          <w:sz w:val="24"/>
        </w:rPr>
        <w:t> Beyond real-time monitoring, the system provides aggregated metrics that executive teams can use to identify systemic operational bottlenecks. For example, if bigram analysis reveals a surge in terms like "phone hold" or "luggage claim," management can allocate resources directly to those operational departments, turning raw text feedback into strategic operational improvements.</w:t>
      </w:r>
    </w:p>
    <w:p w14:paraId="3CF9A83F" w14:textId="72309CCA" w:rsidR="00AE0EFA" w:rsidRPr="00AE0EFA" w:rsidRDefault="00AE0EFA" w:rsidP="00AE0EFA">
      <w:pPr>
        <w:jc w:val="both"/>
        <w:rPr>
          <w:rFonts w:ascii="Times New Roman" w:hAnsi="Times New Roman" w:cs="Times New Roman"/>
          <w:bCs/>
          <w:sz w:val="24"/>
        </w:rPr>
      </w:pPr>
    </w:p>
    <w:p w14:paraId="50B84337" w14:textId="77777777" w:rsidR="00AE0EFA" w:rsidRPr="00AE0EFA" w:rsidRDefault="00AE0EFA" w:rsidP="00AE0EFA">
      <w:pPr>
        <w:jc w:val="both"/>
        <w:rPr>
          <w:rFonts w:ascii="Times New Roman" w:hAnsi="Times New Roman" w:cs="Times New Roman"/>
          <w:b/>
          <w:bCs/>
          <w:sz w:val="24"/>
        </w:rPr>
      </w:pPr>
      <w:r w:rsidRPr="00AE0EFA">
        <w:rPr>
          <w:rFonts w:ascii="Times New Roman" w:hAnsi="Times New Roman" w:cs="Times New Roman"/>
          <w:b/>
          <w:bCs/>
          <w:sz w:val="24"/>
        </w:rPr>
        <w:t>2.2.2 Technical Feasibility</w:t>
      </w:r>
    </w:p>
    <w:p w14:paraId="47F77603"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Technical Viability &amp; Architecture</w:t>
      </w:r>
    </w:p>
    <w:p w14:paraId="7B77338B"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This project is fully feasible from a technical perspective. Rather than relying on rigid black-box commercial tools or proprietary APIs, we designed and implemented the entire technical pipeline using open-source, industry-standard Python libraries. The architecture is modular, structured, and easy to maintain across three key technical layers:</w:t>
      </w:r>
    </w:p>
    <w:p w14:paraId="27014F43" w14:textId="77777777" w:rsidR="00AE0EFA" w:rsidRPr="00AE0EFA" w:rsidRDefault="00AE0EFA" w:rsidP="00AE0EFA">
      <w:pPr>
        <w:numPr>
          <w:ilvl w:val="0"/>
          <w:numId w:val="15"/>
        </w:numPr>
        <w:jc w:val="both"/>
        <w:rPr>
          <w:rFonts w:ascii="Times New Roman" w:hAnsi="Times New Roman" w:cs="Times New Roman"/>
          <w:bCs/>
          <w:sz w:val="24"/>
        </w:rPr>
      </w:pPr>
      <w:r w:rsidRPr="00AE0EFA">
        <w:rPr>
          <w:rFonts w:ascii="Times New Roman" w:hAnsi="Times New Roman" w:cs="Times New Roman"/>
          <w:b/>
          <w:bCs/>
          <w:sz w:val="24"/>
        </w:rPr>
        <w:t>Text Preprocessing &amp; Feature Engineering Layer:</w:t>
      </w:r>
      <w:r w:rsidRPr="00AE0EFA">
        <w:rPr>
          <w:rFonts w:ascii="Times New Roman" w:hAnsi="Times New Roman" w:cs="Times New Roman"/>
          <w:bCs/>
          <w:sz w:val="24"/>
        </w:rPr>
        <w:t> We built our text pipeline using cleantext for string normalization, emoji for demojization (turning emojis into descriptive text tokens like :two_hearts:), and NLTK for tokenization, stop-word removal, and POS-aware lemmatization. To convert text into numbers, we used Scikit-Learn’s TfidfVectorizer equipped with sublinear scaling (sublinear_tf=True) and unigram/bigram ranges (1,2). For metadata, we used MinMaxScaler for post hours and StandardScaler for retweet counts and confidence scores, combining them seamlessly via ColumnTransformer and SciPy sparse matrices.</w:t>
      </w:r>
    </w:p>
    <w:p w14:paraId="784A893D" w14:textId="77777777" w:rsidR="00AE0EFA" w:rsidRPr="00AE0EFA" w:rsidRDefault="00AE0EFA" w:rsidP="00AE0EFA">
      <w:pPr>
        <w:numPr>
          <w:ilvl w:val="0"/>
          <w:numId w:val="15"/>
        </w:numPr>
        <w:jc w:val="both"/>
        <w:rPr>
          <w:rFonts w:ascii="Times New Roman" w:hAnsi="Times New Roman" w:cs="Times New Roman"/>
          <w:bCs/>
          <w:sz w:val="24"/>
        </w:rPr>
      </w:pPr>
      <w:r w:rsidRPr="00AE0EFA">
        <w:rPr>
          <w:rFonts w:ascii="Times New Roman" w:hAnsi="Times New Roman" w:cs="Times New Roman"/>
          <w:b/>
          <w:bCs/>
          <w:sz w:val="24"/>
        </w:rPr>
        <w:t>GPU-Accelerated Modeling &amp; Optimization Layer:</w:t>
      </w:r>
      <w:r w:rsidRPr="00AE0EFA">
        <w:rPr>
          <w:rFonts w:ascii="Times New Roman" w:hAnsi="Times New Roman" w:cs="Times New Roman"/>
          <w:bCs/>
          <w:sz w:val="24"/>
        </w:rPr>
        <w:t> To ensure rapid model training and hyperparameter search, we used CUDA-enabled GPU execution across three advanced gradient boosted decision tree frameworks: </w:t>
      </w:r>
      <w:r w:rsidRPr="00AE0EFA">
        <w:rPr>
          <w:rFonts w:ascii="Times New Roman" w:hAnsi="Times New Roman" w:cs="Times New Roman"/>
          <w:b/>
          <w:bCs/>
          <w:sz w:val="24"/>
        </w:rPr>
        <w:t>XGBoost, LightGBM, and CatBoost</w:t>
      </w:r>
      <w:r w:rsidRPr="00AE0EFA">
        <w:rPr>
          <w:rFonts w:ascii="Times New Roman" w:hAnsi="Times New Roman" w:cs="Times New Roman"/>
          <w:bCs/>
          <w:sz w:val="24"/>
        </w:rPr>
        <w:t>. We leveraged the </w:t>
      </w:r>
      <w:r w:rsidRPr="00AE0EFA">
        <w:rPr>
          <w:rFonts w:ascii="Times New Roman" w:hAnsi="Times New Roman" w:cs="Times New Roman"/>
          <w:b/>
          <w:bCs/>
          <w:sz w:val="24"/>
        </w:rPr>
        <w:t>Optuna</w:t>
      </w:r>
      <w:r w:rsidRPr="00AE0EFA">
        <w:rPr>
          <w:rFonts w:ascii="Times New Roman" w:hAnsi="Times New Roman" w:cs="Times New Roman"/>
          <w:bCs/>
          <w:sz w:val="24"/>
        </w:rPr>
        <w:t> framework to automate parameter exploration across tree depths, learning rates, and estimator counts. By integrating early stopping callbacks (early_stopping_rounds=10) on a 20% validation split, we ensured that trials halted automatically when validation accuracy hit a plateau, cutting compute times dramatically.</w:t>
      </w:r>
    </w:p>
    <w:p w14:paraId="5E7FE970" w14:textId="77777777" w:rsidR="00AE0EFA" w:rsidRPr="00AE0EFA" w:rsidRDefault="00AE0EFA" w:rsidP="00AE0EFA">
      <w:pPr>
        <w:numPr>
          <w:ilvl w:val="0"/>
          <w:numId w:val="15"/>
        </w:numPr>
        <w:jc w:val="both"/>
        <w:rPr>
          <w:rFonts w:ascii="Times New Roman" w:hAnsi="Times New Roman" w:cs="Times New Roman"/>
          <w:bCs/>
          <w:sz w:val="24"/>
        </w:rPr>
      </w:pPr>
      <w:r w:rsidRPr="00AE0EFA">
        <w:rPr>
          <w:rFonts w:ascii="Times New Roman" w:hAnsi="Times New Roman" w:cs="Times New Roman"/>
          <w:b/>
          <w:bCs/>
          <w:sz w:val="24"/>
        </w:rPr>
        <w:t>Serialization &amp; Web Application Layer:</w:t>
      </w:r>
      <w:r w:rsidRPr="00AE0EFA">
        <w:rPr>
          <w:rFonts w:ascii="Times New Roman" w:hAnsi="Times New Roman" w:cs="Times New Roman"/>
          <w:bCs/>
          <w:sz w:val="24"/>
        </w:rPr>
        <w:t xml:space="preserve"> To move from code notebooks to a tangible product, we serialized the fitted TfidfVectorizer, column scalers, and winning classifier into a single binary file (sentiment_analysis_model.pkl) using Python’s pickle library. </w:t>
      </w:r>
      <w:r w:rsidRPr="00AE0EFA">
        <w:rPr>
          <w:rFonts w:ascii="Times New Roman" w:hAnsi="Times New Roman" w:cs="Times New Roman"/>
          <w:bCs/>
          <w:sz w:val="24"/>
        </w:rPr>
        <w:lastRenderedPageBreak/>
        <w:t>We then built a lightweight web application using </w:t>
      </w:r>
      <w:r w:rsidRPr="00AE0EFA">
        <w:rPr>
          <w:rFonts w:ascii="Times New Roman" w:hAnsi="Times New Roman" w:cs="Times New Roman"/>
          <w:b/>
          <w:bCs/>
          <w:sz w:val="24"/>
        </w:rPr>
        <w:t>Flask</w:t>
      </w:r>
      <w:r w:rsidRPr="00AE0EFA">
        <w:rPr>
          <w:rFonts w:ascii="Times New Roman" w:hAnsi="Times New Roman" w:cs="Times New Roman"/>
          <w:bCs/>
          <w:sz w:val="24"/>
        </w:rPr>
        <w:t> and HTML/CSS that loads this pickle asset into memory on startup.</w:t>
      </w:r>
    </w:p>
    <w:p w14:paraId="6C2B4653"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Hardware &amp; Resource Compatibility</w:t>
      </w:r>
    </w:p>
    <w:p w14:paraId="5335D9C8" w14:textId="77777777" w:rsidR="00AE0EFA" w:rsidRPr="00AE0EFA" w:rsidRDefault="00AE0EFA" w:rsidP="00AE0EFA">
      <w:pPr>
        <w:jc w:val="both"/>
        <w:rPr>
          <w:rFonts w:ascii="Times New Roman" w:hAnsi="Times New Roman" w:cs="Times New Roman"/>
          <w:bCs/>
          <w:sz w:val="24"/>
        </w:rPr>
      </w:pPr>
      <w:r w:rsidRPr="00AE0EFA">
        <w:rPr>
          <w:rFonts w:ascii="Times New Roman" w:hAnsi="Times New Roman" w:cs="Times New Roman"/>
          <w:bCs/>
          <w:sz w:val="24"/>
        </w:rPr>
        <w:t>Because we resolved key technical challenges during development—such as prefixing TF-IDF columns with tfidf_ to prevent GPU models from crashing due to duplicate column name conflicts with metadata like hour—the pipeline executes cleanly without memory leaks. The serialized pipeline file requires only a few megabytes of storage space and loads into memory instantaneously, proving that the final software can easily run on standard commercial server hardware without requiring expensive infrastructure.</w:t>
      </w:r>
    </w:p>
    <w:p w14:paraId="0F077043" w14:textId="77777777" w:rsidR="00CF4344" w:rsidRPr="00CF4344" w:rsidRDefault="00CF4344" w:rsidP="00CF4344">
      <w:pPr>
        <w:jc w:val="both"/>
        <w:rPr>
          <w:rFonts w:ascii="Times New Roman" w:hAnsi="Times New Roman" w:cs="Times New Roman"/>
          <w:b/>
          <w:bCs/>
          <w:sz w:val="24"/>
        </w:rPr>
      </w:pPr>
      <w:r w:rsidRPr="00CF4344">
        <w:rPr>
          <w:rFonts w:ascii="Times New Roman" w:hAnsi="Times New Roman" w:cs="Times New Roman"/>
          <w:b/>
          <w:bCs/>
          <w:sz w:val="24"/>
        </w:rPr>
        <w:t>2.2.3 Cost-Benefit Analysis</w:t>
      </w:r>
    </w:p>
    <w:p w14:paraId="2B6A6CC5" w14:textId="77777777" w:rsidR="00CF4344" w:rsidRPr="00CF4344" w:rsidRDefault="00CF4344" w:rsidP="00CF4344">
      <w:pPr>
        <w:jc w:val="both"/>
        <w:rPr>
          <w:rFonts w:ascii="Times New Roman" w:hAnsi="Times New Roman" w:cs="Times New Roman"/>
          <w:bCs/>
          <w:sz w:val="24"/>
        </w:rPr>
      </w:pPr>
      <w:r w:rsidRPr="00CF4344">
        <w:rPr>
          <w:rFonts w:ascii="Times New Roman" w:hAnsi="Times New Roman" w:cs="Times New Roman"/>
          <w:bCs/>
          <w:sz w:val="24"/>
        </w:rPr>
        <w:t>A comprehensive cost-benefit analysis evaluates the financial and operational expenditures required to build and maintain the system against its expected organizational returns.</w:t>
      </w:r>
    </w:p>
    <w:p w14:paraId="2A34E6D7" w14:textId="3C4C1444" w:rsidR="00D124A3" w:rsidRPr="00D66B6A" w:rsidRDefault="00CF4344" w:rsidP="00CF4344">
      <w:pPr>
        <w:jc w:val="center"/>
        <w:rPr>
          <w:rFonts w:ascii="Times New Roman" w:hAnsi="Times New Roman" w:cs="Times New Roman"/>
          <w:bCs/>
          <w:sz w:val="24"/>
          <w:lang w:val="en-US"/>
        </w:rPr>
      </w:pPr>
      <w:r w:rsidRPr="00CF4344">
        <w:rPr>
          <w:rFonts w:ascii="Times New Roman" w:hAnsi="Times New Roman" w:cs="Times New Roman"/>
          <w:bCs/>
          <w:noProof/>
          <w:sz w:val="24"/>
          <w:lang w:val="en-US"/>
        </w:rPr>
        <w:drawing>
          <wp:inline distT="0" distB="0" distL="0" distR="0" wp14:anchorId="4DB23943" wp14:editId="2DD0BD5A">
            <wp:extent cx="4602997" cy="301698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1568" cy="3022606"/>
                    </a:xfrm>
                    <a:prstGeom prst="rect">
                      <a:avLst/>
                    </a:prstGeom>
                  </pic:spPr>
                </pic:pic>
              </a:graphicData>
            </a:graphic>
          </wp:inline>
        </w:drawing>
      </w:r>
    </w:p>
    <w:p w14:paraId="72060B47" w14:textId="77777777" w:rsidR="00D124A3" w:rsidRDefault="00D124A3" w:rsidP="006569E7">
      <w:pPr>
        <w:jc w:val="both"/>
        <w:rPr>
          <w:rFonts w:ascii="Times New Roman" w:hAnsi="Times New Roman" w:cs="Times New Roman"/>
          <w:b/>
          <w:sz w:val="24"/>
          <w:lang w:val="en-US"/>
        </w:rPr>
      </w:pPr>
    </w:p>
    <w:p w14:paraId="74A1FE36" w14:textId="77777777" w:rsidR="00B00CCE" w:rsidRPr="00B00CCE" w:rsidRDefault="00B00CCE" w:rsidP="00B00CCE">
      <w:pPr>
        <w:jc w:val="both"/>
        <w:rPr>
          <w:rFonts w:ascii="Times New Roman" w:hAnsi="Times New Roman" w:cs="Times New Roman"/>
          <w:bCs/>
          <w:sz w:val="24"/>
        </w:rPr>
      </w:pPr>
      <w:r w:rsidRPr="00B00CCE">
        <w:rPr>
          <w:rFonts w:ascii="Times New Roman" w:hAnsi="Times New Roman" w:cs="Times New Roman"/>
          <w:bCs/>
          <w:sz w:val="24"/>
        </w:rPr>
        <w:t>Estimated Development &amp; Operational Costs ($0 Total)</w:t>
      </w:r>
    </w:p>
    <w:p w14:paraId="05A2538F" w14:textId="77777777" w:rsidR="00B00CCE" w:rsidRPr="00B00CCE" w:rsidRDefault="00B00CCE" w:rsidP="00B00CCE">
      <w:pPr>
        <w:numPr>
          <w:ilvl w:val="0"/>
          <w:numId w:val="16"/>
        </w:numPr>
        <w:jc w:val="both"/>
        <w:rPr>
          <w:rFonts w:ascii="Times New Roman" w:hAnsi="Times New Roman" w:cs="Times New Roman"/>
          <w:bCs/>
          <w:sz w:val="24"/>
        </w:rPr>
      </w:pPr>
      <w:r w:rsidRPr="00B00CCE">
        <w:rPr>
          <w:rFonts w:ascii="Times New Roman" w:hAnsi="Times New Roman" w:cs="Times New Roman"/>
          <w:b/>
          <w:bCs/>
          <w:sz w:val="24"/>
        </w:rPr>
        <w:t>Software &amp; Licensing Expenses ($0):</w:t>
      </w:r>
      <w:r w:rsidRPr="00B00CCE">
        <w:rPr>
          <w:rFonts w:ascii="Times New Roman" w:hAnsi="Times New Roman" w:cs="Times New Roman"/>
          <w:bCs/>
          <w:sz w:val="24"/>
        </w:rPr>
        <w:t> The software stack is built entirely using open-source, free Python libraries (Python, Pandas, NumPy, Scikit-Learn, XGBoost, LightGBM, CatBoost, Optuna, and Flask). There are no recurring software licensing fees, user seat costs, or vendor lock-in expenses.</w:t>
      </w:r>
    </w:p>
    <w:p w14:paraId="3F6C44D4" w14:textId="77777777" w:rsidR="00B00CCE" w:rsidRPr="00B00CCE" w:rsidRDefault="00B00CCE" w:rsidP="00B00CCE">
      <w:pPr>
        <w:numPr>
          <w:ilvl w:val="0"/>
          <w:numId w:val="16"/>
        </w:numPr>
        <w:jc w:val="both"/>
        <w:rPr>
          <w:rFonts w:ascii="Times New Roman" w:hAnsi="Times New Roman" w:cs="Times New Roman"/>
          <w:bCs/>
          <w:sz w:val="24"/>
        </w:rPr>
      </w:pPr>
      <w:r w:rsidRPr="00B00CCE">
        <w:rPr>
          <w:rFonts w:ascii="Times New Roman" w:hAnsi="Times New Roman" w:cs="Times New Roman"/>
          <w:b/>
          <w:bCs/>
          <w:sz w:val="24"/>
        </w:rPr>
        <w:t>Data Acquisition Expenses ($0):</w:t>
      </w:r>
      <w:r w:rsidRPr="00B00CCE">
        <w:rPr>
          <w:rFonts w:ascii="Times New Roman" w:hAnsi="Times New Roman" w:cs="Times New Roman"/>
          <w:bCs/>
          <w:sz w:val="24"/>
        </w:rPr>
        <w:t> The research utilizes a publicly available secondary dataset of over 14,000 human-annotated airline tweets. This eliminated the heavy financial costs associated with commercial data scraping APIs or third-party data providers.</w:t>
      </w:r>
    </w:p>
    <w:p w14:paraId="3799557A" w14:textId="77777777" w:rsidR="00B00CCE" w:rsidRPr="00B00CCE" w:rsidRDefault="00B00CCE" w:rsidP="00B00CCE">
      <w:pPr>
        <w:numPr>
          <w:ilvl w:val="0"/>
          <w:numId w:val="16"/>
        </w:numPr>
        <w:jc w:val="both"/>
        <w:rPr>
          <w:rFonts w:ascii="Times New Roman" w:hAnsi="Times New Roman" w:cs="Times New Roman"/>
          <w:bCs/>
          <w:sz w:val="24"/>
        </w:rPr>
      </w:pPr>
      <w:r w:rsidRPr="00B00CCE">
        <w:rPr>
          <w:rFonts w:ascii="Times New Roman" w:hAnsi="Times New Roman" w:cs="Times New Roman"/>
          <w:b/>
          <w:bCs/>
          <w:sz w:val="24"/>
        </w:rPr>
        <w:t>Compute &amp; Infrastructure Expenses ($0):</w:t>
      </w:r>
      <w:r w:rsidRPr="00B00CCE">
        <w:rPr>
          <w:rFonts w:ascii="Times New Roman" w:hAnsi="Times New Roman" w:cs="Times New Roman"/>
          <w:bCs/>
          <w:sz w:val="24"/>
        </w:rPr>
        <w:t xml:space="preserve"> Hyperparameter tuning and model training were executed using free GPU sessions (via Kaggle/Google Colab CUDA </w:t>
      </w:r>
      <w:r w:rsidRPr="00B00CCE">
        <w:rPr>
          <w:rFonts w:ascii="Times New Roman" w:hAnsi="Times New Roman" w:cs="Times New Roman"/>
          <w:bCs/>
          <w:sz w:val="24"/>
        </w:rPr>
        <w:lastRenderedPageBreak/>
        <w:t>environments). Local web application deployment runs on standard internal hardware, requiring zero specialized server expenses.</w:t>
      </w:r>
    </w:p>
    <w:p w14:paraId="107108B5" w14:textId="77777777" w:rsidR="00B00CCE" w:rsidRPr="00B00CCE" w:rsidRDefault="00B00CCE" w:rsidP="00B00CCE">
      <w:pPr>
        <w:jc w:val="both"/>
        <w:rPr>
          <w:rFonts w:ascii="Times New Roman" w:hAnsi="Times New Roman" w:cs="Times New Roman"/>
          <w:bCs/>
          <w:sz w:val="24"/>
        </w:rPr>
      </w:pPr>
      <w:r w:rsidRPr="00B00CCE">
        <w:rPr>
          <w:rFonts w:ascii="Times New Roman" w:hAnsi="Times New Roman" w:cs="Times New Roman"/>
          <w:bCs/>
          <w:sz w:val="24"/>
        </w:rPr>
        <w:t>Expected Organizational Benefits &amp; Return on Investment (ROI)</w:t>
      </w:r>
    </w:p>
    <w:p w14:paraId="5B67C3FF" w14:textId="77777777" w:rsidR="00B00CCE" w:rsidRPr="00B00CCE" w:rsidRDefault="00B00CCE" w:rsidP="00B00CCE">
      <w:pPr>
        <w:numPr>
          <w:ilvl w:val="0"/>
          <w:numId w:val="17"/>
        </w:numPr>
        <w:jc w:val="both"/>
        <w:rPr>
          <w:rFonts w:ascii="Times New Roman" w:hAnsi="Times New Roman" w:cs="Times New Roman"/>
          <w:bCs/>
          <w:sz w:val="24"/>
        </w:rPr>
      </w:pPr>
      <w:r w:rsidRPr="00B00CCE">
        <w:rPr>
          <w:rFonts w:ascii="Times New Roman" w:hAnsi="Times New Roman" w:cs="Times New Roman"/>
          <w:b/>
          <w:bCs/>
          <w:sz w:val="24"/>
        </w:rPr>
        <w:t>Significant Reduction in Labor Costs:</w:t>
      </w:r>
      <w:r w:rsidRPr="00B00CCE">
        <w:rPr>
          <w:rFonts w:ascii="Times New Roman" w:hAnsi="Times New Roman" w:cs="Times New Roman"/>
          <w:bCs/>
          <w:sz w:val="24"/>
        </w:rPr>
        <w:t> By automating the initial text cleaning, feature extraction, and sentiment classification steps, the system eliminates hundreds of hours of manual triage work previously performed by customer support agents. Staff can focus their energy on resolving complex passenger issues rather than sorting through unorganized posts.</w:t>
      </w:r>
    </w:p>
    <w:p w14:paraId="36D6E8FA" w14:textId="77777777" w:rsidR="00B00CCE" w:rsidRPr="00B00CCE" w:rsidRDefault="00B00CCE" w:rsidP="00B00CCE">
      <w:pPr>
        <w:numPr>
          <w:ilvl w:val="0"/>
          <w:numId w:val="17"/>
        </w:numPr>
        <w:jc w:val="both"/>
        <w:rPr>
          <w:rFonts w:ascii="Times New Roman" w:hAnsi="Times New Roman" w:cs="Times New Roman"/>
          <w:bCs/>
          <w:sz w:val="24"/>
        </w:rPr>
      </w:pPr>
      <w:r w:rsidRPr="00B00CCE">
        <w:rPr>
          <w:rFonts w:ascii="Times New Roman" w:hAnsi="Times New Roman" w:cs="Times New Roman"/>
          <w:b/>
          <w:bCs/>
          <w:sz w:val="24"/>
        </w:rPr>
        <w:t>Multi-Million Dollar PR Risk Mitigation:</w:t>
      </w:r>
      <w:r w:rsidRPr="00B00CCE">
        <w:rPr>
          <w:rFonts w:ascii="Times New Roman" w:hAnsi="Times New Roman" w:cs="Times New Roman"/>
          <w:bCs/>
          <w:sz w:val="24"/>
        </w:rPr>
        <w:t> A single major public relations crisis caused by an unaddressed, viral customer complaint can result in millions of dollars in lost booking revenue and brand damage. Providing brand managers with real-time sentiment alerts allows for swift intervention, saving the airline substantial reputational damage.</w:t>
      </w:r>
    </w:p>
    <w:p w14:paraId="6DB48267" w14:textId="77777777" w:rsidR="00B00CCE" w:rsidRPr="00B00CCE" w:rsidRDefault="00B00CCE" w:rsidP="00B00CCE">
      <w:pPr>
        <w:numPr>
          <w:ilvl w:val="0"/>
          <w:numId w:val="17"/>
        </w:numPr>
        <w:jc w:val="both"/>
        <w:rPr>
          <w:rFonts w:ascii="Times New Roman" w:hAnsi="Times New Roman" w:cs="Times New Roman"/>
          <w:bCs/>
          <w:sz w:val="24"/>
        </w:rPr>
      </w:pPr>
      <w:r w:rsidRPr="00B00CCE">
        <w:rPr>
          <w:rFonts w:ascii="Times New Roman" w:hAnsi="Times New Roman" w:cs="Times New Roman"/>
          <w:b/>
          <w:bCs/>
          <w:sz w:val="24"/>
        </w:rPr>
        <w:t>Exceptional Overall Return on Investment:</w:t>
      </w:r>
      <w:r w:rsidRPr="00B00CCE">
        <w:rPr>
          <w:rFonts w:ascii="Times New Roman" w:hAnsi="Times New Roman" w:cs="Times New Roman"/>
          <w:bCs/>
          <w:sz w:val="24"/>
        </w:rPr>
        <w:t> Because the financial cost to develop, train, and deploy this open-source pipeline is essentially zero, while the operational savings and risk-mitigation benefits are substantial, the project yields an exceptionally high Return on Investment (ROI).</w:t>
      </w:r>
    </w:p>
    <w:p w14:paraId="10BB551E" w14:textId="77777777" w:rsidR="00B00CCE" w:rsidRPr="00B00CCE" w:rsidRDefault="00B00CCE" w:rsidP="00B00CCE">
      <w:pPr>
        <w:jc w:val="both"/>
        <w:rPr>
          <w:rFonts w:ascii="Times New Roman" w:hAnsi="Times New Roman" w:cs="Times New Roman"/>
          <w:b/>
          <w:bCs/>
          <w:sz w:val="24"/>
        </w:rPr>
      </w:pPr>
      <w:r w:rsidRPr="00B00CCE">
        <w:rPr>
          <w:rFonts w:ascii="Times New Roman" w:hAnsi="Times New Roman" w:cs="Times New Roman"/>
          <w:b/>
          <w:bCs/>
          <w:sz w:val="24"/>
        </w:rPr>
        <w:t>2.2.4 Operational Feasibility</w:t>
      </w:r>
    </w:p>
    <w:p w14:paraId="7DBD128C" w14:textId="77777777" w:rsidR="00B00CCE" w:rsidRPr="00B00CCE" w:rsidRDefault="00B00CCE" w:rsidP="00B00CCE">
      <w:pPr>
        <w:jc w:val="both"/>
        <w:rPr>
          <w:rFonts w:ascii="Times New Roman" w:hAnsi="Times New Roman" w:cs="Times New Roman"/>
          <w:bCs/>
          <w:sz w:val="24"/>
        </w:rPr>
      </w:pPr>
      <w:r w:rsidRPr="00B00CCE">
        <w:rPr>
          <w:rFonts w:ascii="Times New Roman" w:hAnsi="Times New Roman" w:cs="Times New Roman"/>
          <w:bCs/>
          <w:sz w:val="24"/>
        </w:rPr>
        <w:t>User Adoption &amp; End-User Accessibility</w:t>
      </w:r>
    </w:p>
    <w:p w14:paraId="597D7CF8" w14:textId="77777777" w:rsidR="00B00CCE" w:rsidRPr="00B00CCE" w:rsidRDefault="00B00CCE" w:rsidP="00B00CCE">
      <w:pPr>
        <w:jc w:val="both"/>
        <w:rPr>
          <w:rFonts w:ascii="Times New Roman" w:hAnsi="Times New Roman" w:cs="Times New Roman"/>
          <w:bCs/>
          <w:sz w:val="24"/>
        </w:rPr>
      </w:pPr>
      <w:r w:rsidRPr="00B00CCE">
        <w:rPr>
          <w:rFonts w:ascii="Times New Roman" w:hAnsi="Times New Roman" w:cs="Times New Roman"/>
          <w:bCs/>
          <w:sz w:val="24"/>
        </w:rPr>
        <w:t>Operational feasibility measures how smoothly a new software solution can be integrated into the daily workflows of an organization. A major flaw in many data science projects is that advanced machine learning models remain trapped inside complex Jupyter Notebooks (.ipynb files) or raw Python scripts. Non-technical managers, PR specialists, and customer support representatives cannot be expected to run Python code, manage virtual environments, or execute terminal commands to analyze customer tweets.</w:t>
      </w:r>
    </w:p>
    <w:p w14:paraId="3E301687" w14:textId="77777777" w:rsidR="00B00CCE" w:rsidRPr="00B00CCE" w:rsidRDefault="00B00CCE" w:rsidP="00B00CCE">
      <w:pPr>
        <w:jc w:val="both"/>
        <w:rPr>
          <w:rFonts w:ascii="Times New Roman" w:hAnsi="Times New Roman" w:cs="Times New Roman"/>
          <w:bCs/>
          <w:sz w:val="24"/>
        </w:rPr>
      </w:pPr>
      <w:r w:rsidRPr="00B00CCE">
        <w:rPr>
          <w:rFonts w:ascii="Times New Roman" w:hAnsi="Times New Roman" w:cs="Times New Roman"/>
          <w:bCs/>
          <w:sz w:val="24"/>
        </w:rPr>
        <w:t>To guarantee high operational feasibility, we transformed our machine learning code into a user-friendly, standalone </w:t>
      </w:r>
      <w:r w:rsidRPr="00B00CCE">
        <w:rPr>
          <w:rFonts w:ascii="Times New Roman" w:hAnsi="Times New Roman" w:cs="Times New Roman"/>
          <w:b/>
          <w:bCs/>
          <w:sz w:val="24"/>
        </w:rPr>
        <w:t>Flask web application</w:t>
      </w:r>
      <w:r w:rsidRPr="00B00CCE">
        <w:rPr>
          <w:rFonts w:ascii="Times New Roman" w:hAnsi="Times New Roman" w:cs="Times New Roman"/>
          <w:bCs/>
          <w:sz w:val="24"/>
        </w:rPr>
        <w:t>.</w:t>
      </w:r>
    </w:p>
    <w:p w14:paraId="10A88CAA" w14:textId="77777777" w:rsidR="0072663B" w:rsidRPr="0072663B" w:rsidRDefault="0072663B" w:rsidP="0072663B">
      <w:pPr>
        <w:jc w:val="both"/>
        <w:rPr>
          <w:rFonts w:ascii="Times New Roman" w:hAnsi="Times New Roman" w:cs="Times New Roman"/>
          <w:b/>
          <w:sz w:val="24"/>
        </w:rPr>
      </w:pPr>
      <w:r w:rsidRPr="0072663B">
        <w:rPr>
          <w:rFonts w:ascii="Times New Roman" w:hAnsi="Times New Roman" w:cs="Times New Roman"/>
          <w:b/>
          <w:sz w:val="24"/>
        </w:rPr>
        <w:t>Workflow Integration &amp; Ease of Use</w:t>
      </w:r>
    </w:p>
    <w:p w14:paraId="2D2918D2" w14:textId="77777777" w:rsidR="0072663B" w:rsidRPr="0072663B" w:rsidRDefault="0072663B" w:rsidP="0072663B">
      <w:pPr>
        <w:jc w:val="both"/>
        <w:rPr>
          <w:rFonts w:ascii="Times New Roman" w:hAnsi="Times New Roman" w:cs="Times New Roman"/>
          <w:bCs/>
          <w:sz w:val="24"/>
        </w:rPr>
      </w:pPr>
      <w:r w:rsidRPr="0072663B">
        <w:rPr>
          <w:rFonts w:ascii="Times New Roman" w:hAnsi="Times New Roman" w:cs="Times New Roman"/>
          <w:bCs/>
          <w:sz w:val="24"/>
        </w:rPr>
        <w:t>The operational workflow is straightforward and requires zero technical training:</w:t>
      </w:r>
    </w:p>
    <w:p w14:paraId="1CA9F992" w14:textId="77777777" w:rsidR="0072663B" w:rsidRPr="0072663B" w:rsidRDefault="0072663B" w:rsidP="0072663B">
      <w:pPr>
        <w:numPr>
          <w:ilvl w:val="0"/>
          <w:numId w:val="18"/>
        </w:numPr>
        <w:jc w:val="both"/>
        <w:rPr>
          <w:rFonts w:ascii="Times New Roman" w:hAnsi="Times New Roman" w:cs="Times New Roman"/>
          <w:bCs/>
          <w:sz w:val="24"/>
        </w:rPr>
      </w:pPr>
      <w:r w:rsidRPr="0072663B">
        <w:rPr>
          <w:rFonts w:ascii="Times New Roman" w:hAnsi="Times New Roman" w:cs="Times New Roman"/>
          <w:b/>
          <w:bCs/>
          <w:sz w:val="24"/>
        </w:rPr>
        <w:t>Simple Web Interface:</w:t>
      </w:r>
      <w:r w:rsidRPr="0072663B">
        <w:rPr>
          <w:rFonts w:ascii="Times New Roman" w:hAnsi="Times New Roman" w:cs="Times New Roman"/>
          <w:bCs/>
          <w:sz w:val="24"/>
        </w:rPr>
        <w:t> The brand manager opens a standard web browser and navigates to the local Flask application address. They are greeted with a clean, intuitive HTML/CSS interface containing a large text input box.</w:t>
      </w:r>
    </w:p>
    <w:p w14:paraId="3FD8223E" w14:textId="77777777" w:rsidR="0072663B" w:rsidRPr="0072663B" w:rsidRDefault="0072663B" w:rsidP="0072663B">
      <w:pPr>
        <w:numPr>
          <w:ilvl w:val="0"/>
          <w:numId w:val="18"/>
        </w:numPr>
        <w:jc w:val="both"/>
        <w:rPr>
          <w:rFonts w:ascii="Times New Roman" w:hAnsi="Times New Roman" w:cs="Times New Roman"/>
          <w:bCs/>
          <w:sz w:val="24"/>
        </w:rPr>
      </w:pPr>
      <w:r w:rsidRPr="0072663B">
        <w:rPr>
          <w:rFonts w:ascii="Times New Roman" w:hAnsi="Times New Roman" w:cs="Times New Roman"/>
          <w:b/>
          <w:bCs/>
          <w:sz w:val="24"/>
        </w:rPr>
        <w:t>One-Click Execution:</w:t>
      </w:r>
      <w:r w:rsidRPr="0072663B">
        <w:rPr>
          <w:rFonts w:ascii="Times New Roman" w:hAnsi="Times New Roman" w:cs="Times New Roman"/>
          <w:bCs/>
          <w:sz w:val="24"/>
        </w:rPr>
        <w:t> The user pastes any new customer review, tweet, or social media post into the box and clicks a "Predict Sentiment" button.</w:t>
      </w:r>
    </w:p>
    <w:p w14:paraId="61A673F2" w14:textId="77777777" w:rsidR="0072663B" w:rsidRPr="0072663B" w:rsidRDefault="0072663B" w:rsidP="0072663B">
      <w:pPr>
        <w:numPr>
          <w:ilvl w:val="0"/>
          <w:numId w:val="18"/>
        </w:numPr>
        <w:jc w:val="both"/>
        <w:rPr>
          <w:rFonts w:ascii="Times New Roman" w:hAnsi="Times New Roman" w:cs="Times New Roman"/>
          <w:bCs/>
          <w:sz w:val="24"/>
        </w:rPr>
      </w:pPr>
      <w:r w:rsidRPr="0072663B">
        <w:rPr>
          <w:rFonts w:ascii="Times New Roman" w:hAnsi="Times New Roman" w:cs="Times New Roman"/>
          <w:b/>
          <w:bCs/>
          <w:sz w:val="24"/>
        </w:rPr>
        <w:t>Instant Backend Processing:</w:t>
      </w:r>
      <w:r w:rsidRPr="0072663B">
        <w:rPr>
          <w:rFonts w:ascii="Times New Roman" w:hAnsi="Times New Roman" w:cs="Times New Roman"/>
          <w:bCs/>
          <w:sz w:val="24"/>
        </w:rPr>
        <w:t> In the background, the Flask server passes the raw text through our pre-loaded, serialized pipeline (sentiment_analysis_model.pkl). The vectorizer cleans and demojizes the text, the scaler normalizes the metadata, and our winning gradient boosted model returns a prediction in a fraction of a second.</w:t>
      </w:r>
    </w:p>
    <w:p w14:paraId="49BAF96F" w14:textId="77777777" w:rsidR="0072663B" w:rsidRPr="0072663B" w:rsidRDefault="0072663B" w:rsidP="0072663B">
      <w:pPr>
        <w:numPr>
          <w:ilvl w:val="0"/>
          <w:numId w:val="18"/>
        </w:numPr>
        <w:jc w:val="both"/>
        <w:rPr>
          <w:rFonts w:ascii="Times New Roman" w:hAnsi="Times New Roman" w:cs="Times New Roman"/>
          <w:bCs/>
          <w:sz w:val="24"/>
        </w:rPr>
      </w:pPr>
      <w:r w:rsidRPr="0072663B">
        <w:rPr>
          <w:rFonts w:ascii="Times New Roman" w:hAnsi="Times New Roman" w:cs="Times New Roman"/>
          <w:b/>
          <w:bCs/>
          <w:sz w:val="24"/>
        </w:rPr>
        <w:lastRenderedPageBreak/>
        <w:t>Clear Visual Output:</w:t>
      </w:r>
      <w:r w:rsidRPr="0072663B">
        <w:rPr>
          <w:rFonts w:ascii="Times New Roman" w:hAnsi="Times New Roman" w:cs="Times New Roman"/>
          <w:bCs/>
          <w:sz w:val="24"/>
        </w:rPr>
        <w:t> The web page instantly updates, displaying the predicted sentiment label (</w:t>
      </w:r>
      <w:r w:rsidRPr="0072663B">
        <w:rPr>
          <w:rFonts w:ascii="Times New Roman" w:hAnsi="Times New Roman" w:cs="Times New Roman"/>
          <w:b/>
          <w:bCs/>
          <w:sz w:val="24"/>
        </w:rPr>
        <w:t>Positive, Negative, or Neutral</w:t>
      </w:r>
      <w:r w:rsidRPr="0072663B">
        <w:rPr>
          <w:rFonts w:ascii="Times New Roman" w:hAnsi="Times New Roman" w:cs="Times New Roman"/>
          <w:bCs/>
          <w:sz w:val="24"/>
        </w:rPr>
        <w:t>) alongside clear visual styling (such as color-coded badges), allowing brand managers to make immediate operational decisions without ever touching a line of code.</w:t>
      </w:r>
    </w:p>
    <w:p w14:paraId="095DCF3C" w14:textId="77777777" w:rsidR="0072663B" w:rsidRPr="0072663B" w:rsidRDefault="0072663B" w:rsidP="0072663B">
      <w:pPr>
        <w:jc w:val="both"/>
        <w:rPr>
          <w:rFonts w:ascii="Times New Roman" w:hAnsi="Times New Roman" w:cs="Times New Roman"/>
          <w:b/>
          <w:bCs/>
          <w:sz w:val="24"/>
        </w:rPr>
      </w:pPr>
      <w:r w:rsidRPr="0072663B">
        <w:rPr>
          <w:rFonts w:ascii="Times New Roman" w:hAnsi="Times New Roman" w:cs="Times New Roman"/>
          <w:b/>
          <w:bCs/>
          <w:sz w:val="24"/>
        </w:rPr>
        <w:t>2.2.5 Ethical Feasibility &amp; Considerations</w:t>
      </w:r>
    </w:p>
    <w:p w14:paraId="6EE3F355" w14:textId="77777777" w:rsidR="0072663B" w:rsidRPr="0072663B" w:rsidRDefault="0072663B" w:rsidP="0072663B">
      <w:pPr>
        <w:jc w:val="both"/>
        <w:rPr>
          <w:rFonts w:ascii="Times New Roman" w:hAnsi="Times New Roman" w:cs="Times New Roman"/>
          <w:bCs/>
          <w:sz w:val="24"/>
        </w:rPr>
      </w:pPr>
      <w:r w:rsidRPr="0072663B">
        <w:rPr>
          <w:rFonts w:ascii="Times New Roman" w:hAnsi="Times New Roman" w:cs="Times New Roman"/>
          <w:bCs/>
          <w:sz w:val="24"/>
        </w:rPr>
        <w:t>In modern data science, evaluating ethical feasibility is essential to ensure that automated systems respect user privacy, mitigate algorithmic bias, and promote responsible AI usage.</w:t>
      </w:r>
    </w:p>
    <w:p w14:paraId="39FAE91C" w14:textId="77777777" w:rsidR="0072663B" w:rsidRPr="0072663B" w:rsidRDefault="0072663B" w:rsidP="0072663B">
      <w:pPr>
        <w:jc w:val="both"/>
        <w:rPr>
          <w:rFonts w:ascii="Times New Roman" w:hAnsi="Times New Roman" w:cs="Times New Roman"/>
          <w:b/>
          <w:sz w:val="24"/>
        </w:rPr>
      </w:pPr>
      <w:r w:rsidRPr="0072663B">
        <w:rPr>
          <w:rFonts w:ascii="Times New Roman" w:hAnsi="Times New Roman" w:cs="Times New Roman"/>
          <w:b/>
          <w:sz w:val="24"/>
        </w:rPr>
        <w:t>Data Privacy &amp; Public Domain Integrity</w:t>
      </w:r>
    </w:p>
    <w:p w14:paraId="69CD99EE" w14:textId="77777777" w:rsidR="0072663B" w:rsidRPr="0072663B" w:rsidRDefault="0072663B" w:rsidP="0072663B">
      <w:pPr>
        <w:jc w:val="both"/>
        <w:rPr>
          <w:rFonts w:ascii="Times New Roman" w:hAnsi="Times New Roman" w:cs="Times New Roman"/>
          <w:bCs/>
          <w:sz w:val="24"/>
        </w:rPr>
      </w:pPr>
      <w:r w:rsidRPr="0072663B">
        <w:rPr>
          <w:rFonts w:ascii="Times New Roman" w:hAnsi="Times New Roman" w:cs="Times New Roman"/>
          <w:bCs/>
          <w:sz w:val="24"/>
        </w:rPr>
        <w:t>Our research strictly adheres to digital privacy standards. The dataset used in this study consists exclusively of public micro-blogging posts published openly on Twitter (X). No private direct messages (DMs), user account passwords, phone numbers, or confidential financial details were collected, scraped, or stored. Furthermore, during preprocessing, non-informative personal identifiers (such as user handles @user and individual tweet IDs) were stripped out to ensure individual privacy is respected.</w:t>
      </w:r>
    </w:p>
    <w:p w14:paraId="0F973999" w14:textId="77777777" w:rsidR="0072663B" w:rsidRPr="0072663B" w:rsidRDefault="0072663B" w:rsidP="0072663B">
      <w:pPr>
        <w:jc w:val="both"/>
        <w:rPr>
          <w:rFonts w:ascii="Times New Roman" w:hAnsi="Times New Roman" w:cs="Times New Roman"/>
          <w:b/>
          <w:sz w:val="24"/>
        </w:rPr>
      </w:pPr>
      <w:r w:rsidRPr="0072663B">
        <w:rPr>
          <w:rFonts w:ascii="Times New Roman" w:hAnsi="Times New Roman" w:cs="Times New Roman"/>
          <w:b/>
          <w:sz w:val="24"/>
        </w:rPr>
        <w:t>Mitigating Algorithmic &amp; Class Bias</w:t>
      </w:r>
    </w:p>
    <w:p w14:paraId="378958E8" w14:textId="77777777" w:rsidR="0072663B" w:rsidRPr="0072663B" w:rsidRDefault="0072663B" w:rsidP="0072663B">
      <w:pPr>
        <w:jc w:val="both"/>
        <w:rPr>
          <w:rFonts w:ascii="Times New Roman" w:hAnsi="Times New Roman" w:cs="Times New Roman"/>
          <w:bCs/>
          <w:sz w:val="24"/>
        </w:rPr>
      </w:pPr>
      <w:r w:rsidRPr="0072663B">
        <w:rPr>
          <w:rFonts w:ascii="Times New Roman" w:hAnsi="Times New Roman" w:cs="Times New Roman"/>
          <w:bCs/>
          <w:sz w:val="24"/>
        </w:rPr>
        <w:t>Social media feedback datasets are naturally imbalanced, containing far more negative reviews than positive or neutral ones. If a machine learning model is trained on imbalanced data without precautions, it develops a severe algorithmic bias—it learns to blindly guess "Negative" most of the time to achieve artificially high accuracy, while failing completely on positive and neutral feedback.</w:t>
      </w:r>
    </w:p>
    <w:p w14:paraId="2B248A35" w14:textId="77777777" w:rsidR="0072663B" w:rsidRPr="0072663B" w:rsidRDefault="0072663B" w:rsidP="0072663B">
      <w:pPr>
        <w:jc w:val="both"/>
        <w:rPr>
          <w:rFonts w:ascii="Times New Roman" w:hAnsi="Times New Roman" w:cs="Times New Roman"/>
          <w:bCs/>
          <w:sz w:val="24"/>
        </w:rPr>
      </w:pPr>
      <w:r w:rsidRPr="0072663B">
        <w:rPr>
          <w:rFonts w:ascii="Times New Roman" w:hAnsi="Times New Roman" w:cs="Times New Roman"/>
          <w:bCs/>
          <w:sz w:val="24"/>
        </w:rPr>
        <w:t>To address this ethical and technical challenge, we implemented automated class-weighting configurations inside our model training loops (such as class_weight='balanced' in LightGBM and auto_class_weights='Balanced' in CatBoost). This forced our algorithms to pay a much higher penalty for misclassifying minority classes. As a result, our final model achieved balanced precision and recall scores (~93.15% precision, ~93.24% recall) across all sentiment classes, ensuring the system makes fair, unbiased predictions.</w:t>
      </w:r>
    </w:p>
    <w:p w14:paraId="71D5F41B" w14:textId="77777777" w:rsidR="00CF4344" w:rsidRPr="00B00CCE" w:rsidRDefault="00CF4344" w:rsidP="006569E7">
      <w:pPr>
        <w:jc w:val="both"/>
        <w:rPr>
          <w:rFonts w:ascii="Times New Roman" w:hAnsi="Times New Roman" w:cs="Times New Roman"/>
          <w:bCs/>
          <w:sz w:val="24"/>
          <w:lang w:val="en-US"/>
        </w:rPr>
      </w:pPr>
    </w:p>
    <w:p w14:paraId="66926E02" w14:textId="77777777" w:rsidR="00B27A5C" w:rsidRPr="00F40957" w:rsidRDefault="00B27A5C" w:rsidP="006569E7">
      <w:pPr>
        <w:jc w:val="both"/>
        <w:rPr>
          <w:rFonts w:ascii="Times New Roman" w:hAnsi="Times New Roman" w:cs="Times New Roman"/>
          <w:b/>
          <w:sz w:val="24"/>
          <w:lang w:val="en-US"/>
        </w:rPr>
      </w:pPr>
    </w:p>
    <w:p w14:paraId="1AA4625D" w14:textId="77777777" w:rsidR="00B27A5C" w:rsidRPr="00F40957" w:rsidRDefault="00B27A5C" w:rsidP="006569E7">
      <w:pPr>
        <w:jc w:val="both"/>
        <w:rPr>
          <w:rFonts w:ascii="Times New Roman" w:hAnsi="Times New Roman" w:cs="Times New Roman"/>
          <w:b/>
          <w:sz w:val="24"/>
          <w:lang w:val="en-US"/>
        </w:rPr>
      </w:pPr>
    </w:p>
    <w:p w14:paraId="518E54E7" w14:textId="77777777" w:rsidR="00B27A5C" w:rsidRPr="00F40957" w:rsidRDefault="00B27A5C" w:rsidP="006569E7">
      <w:pPr>
        <w:jc w:val="both"/>
        <w:rPr>
          <w:rFonts w:ascii="Times New Roman" w:hAnsi="Times New Roman" w:cs="Times New Roman"/>
          <w:b/>
          <w:sz w:val="24"/>
          <w:lang w:val="en-US"/>
        </w:rPr>
      </w:pPr>
    </w:p>
    <w:p w14:paraId="21701B21" w14:textId="77777777" w:rsidR="00B71D01" w:rsidRPr="00F40957" w:rsidRDefault="00B71D01" w:rsidP="000F432C">
      <w:pPr>
        <w:spacing w:after="0" w:line="240" w:lineRule="auto"/>
        <w:jc w:val="center"/>
        <w:rPr>
          <w:rFonts w:ascii="Times New Roman" w:hAnsi="Times New Roman" w:cs="Times New Roman"/>
          <w:b/>
          <w:sz w:val="28"/>
          <w:lang w:val="en-US"/>
        </w:rPr>
      </w:pPr>
    </w:p>
    <w:p w14:paraId="3CD69E6A" w14:textId="77777777" w:rsidR="00B71D01" w:rsidRPr="00F40957" w:rsidRDefault="00B71D01" w:rsidP="000F432C">
      <w:pPr>
        <w:spacing w:after="0" w:line="240" w:lineRule="auto"/>
        <w:jc w:val="center"/>
        <w:rPr>
          <w:rFonts w:ascii="Times New Roman" w:hAnsi="Times New Roman" w:cs="Times New Roman"/>
          <w:b/>
          <w:sz w:val="28"/>
          <w:lang w:val="en-US"/>
        </w:rPr>
      </w:pPr>
    </w:p>
    <w:p w14:paraId="20733E7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31465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D640D8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269094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294F6D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CDF24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35AB9D" w14:textId="64D81D37" w:rsidR="007A1107" w:rsidRDefault="007A1107">
      <w:pPr>
        <w:rPr>
          <w:rFonts w:ascii="Times New Roman" w:hAnsi="Times New Roman" w:cs="Times New Roman"/>
          <w:b/>
          <w:sz w:val="40"/>
          <w:szCs w:val="40"/>
          <w:lang w:val="en-US"/>
        </w:rPr>
      </w:pPr>
    </w:p>
    <w:p w14:paraId="23E361C5" w14:textId="77777777" w:rsidR="00FA2087" w:rsidRDefault="00FA2087" w:rsidP="000F432C">
      <w:pPr>
        <w:spacing w:after="0" w:line="240" w:lineRule="auto"/>
        <w:jc w:val="center"/>
        <w:rPr>
          <w:rFonts w:ascii="Times New Roman" w:hAnsi="Times New Roman" w:cs="Times New Roman"/>
          <w:b/>
          <w:sz w:val="40"/>
          <w:szCs w:val="40"/>
          <w:lang w:val="en-US"/>
        </w:rPr>
      </w:pPr>
    </w:p>
    <w:p w14:paraId="2BFED324" w14:textId="77777777" w:rsidR="00FA2087" w:rsidRDefault="00FA2087" w:rsidP="000F432C">
      <w:pPr>
        <w:spacing w:after="0" w:line="240" w:lineRule="auto"/>
        <w:jc w:val="center"/>
        <w:rPr>
          <w:rFonts w:ascii="Times New Roman" w:hAnsi="Times New Roman" w:cs="Times New Roman"/>
          <w:b/>
          <w:sz w:val="40"/>
          <w:szCs w:val="40"/>
          <w:lang w:val="en-US"/>
        </w:rPr>
      </w:pPr>
    </w:p>
    <w:p w14:paraId="3BE2C7F4" w14:textId="77777777" w:rsidR="00FA2087" w:rsidRDefault="00FA2087" w:rsidP="000F432C">
      <w:pPr>
        <w:spacing w:after="0" w:line="240" w:lineRule="auto"/>
        <w:jc w:val="center"/>
        <w:rPr>
          <w:rFonts w:ascii="Times New Roman" w:hAnsi="Times New Roman" w:cs="Times New Roman"/>
          <w:b/>
          <w:sz w:val="40"/>
          <w:szCs w:val="40"/>
          <w:lang w:val="en-US"/>
        </w:rPr>
      </w:pPr>
    </w:p>
    <w:p w14:paraId="3D7D1935" w14:textId="77777777" w:rsidR="00FA2087" w:rsidRDefault="00FA2087" w:rsidP="000F432C">
      <w:pPr>
        <w:spacing w:after="0" w:line="240" w:lineRule="auto"/>
        <w:jc w:val="center"/>
        <w:rPr>
          <w:rFonts w:ascii="Times New Roman" w:hAnsi="Times New Roman" w:cs="Times New Roman"/>
          <w:b/>
          <w:sz w:val="40"/>
          <w:szCs w:val="40"/>
          <w:lang w:val="en-US"/>
        </w:rPr>
      </w:pPr>
    </w:p>
    <w:p w14:paraId="52B29BC7" w14:textId="77777777" w:rsidR="00FA2087" w:rsidRDefault="00FA2087" w:rsidP="000F432C">
      <w:pPr>
        <w:spacing w:after="0" w:line="240" w:lineRule="auto"/>
        <w:jc w:val="center"/>
        <w:rPr>
          <w:rFonts w:ascii="Times New Roman" w:hAnsi="Times New Roman" w:cs="Times New Roman"/>
          <w:b/>
          <w:sz w:val="40"/>
          <w:szCs w:val="40"/>
          <w:lang w:val="en-US"/>
        </w:rPr>
      </w:pPr>
    </w:p>
    <w:p w14:paraId="3DE7D9FC" w14:textId="77777777" w:rsidR="00FA2087" w:rsidRDefault="00FA2087" w:rsidP="000F432C">
      <w:pPr>
        <w:spacing w:after="0" w:line="240" w:lineRule="auto"/>
        <w:jc w:val="center"/>
        <w:rPr>
          <w:rFonts w:ascii="Times New Roman" w:hAnsi="Times New Roman" w:cs="Times New Roman"/>
          <w:b/>
          <w:sz w:val="40"/>
          <w:szCs w:val="40"/>
          <w:lang w:val="en-US"/>
        </w:rPr>
      </w:pPr>
    </w:p>
    <w:p w14:paraId="2D2D9016" w14:textId="77777777" w:rsidR="00FA2087" w:rsidRDefault="00FA2087" w:rsidP="000F432C">
      <w:pPr>
        <w:spacing w:after="0" w:line="240" w:lineRule="auto"/>
        <w:jc w:val="center"/>
        <w:rPr>
          <w:rFonts w:ascii="Times New Roman" w:hAnsi="Times New Roman" w:cs="Times New Roman"/>
          <w:b/>
          <w:sz w:val="40"/>
          <w:szCs w:val="40"/>
          <w:lang w:val="en-US"/>
        </w:rPr>
      </w:pPr>
    </w:p>
    <w:p w14:paraId="5FE3A8F8" w14:textId="77777777" w:rsidR="00FA2087" w:rsidRDefault="00FA2087" w:rsidP="000F432C">
      <w:pPr>
        <w:spacing w:after="0" w:line="240" w:lineRule="auto"/>
        <w:jc w:val="center"/>
        <w:rPr>
          <w:rFonts w:ascii="Times New Roman" w:hAnsi="Times New Roman" w:cs="Times New Roman"/>
          <w:b/>
          <w:sz w:val="40"/>
          <w:szCs w:val="40"/>
          <w:lang w:val="en-US"/>
        </w:rPr>
      </w:pPr>
    </w:p>
    <w:p w14:paraId="1F46ADF8" w14:textId="77777777" w:rsidR="00FA2087" w:rsidRDefault="00FA2087" w:rsidP="000F432C">
      <w:pPr>
        <w:spacing w:after="0" w:line="240" w:lineRule="auto"/>
        <w:jc w:val="center"/>
        <w:rPr>
          <w:rFonts w:ascii="Times New Roman" w:hAnsi="Times New Roman" w:cs="Times New Roman"/>
          <w:b/>
          <w:sz w:val="40"/>
          <w:szCs w:val="40"/>
          <w:lang w:val="en-US"/>
        </w:rPr>
      </w:pPr>
    </w:p>
    <w:p w14:paraId="4E3A2340" w14:textId="3BD6173F"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3</w:t>
      </w:r>
    </w:p>
    <w:p w14:paraId="10A8F1A8" w14:textId="2682A5DE" w:rsidR="000476DE" w:rsidRDefault="00DB2E05" w:rsidP="007A1107">
      <w:pPr>
        <w:spacing w:after="0" w:line="240" w:lineRule="auto"/>
        <w:jc w:val="center"/>
        <w:rPr>
          <w:rFonts w:ascii="Times New Roman" w:hAnsi="Times New Roman" w:cs="Times New Roman"/>
          <w:b/>
          <w:sz w:val="40"/>
          <w:szCs w:val="40"/>
          <w:lang w:val="en-US"/>
        </w:rPr>
      </w:pPr>
      <w:r>
        <w:rPr>
          <w:rFonts w:ascii="Times New Roman" w:hAnsi="Times New Roman" w:cs="Times New Roman"/>
          <w:b/>
          <w:sz w:val="40"/>
          <w:szCs w:val="40"/>
          <w:lang w:val="en-US"/>
        </w:rPr>
        <w:t>PROJECT</w:t>
      </w:r>
      <w:r w:rsidR="00B728C2" w:rsidRPr="00F40957">
        <w:rPr>
          <w:rFonts w:ascii="Times New Roman" w:hAnsi="Times New Roman" w:cs="Times New Roman"/>
          <w:b/>
          <w:sz w:val="40"/>
          <w:szCs w:val="40"/>
          <w:lang w:val="en-US"/>
        </w:rPr>
        <w:t xml:space="preserve"> </w:t>
      </w:r>
      <w:r w:rsidR="007017F5">
        <w:rPr>
          <w:rFonts w:ascii="Times New Roman" w:hAnsi="Times New Roman" w:cs="Times New Roman"/>
          <w:b/>
          <w:sz w:val="40"/>
          <w:szCs w:val="40"/>
          <w:lang w:val="en-US"/>
        </w:rPr>
        <w:t xml:space="preserve">PLANNING AND </w:t>
      </w:r>
      <w:r w:rsidR="00B728C2" w:rsidRPr="00F40957">
        <w:rPr>
          <w:rFonts w:ascii="Times New Roman" w:hAnsi="Times New Roman" w:cs="Times New Roman"/>
          <w:b/>
          <w:sz w:val="40"/>
          <w:szCs w:val="40"/>
          <w:lang w:val="en-US"/>
        </w:rPr>
        <w:t>METHODOLOGY</w:t>
      </w:r>
    </w:p>
    <w:p w14:paraId="488E9E6C" w14:textId="758CD403" w:rsidR="00FA2087" w:rsidRDefault="00FA2087">
      <w:pPr>
        <w:rPr>
          <w:rFonts w:ascii="Times New Roman" w:hAnsi="Times New Roman" w:cs="Times New Roman"/>
          <w:b/>
          <w:sz w:val="40"/>
          <w:szCs w:val="40"/>
          <w:lang w:val="en-US"/>
        </w:rPr>
      </w:pPr>
      <w:r>
        <w:rPr>
          <w:rFonts w:ascii="Times New Roman" w:hAnsi="Times New Roman" w:cs="Times New Roman"/>
          <w:b/>
          <w:sz w:val="40"/>
          <w:szCs w:val="40"/>
          <w:lang w:val="en-US"/>
        </w:rPr>
        <w:br w:type="page"/>
      </w:r>
    </w:p>
    <w:p w14:paraId="36AE7DE3" w14:textId="75B05E03" w:rsidR="007A1107" w:rsidRPr="00860909" w:rsidRDefault="00FA2087" w:rsidP="00860909">
      <w:pPr>
        <w:pStyle w:val="ListParagraph"/>
        <w:numPr>
          <w:ilvl w:val="0"/>
          <w:numId w:val="4"/>
        </w:numPr>
        <w:spacing w:after="0" w:line="240" w:lineRule="auto"/>
        <w:jc w:val="center"/>
        <w:rPr>
          <w:rFonts w:ascii="Times New Roman" w:hAnsi="Times New Roman" w:cs="Times New Roman"/>
          <w:b/>
          <w:sz w:val="28"/>
          <w:szCs w:val="28"/>
          <w:lang w:val="en-US"/>
        </w:rPr>
      </w:pPr>
      <w:r w:rsidRPr="00860909">
        <w:rPr>
          <w:rFonts w:ascii="Times New Roman" w:hAnsi="Times New Roman" w:cs="Times New Roman"/>
          <w:b/>
          <w:sz w:val="28"/>
          <w:szCs w:val="28"/>
          <w:lang w:val="en-US"/>
        </w:rPr>
        <w:lastRenderedPageBreak/>
        <w:t xml:space="preserve">PROJECT </w:t>
      </w:r>
      <w:r w:rsidR="007017F5">
        <w:rPr>
          <w:rFonts w:ascii="Times New Roman" w:hAnsi="Times New Roman" w:cs="Times New Roman"/>
          <w:b/>
          <w:sz w:val="28"/>
          <w:szCs w:val="28"/>
          <w:lang w:val="en-US"/>
        </w:rPr>
        <w:t xml:space="preserve">PLANNING AND </w:t>
      </w:r>
      <w:r w:rsidRPr="00860909">
        <w:rPr>
          <w:rFonts w:ascii="Times New Roman" w:hAnsi="Times New Roman" w:cs="Times New Roman"/>
          <w:b/>
          <w:sz w:val="28"/>
          <w:szCs w:val="28"/>
          <w:lang w:val="en-US"/>
        </w:rPr>
        <w:t>METHODOLOGY</w:t>
      </w:r>
    </w:p>
    <w:p w14:paraId="585C88B0" w14:textId="77777777" w:rsidR="00860909" w:rsidRPr="00860909" w:rsidRDefault="00860909" w:rsidP="00860909">
      <w:pPr>
        <w:spacing w:after="0" w:line="240" w:lineRule="auto"/>
        <w:rPr>
          <w:rFonts w:ascii="Times New Roman" w:hAnsi="Times New Roman" w:cs="Times New Roman"/>
          <w:b/>
          <w:sz w:val="28"/>
          <w:szCs w:val="28"/>
          <w:lang w:val="en-US"/>
        </w:rPr>
      </w:pPr>
    </w:p>
    <w:p w14:paraId="48EE8A8B" w14:textId="31A62EAA" w:rsidR="007017F5" w:rsidRDefault="007017F5" w:rsidP="007017F5">
      <w:pPr>
        <w:spacing w:after="0" w:line="240" w:lineRule="auto"/>
        <w:rPr>
          <w:rFonts w:ascii="Times New Roman" w:hAnsi="Times New Roman" w:cs="Times New Roman"/>
          <w:b/>
          <w:sz w:val="24"/>
          <w:lang w:val="en-US"/>
        </w:rPr>
      </w:pPr>
      <w:r>
        <w:rPr>
          <w:rFonts w:ascii="Times New Roman" w:hAnsi="Times New Roman" w:cs="Times New Roman"/>
          <w:b/>
          <w:sz w:val="24"/>
          <w:lang w:val="en-US"/>
        </w:rPr>
        <w:t>3.1</w:t>
      </w:r>
      <w:r w:rsidRPr="00F40957">
        <w:rPr>
          <w:rFonts w:ascii="Times New Roman" w:hAnsi="Times New Roman" w:cs="Times New Roman"/>
          <w:b/>
          <w:sz w:val="24"/>
          <w:lang w:val="en-US"/>
        </w:rPr>
        <w:t xml:space="preserve"> </w:t>
      </w:r>
      <w:r>
        <w:rPr>
          <w:rFonts w:ascii="Times New Roman" w:hAnsi="Times New Roman" w:cs="Times New Roman"/>
          <w:b/>
          <w:sz w:val="24"/>
          <w:lang w:val="en-US"/>
        </w:rPr>
        <w:t>Project Planning</w:t>
      </w:r>
    </w:p>
    <w:p w14:paraId="74EC04E5" w14:textId="77777777" w:rsidR="00FA0393" w:rsidRDefault="00FA0393" w:rsidP="00FA0393">
      <w:pPr>
        <w:spacing w:after="0" w:line="240" w:lineRule="auto"/>
        <w:rPr>
          <w:rFonts w:ascii="Times New Roman" w:hAnsi="Times New Roman" w:cs="Times New Roman"/>
          <w:bCs/>
          <w:sz w:val="24"/>
        </w:rPr>
      </w:pPr>
      <w:r w:rsidRPr="00FA0393">
        <w:rPr>
          <w:rFonts w:ascii="Times New Roman" w:hAnsi="Times New Roman" w:cs="Times New Roman"/>
          <w:bCs/>
          <w:sz w:val="24"/>
        </w:rPr>
        <w:t>Project planning is the foundation of any successful data science initiative. It ensures that data preprocessing, model experimentation, hyperparameter tuning, and software deployment occur in a structured, timely manner. Below are the core planning documents developed to guide the lifecycle of this project.</w:t>
      </w:r>
    </w:p>
    <w:p w14:paraId="40EB3C49" w14:textId="77777777" w:rsidR="00FA0393" w:rsidRPr="00FA0393" w:rsidRDefault="00FA0393" w:rsidP="00FA0393">
      <w:pPr>
        <w:spacing w:after="0" w:line="240" w:lineRule="auto"/>
        <w:rPr>
          <w:rFonts w:ascii="Times New Roman" w:hAnsi="Times New Roman" w:cs="Times New Roman"/>
          <w:bCs/>
          <w:sz w:val="24"/>
        </w:rPr>
      </w:pPr>
    </w:p>
    <w:p w14:paraId="1D84B117" w14:textId="77777777" w:rsidR="00FA0393" w:rsidRPr="00FA0393" w:rsidRDefault="00FA0393" w:rsidP="00FA0393">
      <w:pPr>
        <w:spacing w:after="0" w:line="240" w:lineRule="auto"/>
        <w:rPr>
          <w:rFonts w:ascii="Times New Roman" w:hAnsi="Times New Roman" w:cs="Times New Roman"/>
          <w:b/>
          <w:sz w:val="24"/>
        </w:rPr>
      </w:pPr>
      <w:r w:rsidRPr="00FA0393">
        <w:rPr>
          <w:rFonts w:ascii="Times New Roman" w:hAnsi="Times New Roman" w:cs="Times New Roman"/>
          <w:b/>
          <w:sz w:val="24"/>
        </w:rPr>
        <w:t>3.1.1 Work Breakdown Structure &amp; Gantt Chart Schedule</w:t>
      </w:r>
    </w:p>
    <w:p w14:paraId="068A886A" w14:textId="77777777" w:rsidR="00FA0393" w:rsidRPr="00FA0393" w:rsidRDefault="00FA0393" w:rsidP="00FA0393">
      <w:pPr>
        <w:spacing w:after="0" w:line="240" w:lineRule="auto"/>
        <w:rPr>
          <w:rFonts w:ascii="Times New Roman" w:hAnsi="Times New Roman" w:cs="Times New Roman"/>
          <w:bCs/>
          <w:sz w:val="24"/>
        </w:rPr>
      </w:pPr>
      <w:r w:rsidRPr="00FA0393">
        <w:rPr>
          <w:rFonts w:ascii="Times New Roman" w:hAnsi="Times New Roman" w:cs="Times New Roman"/>
          <w:bCs/>
          <w:sz w:val="24"/>
        </w:rPr>
        <w:t>The project was executed over an 8-week timeline, following a strict sequence where technical dependencies were resolved before moving to subsequent phases. For example, text cleaning and demojization (Week 4) had to be completed before TF-IDF vectorization and scaling (Week 5), which in turn was required before GPU hyperparameter tuning (Week 6).</w:t>
      </w:r>
    </w:p>
    <w:p w14:paraId="1C02C6B6" w14:textId="77777777" w:rsidR="00FA0393" w:rsidRDefault="00FA0393" w:rsidP="000476DE">
      <w:pPr>
        <w:spacing w:after="0" w:line="240" w:lineRule="auto"/>
        <w:rPr>
          <w:rFonts w:ascii="Times New Roman" w:hAnsi="Times New Roman" w:cs="Times New Roman"/>
          <w:bCs/>
          <w:sz w:val="24"/>
          <w:lang w:val="en-US"/>
        </w:rPr>
      </w:pPr>
    </w:p>
    <w:p w14:paraId="2295C556" w14:textId="77777777" w:rsidR="0069614D" w:rsidRPr="0069614D" w:rsidRDefault="0069614D" w:rsidP="0069614D">
      <w:pPr>
        <w:spacing w:after="0" w:line="240" w:lineRule="auto"/>
        <w:rPr>
          <w:rFonts w:ascii="Times New Roman" w:hAnsi="Times New Roman" w:cs="Times New Roman"/>
          <w:bCs/>
          <w:sz w:val="24"/>
        </w:rPr>
      </w:pPr>
      <w:r w:rsidRPr="0069614D">
        <w:rPr>
          <w:rFonts w:ascii="Times New Roman" w:hAnsi="Times New Roman" w:cs="Times New Roman"/>
          <w:bCs/>
          <w:sz w:val="24"/>
        </w:rPr>
        <w:t>Weekly Task Narrative:</w:t>
      </w:r>
    </w:p>
    <w:p w14:paraId="66C03F18"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1 (Foundations):</w:t>
      </w:r>
      <w:r w:rsidRPr="0069614D">
        <w:rPr>
          <w:rFonts w:ascii="Times New Roman" w:hAnsi="Times New Roman" w:cs="Times New Roman"/>
          <w:bCs/>
          <w:sz w:val="24"/>
        </w:rPr>
        <w:t> Setting up the local Python environment, configuring virtual environments, installing CUDA dependencies, and conducting background literature reading.</w:t>
      </w:r>
    </w:p>
    <w:p w14:paraId="7841672A"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2 (Ingestion &amp; EDA):</w:t>
      </w:r>
      <w:r w:rsidRPr="0069614D">
        <w:rPr>
          <w:rFonts w:ascii="Times New Roman" w:hAnsi="Times New Roman" w:cs="Times New Roman"/>
          <w:bCs/>
          <w:sz w:val="24"/>
        </w:rPr>
        <w:t> Loading the 14,000+ tweet dataset, removing corrupt records, and mapping negative complaint distributions across major airlines and timezones.</w:t>
      </w:r>
    </w:p>
    <w:p w14:paraId="001FA23C"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3 (Linguistic Analysis):</w:t>
      </w:r>
      <w:r w:rsidRPr="0069614D">
        <w:rPr>
          <w:rFonts w:ascii="Times New Roman" w:hAnsi="Times New Roman" w:cs="Times New Roman"/>
          <w:bCs/>
          <w:sz w:val="24"/>
        </w:rPr>
        <w:t> Generating word clouds, conducting bigram frequency analysis to spot common complaint phrases (e.g., "late flight", "lost bag"), and identifying class imbalance severity.</w:t>
      </w:r>
    </w:p>
    <w:p w14:paraId="589F8188"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4 (Preprocessing):</w:t>
      </w:r>
      <w:r w:rsidRPr="0069614D">
        <w:rPr>
          <w:rFonts w:ascii="Times New Roman" w:hAnsi="Times New Roman" w:cs="Times New Roman"/>
          <w:bCs/>
          <w:sz w:val="24"/>
        </w:rPr>
        <w:t> Writing regular expressions to strip noise (URLs, handles), applying emoji.demojize to preserve emotional cues, tokenizing, and applying POS-aware lemmatization.</w:t>
      </w:r>
    </w:p>
    <w:p w14:paraId="7A391EEA"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5 (Feature Scaling &amp; TF-IDF):</w:t>
      </w:r>
      <w:r w:rsidRPr="0069614D">
        <w:rPr>
          <w:rFonts w:ascii="Times New Roman" w:hAnsi="Times New Roman" w:cs="Times New Roman"/>
          <w:bCs/>
          <w:sz w:val="24"/>
        </w:rPr>
        <w:t> Building the TfidfVectorizer (sublinear_tf=True), scaling numerical features (hour, retweets, reason_confidence), and resolving duplicate column name bugs by prefixing text columns with tfidf_.</w:t>
      </w:r>
    </w:p>
    <w:p w14:paraId="7C63DD6E"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6 (GPU Model Tuning):</w:t>
      </w:r>
      <w:r w:rsidRPr="0069614D">
        <w:rPr>
          <w:rFonts w:ascii="Times New Roman" w:hAnsi="Times New Roman" w:cs="Times New Roman"/>
          <w:bCs/>
          <w:sz w:val="24"/>
        </w:rPr>
        <w:t> Executing Optuna searches across XGBoost, LightGBM, and CatBoost on GPU hardware, using early stopping callbacks to prevent overfitting.</w:t>
      </w:r>
    </w:p>
    <w:p w14:paraId="1E32D0DB"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7 (Serialization &amp; Flask Deployment):</w:t>
      </w:r>
      <w:r w:rsidRPr="0069614D">
        <w:rPr>
          <w:rFonts w:ascii="Times New Roman" w:hAnsi="Times New Roman" w:cs="Times New Roman"/>
          <w:bCs/>
          <w:sz w:val="24"/>
        </w:rPr>
        <w:t> Serializing the fitted vectorizer, scalers, and winning model into sentiment_analysis_model.pkl and building the local Flask web interface.</w:t>
      </w:r>
    </w:p>
    <w:p w14:paraId="1E8319D5" w14:textId="77777777" w:rsidR="0069614D" w:rsidRPr="0069614D" w:rsidRDefault="0069614D" w:rsidP="0069614D">
      <w:pPr>
        <w:numPr>
          <w:ilvl w:val="0"/>
          <w:numId w:val="19"/>
        </w:numPr>
        <w:spacing w:after="0" w:line="240" w:lineRule="auto"/>
        <w:rPr>
          <w:rFonts w:ascii="Times New Roman" w:hAnsi="Times New Roman" w:cs="Times New Roman"/>
          <w:bCs/>
          <w:sz w:val="24"/>
        </w:rPr>
      </w:pPr>
      <w:r w:rsidRPr="0069614D">
        <w:rPr>
          <w:rFonts w:ascii="Times New Roman" w:hAnsi="Times New Roman" w:cs="Times New Roman"/>
          <w:b/>
          <w:bCs/>
          <w:sz w:val="24"/>
        </w:rPr>
        <w:t>Week 8 (Testing &amp; Compilation):</w:t>
      </w:r>
      <w:r w:rsidRPr="0069614D">
        <w:rPr>
          <w:rFonts w:ascii="Times New Roman" w:hAnsi="Times New Roman" w:cs="Times New Roman"/>
          <w:bCs/>
          <w:sz w:val="24"/>
        </w:rPr>
        <w:t> Running end-to-end user acceptance tests on the Flask web app and compiling final documentation.</w:t>
      </w:r>
    </w:p>
    <w:p w14:paraId="7FFD7A63" w14:textId="77777777" w:rsidR="0069614D" w:rsidRDefault="0069614D" w:rsidP="0069614D">
      <w:pPr>
        <w:spacing w:after="0" w:line="240" w:lineRule="auto"/>
        <w:rPr>
          <w:rFonts w:ascii="Times New Roman" w:hAnsi="Times New Roman" w:cs="Times New Roman"/>
          <w:bCs/>
          <w:sz w:val="24"/>
        </w:rPr>
      </w:pPr>
    </w:p>
    <w:p w14:paraId="59635D68" w14:textId="5A6F6EE0" w:rsidR="0069614D" w:rsidRPr="0069614D" w:rsidRDefault="0069614D" w:rsidP="0069614D">
      <w:pPr>
        <w:spacing w:after="0" w:line="240" w:lineRule="auto"/>
        <w:rPr>
          <w:rFonts w:ascii="Times New Roman" w:hAnsi="Times New Roman" w:cs="Times New Roman"/>
          <w:b/>
          <w:sz w:val="24"/>
        </w:rPr>
      </w:pPr>
      <w:r w:rsidRPr="0069614D">
        <w:rPr>
          <w:rFonts w:ascii="Times New Roman" w:hAnsi="Times New Roman" w:cs="Times New Roman"/>
          <w:b/>
          <w:sz w:val="24"/>
        </w:rPr>
        <w:t>3.1.2 Communication Plan</w:t>
      </w:r>
    </w:p>
    <w:p w14:paraId="540334DF" w14:textId="77777777" w:rsidR="0069614D" w:rsidRPr="0069614D" w:rsidRDefault="0069614D" w:rsidP="0069614D">
      <w:pPr>
        <w:spacing w:after="0" w:line="240" w:lineRule="auto"/>
        <w:rPr>
          <w:rFonts w:ascii="Times New Roman" w:hAnsi="Times New Roman" w:cs="Times New Roman"/>
          <w:bCs/>
          <w:sz w:val="24"/>
        </w:rPr>
      </w:pPr>
      <w:r w:rsidRPr="0069614D">
        <w:rPr>
          <w:rFonts w:ascii="Times New Roman" w:hAnsi="Times New Roman" w:cs="Times New Roman"/>
          <w:bCs/>
          <w:sz w:val="24"/>
        </w:rPr>
        <w:t>A clear communication plan ensures that project milestones, technical hurdles, and performance evaluation metrics are reviewed systematically.</w:t>
      </w:r>
    </w:p>
    <w:p w14:paraId="1A1043E7" w14:textId="77777777" w:rsidR="0069614D" w:rsidRPr="0069614D" w:rsidRDefault="0069614D" w:rsidP="0069614D">
      <w:pPr>
        <w:numPr>
          <w:ilvl w:val="0"/>
          <w:numId w:val="20"/>
        </w:numPr>
        <w:spacing w:after="0" w:line="240" w:lineRule="auto"/>
        <w:rPr>
          <w:rFonts w:ascii="Times New Roman" w:hAnsi="Times New Roman" w:cs="Times New Roman"/>
          <w:bCs/>
          <w:sz w:val="24"/>
        </w:rPr>
      </w:pPr>
      <w:r w:rsidRPr="0069614D">
        <w:rPr>
          <w:rFonts w:ascii="Times New Roman" w:hAnsi="Times New Roman" w:cs="Times New Roman"/>
          <w:b/>
          <w:bCs/>
          <w:sz w:val="24"/>
        </w:rPr>
        <w:t>Primary Stakeholders:</w:t>
      </w:r>
      <w:r w:rsidRPr="0069614D">
        <w:rPr>
          <w:rFonts w:ascii="Times New Roman" w:hAnsi="Times New Roman" w:cs="Times New Roman"/>
          <w:bCs/>
          <w:sz w:val="24"/>
        </w:rPr>
        <w:t> Academic Supervisor / Project Evaluator, Lead Student Developer, and Peer Reviewers.</w:t>
      </w:r>
    </w:p>
    <w:p w14:paraId="7D09B62D" w14:textId="77777777" w:rsidR="0069614D" w:rsidRPr="0069614D" w:rsidRDefault="0069614D" w:rsidP="0069614D">
      <w:pPr>
        <w:numPr>
          <w:ilvl w:val="0"/>
          <w:numId w:val="20"/>
        </w:numPr>
        <w:spacing w:after="0" w:line="240" w:lineRule="auto"/>
        <w:rPr>
          <w:rFonts w:ascii="Times New Roman" w:hAnsi="Times New Roman" w:cs="Times New Roman"/>
          <w:bCs/>
          <w:sz w:val="24"/>
        </w:rPr>
      </w:pPr>
      <w:r w:rsidRPr="0069614D">
        <w:rPr>
          <w:rFonts w:ascii="Times New Roman" w:hAnsi="Times New Roman" w:cs="Times New Roman"/>
          <w:b/>
          <w:bCs/>
          <w:sz w:val="24"/>
        </w:rPr>
        <w:t>Weekly Progress Synchronizations:</w:t>
      </w:r>
      <w:r w:rsidRPr="0069614D">
        <w:rPr>
          <w:rFonts w:ascii="Times New Roman" w:hAnsi="Times New Roman" w:cs="Times New Roman"/>
          <w:bCs/>
          <w:sz w:val="24"/>
        </w:rPr>
        <w:t> Scheduled weekly updates to review completed tasks against the Gantt chart schedule, discuss data preprocessing decisions, and verify evaluation metrics.</w:t>
      </w:r>
    </w:p>
    <w:p w14:paraId="789EE490" w14:textId="77777777" w:rsidR="0069614D" w:rsidRPr="0069614D" w:rsidRDefault="0069614D" w:rsidP="0069614D">
      <w:pPr>
        <w:numPr>
          <w:ilvl w:val="0"/>
          <w:numId w:val="20"/>
        </w:numPr>
        <w:spacing w:after="0" w:line="240" w:lineRule="auto"/>
        <w:rPr>
          <w:rFonts w:ascii="Times New Roman" w:hAnsi="Times New Roman" w:cs="Times New Roman"/>
          <w:bCs/>
          <w:sz w:val="24"/>
        </w:rPr>
      </w:pPr>
      <w:r w:rsidRPr="0069614D">
        <w:rPr>
          <w:rFonts w:ascii="Times New Roman" w:hAnsi="Times New Roman" w:cs="Times New Roman"/>
          <w:b/>
          <w:bCs/>
          <w:sz w:val="24"/>
        </w:rPr>
        <w:lastRenderedPageBreak/>
        <w:t>Technical Blocker Escalation:</w:t>
      </w:r>
      <w:r w:rsidRPr="0069614D">
        <w:rPr>
          <w:rFonts w:ascii="Times New Roman" w:hAnsi="Times New Roman" w:cs="Times New Roman"/>
          <w:bCs/>
          <w:sz w:val="24"/>
        </w:rPr>
        <w:t> Any technical bug—such as GPU memory timeouts or duplicate column name errors during matrix concatenation—was documented immediately in Jupyter Notebook logs and resolved within 24 hours.</w:t>
      </w:r>
    </w:p>
    <w:p w14:paraId="02B37136" w14:textId="77777777" w:rsidR="0069614D" w:rsidRPr="0069614D" w:rsidRDefault="0069614D" w:rsidP="0069614D">
      <w:pPr>
        <w:numPr>
          <w:ilvl w:val="0"/>
          <w:numId w:val="20"/>
        </w:numPr>
        <w:spacing w:after="0" w:line="240" w:lineRule="auto"/>
        <w:rPr>
          <w:rFonts w:ascii="Times New Roman" w:hAnsi="Times New Roman" w:cs="Times New Roman"/>
          <w:bCs/>
          <w:sz w:val="24"/>
        </w:rPr>
      </w:pPr>
      <w:r w:rsidRPr="0069614D">
        <w:rPr>
          <w:rFonts w:ascii="Times New Roman" w:hAnsi="Times New Roman" w:cs="Times New Roman"/>
          <w:b/>
          <w:bCs/>
          <w:sz w:val="24"/>
        </w:rPr>
        <w:t>Documentation Sharing:</w:t>
      </w:r>
      <w:r w:rsidRPr="0069614D">
        <w:rPr>
          <w:rFonts w:ascii="Times New Roman" w:hAnsi="Times New Roman" w:cs="Times New Roman"/>
          <w:bCs/>
          <w:sz w:val="24"/>
        </w:rPr>
        <w:t> Interim code notebooks (.ipynb files), dataset picklings (.kl), and draft reports were maintained in structured local folders and version-controlled.</w:t>
      </w:r>
    </w:p>
    <w:p w14:paraId="614D5748" w14:textId="77777777" w:rsidR="00A359A8" w:rsidRDefault="00A359A8" w:rsidP="000476DE">
      <w:pPr>
        <w:spacing w:after="0" w:line="240" w:lineRule="auto"/>
        <w:rPr>
          <w:rFonts w:ascii="Times New Roman" w:hAnsi="Times New Roman" w:cs="Times New Roman"/>
          <w:bCs/>
          <w:sz w:val="24"/>
          <w:lang w:val="en-US"/>
        </w:rPr>
      </w:pPr>
    </w:p>
    <w:p w14:paraId="6A53E806" w14:textId="77777777" w:rsidR="0069614D" w:rsidRPr="0069614D" w:rsidRDefault="0069614D" w:rsidP="0069614D">
      <w:pPr>
        <w:spacing w:after="0" w:line="240" w:lineRule="auto"/>
        <w:rPr>
          <w:rFonts w:ascii="Times New Roman" w:hAnsi="Times New Roman" w:cs="Times New Roman"/>
          <w:b/>
          <w:sz w:val="24"/>
        </w:rPr>
      </w:pPr>
      <w:r w:rsidRPr="0069614D">
        <w:rPr>
          <w:rFonts w:ascii="Times New Roman" w:hAnsi="Times New Roman" w:cs="Times New Roman"/>
          <w:b/>
          <w:sz w:val="24"/>
        </w:rPr>
        <w:t>3.1.3 Acceptance Plan</w:t>
      </w:r>
    </w:p>
    <w:p w14:paraId="2FF92864" w14:textId="77777777" w:rsidR="0069614D" w:rsidRPr="0069614D" w:rsidRDefault="0069614D" w:rsidP="0069614D">
      <w:pPr>
        <w:spacing w:after="0" w:line="240" w:lineRule="auto"/>
        <w:rPr>
          <w:rFonts w:ascii="Times New Roman" w:hAnsi="Times New Roman" w:cs="Times New Roman"/>
          <w:bCs/>
          <w:sz w:val="24"/>
        </w:rPr>
      </w:pPr>
      <w:r w:rsidRPr="0069614D">
        <w:rPr>
          <w:rFonts w:ascii="Times New Roman" w:hAnsi="Times New Roman" w:cs="Times New Roman"/>
          <w:bCs/>
          <w:sz w:val="24"/>
        </w:rPr>
        <w:t>The acceptance plan outlines the strict technical benchmarks and functional criteria that the final deliverable must meet to be considered successful:</w:t>
      </w:r>
    </w:p>
    <w:p w14:paraId="048F41A0" w14:textId="77777777" w:rsidR="0069614D" w:rsidRPr="0069614D" w:rsidRDefault="0069614D" w:rsidP="0069614D">
      <w:pPr>
        <w:numPr>
          <w:ilvl w:val="0"/>
          <w:numId w:val="21"/>
        </w:numPr>
        <w:spacing w:after="0" w:line="240" w:lineRule="auto"/>
        <w:rPr>
          <w:rFonts w:ascii="Times New Roman" w:hAnsi="Times New Roman" w:cs="Times New Roman"/>
          <w:bCs/>
          <w:sz w:val="24"/>
        </w:rPr>
      </w:pPr>
      <w:r w:rsidRPr="0069614D">
        <w:rPr>
          <w:rFonts w:ascii="Times New Roman" w:hAnsi="Times New Roman" w:cs="Times New Roman"/>
          <w:b/>
          <w:bCs/>
          <w:sz w:val="24"/>
        </w:rPr>
        <w:t>Classification Accuracy Threshold:</w:t>
      </w:r>
      <w:r w:rsidRPr="0069614D">
        <w:rPr>
          <w:rFonts w:ascii="Times New Roman" w:hAnsi="Times New Roman" w:cs="Times New Roman"/>
          <w:bCs/>
          <w:sz w:val="24"/>
        </w:rPr>
        <w:t> The final machine learning model must achieve an overall test set accuracy exceeding </w:t>
      </w:r>
      <w:r w:rsidRPr="0069614D">
        <w:rPr>
          <w:rFonts w:ascii="Times New Roman" w:hAnsi="Times New Roman" w:cs="Times New Roman"/>
          <w:b/>
          <w:bCs/>
          <w:sz w:val="24"/>
        </w:rPr>
        <w:t>90%</w:t>
      </w:r>
      <w:r w:rsidRPr="0069614D">
        <w:rPr>
          <w:rFonts w:ascii="Times New Roman" w:hAnsi="Times New Roman" w:cs="Times New Roman"/>
          <w:bCs/>
          <w:sz w:val="24"/>
        </w:rPr>
        <w:t> on unseen data.</w:t>
      </w:r>
    </w:p>
    <w:p w14:paraId="06D53A92" w14:textId="77777777" w:rsidR="0069614D" w:rsidRPr="0069614D" w:rsidRDefault="0069614D" w:rsidP="0069614D">
      <w:pPr>
        <w:numPr>
          <w:ilvl w:val="0"/>
          <w:numId w:val="21"/>
        </w:numPr>
        <w:spacing w:after="0" w:line="240" w:lineRule="auto"/>
        <w:rPr>
          <w:rFonts w:ascii="Times New Roman" w:hAnsi="Times New Roman" w:cs="Times New Roman"/>
          <w:bCs/>
          <w:sz w:val="24"/>
        </w:rPr>
      </w:pPr>
      <w:r w:rsidRPr="0069614D">
        <w:rPr>
          <w:rFonts w:ascii="Times New Roman" w:hAnsi="Times New Roman" w:cs="Times New Roman"/>
          <w:b/>
          <w:bCs/>
          <w:sz w:val="24"/>
        </w:rPr>
        <w:t>Balanced Metric Profile:</w:t>
      </w:r>
      <w:r w:rsidRPr="0069614D">
        <w:rPr>
          <w:rFonts w:ascii="Times New Roman" w:hAnsi="Times New Roman" w:cs="Times New Roman"/>
          <w:bCs/>
          <w:sz w:val="24"/>
        </w:rPr>
        <w:t> Weighted Precision and Weighted Recall must remain balanced above </w:t>
      </w:r>
      <w:r w:rsidRPr="0069614D">
        <w:rPr>
          <w:rFonts w:ascii="Times New Roman" w:hAnsi="Times New Roman" w:cs="Times New Roman"/>
          <w:b/>
          <w:bCs/>
          <w:sz w:val="24"/>
        </w:rPr>
        <w:t>90%</w:t>
      </w:r>
      <w:r w:rsidRPr="0069614D">
        <w:rPr>
          <w:rFonts w:ascii="Times New Roman" w:hAnsi="Times New Roman" w:cs="Times New Roman"/>
          <w:bCs/>
          <w:sz w:val="24"/>
        </w:rPr>
        <w:t>, proving that the model does not suffer from majority-class bias toward negative tweets.</w:t>
      </w:r>
    </w:p>
    <w:p w14:paraId="3D34A34B" w14:textId="77777777" w:rsidR="0069614D" w:rsidRPr="0069614D" w:rsidRDefault="0069614D" w:rsidP="0069614D">
      <w:pPr>
        <w:numPr>
          <w:ilvl w:val="0"/>
          <w:numId w:val="21"/>
        </w:numPr>
        <w:spacing w:after="0" w:line="240" w:lineRule="auto"/>
        <w:rPr>
          <w:rFonts w:ascii="Times New Roman" w:hAnsi="Times New Roman" w:cs="Times New Roman"/>
          <w:bCs/>
          <w:sz w:val="24"/>
        </w:rPr>
      </w:pPr>
      <w:r w:rsidRPr="0069614D">
        <w:rPr>
          <w:rFonts w:ascii="Times New Roman" w:hAnsi="Times New Roman" w:cs="Times New Roman"/>
          <w:b/>
          <w:bCs/>
          <w:sz w:val="24"/>
        </w:rPr>
        <w:t>Zero GPU Execution Crashes:</w:t>
      </w:r>
      <w:r w:rsidRPr="0069614D">
        <w:rPr>
          <w:rFonts w:ascii="Times New Roman" w:hAnsi="Times New Roman" w:cs="Times New Roman"/>
          <w:bCs/>
          <w:sz w:val="24"/>
        </w:rPr>
        <w:t> The feature pipeline must cleanly handle column naming (using tfidf_ prefixes) so that CUDA-enabled models execute without throwing duplicate column errors.</w:t>
      </w:r>
    </w:p>
    <w:p w14:paraId="27694D30" w14:textId="77777777" w:rsidR="0069614D" w:rsidRPr="0069614D" w:rsidRDefault="0069614D" w:rsidP="0069614D">
      <w:pPr>
        <w:numPr>
          <w:ilvl w:val="0"/>
          <w:numId w:val="21"/>
        </w:numPr>
        <w:spacing w:after="0" w:line="240" w:lineRule="auto"/>
        <w:rPr>
          <w:rFonts w:ascii="Times New Roman" w:hAnsi="Times New Roman" w:cs="Times New Roman"/>
          <w:bCs/>
          <w:sz w:val="24"/>
        </w:rPr>
      </w:pPr>
      <w:r w:rsidRPr="0069614D">
        <w:rPr>
          <w:rFonts w:ascii="Times New Roman" w:hAnsi="Times New Roman" w:cs="Times New Roman"/>
          <w:b/>
          <w:bCs/>
          <w:sz w:val="24"/>
        </w:rPr>
        <w:t>Sub-Second Web Inference Time:</w:t>
      </w:r>
      <w:r w:rsidRPr="0069614D">
        <w:rPr>
          <w:rFonts w:ascii="Times New Roman" w:hAnsi="Times New Roman" w:cs="Times New Roman"/>
          <w:bCs/>
          <w:sz w:val="24"/>
        </w:rPr>
        <w:t> The local Flask web application must process raw text input, pass it through the serialized pipeline, and render the sentiment output in </w:t>
      </w:r>
      <w:r w:rsidRPr="0069614D">
        <w:rPr>
          <w:rFonts w:ascii="Times New Roman" w:hAnsi="Times New Roman" w:cs="Times New Roman"/>
          <w:b/>
          <w:bCs/>
          <w:sz w:val="24"/>
        </w:rPr>
        <w:t>under 1 second</w:t>
      </w:r>
      <w:r w:rsidRPr="0069614D">
        <w:rPr>
          <w:rFonts w:ascii="Times New Roman" w:hAnsi="Times New Roman" w:cs="Times New Roman"/>
          <w:bCs/>
          <w:sz w:val="24"/>
        </w:rPr>
        <w:t>.</w:t>
      </w:r>
    </w:p>
    <w:p w14:paraId="0DC2F538" w14:textId="77777777" w:rsidR="0069614D" w:rsidRPr="0069614D" w:rsidRDefault="0069614D" w:rsidP="0069614D">
      <w:pPr>
        <w:numPr>
          <w:ilvl w:val="0"/>
          <w:numId w:val="21"/>
        </w:numPr>
        <w:spacing w:after="0" w:line="240" w:lineRule="auto"/>
        <w:rPr>
          <w:rFonts w:ascii="Times New Roman" w:hAnsi="Times New Roman" w:cs="Times New Roman"/>
          <w:bCs/>
          <w:sz w:val="24"/>
        </w:rPr>
      </w:pPr>
      <w:r w:rsidRPr="0069614D">
        <w:rPr>
          <w:rFonts w:ascii="Times New Roman" w:hAnsi="Times New Roman" w:cs="Times New Roman"/>
          <w:b/>
          <w:bCs/>
          <w:sz w:val="24"/>
        </w:rPr>
        <w:t>Operational User Accessibility:</w:t>
      </w:r>
      <w:r w:rsidRPr="0069614D">
        <w:rPr>
          <w:rFonts w:ascii="Times New Roman" w:hAnsi="Times New Roman" w:cs="Times New Roman"/>
          <w:bCs/>
          <w:sz w:val="24"/>
        </w:rPr>
        <w:t> Non-technical users must be able to operate the web interface using a standard browser without writing Python code or opening a terminal.</w:t>
      </w:r>
    </w:p>
    <w:p w14:paraId="0B462376" w14:textId="0E420998" w:rsidR="0069614D" w:rsidRPr="0069614D" w:rsidRDefault="0069614D" w:rsidP="0069614D">
      <w:pPr>
        <w:spacing w:after="0" w:line="240" w:lineRule="auto"/>
        <w:rPr>
          <w:rFonts w:ascii="Times New Roman" w:hAnsi="Times New Roman" w:cs="Times New Roman"/>
          <w:bCs/>
          <w:sz w:val="24"/>
        </w:rPr>
      </w:pPr>
    </w:p>
    <w:p w14:paraId="1CCB2F99" w14:textId="77777777" w:rsidR="0069614D" w:rsidRPr="0069614D" w:rsidRDefault="0069614D" w:rsidP="0069614D">
      <w:pPr>
        <w:spacing w:after="0" w:line="240" w:lineRule="auto"/>
        <w:rPr>
          <w:rFonts w:ascii="Times New Roman" w:hAnsi="Times New Roman" w:cs="Times New Roman"/>
          <w:b/>
          <w:sz w:val="24"/>
        </w:rPr>
      </w:pPr>
      <w:r w:rsidRPr="0069614D">
        <w:rPr>
          <w:rFonts w:ascii="Times New Roman" w:hAnsi="Times New Roman" w:cs="Times New Roman"/>
          <w:b/>
          <w:sz w:val="24"/>
        </w:rPr>
        <w:t>3.1.4 Resource Plan</w:t>
      </w:r>
    </w:p>
    <w:p w14:paraId="39EDD03B" w14:textId="77777777" w:rsidR="0069614D" w:rsidRPr="0069614D" w:rsidRDefault="0069614D" w:rsidP="0069614D">
      <w:pPr>
        <w:spacing w:after="0" w:line="240" w:lineRule="auto"/>
        <w:rPr>
          <w:rFonts w:ascii="Times New Roman" w:hAnsi="Times New Roman" w:cs="Times New Roman"/>
          <w:bCs/>
          <w:sz w:val="24"/>
        </w:rPr>
      </w:pPr>
      <w:r w:rsidRPr="0069614D">
        <w:rPr>
          <w:rFonts w:ascii="Times New Roman" w:hAnsi="Times New Roman" w:cs="Times New Roman"/>
          <w:bCs/>
          <w:sz w:val="24"/>
        </w:rPr>
        <w:t>The resource plan inventories all hardware, software, data, and human assets required to complete the project without incurring external expenses:</w:t>
      </w:r>
    </w:p>
    <w:p w14:paraId="735A447E" w14:textId="77777777" w:rsidR="0069614D" w:rsidRPr="0069614D" w:rsidRDefault="0069614D" w:rsidP="0069614D">
      <w:pPr>
        <w:numPr>
          <w:ilvl w:val="0"/>
          <w:numId w:val="22"/>
        </w:numPr>
        <w:spacing w:after="0" w:line="240" w:lineRule="auto"/>
        <w:rPr>
          <w:rFonts w:ascii="Times New Roman" w:hAnsi="Times New Roman" w:cs="Times New Roman"/>
          <w:bCs/>
          <w:sz w:val="24"/>
        </w:rPr>
      </w:pPr>
      <w:r w:rsidRPr="0069614D">
        <w:rPr>
          <w:rFonts w:ascii="Times New Roman" w:hAnsi="Times New Roman" w:cs="Times New Roman"/>
          <w:b/>
          <w:bCs/>
          <w:sz w:val="24"/>
        </w:rPr>
        <w:t>Hardware &amp; Compute Resources:</w:t>
      </w:r>
      <w:r w:rsidRPr="0069614D">
        <w:rPr>
          <w:rFonts w:ascii="Times New Roman" w:hAnsi="Times New Roman" w:cs="Times New Roman"/>
          <w:bCs/>
          <w:sz w:val="24"/>
        </w:rPr>
        <w:t> Local workstation equipped with an NVIDIA CUDA-compatible GPU for accelerated model training, paired with free cloud GPU compute sessions (Kaggle / Google Colab) for extended Optuna hyperparameter trials.</w:t>
      </w:r>
    </w:p>
    <w:p w14:paraId="6902868A" w14:textId="77777777" w:rsidR="0069614D" w:rsidRPr="0069614D" w:rsidRDefault="0069614D" w:rsidP="0069614D">
      <w:pPr>
        <w:numPr>
          <w:ilvl w:val="0"/>
          <w:numId w:val="22"/>
        </w:numPr>
        <w:spacing w:after="0" w:line="240" w:lineRule="auto"/>
        <w:rPr>
          <w:rFonts w:ascii="Times New Roman" w:hAnsi="Times New Roman" w:cs="Times New Roman"/>
          <w:bCs/>
          <w:sz w:val="24"/>
        </w:rPr>
      </w:pPr>
      <w:r w:rsidRPr="0069614D">
        <w:rPr>
          <w:rFonts w:ascii="Times New Roman" w:hAnsi="Times New Roman" w:cs="Times New Roman"/>
          <w:b/>
          <w:bCs/>
          <w:sz w:val="24"/>
        </w:rPr>
        <w:t>Software Environment &amp; Libraries:</w:t>
      </w:r>
    </w:p>
    <w:p w14:paraId="20F04436"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Core Programming:</w:t>
      </w:r>
      <w:r w:rsidRPr="0069614D">
        <w:rPr>
          <w:rFonts w:ascii="Times New Roman" w:hAnsi="Times New Roman" w:cs="Times New Roman"/>
          <w:bCs/>
          <w:sz w:val="24"/>
        </w:rPr>
        <w:t> Python 3.12, Jupyter Notebook.</w:t>
      </w:r>
    </w:p>
    <w:p w14:paraId="3C758A8F"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Data Wrangling:</w:t>
      </w:r>
      <w:r w:rsidRPr="0069614D">
        <w:rPr>
          <w:rFonts w:ascii="Times New Roman" w:hAnsi="Times New Roman" w:cs="Times New Roman"/>
          <w:bCs/>
          <w:sz w:val="24"/>
        </w:rPr>
        <w:t> Pandas, NumPy, cudf.pandas.</w:t>
      </w:r>
    </w:p>
    <w:p w14:paraId="0451599C"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NLP &amp; Preprocessing:</w:t>
      </w:r>
      <w:r w:rsidRPr="0069614D">
        <w:rPr>
          <w:rFonts w:ascii="Times New Roman" w:hAnsi="Times New Roman" w:cs="Times New Roman"/>
          <w:bCs/>
          <w:sz w:val="24"/>
        </w:rPr>
        <w:t> NLTK, cleantext, emoji.</w:t>
      </w:r>
    </w:p>
    <w:p w14:paraId="3FE757FD"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Feature Engineering &amp; Machine Learning:</w:t>
      </w:r>
      <w:r w:rsidRPr="0069614D">
        <w:rPr>
          <w:rFonts w:ascii="Times New Roman" w:hAnsi="Times New Roman" w:cs="Times New Roman"/>
          <w:bCs/>
          <w:sz w:val="24"/>
        </w:rPr>
        <w:t> Scikit-Learn, SciPy, XGBoost, LightGBM, CatBoost, Optuna.</w:t>
      </w:r>
    </w:p>
    <w:p w14:paraId="29276618"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Visualization:</w:t>
      </w:r>
      <w:r w:rsidRPr="0069614D">
        <w:rPr>
          <w:rFonts w:ascii="Times New Roman" w:hAnsi="Times New Roman" w:cs="Times New Roman"/>
          <w:bCs/>
          <w:sz w:val="24"/>
        </w:rPr>
        <w:t> Matplotlib, Seaborn, WordCloud.</w:t>
      </w:r>
    </w:p>
    <w:p w14:paraId="678470BF" w14:textId="77777777" w:rsidR="0069614D" w:rsidRPr="0069614D" w:rsidRDefault="0069614D" w:rsidP="0069614D">
      <w:pPr>
        <w:numPr>
          <w:ilvl w:val="1"/>
          <w:numId w:val="22"/>
        </w:numPr>
        <w:spacing w:after="0" w:line="240" w:lineRule="auto"/>
        <w:rPr>
          <w:rFonts w:ascii="Times New Roman" w:hAnsi="Times New Roman" w:cs="Times New Roman"/>
          <w:bCs/>
          <w:sz w:val="24"/>
        </w:rPr>
      </w:pPr>
      <w:r w:rsidRPr="0069614D">
        <w:rPr>
          <w:rFonts w:ascii="Times New Roman" w:hAnsi="Times New Roman" w:cs="Times New Roman"/>
          <w:bCs/>
          <w:i/>
          <w:iCs/>
          <w:sz w:val="24"/>
        </w:rPr>
        <w:t>Deployment &amp; Serialization:</w:t>
      </w:r>
      <w:r w:rsidRPr="0069614D">
        <w:rPr>
          <w:rFonts w:ascii="Times New Roman" w:hAnsi="Times New Roman" w:cs="Times New Roman"/>
          <w:bCs/>
          <w:sz w:val="24"/>
        </w:rPr>
        <w:t> pickle, Flask, HTML/CSS.</w:t>
      </w:r>
    </w:p>
    <w:p w14:paraId="5EE63AE8" w14:textId="77777777" w:rsidR="0069614D" w:rsidRPr="0069614D" w:rsidRDefault="0069614D" w:rsidP="0069614D">
      <w:pPr>
        <w:numPr>
          <w:ilvl w:val="0"/>
          <w:numId w:val="22"/>
        </w:numPr>
        <w:spacing w:after="0" w:line="240" w:lineRule="auto"/>
        <w:rPr>
          <w:rFonts w:ascii="Times New Roman" w:hAnsi="Times New Roman" w:cs="Times New Roman"/>
          <w:bCs/>
          <w:sz w:val="24"/>
        </w:rPr>
      </w:pPr>
      <w:r w:rsidRPr="0069614D">
        <w:rPr>
          <w:rFonts w:ascii="Times New Roman" w:hAnsi="Times New Roman" w:cs="Times New Roman"/>
          <w:b/>
          <w:bCs/>
          <w:sz w:val="24"/>
        </w:rPr>
        <w:t>Data Assets:</w:t>
      </w:r>
      <w:r w:rsidRPr="0069614D">
        <w:rPr>
          <w:rFonts w:ascii="Times New Roman" w:hAnsi="Times New Roman" w:cs="Times New Roman"/>
          <w:bCs/>
          <w:sz w:val="24"/>
        </w:rPr>
        <w:t> Secondary dataset of 14,640 annotated tweets covering six major US airlines.</w:t>
      </w:r>
    </w:p>
    <w:p w14:paraId="416EC939" w14:textId="77777777" w:rsidR="0069614D" w:rsidRPr="0069614D" w:rsidRDefault="0069614D" w:rsidP="0069614D">
      <w:pPr>
        <w:numPr>
          <w:ilvl w:val="0"/>
          <w:numId w:val="22"/>
        </w:numPr>
        <w:spacing w:after="0" w:line="240" w:lineRule="auto"/>
        <w:rPr>
          <w:rFonts w:ascii="Times New Roman" w:hAnsi="Times New Roman" w:cs="Times New Roman"/>
          <w:bCs/>
          <w:sz w:val="24"/>
        </w:rPr>
      </w:pPr>
      <w:r w:rsidRPr="0069614D">
        <w:rPr>
          <w:rFonts w:ascii="Times New Roman" w:hAnsi="Times New Roman" w:cs="Times New Roman"/>
          <w:b/>
          <w:bCs/>
          <w:sz w:val="24"/>
        </w:rPr>
        <w:t>Human Resources:</w:t>
      </w:r>
      <w:r w:rsidRPr="0069614D">
        <w:rPr>
          <w:rFonts w:ascii="Times New Roman" w:hAnsi="Times New Roman" w:cs="Times New Roman"/>
          <w:bCs/>
          <w:sz w:val="24"/>
        </w:rPr>
        <w:t> Single Lead Student Developer handling data science, machine learning engineering, and web development.</w:t>
      </w:r>
    </w:p>
    <w:p w14:paraId="157FF193" w14:textId="77777777" w:rsidR="005518D8" w:rsidRDefault="005518D8" w:rsidP="000476DE">
      <w:pPr>
        <w:spacing w:after="0" w:line="240" w:lineRule="auto"/>
        <w:rPr>
          <w:rFonts w:ascii="Times New Roman" w:hAnsi="Times New Roman" w:cs="Times New Roman"/>
          <w:bCs/>
          <w:sz w:val="24"/>
          <w:lang w:val="en-US"/>
        </w:rPr>
      </w:pPr>
    </w:p>
    <w:p w14:paraId="47474C31" w14:textId="77777777" w:rsidR="005518D8" w:rsidRPr="005518D8" w:rsidRDefault="005518D8" w:rsidP="000476DE">
      <w:pPr>
        <w:spacing w:after="0" w:line="240" w:lineRule="auto"/>
        <w:rPr>
          <w:rFonts w:ascii="Times New Roman" w:hAnsi="Times New Roman" w:cs="Times New Roman"/>
          <w:bCs/>
          <w:sz w:val="24"/>
          <w:lang w:val="en-US"/>
        </w:rPr>
      </w:pPr>
    </w:p>
    <w:p w14:paraId="3C4B7A18" w14:textId="4B8E5906" w:rsidR="000476DE" w:rsidRDefault="000476DE" w:rsidP="000476DE">
      <w:pPr>
        <w:spacing w:after="0" w:line="240" w:lineRule="auto"/>
        <w:rPr>
          <w:rFonts w:ascii="Times New Roman" w:hAnsi="Times New Roman" w:cs="Times New Roman"/>
          <w:b/>
          <w:sz w:val="24"/>
          <w:lang w:val="en-US"/>
        </w:rPr>
      </w:pPr>
      <w:r w:rsidRPr="00F40957">
        <w:rPr>
          <w:rFonts w:ascii="Times New Roman" w:hAnsi="Times New Roman" w:cs="Times New Roman"/>
          <w:b/>
          <w:sz w:val="24"/>
          <w:lang w:val="en-US"/>
        </w:rPr>
        <w:t>3</w:t>
      </w:r>
      <w:r w:rsidR="007017F5">
        <w:rPr>
          <w:rFonts w:ascii="Times New Roman" w:hAnsi="Times New Roman" w:cs="Times New Roman"/>
          <w:b/>
          <w:sz w:val="24"/>
          <w:lang w:val="en-US"/>
        </w:rPr>
        <w:t>.2</w:t>
      </w:r>
      <w:r w:rsidRPr="00F40957">
        <w:rPr>
          <w:rFonts w:ascii="Times New Roman" w:hAnsi="Times New Roman" w:cs="Times New Roman"/>
          <w:b/>
          <w:sz w:val="24"/>
          <w:lang w:val="en-US"/>
        </w:rPr>
        <w:t xml:space="preserve"> </w:t>
      </w:r>
      <w:r w:rsidR="00DB2E05" w:rsidRPr="00DB2E05">
        <w:rPr>
          <w:rFonts w:ascii="Times New Roman" w:hAnsi="Times New Roman" w:cs="Times New Roman"/>
          <w:b/>
          <w:sz w:val="24"/>
          <w:lang w:val="en-US"/>
        </w:rPr>
        <w:t>Methodology</w:t>
      </w:r>
    </w:p>
    <w:p w14:paraId="7C86C9B8" w14:textId="77777777" w:rsidR="00A6798B" w:rsidRPr="00F40957" w:rsidRDefault="00A6798B" w:rsidP="000476DE">
      <w:pPr>
        <w:spacing w:after="0" w:line="240" w:lineRule="auto"/>
        <w:rPr>
          <w:rFonts w:ascii="Times New Roman" w:hAnsi="Times New Roman" w:cs="Times New Roman"/>
          <w:b/>
          <w:sz w:val="24"/>
          <w:lang w:val="en-US"/>
        </w:rPr>
      </w:pPr>
    </w:p>
    <w:p w14:paraId="24D48E5E" w14:textId="4A5BDE35" w:rsidR="00B56C87" w:rsidRPr="00B56C87" w:rsidRDefault="00A6798B" w:rsidP="00B56C87">
      <w:pPr>
        <w:spacing w:after="0" w:line="240" w:lineRule="auto"/>
        <w:jc w:val="both"/>
        <w:rPr>
          <w:rFonts w:ascii="Times New Roman" w:hAnsi="Times New Roman" w:cs="Times New Roman"/>
          <w:b/>
          <w:bCs/>
          <w:sz w:val="24"/>
          <w:szCs w:val="20"/>
        </w:rPr>
      </w:pPr>
      <w:r>
        <w:rPr>
          <w:rFonts w:ascii="Times New Roman" w:hAnsi="Times New Roman" w:cs="Times New Roman"/>
          <w:b/>
          <w:bCs/>
          <w:sz w:val="24"/>
          <w:szCs w:val="20"/>
        </w:rPr>
        <w:t xml:space="preserve">3.2.1 </w:t>
      </w:r>
      <w:r w:rsidR="00B56C87" w:rsidRPr="00B56C87">
        <w:rPr>
          <w:rFonts w:ascii="Times New Roman" w:hAnsi="Times New Roman" w:cs="Times New Roman"/>
          <w:b/>
          <w:bCs/>
          <w:sz w:val="24"/>
          <w:szCs w:val="20"/>
        </w:rPr>
        <w:t>Objectives of the Study</w:t>
      </w:r>
    </w:p>
    <w:p w14:paraId="39B3F4AC"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 xml:space="preserve">The main goal of this project is to design, build, and deploy an automated, real-time Natural Language Processing (NLP) sentiment classification system integrated into a local web </w:t>
      </w:r>
      <w:r w:rsidRPr="00B56C87">
        <w:rPr>
          <w:rFonts w:ascii="Times New Roman" w:hAnsi="Times New Roman" w:cs="Times New Roman"/>
          <w:bCs/>
          <w:sz w:val="24"/>
          <w:szCs w:val="24"/>
        </w:rPr>
        <w:lastRenderedPageBreak/>
        <w:t>application. The vision is to give airline brand managers, public relations teams, and customer support leads a practical tool that converts noisy, unstructured social media posts into actionable business intelligence. By automatically predicting whether a customer's review is </w:t>
      </w:r>
      <w:r w:rsidRPr="00B56C87">
        <w:rPr>
          <w:rFonts w:ascii="Times New Roman" w:hAnsi="Times New Roman" w:cs="Times New Roman"/>
          <w:b/>
          <w:bCs/>
          <w:sz w:val="24"/>
          <w:szCs w:val="24"/>
        </w:rPr>
        <w:t>Positive, Negative, or Neutral</w:t>
      </w:r>
      <w:r w:rsidRPr="00B56C87">
        <w:rPr>
          <w:rFonts w:ascii="Times New Roman" w:hAnsi="Times New Roman" w:cs="Times New Roman"/>
          <w:bCs/>
          <w:sz w:val="24"/>
          <w:szCs w:val="24"/>
        </w:rPr>
        <w:t>—and highlighting the underlying operational complaint—the system empowers brand managers to catch negative feedback early, resolve passenger issues quickly, and proactively protect corporate reputation.</w:t>
      </w:r>
    </w:p>
    <w:p w14:paraId="5B77E3E9" w14:textId="77777777" w:rsidR="00A6798B" w:rsidRPr="00F15D25" w:rsidRDefault="00A6798B" w:rsidP="00B56C87">
      <w:pPr>
        <w:spacing w:after="0" w:line="240" w:lineRule="auto"/>
        <w:jc w:val="both"/>
        <w:rPr>
          <w:rFonts w:ascii="Times New Roman" w:hAnsi="Times New Roman" w:cs="Times New Roman"/>
          <w:bCs/>
          <w:sz w:val="24"/>
          <w:szCs w:val="24"/>
        </w:rPr>
      </w:pPr>
    </w:p>
    <w:p w14:paraId="6AF962AF" w14:textId="2A10A432"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To achieve our primary aim, we broke down the technical and analytical workload into twelve detailed, step-by-step objectives:</w:t>
      </w:r>
    </w:p>
    <w:p w14:paraId="7C4BB0DB"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Cleaning social media noise:</w:t>
      </w:r>
      <w:r w:rsidRPr="00B56C87">
        <w:rPr>
          <w:rFonts w:ascii="Times New Roman" w:hAnsi="Times New Roman" w:cs="Times New Roman"/>
          <w:bCs/>
          <w:sz w:val="24"/>
          <w:szCs w:val="24"/>
        </w:rPr>
        <w:t> Stripping out URLs, handles (@user), and special characters using regular expressions, while converting graphical emojis into text tokens (demojization) so emotional meaning is retained.</w:t>
      </w:r>
    </w:p>
    <w:p w14:paraId="7ECCC74D"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Normalizing textual data:</w:t>
      </w:r>
      <w:r w:rsidRPr="00B56C87">
        <w:rPr>
          <w:rFonts w:ascii="Times New Roman" w:hAnsi="Times New Roman" w:cs="Times New Roman"/>
          <w:bCs/>
          <w:sz w:val="24"/>
          <w:szCs w:val="24"/>
        </w:rPr>
        <w:t> Tokenizing reviews, filtering out common stop-words, and applying POS-aware lemmatization to reduce word variations to their root forms.</w:t>
      </w:r>
    </w:p>
    <w:p w14:paraId="1106DE05"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Combining text feature streams:</w:t>
      </w:r>
      <w:r w:rsidRPr="00B56C87">
        <w:rPr>
          <w:rFonts w:ascii="Times New Roman" w:hAnsi="Times New Roman" w:cs="Times New Roman"/>
          <w:bCs/>
          <w:sz w:val="24"/>
          <w:szCs w:val="24"/>
        </w:rPr>
        <w:t> Merging feedback text with context columns like airline name, timezone, weekday, and complaint reason into a single text string.</w:t>
      </w:r>
    </w:p>
    <w:p w14:paraId="4F8021D5"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Vectorizing text with TF-IDF:</w:t>
      </w:r>
      <w:r w:rsidRPr="00B56C87">
        <w:rPr>
          <w:rFonts w:ascii="Times New Roman" w:hAnsi="Times New Roman" w:cs="Times New Roman"/>
          <w:bCs/>
          <w:sz w:val="24"/>
          <w:szCs w:val="24"/>
        </w:rPr>
        <w:t> Converting cleaned text into numerical weights using TF-IDF with sublinear scaling (sublinear_tf=True) and n-gram ranges (1,2) to capture two-word phrases.</w:t>
      </w:r>
    </w:p>
    <w:p w14:paraId="019ED52E"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Scaling numerical attributes:</w:t>
      </w:r>
      <w:r w:rsidRPr="00B56C87">
        <w:rPr>
          <w:rFonts w:ascii="Times New Roman" w:hAnsi="Times New Roman" w:cs="Times New Roman"/>
          <w:bCs/>
          <w:sz w:val="24"/>
          <w:szCs w:val="24"/>
        </w:rPr>
        <w:t> Normalizing post hours (0-23) using MinMaxScaler and standardizing retweet counts and confidence scores using StandardScaler.</w:t>
      </w:r>
    </w:p>
    <w:p w14:paraId="4564EF4C"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Resolving duplicate feature names:</w:t>
      </w:r>
      <w:r w:rsidRPr="00B56C87">
        <w:rPr>
          <w:rFonts w:ascii="Times New Roman" w:hAnsi="Times New Roman" w:cs="Times New Roman"/>
          <w:bCs/>
          <w:sz w:val="24"/>
          <w:szCs w:val="24"/>
        </w:rPr>
        <w:t> Prefixing all TF-IDF columns with tfidf_ (e.g., tfidf_hour) so GPU-accelerated models like XGBoost don't crash on duplicate column names.</w:t>
      </w:r>
    </w:p>
    <w:p w14:paraId="4C3D092E"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Tuning models on GPU hardware:</w:t>
      </w:r>
      <w:r w:rsidRPr="00B56C87">
        <w:rPr>
          <w:rFonts w:ascii="Times New Roman" w:hAnsi="Times New Roman" w:cs="Times New Roman"/>
          <w:bCs/>
          <w:sz w:val="24"/>
          <w:szCs w:val="24"/>
        </w:rPr>
        <w:t> Using the Optuna framework to automatically explore parameter spaces for XGBoost, LightGBM, and CatBoost using CUDA acceleration.</w:t>
      </w:r>
    </w:p>
    <w:p w14:paraId="5C961575"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Implementing early stopping callbacks:</w:t>
      </w:r>
      <w:r w:rsidRPr="00B56C87">
        <w:rPr>
          <w:rFonts w:ascii="Times New Roman" w:hAnsi="Times New Roman" w:cs="Times New Roman"/>
          <w:bCs/>
          <w:sz w:val="24"/>
          <w:szCs w:val="24"/>
        </w:rPr>
        <w:t> Setting up validation checks (early_stopping_rounds=10) on a 20% holdout split so training iterations halt automatically when accuracy plateaus, preventing overfitting.</w:t>
      </w:r>
    </w:p>
    <w:p w14:paraId="04C20AFD"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Handling severe class imbalance:</w:t>
      </w:r>
      <w:r w:rsidRPr="00B56C87">
        <w:rPr>
          <w:rFonts w:ascii="Times New Roman" w:hAnsi="Times New Roman" w:cs="Times New Roman"/>
          <w:bCs/>
          <w:sz w:val="24"/>
          <w:szCs w:val="24"/>
        </w:rPr>
        <w:t> Adjusting class weights (class_weight='balanced') so the algorithms don't ignore minority neutral and positive reviews.</w:t>
      </w:r>
    </w:p>
    <w:p w14:paraId="232C4B74"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Achieving strong classification accuracy:</w:t>
      </w:r>
      <w:r w:rsidRPr="00B56C87">
        <w:rPr>
          <w:rFonts w:ascii="Times New Roman" w:hAnsi="Times New Roman" w:cs="Times New Roman"/>
          <w:bCs/>
          <w:sz w:val="24"/>
          <w:szCs w:val="24"/>
        </w:rPr>
        <w:t> Target and reach over 93% test set accuracy across all three sentiment classes.</w:t>
      </w:r>
    </w:p>
    <w:p w14:paraId="755755D0"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Serializing the complete pipeline:</w:t>
      </w:r>
      <w:r w:rsidRPr="00B56C87">
        <w:rPr>
          <w:rFonts w:ascii="Times New Roman" w:hAnsi="Times New Roman" w:cs="Times New Roman"/>
          <w:bCs/>
          <w:sz w:val="24"/>
          <w:szCs w:val="24"/>
        </w:rPr>
        <w:t> Exporting the fitted vectorizer, column scalers, and final model into a unified sentiment_analysis_model.pkl file using Python’s pickle library.</w:t>
      </w:r>
    </w:p>
    <w:p w14:paraId="32840101" w14:textId="77777777" w:rsidR="00B56C87" w:rsidRPr="00B56C87" w:rsidRDefault="00B56C87" w:rsidP="00B56C87">
      <w:pPr>
        <w:numPr>
          <w:ilvl w:val="0"/>
          <w:numId w:val="23"/>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Deploying a local web application:</w:t>
      </w:r>
      <w:r w:rsidRPr="00B56C87">
        <w:rPr>
          <w:rFonts w:ascii="Times New Roman" w:hAnsi="Times New Roman" w:cs="Times New Roman"/>
          <w:bCs/>
          <w:sz w:val="24"/>
          <w:szCs w:val="24"/>
        </w:rPr>
        <w:t> Building a clean, interactive Flask website where non-technical managers can paste new text and receive instant sentiment predictions.</w:t>
      </w:r>
    </w:p>
    <w:p w14:paraId="0D274155" w14:textId="216F4201" w:rsidR="00B56C87" w:rsidRPr="00B56C87" w:rsidRDefault="00B56C87" w:rsidP="00B56C87">
      <w:pPr>
        <w:spacing w:after="0" w:line="240" w:lineRule="auto"/>
        <w:jc w:val="both"/>
        <w:rPr>
          <w:rFonts w:ascii="Times New Roman" w:hAnsi="Times New Roman" w:cs="Times New Roman"/>
          <w:bCs/>
          <w:sz w:val="24"/>
          <w:szCs w:val="24"/>
        </w:rPr>
      </w:pPr>
    </w:p>
    <w:p w14:paraId="360215AC" w14:textId="0C69B49D" w:rsidR="00B56C87" w:rsidRPr="00B56C87" w:rsidRDefault="008A69D3" w:rsidP="00B56C87">
      <w:pPr>
        <w:spacing w:after="0" w:line="240" w:lineRule="auto"/>
        <w:jc w:val="both"/>
        <w:rPr>
          <w:rFonts w:ascii="Times New Roman" w:hAnsi="Times New Roman" w:cs="Times New Roman"/>
          <w:b/>
          <w:bCs/>
          <w:sz w:val="24"/>
          <w:szCs w:val="24"/>
        </w:rPr>
      </w:pPr>
      <w:r w:rsidRPr="00F15D25">
        <w:rPr>
          <w:rFonts w:ascii="Times New Roman" w:hAnsi="Times New Roman" w:cs="Times New Roman"/>
          <w:b/>
          <w:bCs/>
          <w:sz w:val="24"/>
          <w:szCs w:val="24"/>
        </w:rPr>
        <w:t xml:space="preserve">3.2.2 </w:t>
      </w:r>
      <w:r w:rsidR="00B56C87" w:rsidRPr="00B56C87">
        <w:rPr>
          <w:rFonts w:ascii="Times New Roman" w:hAnsi="Times New Roman" w:cs="Times New Roman"/>
          <w:b/>
          <w:bCs/>
          <w:sz w:val="24"/>
          <w:szCs w:val="24"/>
        </w:rPr>
        <w:t>Scope of the Study</w:t>
      </w:r>
    </w:p>
    <w:p w14:paraId="09063F61"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When defining the boundaries of our project, we focused on building a stable, specialized, and practical machine learning solution. The scope is designed to balance advanced data science techniques with the reality of building a local web application:</w:t>
      </w:r>
    </w:p>
    <w:p w14:paraId="4FBA2230"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Focusing on US airline customer feedback:</w:t>
      </w:r>
      <w:r w:rsidRPr="00B56C87">
        <w:rPr>
          <w:rFonts w:ascii="Times New Roman" w:hAnsi="Times New Roman" w:cs="Times New Roman"/>
          <w:bCs/>
          <w:sz w:val="24"/>
          <w:szCs w:val="24"/>
        </w:rPr>
        <w:t> Restricting our dataset to over 14,000 tweets directed at six major United States airlines (United, US Airways, American, Southwest, Delta, and Virgin America).</w:t>
      </w:r>
    </w:p>
    <w:p w14:paraId="32BE5CE3"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lastRenderedPageBreak/>
        <w:t>Analyzing English-only reviews:</w:t>
      </w:r>
      <w:r w:rsidRPr="00B56C87">
        <w:rPr>
          <w:rFonts w:ascii="Times New Roman" w:hAnsi="Times New Roman" w:cs="Times New Roman"/>
          <w:bCs/>
          <w:sz w:val="24"/>
          <w:szCs w:val="24"/>
        </w:rPr>
        <w:t> Processing only English text feedback, which keeps multilingual translation and multilingual sentiment parsing outside the project boundary.</w:t>
      </w:r>
    </w:p>
    <w:p w14:paraId="4BFE34F3"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Filtering social media noise:</w:t>
      </w:r>
      <w:r w:rsidRPr="00B56C87">
        <w:rPr>
          <w:rFonts w:ascii="Times New Roman" w:hAnsi="Times New Roman" w:cs="Times New Roman"/>
          <w:bCs/>
          <w:sz w:val="24"/>
          <w:szCs w:val="24"/>
        </w:rPr>
        <w:t> Removing links, handles, and junk symbols while preserving emotional signals by demojizing emojis.</w:t>
      </w:r>
    </w:p>
    <w:p w14:paraId="724228DD"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Transforming text via TF-IDF:</w:t>
      </w:r>
      <w:r w:rsidRPr="00B56C87">
        <w:rPr>
          <w:rFonts w:ascii="Times New Roman" w:hAnsi="Times New Roman" w:cs="Times New Roman"/>
          <w:bCs/>
          <w:sz w:val="24"/>
          <w:szCs w:val="24"/>
        </w:rPr>
        <w:t> Using TF-IDF vectorization with sublinear scaling to mathematically measure the importance of single words and two-word combinations.</w:t>
      </w:r>
    </w:p>
    <w:p w14:paraId="6F269746"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Evaluating feature representations:</w:t>
      </w:r>
      <w:r w:rsidRPr="00B56C87">
        <w:rPr>
          <w:rFonts w:ascii="Times New Roman" w:hAnsi="Times New Roman" w:cs="Times New Roman"/>
          <w:bCs/>
          <w:sz w:val="24"/>
          <w:szCs w:val="24"/>
        </w:rPr>
        <w:t> Comparing sparse TF-IDF matrices against dense representations using Truncated SVD (LSA) to optimize memory and speed trade-offs.</w:t>
      </w:r>
    </w:p>
    <w:p w14:paraId="36865556"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Optimizing GPU-accelerated algorithms:</w:t>
      </w:r>
      <w:r w:rsidRPr="00B56C87">
        <w:rPr>
          <w:rFonts w:ascii="Times New Roman" w:hAnsi="Times New Roman" w:cs="Times New Roman"/>
          <w:bCs/>
          <w:sz w:val="24"/>
          <w:szCs w:val="24"/>
        </w:rPr>
        <w:t> Tuning three advanced gradient boosted decision trees—XGBoost, LightGBM, and CatBoost—using Optuna and GPU compute.</w:t>
      </w:r>
    </w:p>
    <w:p w14:paraId="5A84964A"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Resolving class imbalance:</w:t>
      </w:r>
      <w:r w:rsidRPr="00B56C87">
        <w:rPr>
          <w:rFonts w:ascii="Times New Roman" w:hAnsi="Times New Roman" w:cs="Times New Roman"/>
          <w:bCs/>
          <w:sz w:val="24"/>
          <w:szCs w:val="24"/>
        </w:rPr>
        <w:t> Implementing automated class-weighting and early validation monitoring to prevent majority-class bias toward negative complaints.</w:t>
      </w:r>
    </w:p>
    <w:p w14:paraId="2B866AC1"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Developing a local Flask application:</w:t>
      </w:r>
      <w:r w:rsidRPr="00B56C87">
        <w:rPr>
          <w:rFonts w:ascii="Times New Roman" w:hAnsi="Times New Roman" w:cs="Times New Roman"/>
          <w:bCs/>
          <w:sz w:val="24"/>
          <w:szCs w:val="24"/>
        </w:rPr>
        <w:t> Packaging the finished vectorizer, column transformers, and final classifier into a local web application.</w:t>
      </w:r>
    </w:p>
    <w:p w14:paraId="5EBA27BB"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Excluding real-time data streaming:</w:t>
      </w:r>
      <w:r w:rsidRPr="00B56C87">
        <w:rPr>
          <w:rFonts w:ascii="Times New Roman" w:hAnsi="Times New Roman" w:cs="Times New Roman"/>
          <w:bCs/>
          <w:sz w:val="24"/>
          <w:szCs w:val="24"/>
        </w:rPr>
        <w:t> Relying on static secondary dataset batch files for training, meaning live Twitter API integration or real-time web scraping is excluded.</w:t>
      </w:r>
    </w:p>
    <w:p w14:paraId="269324ED"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Avoiding deep contextual sarcasm detection:</w:t>
      </w:r>
      <w:r w:rsidRPr="00B56C87">
        <w:rPr>
          <w:rFonts w:ascii="Times New Roman" w:hAnsi="Times New Roman" w:cs="Times New Roman"/>
          <w:bCs/>
          <w:sz w:val="24"/>
          <w:szCs w:val="24"/>
        </w:rPr>
        <w:t> Sticking to standard supervised classification, leaving deep-learning contextual models for detecting sarcasm outside the scope.</w:t>
      </w:r>
    </w:p>
    <w:p w14:paraId="75FC5277"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Bypassing multimedia processing:</w:t>
      </w:r>
      <w:r w:rsidRPr="00B56C87">
        <w:rPr>
          <w:rFonts w:ascii="Times New Roman" w:hAnsi="Times New Roman" w:cs="Times New Roman"/>
          <w:bCs/>
          <w:sz w:val="24"/>
          <w:szCs w:val="24"/>
        </w:rPr>
        <w:t> Focusing strictly on text-based NLP, meaning attached images or videos of flight boards or damaged luggage are ignored.</w:t>
      </w:r>
    </w:p>
    <w:p w14:paraId="6BF48C2D" w14:textId="77777777" w:rsidR="00B56C87" w:rsidRPr="00B56C87" w:rsidRDefault="00B56C87" w:rsidP="00B56C87">
      <w:pPr>
        <w:numPr>
          <w:ilvl w:val="0"/>
          <w:numId w:val="24"/>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Measuring performance with standard metrics:</w:t>
      </w:r>
      <w:r w:rsidRPr="00B56C87">
        <w:rPr>
          <w:rFonts w:ascii="Times New Roman" w:hAnsi="Times New Roman" w:cs="Times New Roman"/>
          <w:bCs/>
          <w:sz w:val="24"/>
          <w:szCs w:val="24"/>
        </w:rPr>
        <w:t> Using accuracy, precision, recall, and confusion matrix heatmaps to benchmark models on unseen test data.</w:t>
      </w:r>
    </w:p>
    <w:p w14:paraId="1CC11FF2" w14:textId="74017619" w:rsidR="00B56C87" w:rsidRPr="00B56C87" w:rsidRDefault="008A69D3" w:rsidP="00B56C87">
      <w:pPr>
        <w:spacing w:after="0" w:line="240" w:lineRule="auto"/>
        <w:jc w:val="both"/>
        <w:rPr>
          <w:rFonts w:ascii="Times New Roman" w:hAnsi="Times New Roman" w:cs="Times New Roman"/>
          <w:b/>
          <w:bCs/>
          <w:sz w:val="24"/>
          <w:szCs w:val="24"/>
        </w:rPr>
      </w:pPr>
      <w:r w:rsidRPr="00F15D25">
        <w:rPr>
          <w:rFonts w:ascii="Times New Roman" w:hAnsi="Times New Roman" w:cs="Times New Roman"/>
          <w:b/>
          <w:bCs/>
          <w:sz w:val="24"/>
          <w:szCs w:val="24"/>
        </w:rPr>
        <w:t xml:space="preserve">3.2.3 </w:t>
      </w:r>
      <w:r w:rsidR="00B56C87" w:rsidRPr="00B56C87">
        <w:rPr>
          <w:rFonts w:ascii="Times New Roman" w:hAnsi="Times New Roman" w:cs="Times New Roman"/>
          <w:b/>
          <w:bCs/>
          <w:sz w:val="24"/>
          <w:szCs w:val="24"/>
        </w:rPr>
        <w:t>Methodology</w:t>
      </w:r>
    </w:p>
    <w:p w14:paraId="37F3404F"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
          <w:sz w:val="24"/>
          <w:szCs w:val="24"/>
        </w:rPr>
        <w:t>Research</w:t>
      </w:r>
      <w:r w:rsidRPr="00B56C87">
        <w:rPr>
          <w:rFonts w:ascii="Times New Roman" w:hAnsi="Times New Roman" w:cs="Times New Roman"/>
          <w:bCs/>
          <w:sz w:val="24"/>
          <w:szCs w:val="24"/>
        </w:rPr>
        <w:t xml:space="preserve"> Design</w:t>
      </w:r>
    </w:p>
    <w:p w14:paraId="623FE6C0" w14:textId="77777777" w:rsidR="00B56C87" w:rsidRPr="00F15D25"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This study uses a hybrid research design combining quantitative data science with practical, application-based software engineering. Because we analyze historical social media reviews to categorize them into positive, negative, and neutral classes, this project is descriptive and predictive in nature. It is also an experimental research study because we compare the performance of three advanced machine learning models—XGBoost, LightGBM, and CatBoost—to find out which algorithm is the most accurate at classifying airline customer feedback.</w:t>
      </w:r>
    </w:p>
    <w:p w14:paraId="342A8ABD" w14:textId="77777777" w:rsidR="008A69D3" w:rsidRPr="00B56C87" w:rsidRDefault="008A69D3" w:rsidP="00B56C87">
      <w:pPr>
        <w:spacing w:after="0" w:line="240" w:lineRule="auto"/>
        <w:jc w:val="both"/>
        <w:rPr>
          <w:rFonts w:ascii="Times New Roman" w:hAnsi="Times New Roman" w:cs="Times New Roman"/>
          <w:bCs/>
          <w:sz w:val="24"/>
          <w:szCs w:val="24"/>
        </w:rPr>
      </w:pPr>
    </w:p>
    <w:p w14:paraId="1487AC7E"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Our research design revolves around mapping the relationships between the independent variables (input features) and the dependent variable (target label):</w:t>
      </w:r>
    </w:p>
    <w:p w14:paraId="33F11931" w14:textId="77777777" w:rsidR="00B56C87" w:rsidRPr="00B56C87" w:rsidRDefault="00B56C87" w:rsidP="00B56C87">
      <w:pPr>
        <w:numPr>
          <w:ilvl w:val="0"/>
          <w:numId w:val="25"/>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Dependent Variable:</w:t>
      </w:r>
      <w:r w:rsidRPr="00B56C87">
        <w:rPr>
          <w:rFonts w:ascii="Times New Roman" w:hAnsi="Times New Roman" w:cs="Times New Roman"/>
          <w:bCs/>
          <w:sz w:val="24"/>
          <w:szCs w:val="24"/>
        </w:rPr>
        <w:t> The passenger's sentiment label, categorized as Negative, Neutral, or Positive.</w:t>
      </w:r>
    </w:p>
    <w:p w14:paraId="43604837" w14:textId="77777777" w:rsidR="00B56C87" w:rsidRPr="00B56C87" w:rsidRDefault="00B56C87" w:rsidP="00B56C87">
      <w:pPr>
        <w:numPr>
          <w:ilvl w:val="0"/>
          <w:numId w:val="25"/>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Independent Variables:</w:t>
      </w:r>
      <w:r w:rsidRPr="00B56C87">
        <w:rPr>
          <w:rFonts w:ascii="Times New Roman" w:hAnsi="Times New Roman" w:cs="Times New Roman"/>
          <w:bCs/>
          <w:sz w:val="24"/>
          <w:szCs w:val="24"/>
        </w:rPr>
        <w:t> The high-dimensional TF-IDF text vectors combined with scaled numerical metadata (hour of tweet post, retweets count, and reason_confidence score).</w:t>
      </w:r>
    </w:p>
    <w:p w14:paraId="56036687" w14:textId="77777777" w:rsidR="008A69D3" w:rsidRPr="00F15D25" w:rsidRDefault="008A69D3" w:rsidP="00B56C87">
      <w:pPr>
        <w:spacing w:after="0" w:line="240" w:lineRule="auto"/>
        <w:jc w:val="both"/>
        <w:rPr>
          <w:rFonts w:ascii="Times New Roman" w:hAnsi="Times New Roman" w:cs="Times New Roman"/>
          <w:bCs/>
          <w:sz w:val="24"/>
          <w:szCs w:val="24"/>
        </w:rPr>
      </w:pPr>
    </w:p>
    <w:p w14:paraId="44B5C758" w14:textId="28BF82A3"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We structured the project as a step-by-step pipeline following the CRISP-DM (Cross-Industry Standard Process for Data Mining) methodology. Data moves from raw ingestion and preprocessing to feature engineering, GPU model optimization, and evaluation. To ensure fair testing, we split the data into 80% training and 20% testing sets, running our GPU Optuna trials on a 20% validation split inside the training loop to prevent data leakage.</w:t>
      </w:r>
    </w:p>
    <w:p w14:paraId="700BA156" w14:textId="77777777" w:rsidR="00B56C87" w:rsidRPr="00B56C87" w:rsidRDefault="00B56C87" w:rsidP="00B56C87">
      <w:pPr>
        <w:spacing w:after="0" w:line="240" w:lineRule="auto"/>
        <w:jc w:val="both"/>
        <w:rPr>
          <w:rFonts w:ascii="Times New Roman" w:hAnsi="Times New Roman" w:cs="Times New Roman"/>
          <w:b/>
          <w:sz w:val="24"/>
          <w:szCs w:val="24"/>
        </w:rPr>
      </w:pPr>
      <w:r w:rsidRPr="00B56C87">
        <w:rPr>
          <w:rFonts w:ascii="Times New Roman" w:hAnsi="Times New Roman" w:cs="Times New Roman"/>
          <w:b/>
          <w:sz w:val="24"/>
          <w:szCs w:val="24"/>
        </w:rPr>
        <w:lastRenderedPageBreak/>
        <w:t>Data Collection</w:t>
      </w:r>
    </w:p>
    <w:p w14:paraId="7586F194"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Rather than using real-time web scrapers or dealing with Twitter API rate limits, this project relies entirely on secondary data collection. We used a pre-existing, structured historical dataset consisting of 14,640 annotated tweets. Choosing a secondary dataset allowed us to bypass data collection bottlenecks and focus our efforts on data cleaning, feature engineering, model tuning, and deployment.</w:t>
      </w:r>
    </w:p>
    <w:p w14:paraId="765FF6C6" w14:textId="77777777" w:rsidR="008A69D3" w:rsidRPr="00F15D25" w:rsidRDefault="008A69D3" w:rsidP="00B56C87">
      <w:pPr>
        <w:spacing w:after="0" w:line="240" w:lineRule="auto"/>
        <w:jc w:val="both"/>
        <w:rPr>
          <w:rFonts w:ascii="Times New Roman" w:hAnsi="Times New Roman" w:cs="Times New Roman"/>
          <w:bCs/>
          <w:sz w:val="24"/>
          <w:szCs w:val="24"/>
        </w:rPr>
      </w:pPr>
    </w:p>
    <w:p w14:paraId="621AD55C" w14:textId="6C9A4BEF"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The dataset contains customer feedback directed at six major US airlines during early 2015. Beyond raw review text, it includes multi-dimensional metadata attributes: the specific airline tagged, the user's timezone, the day of the week, tweet post hour, retweet count, and human-annotated complaint reasons (e.g., "Late Flight", "Customer Service Issue", "Lost Luggage").</w:t>
      </w:r>
    </w:p>
    <w:p w14:paraId="52B7BC5B" w14:textId="77777777" w:rsidR="008A69D3" w:rsidRPr="00F15D25" w:rsidRDefault="008A69D3" w:rsidP="00B56C87">
      <w:pPr>
        <w:spacing w:after="0" w:line="240" w:lineRule="auto"/>
        <w:jc w:val="both"/>
        <w:rPr>
          <w:rFonts w:ascii="Times New Roman" w:hAnsi="Times New Roman" w:cs="Times New Roman"/>
          <w:bCs/>
          <w:sz w:val="24"/>
          <w:szCs w:val="24"/>
        </w:rPr>
      </w:pPr>
    </w:p>
    <w:p w14:paraId="29F1E862" w14:textId="4172230F"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For supervised machine learning, algorithms need reliable target labels to learn from. This dataset includes human-verified sentiment labels and confidence scores. Using human-annotated ground truth is essential because humans understand the subtle contexts of customer service complaints far better than raw code, providing a solid baseline for model evaluation.</w:t>
      </w:r>
    </w:p>
    <w:p w14:paraId="406CC407" w14:textId="6DC1DAF4" w:rsidR="00B56C87" w:rsidRPr="00B56C87" w:rsidRDefault="00B56C87" w:rsidP="00B56C87">
      <w:pPr>
        <w:spacing w:after="0" w:line="240" w:lineRule="auto"/>
        <w:jc w:val="both"/>
        <w:rPr>
          <w:rFonts w:ascii="Times New Roman" w:hAnsi="Times New Roman" w:cs="Times New Roman"/>
          <w:bCs/>
          <w:sz w:val="24"/>
          <w:szCs w:val="24"/>
        </w:rPr>
      </w:pPr>
    </w:p>
    <w:p w14:paraId="27A924E0" w14:textId="77777777" w:rsidR="00B56C87" w:rsidRPr="00B56C87" w:rsidRDefault="00B56C87" w:rsidP="00B56C87">
      <w:pPr>
        <w:spacing w:after="0" w:line="240" w:lineRule="auto"/>
        <w:jc w:val="both"/>
        <w:rPr>
          <w:rFonts w:ascii="Times New Roman" w:hAnsi="Times New Roman" w:cs="Times New Roman"/>
          <w:b/>
          <w:sz w:val="24"/>
          <w:szCs w:val="24"/>
        </w:rPr>
      </w:pPr>
      <w:r w:rsidRPr="00B56C87">
        <w:rPr>
          <w:rFonts w:ascii="Times New Roman" w:hAnsi="Times New Roman" w:cs="Times New Roman"/>
          <w:b/>
          <w:sz w:val="24"/>
          <w:szCs w:val="24"/>
        </w:rPr>
        <w:t>Sampling Method</w:t>
      </w:r>
    </w:p>
    <w:p w14:paraId="39B48683" w14:textId="77777777"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To evaluate model generalization fairly, we used a stratified </w:t>
      </w:r>
      <w:r w:rsidRPr="00B56C87">
        <w:rPr>
          <w:rFonts w:ascii="Times New Roman" w:hAnsi="Times New Roman" w:cs="Times New Roman"/>
          <w:b/>
          <w:bCs/>
          <w:sz w:val="24"/>
          <w:szCs w:val="24"/>
        </w:rPr>
        <w:t>80/20 train-test split</w:t>
      </w:r>
      <w:r w:rsidRPr="00B56C87">
        <w:rPr>
          <w:rFonts w:ascii="Times New Roman" w:hAnsi="Times New Roman" w:cs="Times New Roman"/>
          <w:bCs/>
          <w:sz w:val="24"/>
          <w:szCs w:val="24"/>
        </w:rPr>
        <w:t>. 80% of the dataset (11,712 samples) was used for model training and hyperparameter tuning, while 20% (2,928 samples) was held out strictly for final model testing. Inside the training set, we further created a 20% validation split (x_val, y_val) to drive Optuna hyperparameter selection and early stopping callbacks.</w:t>
      </w:r>
    </w:p>
    <w:p w14:paraId="75EE9E5F" w14:textId="77777777" w:rsidR="00F15D25" w:rsidRPr="00F15D25" w:rsidRDefault="00F15D25" w:rsidP="00B56C87">
      <w:pPr>
        <w:spacing w:after="0" w:line="240" w:lineRule="auto"/>
        <w:jc w:val="both"/>
        <w:rPr>
          <w:rFonts w:ascii="Times New Roman" w:hAnsi="Times New Roman" w:cs="Times New Roman"/>
          <w:bCs/>
          <w:sz w:val="24"/>
          <w:szCs w:val="24"/>
        </w:rPr>
      </w:pPr>
    </w:p>
    <w:p w14:paraId="58360E5D" w14:textId="4EA6F415"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The dataset exhibits a severe class imbalance typical of customer service feedback:</w:t>
      </w:r>
    </w:p>
    <w:p w14:paraId="2CD1F0A2" w14:textId="77777777" w:rsidR="00B56C87" w:rsidRPr="00B56C87" w:rsidRDefault="00B56C87" w:rsidP="00B56C87">
      <w:pPr>
        <w:numPr>
          <w:ilvl w:val="0"/>
          <w:numId w:val="26"/>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Negative Sentiment:</w:t>
      </w:r>
      <w:r w:rsidRPr="00B56C87">
        <w:rPr>
          <w:rFonts w:ascii="Times New Roman" w:hAnsi="Times New Roman" w:cs="Times New Roman"/>
          <w:bCs/>
          <w:sz w:val="24"/>
          <w:szCs w:val="24"/>
        </w:rPr>
        <w:t> ~62.7% (9,178 samples)</w:t>
      </w:r>
    </w:p>
    <w:p w14:paraId="0D095171" w14:textId="77777777" w:rsidR="00B56C87" w:rsidRPr="00B56C87" w:rsidRDefault="00B56C87" w:rsidP="00B56C87">
      <w:pPr>
        <w:numPr>
          <w:ilvl w:val="0"/>
          <w:numId w:val="26"/>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Neutral Sentiment:</w:t>
      </w:r>
      <w:r w:rsidRPr="00B56C87">
        <w:rPr>
          <w:rFonts w:ascii="Times New Roman" w:hAnsi="Times New Roman" w:cs="Times New Roman"/>
          <w:bCs/>
          <w:sz w:val="24"/>
          <w:szCs w:val="24"/>
        </w:rPr>
        <w:t> ~21.2% (3,099 samples)</w:t>
      </w:r>
    </w:p>
    <w:p w14:paraId="398626AE" w14:textId="77777777" w:rsidR="00B56C87" w:rsidRPr="00B56C87" w:rsidRDefault="00B56C87" w:rsidP="00B56C87">
      <w:pPr>
        <w:numPr>
          <w:ilvl w:val="0"/>
          <w:numId w:val="26"/>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Positive Sentiment:</w:t>
      </w:r>
      <w:r w:rsidRPr="00B56C87">
        <w:rPr>
          <w:rFonts w:ascii="Times New Roman" w:hAnsi="Times New Roman" w:cs="Times New Roman"/>
          <w:bCs/>
          <w:sz w:val="24"/>
          <w:szCs w:val="24"/>
        </w:rPr>
        <w:t> ~16.1% (2,363 samples)</w:t>
      </w:r>
    </w:p>
    <w:p w14:paraId="20B65DAE" w14:textId="77777777" w:rsidR="00F15D25" w:rsidRPr="00F15D25" w:rsidRDefault="00F15D25" w:rsidP="00B56C87">
      <w:pPr>
        <w:spacing w:after="0" w:line="240" w:lineRule="auto"/>
        <w:jc w:val="both"/>
        <w:rPr>
          <w:rFonts w:ascii="Times New Roman" w:hAnsi="Times New Roman" w:cs="Times New Roman"/>
          <w:bCs/>
          <w:sz w:val="24"/>
          <w:szCs w:val="24"/>
        </w:rPr>
      </w:pPr>
    </w:p>
    <w:p w14:paraId="6A86B7C0" w14:textId="5E3E8D0F" w:rsidR="00B56C87" w:rsidRPr="00B56C87" w:rsidRDefault="00B56C87" w:rsidP="00B56C87">
      <w:pPr>
        <w:spacing w:after="0" w:line="240" w:lineRule="auto"/>
        <w:jc w:val="both"/>
        <w:rPr>
          <w:rFonts w:ascii="Times New Roman" w:hAnsi="Times New Roman" w:cs="Times New Roman"/>
          <w:bCs/>
          <w:sz w:val="24"/>
          <w:szCs w:val="24"/>
        </w:rPr>
      </w:pPr>
      <w:r w:rsidRPr="00B56C87">
        <w:rPr>
          <w:rFonts w:ascii="Times New Roman" w:hAnsi="Times New Roman" w:cs="Times New Roman"/>
          <w:bCs/>
          <w:sz w:val="24"/>
          <w:szCs w:val="24"/>
        </w:rPr>
        <w:t>If unaddressed, models become biased toward predicting "Negative" to achieve high accuracy. We handled this by applying </w:t>
      </w:r>
      <w:r w:rsidRPr="00B56C87">
        <w:rPr>
          <w:rFonts w:ascii="Times New Roman" w:hAnsi="Times New Roman" w:cs="Times New Roman"/>
          <w:b/>
          <w:bCs/>
          <w:sz w:val="24"/>
          <w:szCs w:val="24"/>
        </w:rPr>
        <w:t>stratified sampling</w:t>
      </w:r>
      <w:r w:rsidRPr="00B56C87">
        <w:rPr>
          <w:rFonts w:ascii="Times New Roman" w:hAnsi="Times New Roman" w:cs="Times New Roman"/>
          <w:bCs/>
          <w:sz w:val="24"/>
          <w:szCs w:val="24"/>
        </w:rPr>
        <w:t> during splits (preserving class ratios across train, val, and test sets) and incorporating </w:t>
      </w:r>
      <w:r w:rsidRPr="00B56C87">
        <w:rPr>
          <w:rFonts w:ascii="Times New Roman" w:hAnsi="Times New Roman" w:cs="Times New Roman"/>
          <w:b/>
          <w:bCs/>
          <w:sz w:val="24"/>
          <w:szCs w:val="24"/>
        </w:rPr>
        <w:t>automated class weights</w:t>
      </w:r>
      <w:r w:rsidRPr="00B56C87">
        <w:rPr>
          <w:rFonts w:ascii="Times New Roman" w:hAnsi="Times New Roman" w:cs="Times New Roman"/>
          <w:bCs/>
          <w:sz w:val="24"/>
          <w:szCs w:val="24"/>
        </w:rPr>
        <w:t> (class_weight='balanced' in LightGBM, auto_class_weights='Balanced' in CatBoost). This forced the algorithms to pay higher penalties for misclassifying minority neutral and positive reviews.</w:t>
      </w:r>
    </w:p>
    <w:p w14:paraId="4D443916" w14:textId="0F349EE7" w:rsidR="00B56C87" w:rsidRPr="00B56C87" w:rsidRDefault="00B56C87" w:rsidP="00B56C87">
      <w:pPr>
        <w:spacing w:after="0" w:line="240" w:lineRule="auto"/>
        <w:jc w:val="both"/>
        <w:rPr>
          <w:rFonts w:ascii="Times New Roman" w:hAnsi="Times New Roman" w:cs="Times New Roman"/>
          <w:bCs/>
          <w:sz w:val="24"/>
          <w:szCs w:val="24"/>
        </w:rPr>
      </w:pPr>
    </w:p>
    <w:p w14:paraId="4D4ECFE4" w14:textId="77777777" w:rsidR="00B56C87" w:rsidRPr="00B56C87" w:rsidRDefault="00B56C87" w:rsidP="00B56C87">
      <w:pPr>
        <w:spacing w:after="0" w:line="240" w:lineRule="auto"/>
        <w:jc w:val="both"/>
        <w:rPr>
          <w:rFonts w:ascii="Times New Roman" w:hAnsi="Times New Roman" w:cs="Times New Roman"/>
          <w:b/>
          <w:sz w:val="24"/>
          <w:szCs w:val="24"/>
        </w:rPr>
      </w:pPr>
      <w:r w:rsidRPr="00B56C87">
        <w:rPr>
          <w:rFonts w:ascii="Times New Roman" w:hAnsi="Times New Roman" w:cs="Times New Roman"/>
          <w:b/>
          <w:sz w:val="24"/>
          <w:szCs w:val="24"/>
        </w:rPr>
        <w:t>Data Analysis Tools</w:t>
      </w:r>
    </w:p>
    <w:p w14:paraId="4A103B13" w14:textId="77777777" w:rsidR="00B56C87" w:rsidRPr="00B56C87" w:rsidRDefault="00B56C87" w:rsidP="00B56C87">
      <w:pPr>
        <w:numPr>
          <w:ilvl w:val="0"/>
          <w:numId w:val="27"/>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Python 3.12 &amp; Jupyter Notebook:</w:t>
      </w:r>
      <w:r w:rsidRPr="00B56C87">
        <w:rPr>
          <w:rFonts w:ascii="Times New Roman" w:hAnsi="Times New Roman" w:cs="Times New Roman"/>
          <w:bCs/>
          <w:sz w:val="24"/>
          <w:szCs w:val="24"/>
        </w:rPr>
        <w:t> Core programming language and interactive environment.</w:t>
      </w:r>
    </w:p>
    <w:p w14:paraId="6BB72C27" w14:textId="77777777" w:rsidR="00B56C87" w:rsidRPr="00B56C87" w:rsidRDefault="00B56C87" w:rsidP="00B56C87">
      <w:pPr>
        <w:numPr>
          <w:ilvl w:val="0"/>
          <w:numId w:val="27"/>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Pandas, NumPy &amp; cudf.pandas:</w:t>
      </w:r>
      <w:r w:rsidRPr="00B56C87">
        <w:rPr>
          <w:rFonts w:ascii="Times New Roman" w:hAnsi="Times New Roman" w:cs="Times New Roman"/>
          <w:bCs/>
          <w:sz w:val="24"/>
          <w:szCs w:val="24"/>
        </w:rPr>
        <w:t> Accelerated data frame manipulation directly on GPU.</w:t>
      </w:r>
    </w:p>
    <w:p w14:paraId="6D25D5B7" w14:textId="77777777" w:rsidR="00B56C87" w:rsidRPr="00B56C87" w:rsidRDefault="00B56C87" w:rsidP="00B56C87">
      <w:pPr>
        <w:numPr>
          <w:ilvl w:val="0"/>
          <w:numId w:val="27"/>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cleantext &amp; emoji:</w:t>
      </w:r>
      <w:r w:rsidRPr="00B56C87">
        <w:rPr>
          <w:rFonts w:ascii="Times New Roman" w:hAnsi="Times New Roman" w:cs="Times New Roman"/>
          <w:bCs/>
          <w:sz w:val="24"/>
          <w:szCs w:val="24"/>
        </w:rPr>
        <w:t> Text cleaning, punctuation removal, and demojization (converting emojis to text tokens).</w:t>
      </w:r>
    </w:p>
    <w:p w14:paraId="5F84CFEE" w14:textId="77777777" w:rsidR="00B56C87" w:rsidRPr="00B56C87" w:rsidRDefault="00B56C87" w:rsidP="00B56C87">
      <w:pPr>
        <w:numPr>
          <w:ilvl w:val="0"/>
          <w:numId w:val="27"/>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NLTK (Natural Language Toolkit):</w:t>
      </w:r>
      <w:r w:rsidRPr="00B56C87">
        <w:rPr>
          <w:rFonts w:ascii="Times New Roman" w:hAnsi="Times New Roman" w:cs="Times New Roman"/>
          <w:bCs/>
          <w:sz w:val="24"/>
          <w:szCs w:val="24"/>
        </w:rPr>
        <w:t> Tokenization, stop-word removal, and POS-aware lemmatization via WordNetLemmatizer.</w:t>
      </w:r>
    </w:p>
    <w:p w14:paraId="75662726" w14:textId="77777777" w:rsidR="00A07266" w:rsidRPr="00F15D25" w:rsidRDefault="00A07266" w:rsidP="00B56C87">
      <w:pPr>
        <w:spacing w:after="0" w:line="240" w:lineRule="auto"/>
        <w:jc w:val="both"/>
        <w:rPr>
          <w:rFonts w:ascii="Times New Roman" w:hAnsi="Times New Roman" w:cs="Times New Roman"/>
          <w:bCs/>
          <w:sz w:val="24"/>
          <w:szCs w:val="24"/>
        </w:rPr>
      </w:pPr>
    </w:p>
    <w:p w14:paraId="7EBE6CE7" w14:textId="77777777" w:rsidR="00B973AE" w:rsidRDefault="00B56C87" w:rsidP="00B973AE">
      <w:pPr>
        <w:spacing w:after="0" w:line="240" w:lineRule="auto"/>
        <w:jc w:val="both"/>
        <w:rPr>
          <w:rFonts w:ascii="Times New Roman" w:hAnsi="Times New Roman" w:cs="Times New Roman"/>
          <w:b/>
          <w:sz w:val="24"/>
          <w:szCs w:val="24"/>
        </w:rPr>
      </w:pPr>
      <w:r w:rsidRPr="00B56C87">
        <w:rPr>
          <w:rFonts w:ascii="Times New Roman" w:hAnsi="Times New Roman" w:cs="Times New Roman"/>
          <w:b/>
          <w:sz w:val="24"/>
          <w:szCs w:val="24"/>
        </w:rPr>
        <w:t>Feature Engineering &amp; Modeling Tools</w:t>
      </w:r>
    </w:p>
    <w:p w14:paraId="2DC886DE" w14:textId="16B66AFE" w:rsidR="00B56C87" w:rsidRPr="00B973AE" w:rsidRDefault="00B973AE" w:rsidP="00B973AE">
      <w:pPr>
        <w:pStyle w:val="ListParagraph"/>
        <w:numPr>
          <w:ilvl w:val="0"/>
          <w:numId w:val="28"/>
        </w:numPr>
        <w:spacing w:after="0" w:line="240" w:lineRule="auto"/>
        <w:jc w:val="both"/>
        <w:rPr>
          <w:rFonts w:ascii="Times New Roman" w:hAnsi="Times New Roman" w:cs="Times New Roman"/>
          <w:bCs/>
          <w:sz w:val="24"/>
          <w:szCs w:val="24"/>
        </w:rPr>
      </w:pPr>
      <w:r w:rsidRPr="00B973AE">
        <w:rPr>
          <w:rFonts w:ascii="Times New Roman" w:hAnsi="Times New Roman" w:cs="Times New Roman"/>
          <w:b/>
          <w:bCs/>
          <w:sz w:val="24"/>
          <w:szCs w:val="24"/>
        </w:rPr>
        <w:t>Scikit</w:t>
      </w:r>
      <w:r>
        <w:rPr>
          <w:rFonts w:ascii="Times New Roman" w:hAnsi="Times New Roman" w:cs="Times New Roman"/>
          <w:b/>
          <w:bCs/>
          <w:sz w:val="24"/>
          <w:szCs w:val="24"/>
        </w:rPr>
        <w:t>-</w:t>
      </w:r>
      <w:r w:rsidR="00B56C87" w:rsidRPr="00B973AE">
        <w:rPr>
          <w:rFonts w:ascii="Times New Roman" w:hAnsi="Times New Roman" w:cs="Times New Roman"/>
          <w:b/>
          <w:bCs/>
          <w:sz w:val="24"/>
          <w:szCs w:val="24"/>
        </w:rPr>
        <w:t>Learn:</w:t>
      </w:r>
      <w:r>
        <w:rPr>
          <w:rFonts w:ascii="Times New Roman" w:hAnsi="Times New Roman" w:cs="Times New Roman"/>
          <w:bCs/>
          <w:sz w:val="24"/>
          <w:szCs w:val="24"/>
        </w:rPr>
        <w:t xml:space="preserve"> </w:t>
      </w:r>
      <w:r w:rsidR="00B56C87" w:rsidRPr="00B973AE">
        <w:rPr>
          <w:rFonts w:ascii="Times New Roman" w:hAnsi="Times New Roman" w:cs="Times New Roman"/>
          <w:bCs/>
          <w:sz w:val="24"/>
          <w:szCs w:val="24"/>
        </w:rPr>
        <w:t>TfidfVectorizer (sublinear_tf=True, ngram_range=(1,2)), MinMaxScaler, StandardScaler, ColumnTransformer, and train_test_split.</w:t>
      </w:r>
    </w:p>
    <w:p w14:paraId="00EAC7FF" w14:textId="77777777" w:rsidR="00B56C87" w:rsidRPr="00B56C87" w:rsidRDefault="00B56C87" w:rsidP="00B56C87">
      <w:pPr>
        <w:numPr>
          <w:ilvl w:val="0"/>
          <w:numId w:val="28"/>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lastRenderedPageBreak/>
        <w:t>SciPy:</w:t>
      </w:r>
      <w:r w:rsidRPr="00B56C87">
        <w:rPr>
          <w:rFonts w:ascii="Times New Roman" w:hAnsi="Times New Roman" w:cs="Times New Roman"/>
          <w:bCs/>
          <w:sz w:val="24"/>
          <w:szCs w:val="24"/>
        </w:rPr>
        <w:t> Sparse matrix stacking (sp.hstack) for memory-efficient feature concatenation.</w:t>
      </w:r>
    </w:p>
    <w:p w14:paraId="4A0730D7" w14:textId="77777777" w:rsidR="00B56C87" w:rsidRPr="00B56C87" w:rsidRDefault="00B56C87" w:rsidP="00B56C87">
      <w:pPr>
        <w:numPr>
          <w:ilvl w:val="0"/>
          <w:numId w:val="28"/>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Gradient Boosted Tree Libraries (GPU):</w:t>
      </w:r>
      <w:r w:rsidRPr="00B56C87">
        <w:rPr>
          <w:rFonts w:ascii="Times New Roman" w:hAnsi="Times New Roman" w:cs="Times New Roman"/>
          <w:bCs/>
          <w:sz w:val="24"/>
          <w:szCs w:val="24"/>
        </w:rPr>
        <w:t> </w:t>
      </w:r>
      <w:r w:rsidRPr="00B56C87">
        <w:rPr>
          <w:rFonts w:ascii="Times New Roman" w:hAnsi="Times New Roman" w:cs="Times New Roman"/>
          <w:b/>
          <w:bCs/>
          <w:sz w:val="24"/>
          <w:szCs w:val="24"/>
        </w:rPr>
        <w:t>XGBoost</w:t>
      </w:r>
      <w:r w:rsidRPr="00B56C87">
        <w:rPr>
          <w:rFonts w:ascii="Times New Roman" w:hAnsi="Times New Roman" w:cs="Times New Roman"/>
          <w:bCs/>
          <w:sz w:val="24"/>
          <w:szCs w:val="24"/>
        </w:rPr>
        <w:t> (CUDA hist), </w:t>
      </w:r>
      <w:r w:rsidRPr="00B56C87">
        <w:rPr>
          <w:rFonts w:ascii="Times New Roman" w:hAnsi="Times New Roman" w:cs="Times New Roman"/>
          <w:b/>
          <w:bCs/>
          <w:sz w:val="24"/>
          <w:szCs w:val="24"/>
        </w:rPr>
        <w:t>LightGBM</w:t>
      </w:r>
      <w:r w:rsidRPr="00B56C87">
        <w:rPr>
          <w:rFonts w:ascii="Times New Roman" w:hAnsi="Times New Roman" w:cs="Times New Roman"/>
          <w:bCs/>
          <w:sz w:val="24"/>
          <w:szCs w:val="24"/>
        </w:rPr>
        <w:t> (GPU), and </w:t>
      </w:r>
      <w:r w:rsidRPr="00B56C87">
        <w:rPr>
          <w:rFonts w:ascii="Times New Roman" w:hAnsi="Times New Roman" w:cs="Times New Roman"/>
          <w:b/>
          <w:bCs/>
          <w:sz w:val="24"/>
          <w:szCs w:val="24"/>
        </w:rPr>
        <w:t>CatBoost</w:t>
      </w:r>
      <w:r w:rsidRPr="00B56C87">
        <w:rPr>
          <w:rFonts w:ascii="Times New Roman" w:hAnsi="Times New Roman" w:cs="Times New Roman"/>
          <w:bCs/>
          <w:sz w:val="24"/>
          <w:szCs w:val="24"/>
        </w:rPr>
        <w:t> (GPU).</w:t>
      </w:r>
    </w:p>
    <w:p w14:paraId="10E99295" w14:textId="77777777" w:rsidR="00B56C87" w:rsidRPr="00B56C87" w:rsidRDefault="00B56C87" w:rsidP="00B56C87">
      <w:pPr>
        <w:numPr>
          <w:ilvl w:val="0"/>
          <w:numId w:val="28"/>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Optuna Framework:</w:t>
      </w:r>
      <w:r w:rsidRPr="00B56C87">
        <w:rPr>
          <w:rFonts w:ascii="Times New Roman" w:hAnsi="Times New Roman" w:cs="Times New Roman"/>
          <w:bCs/>
          <w:sz w:val="24"/>
          <w:szCs w:val="24"/>
        </w:rPr>
        <w:t> Automated hyperparameter optimization with early stopping callbacks.</w:t>
      </w:r>
    </w:p>
    <w:p w14:paraId="2593B2B1" w14:textId="77777777" w:rsidR="00F15D25" w:rsidRPr="00F15D25" w:rsidRDefault="00F15D25" w:rsidP="00B56C87">
      <w:pPr>
        <w:spacing w:after="0" w:line="240" w:lineRule="auto"/>
        <w:jc w:val="both"/>
        <w:rPr>
          <w:rFonts w:ascii="Times New Roman" w:hAnsi="Times New Roman" w:cs="Times New Roman"/>
          <w:b/>
          <w:sz w:val="24"/>
          <w:szCs w:val="24"/>
        </w:rPr>
      </w:pPr>
    </w:p>
    <w:p w14:paraId="6BA92156" w14:textId="79008FA5" w:rsidR="00B56C87" w:rsidRPr="00B56C87" w:rsidRDefault="00B56C87" w:rsidP="00B56C87">
      <w:pPr>
        <w:spacing w:after="0" w:line="240" w:lineRule="auto"/>
        <w:jc w:val="both"/>
        <w:rPr>
          <w:rFonts w:ascii="Times New Roman" w:hAnsi="Times New Roman" w:cs="Times New Roman"/>
          <w:b/>
          <w:sz w:val="24"/>
          <w:szCs w:val="24"/>
        </w:rPr>
      </w:pPr>
      <w:r w:rsidRPr="00B56C87">
        <w:rPr>
          <w:rFonts w:ascii="Times New Roman" w:hAnsi="Times New Roman" w:cs="Times New Roman"/>
          <w:b/>
          <w:sz w:val="24"/>
          <w:szCs w:val="24"/>
        </w:rPr>
        <w:t>Evaluation &amp; Deployment Tools</w:t>
      </w:r>
    </w:p>
    <w:p w14:paraId="5270DDD2" w14:textId="77777777" w:rsidR="00B56C87" w:rsidRPr="00B56C87" w:rsidRDefault="00B56C87" w:rsidP="00B56C87">
      <w:pPr>
        <w:numPr>
          <w:ilvl w:val="0"/>
          <w:numId w:val="29"/>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Evaluation Metrics &amp; Plotting:</w:t>
      </w:r>
      <w:r w:rsidRPr="00B56C87">
        <w:rPr>
          <w:rFonts w:ascii="Times New Roman" w:hAnsi="Times New Roman" w:cs="Times New Roman"/>
          <w:bCs/>
          <w:sz w:val="24"/>
          <w:szCs w:val="24"/>
        </w:rPr>
        <w:t> Scikit-Learn metrics (Accuracy, Precision, Recall, F1-Score), </w:t>
      </w:r>
      <w:r w:rsidRPr="00B56C87">
        <w:rPr>
          <w:rFonts w:ascii="Times New Roman" w:hAnsi="Times New Roman" w:cs="Times New Roman"/>
          <w:b/>
          <w:bCs/>
          <w:sz w:val="24"/>
          <w:szCs w:val="24"/>
        </w:rPr>
        <w:t>Matplotlib</w:t>
      </w:r>
      <w:r w:rsidRPr="00B56C87">
        <w:rPr>
          <w:rFonts w:ascii="Times New Roman" w:hAnsi="Times New Roman" w:cs="Times New Roman"/>
          <w:bCs/>
          <w:sz w:val="24"/>
          <w:szCs w:val="24"/>
        </w:rPr>
        <w:t>, and </w:t>
      </w:r>
      <w:r w:rsidRPr="00B56C87">
        <w:rPr>
          <w:rFonts w:ascii="Times New Roman" w:hAnsi="Times New Roman" w:cs="Times New Roman"/>
          <w:b/>
          <w:bCs/>
          <w:sz w:val="24"/>
          <w:szCs w:val="24"/>
        </w:rPr>
        <w:t>Seaborn</w:t>
      </w:r>
      <w:r w:rsidRPr="00B56C87">
        <w:rPr>
          <w:rFonts w:ascii="Times New Roman" w:hAnsi="Times New Roman" w:cs="Times New Roman"/>
          <w:bCs/>
          <w:sz w:val="24"/>
          <w:szCs w:val="24"/>
        </w:rPr>
        <w:t> (Confusion Matrix Heatmaps).</w:t>
      </w:r>
    </w:p>
    <w:p w14:paraId="4EFAAB9D" w14:textId="1D03C18E" w:rsidR="00B56C87" w:rsidRPr="00B56C87" w:rsidRDefault="00B56C87" w:rsidP="006E1102">
      <w:pPr>
        <w:numPr>
          <w:ilvl w:val="0"/>
          <w:numId w:val="29"/>
        </w:numPr>
        <w:spacing w:after="0" w:line="240" w:lineRule="auto"/>
        <w:jc w:val="both"/>
        <w:rPr>
          <w:rFonts w:ascii="Times New Roman" w:hAnsi="Times New Roman" w:cs="Times New Roman"/>
          <w:bCs/>
          <w:sz w:val="24"/>
          <w:szCs w:val="24"/>
        </w:rPr>
      </w:pPr>
      <w:r w:rsidRPr="00B56C87">
        <w:rPr>
          <w:rFonts w:ascii="Times New Roman" w:hAnsi="Times New Roman" w:cs="Times New Roman"/>
          <w:b/>
          <w:bCs/>
          <w:sz w:val="24"/>
          <w:szCs w:val="24"/>
        </w:rPr>
        <w:t>Serialization &amp; Web</w:t>
      </w:r>
      <w:r w:rsidR="006E1102">
        <w:rPr>
          <w:rFonts w:ascii="Times New Roman" w:hAnsi="Times New Roman" w:cs="Times New Roman"/>
          <w:b/>
          <w:bCs/>
          <w:sz w:val="24"/>
          <w:szCs w:val="24"/>
        </w:rPr>
        <w:t xml:space="preserve"> </w:t>
      </w:r>
      <w:r w:rsidRPr="00B56C87">
        <w:rPr>
          <w:rFonts w:ascii="Times New Roman" w:hAnsi="Times New Roman" w:cs="Times New Roman"/>
          <w:b/>
          <w:bCs/>
          <w:sz w:val="24"/>
          <w:szCs w:val="24"/>
        </w:rPr>
        <w:t>Deployment:</w:t>
      </w:r>
      <w:r w:rsidRPr="00B56C87">
        <w:rPr>
          <w:rFonts w:ascii="Times New Roman" w:hAnsi="Times New Roman" w:cs="Times New Roman"/>
          <w:bCs/>
          <w:sz w:val="24"/>
          <w:szCs w:val="24"/>
        </w:rPr>
        <w:t> Python pickle (saving sentiment_analysis_model.pkl) and </w:t>
      </w:r>
      <w:r w:rsidRPr="00B56C87">
        <w:rPr>
          <w:rFonts w:ascii="Times New Roman" w:hAnsi="Times New Roman" w:cs="Times New Roman"/>
          <w:b/>
          <w:bCs/>
          <w:sz w:val="24"/>
          <w:szCs w:val="24"/>
        </w:rPr>
        <w:t>Flask</w:t>
      </w:r>
      <w:r w:rsidRPr="00B56C87">
        <w:rPr>
          <w:rFonts w:ascii="Times New Roman" w:hAnsi="Times New Roman" w:cs="Times New Roman"/>
          <w:bCs/>
          <w:sz w:val="24"/>
          <w:szCs w:val="24"/>
        </w:rPr>
        <w:t> (HTML/CSS frontend and Python backend routing).</w:t>
      </w:r>
    </w:p>
    <w:p w14:paraId="03FE4A92" w14:textId="77777777" w:rsidR="000476DE" w:rsidRPr="00F15D25" w:rsidRDefault="000476DE" w:rsidP="00B56C87">
      <w:pPr>
        <w:spacing w:after="0" w:line="240" w:lineRule="auto"/>
        <w:jc w:val="both"/>
        <w:rPr>
          <w:rFonts w:ascii="Times New Roman" w:hAnsi="Times New Roman" w:cs="Times New Roman"/>
          <w:bCs/>
          <w:sz w:val="24"/>
          <w:szCs w:val="24"/>
          <w:lang w:val="en-US"/>
        </w:rPr>
      </w:pPr>
    </w:p>
    <w:p w14:paraId="2FFDA017" w14:textId="77777777" w:rsidR="000476DE" w:rsidRDefault="000476DE" w:rsidP="00B973AE">
      <w:pPr>
        <w:spacing w:after="0" w:line="240" w:lineRule="auto"/>
        <w:rPr>
          <w:rFonts w:ascii="Times New Roman" w:hAnsi="Times New Roman" w:cs="Times New Roman"/>
          <w:b/>
          <w:sz w:val="24"/>
          <w:szCs w:val="24"/>
          <w:lang w:val="en-US"/>
        </w:rPr>
      </w:pPr>
    </w:p>
    <w:p w14:paraId="6DBDD737" w14:textId="77777777" w:rsidR="00B973AE" w:rsidRPr="00F15D25" w:rsidRDefault="00B973AE" w:rsidP="00B973AE">
      <w:pPr>
        <w:spacing w:after="0" w:line="240" w:lineRule="auto"/>
        <w:rPr>
          <w:rFonts w:ascii="Times New Roman" w:hAnsi="Times New Roman" w:cs="Times New Roman"/>
          <w:b/>
          <w:sz w:val="24"/>
          <w:szCs w:val="24"/>
          <w:lang w:val="en-US"/>
        </w:rPr>
      </w:pPr>
    </w:p>
    <w:p w14:paraId="2FF3569E" w14:textId="77777777" w:rsidR="000476DE" w:rsidRPr="00F15D25" w:rsidRDefault="000476DE" w:rsidP="000F432C">
      <w:pPr>
        <w:spacing w:after="0" w:line="240" w:lineRule="auto"/>
        <w:jc w:val="center"/>
        <w:rPr>
          <w:rFonts w:ascii="Times New Roman" w:hAnsi="Times New Roman" w:cs="Times New Roman"/>
          <w:b/>
          <w:sz w:val="24"/>
          <w:szCs w:val="24"/>
          <w:lang w:val="en-US"/>
        </w:rPr>
      </w:pPr>
    </w:p>
    <w:p w14:paraId="254EB115" w14:textId="4E1C923D" w:rsidR="000476DE" w:rsidRPr="00F15D25" w:rsidRDefault="000476DE" w:rsidP="000F432C">
      <w:pPr>
        <w:spacing w:after="0" w:line="240" w:lineRule="auto"/>
        <w:jc w:val="center"/>
        <w:rPr>
          <w:rFonts w:ascii="Times New Roman" w:hAnsi="Times New Roman" w:cs="Times New Roman"/>
          <w:b/>
          <w:sz w:val="24"/>
          <w:szCs w:val="24"/>
          <w:lang w:val="en-US"/>
        </w:rPr>
      </w:pPr>
      <w:r w:rsidRPr="00F15D25">
        <w:rPr>
          <w:rFonts w:ascii="Times New Roman" w:hAnsi="Times New Roman" w:cs="Times New Roman"/>
          <w:b/>
          <w:sz w:val="24"/>
          <w:szCs w:val="24"/>
          <w:lang w:val="en-US"/>
        </w:rPr>
        <w:t xml:space="preserve">   </w:t>
      </w:r>
    </w:p>
    <w:p w14:paraId="56EC499F" w14:textId="77777777" w:rsidR="000476DE" w:rsidRPr="00F15D25" w:rsidRDefault="000476DE" w:rsidP="000F432C">
      <w:pPr>
        <w:spacing w:after="0" w:line="240" w:lineRule="auto"/>
        <w:jc w:val="center"/>
        <w:rPr>
          <w:rFonts w:ascii="Times New Roman" w:hAnsi="Times New Roman" w:cs="Times New Roman"/>
          <w:b/>
          <w:sz w:val="24"/>
          <w:szCs w:val="24"/>
          <w:lang w:val="en-US"/>
        </w:rPr>
      </w:pPr>
    </w:p>
    <w:p w14:paraId="41D12E2E" w14:textId="77777777" w:rsidR="000476DE" w:rsidRPr="00F15D25" w:rsidRDefault="000476DE" w:rsidP="000F432C">
      <w:pPr>
        <w:spacing w:after="0" w:line="240" w:lineRule="auto"/>
        <w:jc w:val="center"/>
        <w:rPr>
          <w:rFonts w:ascii="Times New Roman" w:hAnsi="Times New Roman" w:cs="Times New Roman"/>
          <w:b/>
          <w:sz w:val="24"/>
          <w:szCs w:val="24"/>
          <w:lang w:val="en-US"/>
        </w:rPr>
      </w:pPr>
    </w:p>
    <w:p w14:paraId="10E57740" w14:textId="77777777" w:rsidR="000476DE" w:rsidRPr="00F15D25" w:rsidRDefault="000476DE" w:rsidP="000F432C">
      <w:pPr>
        <w:spacing w:after="0" w:line="240" w:lineRule="auto"/>
        <w:jc w:val="center"/>
        <w:rPr>
          <w:rFonts w:ascii="Times New Roman" w:hAnsi="Times New Roman" w:cs="Times New Roman"/>
          <w:b/>
          <w:sz w:val="24"/>
          <w:szCs w:val="24"/>
          <w:lang w:val="en-US"/>
        </w:rPr>
      </w:pPr>
    </w:p>
    <w:p w14:paraId="3C9EFED6" w14:textId="77777777" w:rsidR="007457BF" w:rsidRPr="00F15D25" w:rsidRDefault="007457BF" w:rsidP="000F432C">
      <w:pPr>
        <w:spacing w:after="0" w:line="240" w:lineRule="auto"/>
        <w:jc w:val="center"/>
        <w:rPr>
          <w:rFonts w:ascii="Times New Roman" w:hAnsi="Times New Roman" w:cs="Times New Roman"/>
          <w:b/>
          <w:sz w:val="24"/>
          <w:szCs w:val="24"/>
          <w:lang w:val="en-US"/>
        </w:rPr>
      </w:pPr>
    </w:p>
    <w:p w14:paraId="3AA332C8"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7065A0AD"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62660A45"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72BFEE7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0BA3C574"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7505983F"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2FD65D7C"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506804D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3BB459E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21DFF0BC" w14:textId="418F90D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4</w:t>
      </w:r>
    </w:p>
    <w:p w14:paraId="702565FE" w14:textId="4CC5BA74" w:rsidR="006D63AD" w:rsidRPr="00F40957" w:rsidRDefault="006D63AD" w:rsidP="000F432C">
      <w:pPr>
        <w:spacing w:after="0" w:line="240" w:lineRule="auto"/>
        <w:jc w:val="center"/>
        <w:rPr>
          <w:rFonts w:ascii="Times New Roman" w:hAnsi="Times New Roman" w:cs="Times New Roman"/>
          <w:b/>
          <w:sz w:val="32"/>
          <w:szCs w:val="32"/>
          <w:lang w:val="en-US"/>
        </w:rPr>
      </w:pPr>
      <w:r w:rsidRPr="00F40957">
        <w:rPr>
          <w:rFonts w:ascii="Times New Roman" w:hAnsi="Times New Roman" w:cs="Times New Roman"/>
          <w:b/>
          <w:sz w:val="40"/>
          <w:szCs w:val="40"/>
          <w:lang w:val="en-US"/>
        </w:rPr>
        <w:t>DATA ANALYSIS</w:t>
      </w:r>
      <w:r w:rsidR="007017F5">
        <w:rPr>
          <w:rFonts w:ascii="Times New Roman" w:hAnsi="Times New Roman" w:cs="Times New Roman"/>
          <w:b/>
          <w:sz w:val="40"/>
          <w:szCs w:val="40"/>
          <w:lang w:val="en-US"/>
        </w:rPr>
        <w:t>, DES</w:t>
      </w:r>
      <w:r w:rsidR="004F3B94">
        <w:rPr>
          <w:rFonts w:ascii="Times New Roman" w:hAnsi="Times New Roman" w:cs="Times New Roman"/>
          <w:b/>
          <w:sz w:val="40"/>
          <w:szCs w:val="40"/>
          <w:lang w:val="en-US"/>
        </w:rPr>
        <w:t>I</w:t>
      </w:r>
      <w:r w:rsidR="007017F5">
        <w:rPr>
          <w:rFonts w:ascii="Times New Roman" w:hAnsi="Times New Roman" w:cs="Times New Roman"/>
          <w:b/>
          <w:sz w:val="40"/>
          <w:szCs w:val="40"/>
          <w:lang w:val="en-US"/>
        </w:rPr>
        <w:t>GN</w:t>
      </w:r>
      <w:r w:rsidRPr="00F40957">
        <w:rPr>
          <w:rFonts w:ascii="Times New Roman" w:hAnsi="Times New Roman" w:cs="Times New Roman"/>
          <w:b/>
          <w:sz w:val="40"/>
          <w:szCs w:val="40"/>
          <w:lang w:val="en-US"/>
        </w:rPr>
        <w:t xml:space="preserve"> </w:t>
      </w:r>
      <w:r w:rsidR="004F43BB">
        <w:rPr>
          <w:rFonts w:ascii="Times New Roman" w:hAnsi="Times New Roman" w:cs="Times New Roman"/>
          <w:b/>
          <w:sz w:val="40"/>
          <w:szCs w:val="40"/>
          <w:lang w:val="en-US"/>
        </w:rPr>
        <w:t xml:space="preserve">AND </w:t>
      </w:r>
      <w:r w:rsidRPr="00F40957">
        <w:rPr>
          <w:rFonts w:ascii="Times New Roman" w:hAnsi="Times New Roman" w:cs="Times New Roman"/>
          <w:b/>
          <w:sz w:val="40"/>
          <w:szCs w:val="40"/>
          <w:lang w:val="en-US"/>
        </w:rPr>
        <w:t>I</w:t>
      </w:r>
      <w:r w:rsidR="007017F5">
        <w:rPr>
          <w:rFonts w:ascii="Times New Roman" w:hAnsi="Times New Roman" w:cs="Times New Roman"/>
          <w:b/>
          <w:sz w:val="40"/>
          <w:szCs w:val="40"/>
          <w:lang w:val="en-US"/>
        </w:rPr>
        <w:t>MPLEMENTATION</w:t>
      </w:r>
    </w:p>
    <w:p w14:paraId="34A813B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0969B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7294C3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65E102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19DB1A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9B4600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7D5C88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F7A1D4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AC0DF5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444E43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1F338F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ADD3DA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49365B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5B312B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1E12D5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695A4B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5DDFF1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08EF45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74053D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9DC6B3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B1FF264"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08AD9EC2" w14:textId="4B2A7F74" w:rsidR="00133CDD" w:rsidRPr="00C61F0E" w:rsidRDefault="007A462C" w:rsidP="00C61F0E">
      <w:pPr>
        <w:pStyle w:val="ListParagraph"/>
        <w:numPr>
          <w:ilvl w:val="0"/>
          <w:numId w:val="4"/>
        </w:numPr>
        <w:spacing w:after="0" w:line="240" w:lineRule="auto"/>
        <w:jc w:val="center"/>
        <w:rPr>
          <w:rFonts w:ascii="Times New Roman" w:hAnsi="Times New Roman" w:cs="Times New Roman"/>
          <w:b/>
          <w:sz w:val="24"/>
          <w:lang w:val="en-US"/>
        </w:rPr>
      </w:pPr>
      <w:r w:rsidRPr="00C61F0E">
        <w:rPr>
          <w:rFonts w:ascii="Times New Roman" w:hAnsi="Times New Roman" w:cs="Times New Roman"/>
          <w:b/>
          <w:sz w:val="28"/>
          <w:lang w:val="en-US"/>
        </w:rPr>
        <w:lastRenderedPageBreak/>
        <w:t>DATA ANALYSIS</w:t>
      </w:r>
      <w:r w:rsidR="007017F5" w:rsidRPr="00C61F0E">
        <w:rPr>
          <w:rFonts w:ascii="Times New Roman" w:hAnsi="Times New Roman" w:cs="Times New Roman"/>
          <w:b/>
          <w:sz w:val="28"/>
          <w:lang w:val="en-US"/>
        </w:rPr>
        <w:t>, DESIGN</w:t>
      </w:r>
      <w:r w:rsidRPr="00C61F0E">
        <w:rPr>
          <w:rFonts w:ascii="Times New Roman" w:hAnsi="Times New Roman" w:cs="Times New Roman"/>
          <w:b/>
          <w:sz w:val="28"/>
          <w:lang w:val="en-US"/>
        </w:rPr>
        <w:t xml:space="preserve"> </w:t>
      </w:r>
      <w:r w:rsidR="004F43BB">
        <w:rPr>
          <w:rFonts w:ascii="Times New Roman" w:hAnsi="Times New Roman" w:cs="Times New Roman"/>
          <w:b/>
          <w:sz w:val="28"/>
          <w:lang w:val="en-US"/>
        </w:rPr>
        <w:t>AND</w:t>
      </w:r>
      <w:r w:rsidRPr="00C61F0E">
        <w:rPr>
          <w:rFonts w:ascii="Times New Roman" w:hAnsi="Times New Roman" w:cs="Times New Roman"/>
          <w:b/>
          <w:sz w:val="28"/>
          <w:lang w:val="en-US"/>
        </w:rPr>
        <w:t xml:space="preserve"> I</w:t>
      </w:r>
      <w:r w:rsidR="007017F5" w:rsidRPr="00C61F0E">
        <w:rPr>
          <w:rFonts w:ascii="Times New Roman" w:hAnsi="Times New Roman" w:cs="Times New Roman"/>
          <w:b/>
          <w:sz w:val="28"/>
          <w:lang w:val="en-US"/>
        </w:rPr>
        <w:t>MPLEMENTATION</w:t>
      </w:r>
    </w:p>
    <w:p w14:paraId="07B03240" w14:textId="5C5810A6" w:rsidR="00095561" w:rsidRPr="00F40957" w:rsidRDefault="00095561" w:rsidP="00095561">
      <w:pPr>
        <w:spacing w:after="0" w:line="240" w:lineRule="auto"/>
        <w:jc w:val="both"/>
        <w:rPr>
          <w:rFonts w:ascii="Times New Roman" w:hAnsi="Times New Roman" w:cs="Times New Roman"/>
          <w:b/>
          <w:sz w:val="24"/>
          <w:lang w:val="en-US"/>
        </w:rPr>
      </w:pPr>
    </w:p>
    <w:p w14:paraId="7C04B53F" w14:textId="6A727966" w:rsidR="00C61F0E"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4.1 Requirement Analysis</w:t>
      </w:r>
    </w:p>
    <w:p w14:paraId="215904BA" w14:textId="6FB6E751" w:rsidR="00263B78" w:rsidRDefault="00263B78" w:rsidP="00EC7B9D">
      <w:pPr>
        <w:spacing w:after="0" w:line="240" w:lineRule="auto"/>
        <w:jc w:val="both"/>
        <w:rPr>
          <w:rFonts w:ascii="Times New Roman" w:hAnsi="Times New Roman" w:cs="Times New Roman"/>
          <w:bCs/>
          <w:sz w:val="24"/>
        </w:rPr>
      </w:pPr>
      <w:r w:rsidRPr="00263B78">
        <w:rPr>
          <w:rFonts w:ascii="Times New Roman" w:hAnsi="Times New Roman" w:cs="Times New Roman"/>
          <w:bCs/>
          <w:sz w:val="24"/>
        </w:rPr>
        <w:t>Requirement analysis defines the technical foundation, operational constraints, and analytical insights needed to build the sentiment classification tool.</w:t>
      </w:r>
    </w:p>
    <w:p w14:paraId="78C7BBB4" w14:textId="77777777" w:rsidR="00263B78" w:rsidRPr="00263B78" w:rsidRDefault="00263B78" w:rsidP="00EC7B9D">
      <w:pPr>
        <w:spacing w:after="0" w:line="240" w:lineRule="auto"/>
        <w:jc w:val="both"/>
        <w:rPr>
          <w:rFonts w:ascii="Times New Roman" w:hAnsi="Times New Roman" w:cs="Times New Roman"/>
          <w:bCs/>
          <w:sz w:val="24"/>
          <w:lang w:val="en-US"/>
        </w:rPr>
      </w:pPr>
    </w:p>
    <w:p w14:paraId="5BAA1E88" w14:textId="69FEFE89" w:rsidR="00C61F0E" w:rsidRDefault="00C61F0E" w:rsidP="00EC7B9D">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w:t>
      </w:r>
      <w:r w:rsidRPr="00860909">
        <w:rPr>
          <w:rFonts w:ascii="Times New Roman" w:hAnsi="Times New Roman" w:cs="Times New Roman"/>
          <w:b/>
          <w:color w:val="0D0D0D" w:themeColor="text1" w:themeTint="F2"/>
          <w:sz w:val="24"/>
          <w:lang w:val="en-US"/>
        </w:rPr>
        <w:t>.1 Data Collection</w:t>
      </w:r>
    </w:p>
    <w:p w14:paraId="7E6D7FC0" w14:textId="77777777" w:rsidR="00B36ADB" w:rsidRDefault="00B36ADB" w:rsidP="00EC7B9D">
      <w:pPr>
        <w:spacing w:after="0" w:line="240" w:lineRule="auto"/>
        <w:jc w:val="both"/>
        <w:rPr>
          <w:rFonts w:ascii="Times New Roman" w:hAnsi="Times New Roman" w:cs="Times New Roman"/>
          <w:bCs/>
          <w:sz w:val="24"/>
        </w:rPr>
      </w:pPr>
      <w:r w:rsidRPr="00B36ADB">
        <w:rPr>
          <w:rFonts w:ascii="Times New Roman" w:hAnsi="Times New Roman" w:cs="Times New Roman"/>
          <w:bCs/>
          <w:sz w:val="24"/>
        </w:rPr>
        <w:t>Data collection for this project relied entirely on secondary data sources. We acquired a pre-existing, human-annotated dataset of </w:t>
      </w:r>
      <w:r w:rsidRPr="00B36ADB">
        <w:rPr>
          <w:rFonts w:ascii="Times New Roman" w:hAnsi="Times New Roman" w:cs="Times New Roman"/>
          <w:b/>
          <w:bCs/>
          <w:sz w:val="24"/>
        </w:rPr>
        <w:t>14,640 tweets</w:t>
      </w:r>
      <w:r w:rsidRPr="00B36ADB">
        <w:rPr>
          <w:rFonts w:ascii="Times New Roman" w:hAnsi="Times New Roman" w:cs="Times New Roman"/>
          <w:bCs/>
          <w:sz w:val="24"/>
        </w:rPr>
        <w:t> directed at six major commercial United States airlines (</w:t>
      </w:r>
      <w:r w:rsidRPr="00B36ADB">
        <w:rPr>
          <w:rFonts w:ascii="Times New Roman" w:hAnsi="Times New Roman" w:cs="Times New Roman"/>
          <w:b/>
          <w:bCs/>
          <w:sz w:val="24"/>
        </w:rPr>
        <w:t>United Airlines, US Airways, American Airlines, Southwest Airlines, Delta Air Lines, and Virgin America</w:t>
      </w:r>
      <w:r w:rsidRPr="00B36ADB">
        <w:rPr>
          <w:rFonts w:ascii="Times New Roman" w:hAnsi="Times New Roman" w:cs="Times New Roman"/>
          <w:bCs/>
          <w:sz w:val="24"/>
        </w:rPr>
        <w:t>) recorded during early 2015.</w:t>
      </w:r>
    </w:p>
    <w:p w14:paraId="5DFB0984" w14:textId="77777777" w:rsidR="00B36ADB" w:rsidRPr="00B36ADB" w:rsidRDefault="00B36ADB" w:rsidP="00B36ADB">
      <w:pPr>
        <w:spacing w:after="0" w:line="240" w:lineRule="auto"/>
        <w:rPr>
          <w:rFonts w:ascii="Times New Roman" w:hAnsi="Times New Roman" w:cs="Times New Roman"/>
          <w:bCs/>
          <w:sz w:val="24"/>
        </w:rPr>
      </w:pPr>
    </w:p>
    <w:p w14:paraId="49CAEBE0" w14:textId="77777777" w:rsidR="00B36ADB" w:rsidRPr="00B36ADB" w:rsidRDefault="00B36ADB" w:rsidP="00EC7B9D">
      <w:pPr>
        <w:spacing w:after="0" w:line="240" w:lineRule="auto"/>
        <w:jc w:val="both"/>
        <w:rPr>
          <w:rFonts w:ascii="Times New Roman" w:hAnsi="Times New Roman" w:cs="Times New Roman"/>
          <w:bCs/>
          <w:sz w:val="24"/>
        </w:rPr>
      </w:pPr>
      <w:r w:rsidRPr="00B36ADB">
        <w:rPr>
          <w:rFonts w:ascii="Times New Roman" w:hAnsi="Times New Roman" w:cs="Times New Roman"/>
          <w:bCs/>
          <w:sz w:val="24"/>
        </w:rPr>
        <w:t>Using secondary data eliminated API rate limits and scraping bottlenecks, allowing us to focus on data cleaning, feature scaling, model optimization, and deployment. Beyond raw review text, the dataset includes structured metadata such as post hours, retweet counts, timezones, and human-verified complaint categories (e.g., "Late Flight", "Lost Luggage", "Customer Service Issue").</w:t>
      </w:r>
    </w:p>
    <w:p w14:paraId="74563CE8" w14:textId="57A562C9" w:rsidR="00C61F0E" w:rsidRPr="00B36ADB" w:rsidRDefault="00C61F0E" w:rsidP="00EC7B9D">
      <w:pPr>
        <w:spacing w:after="0" w:line="240" w:lineRule="auto"/>
        <w:jc w:val="both"/>
        <w:rPr>
          <w:rFonts w:ascii="Times New Roman" w:hAnsi="Times New Roman" w:cs="Times New Roman"/>
          <w:bCs/>
          <w:sz w:val="24"/>
          <w:lang w:val="en-US"/>
        </w:rPr>
      </w:pPr>
    </w:p>
    <w:p w14:paraId="650CB9BA" w14:textId="0466FFF5" w:rsidR="00C61F0E" w:rsidRDefault="00C61F0E" w:rsidP="00EC7B9D">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4.1.2</w:t>
      </w:r>
      <w:r w:rsidRPr="00860909">
        <w:rPr>
          <w:rFonts w:ascii="Times New Roman" w:hAnsi="Times New Roman" w:cs="Times New Roman"/>
          <w:b/>
          <w:color w:val="0D0D0D" w:themeColor="text1" w:themeTint="F2"/>
          <w:sz w:val="24"/>
          <w:lang w:val="en-US"/>
        </w:rPr>
        <w:t xml:space="preserve"> Data </w:t>
      </w:r>
      <w:r>
        <w:rPr>
          <w:rFonts w:ascii="Times New Roman" w:hAnsi="Times New Roman" w:cs="Times New Roman"/>
          <w:b/>
          <w:color w:val="0D0D0D" w:themeColor="text1" w:themeTint="F2"/>
          <w:sz w:val="24"/>
          <w:lang w:val="en-US"/>
        </w:rPr>
        <w:t>Analysis and tools of data analysis</w:t>
      </w:r>
    </w:p>
    <w:p w14:paraId="4744F544" w14:textId="77777777" w:rsidR="00FC73FA" w:rsidRPr="00FC73FA" w:rsidRDefault="00FC73FA" w:rsidP="00EC7B9D">
      <w:pPr>
        <w:spacing w:after="0" w:line="240" w:lineRule="auto"/>
        <w:jc w:val="both"/>
        <w:rPr>
          <w:rFonts w:ascii="Times New Roman" w:hAnsi="Times New Roman" w:cs="Times New Roman"/>
          <w:bCs/>
          <w:sz w:val="24"/>
        </w:rPr>
      </w:pPr>
      <w:r w:rsidRPr="00FC73FA">
        <w:rPr>
          <w:rFonts w:ascii="Times New Roman" w:hAnsi="Times New Roman" w:cs="Times New Roman"/>
          <w:bCs/>
          <w:sz w:val="24"/>
        </w:rPr>
        <w:t>Below are the technical, functional, and non-functional requirement specifications for the system:</w:t>
      </w:r>
    </w:p>
    <w:p w14:paraId="3B8217D5" w14:textId="77777777" w:rsidR="00FC73FA" w:rsidRPr="00FC73FA" w:rsidRDefault="00FC73FA" w:rsidP="00EC7B9D">
      <w:pPr>
        <w:numPr>
          <w:ilvl w:val="0"/>
          <w:numId w:val="30"/>
        </w:numPr>
        <w:spacing w:after="0" w:line="240" w:lineRule="auto"/>
        <w:jc w:val="both"/>
        <w:rPr>
          <w:rFonts w:ascii="Times New Roman" w:hAnsi="Times New Roman" w:cs="Times New Roman"/>
          <w:bCs/>
          <w:sz w:val="24"/>
        </w:rPr>
      </w:pPr>
      <w:r w:rsidRPr="00FC73FA">
        <w:rPr>
          <w:rFonts w:ascii="Times New Roman" w:hAnsi="Times New Roman" w:cs="Times New Roman"/>
          <w:b/>
          <w:bCs/>
          <w:sz w:val="24"/>
        </w:rPr>
        <w:t>Functional Requirements:</w:t>
      </w:r>
    </w:p>
    <w:p w14:paraId="08D90FF6" w14:textId="77777777" w:rsidR="00FC73FA" w:rsidRPr="00FC73FA" w:rsidRDefault="00FC73FA" w:rsidP="00EC7B9D">
      <w:pPr>
        <w:numPr>
          <w:ilvl w:val="1"/>
          <w:numId w:val="30"/>
        </w:numPr>
        <w:spacing w:after="0" w:line="240" w:lineRule="auto"/>
        <w:jc w:val="both"/>
        <w:rPr>
          <w:rFonts w:ascii="Times New Roman" w:hAnsi="Times New Roman" w:cs="Times New Roman"/>
          <w:bCs/>
          <w:sz w:val="24"/>
        </w:rPr>
      </w:pPr>
      <w:r w:rsidRPr="00FC73FA">
        <w:rPr>
          <w:rFonts w:ascii="Times New Roman" w:hAnsi="Times New Roman" w:cs="Times New Roman"/>
          <w:bCs/>
          <w:sz w:val="24"/>
        </w:rPr>
        <w:t>The system must ingest raw social media text input from a user interface.</w:t>
      </w:r>
    </w:p>
    <w:p w14:paraId="0A461215" w14:textId="77777777" w:rsidR="00FC73FA" w:rsidRPr="00FC73FA" w:rsidRDefault="00FC73FA" w:rsidP="00EC7B9D">
      <w:pPr>
        <w:numPr>
          <w:ilvl w:val="1"/>
          <w:numId w:val="30"/>
        </w:numPr>
        <w:spacing w:after="0" w:line="240" w:lineRule="auto"/>
        <w:jc w:val="both"/>
        <w:rPr>
          <w:rFonts w:ascii="Times New Roman" w:hAnsi="Times New Roman" w:cs="Times New Roman"/>
          <w:bCs/>
          <w:sz w:val="24"/>
        </w:rPr>
      </w:pPr>
      <w:r w:rsidRPr="00FC73FA">
        <w:rPr>
          <w:rFonts w:ascii="Times New Roman" w:hAnsi="Times New Roman" w:cs="Times New Roman"/>
          <w:bCs/>
          <w:sz w:val="24"/>
        </w:rPr>
        <w:t>The pipeline must clean noise (URLs, handles) and convert graphical emojis into text tokens via demojization.</w:t>
      </w:r>
    </w:p>
    <w:p w14:paraId="3D306E92" w14:textId="77777777" w:rsidR="00FC73FA" w:rsidRPr="00FC73FA" w:rsidRDefault="00FC73FA" w:rsidP="00EC7B9D">
      <w:pPr>
        <w:numPr>
          <w:ilvl w:val="1"/>
          <w:numId w:val="30"/>
        </w:numPr>
        <w:spacing w:after="0" w:line="240" w:lineRule="auto"/>
        <w:jc w:val="both"/>
        <w:rPr>
          <w:rFonts w:ascii="Times New Roman" w:hAnsi="Times New Roman" w:cs="Times New Roman"/>
          <w:bCs/>
          <w:sz w:val="24"/>
        </w:rPr>
      </w:pPr>
      <w:r w:rsidRPr="00FC73FA">
        <w:rPr>
          <w:rFonts w:ascii="Times New Roman" w:hAnsi="Times New Roman" w:cs="Times New Roman"/>
          <w:bCs/>
          <w:sz w:val="24"/>
        </w:rPr>
        <w:t>The system must scale numerical attributes (hour, retweets, reason_confidence) and extract TF-IDF text features.</w:t>
      </w:r>
    </w:p>
    <w:p w14:paraId="060EA0B3" w14:textId="77777777" w:rsidR="00FC73FA" w:rsidRPr="00FC73FA" w:rsidRDefault="00FC73FA" w:rsidP="00EC7B9D">
      <w:pPr>
        <w:numPr>
          <w:ilvl w:val="1"/>
          <w:numId w:val="30"/>
        </w:numPr>
        <w:spacing w:after="0" w:line="240" w:lineRule="auto"/>
        <w:jc w:val="both"/>
        <w:rPr>
          <w:rFonts w:ascii="Times New Roman" w:hAnsi="Times New Roman" w:cs="Times New Roman"/>
          <w:bCs/>
          <w:sz w:val="24"/>
        </w:rPr>
      </w:pPr>
      <w:r w:rsidRPr="00FC73FA">
        <w:rPr>
          <w:rFonts w:ascii="Times New Roman" w:hAnsi="Times New Roman" w:cs="Times New Roman"/>
          <w:bCs/>
          <w:sz w:val="24"/>
        </w:rPr>
        <w:t>The model must return an instant prediction label (</w:t>
      </w:r>
      <w:r w:rsidRPr="00FC73FA">
        <w:rPr>
          <w:rFonts w:ascii="Times New Roman" w:hAnsi="Times New Roman" w:cs="Times New Roman"/>
          <w:b/>
          <w:bCs/>
          <w:sz w:val="24"/>
        </w:rPr>
        <w:t>Positive, Negative, or Neutral</w:t>
      </w:r>
      <w:r w:rsidRPr="00FC73FA">
        <w:rPr>
          <w:rFonts w:ascii="Times New Roman" w:hAnsi="Times New Roman" w:cs="Times New Roman"/>
          <w:bCs/>
          <w:sz w:val="24"/>
        </w:rPr>
        <w:t>).</w:t>
      </w:r>
    </w:p>
    <w:p w14:paraId="7A379557" w14:textId="77777777" w:rsidR="00FC73FA" w:rsidRPr="00FC73FA" w:rsidRDefault="00FC73FA" w:rsidP="00EC7B9D">
      <w:pPr>
        <w:numPr>
          <w:ilvl w:val="0"/>
          <w:numId w:val="30"/>
        </w:numPr>
        <w:spacing w:after="0" w:line="240" w:lineRule="auto"/>
        <w:jc w:val="both"/>
        <w:rPr>
          <w:rFonts w:ascii="Times New Roman" w:hAnsi="Times New Roman" w:cs="Times New Roman"/>
          <w:bCs/>
          <w:sz w:val="24"/>
        </w:rPr>
      </w:pPr>
      <w:r w:rsidRPr="00FC73FA">
        <w:rPr>
          <w:rFonts w:ascii="Times New Roman" w:hAnsi="Times New Roman" w:cs="Times New Roman"/>
          <w:b/>
          <w:bCs/>
          <w:sz w:val="24"/>
        </w:rPr>
        <w:t>Performance Requirements:</w:t>
      </w:r>
      <w:r w:rsidRPr="00FC73FA">
        <w:rPr>
          <w:rFonts w:ascii="Times New Roman" w:hAnsi="Times New Roman" w:cs="Times New Roman"/>
          <w:bCs/>
          <w:sz w:val="24"/>
        </w:rPr>
        <w:t> The system must process user input and return a sentiment prediction in </w:t>
      </w:r>
      <w:r w:rsidRPr="00FC73FA">
        <w:rPr>
          <w:rFonts w:ascii="Times New Roman" w:hAnsi="Times New Roman" w:cs="Times New Roman"/>
          <w:b/>
          <w:bCs/>
          <w:sz w:val="24"/>
        </w:rPr>
        <w:t>under 1 second</w:t>
      </w:r>
      <w:r w:rsidRPr="00FC73FA">
        <w:rPr>
          <w:rFonts w:ascii="Times New Roman" w:hAnsi="Times New Roman" w:cs="Times New Roman"/>
          <w:bCs/>
          <w:sz w:val="24"/>
        </w:rPr>
        <w:t>, maintaining an overall classification accuracy exceeding </w:t>
      </w:r>
      <w:r w:rsidRPr="00FC73FA">
        <w:rPr>
          <w:rFonts w:ascii="Times New Roman" w:hAnsi="Times New Roman" w:cs="Times New Roman"/>
          <w:b/>
          <w:bCs/>
          <w:sz w:val="24"/>
        </w:rPr>
        <w:t>90%</w:t>
      </w:r>
      <w:r w:rsidRPr="00FC73FA">
        <w:rPr>
          <w:rFonts w:ascii="Times New Roman" w:hAnsi="Times New Roman" w:cs="Times New Roman"/>
          <w:bCs/>
          <w:sz w:val="24"/>
        </w:rPr>
        <w:t>.</w:t>
      </w:r>
    </w:p>
    <w:p w14:paraId="41693227" w14:textId="77777777" w:rsidR="00FC73FA" w:rsidRPr="00FC73FA" w:rsidRDefault="00FC73FA" w:rsidP="00EC7B9D">
      <w:pPr>
        <w:numPr>
          <w:ilvl w:val="0"/>
          <w:numId w:val="30"/>
        </w:numPr>
        <w:spacing w:after="0" w:line="240" w:lineRule="auto"/>
        <w:jc w:val="both"/>
        <w:rPr>
          <w:rFonts w:ascii="Times New Roman" w:hAnsi="Times New Roman" w:cs="Times New Roman"/>
          <w:bCs/>
          <w:sz w:val="24"/>
        </w:rPr>
      </w:pPr>
      <w:r w:rsidRPr="00FC73FA">
        <w:rPr>
          <w:rFonts w:ascii="Times New Roman" w:hAnsi="Times New Roman" w:cs="Times New Roman"/>
          <w:b/>
          <w:bCs/>
          <w:sz w:val="24"/>
        </w:rPr>
        <w:t>Security Requirements:</w:t>
      </w:r>
      <w:r w:rsidRPr="00FC73FA">
        <w:rPr>
          <w:rFonts w:ascii="Times New Roman" w:hAnsi="Times New Roman" w:cs="Times New Roman"/>
          <w:bCs/>
          <w:sz w:val="24"/>
        </w:rPr>
        <w:t> The application must run in a secure local environment, preventing script injection through web input forms.</w:t>
      </w:r>
    </w:p>
    <w:p w14:paraId="7BB5CC45" w14:textId="77777777" w:rsidR="00FC73FA" w:rsidRPr="00FC73FA" w:rsidRDefault="00FC73FA" w:rsidP="00EC7B9D">
      <w:pPr>
        <w:numPr>
          <w:ilvl w:val="0"/>
          <w:numId w:val="30"/>
        </w:numPr>
        <w:spacing w:after="0" w:line="240" w:lineRule="auto"/>
        <w:jc w:val="both"/>
        <w:rPr>
          <w:rFonts w:ascii="Times New Roman" w:hAnsi="Times New Roman" w:cs="Times New Roman"/>
          <w:bCs/>
          <w:sz w:val="24"/>
        </w:rPr>
      </w:pPr>
      <w:r w:rsidRPr="00FC73FA">
        <w:rPr>
          <w:rFonts w:ascii="Times New Roman" w:hAnsi="Times New Roman" w:cs="Times New Roman"/>
          <w:b/>
          <w:bCs/>
          <w:sz w:val="24"/>
        </w:rPr>
        <w:t>Usability Requirements:</w:t>
      </w:r>
      <w:r w:rsidRPr="00FC73FA">
        <w:rPr>
          <w:rFonts w:ascii="Times New Roman" w:hAnsi="Times New Roman" w:cs="Times New Roman"/>
          <w:bCs/>
          <w:sz w:val="24"/>
        </w:rPr>
        <w:t> Non-technical managers must be able to operate the web tool using a simple browser interface without running code or using terminal commands.</w:t>
      </w:r>
    </w:p>
    <w:p w14:paraId="086A6590" w14:textId="77777777" w:rsidR="00FC73FA" w:rsidRPr="00FC73FA" w:rsidRDefault="00FC73FA" w:rsidP="00EC7B9D">
      <w:pPr>
        <w:numPr>
          <w:ilvl w:val="0"/>
          <w:numId w:val="30"/>
        </w:numPr>
        <w:spacing w:after="0" w:line="240" w:lineRule="auto"/>
        <w:jc w:val="both"/>
        <w:rPr>
          <w:rFonts w:ascii="Times New Roman" w:hAnsi="Times New Roman" w:cs="Times New Roman"/>
          <w:bCs/>
          <w:sz w:val="24"/>
        </w:rPr>
      </w:pPr>
      <w:r w:rsidRPr="00FC73FA">
        <w:rPr>
          <w:rFonts w:ascii="Times New Roman" w:hAnsi="Times New Roman" w:cs="Times New Roman"/>
          <w:b/>
          <w:bCs/>
          <w:sz w:val="24"/>
        </w:rPr>
        <w:t>Maintainability &amp; Design Constraints:</w:t>
      </w:r>
      <w:r w:rsidRPr="00FC73FA">
        <w:rPr>
          <w:rFonts w:ascii="Times New Roman" w:hAnsi="Times New Roman" w:cs="Times New Roman"/>
          <w:bCs/>
          <w:sz w:val="24"/>
        </w:rPr>
        <w:t> The entire machine learning pipeline must be serialized into a single sentiment_analysis_model.pkl file, and all TF-IDF columns must be prefixed with tfidf_ to prevent duplicate column crashes in GPU environments.</w:t>
      </w:r>
    </w:p>
    <w:p w14:paraId="74C6E767" w14:textId="50257F14" w:rsidR="00FC73FA" w:rsidRDefault="00FC73FA" w:rsidP="00FC73FA">
      <w:pPr>
        <w:spacing w:after="0" w:line="240" w:lineRule="auto"/>
        <w:rPr>
          <w:rFonts w:ascii="Times New Roman" w:hAnsi="Times New Roman" w:cs="Times New Roman"/>
          <w:bCs/>
          <w:sz w:val="24"/>
        </w:rPr>
      </w:pPr>
    </w:p>
    <w:p w14:paraId="5A870947" w14:textId="77777777" w:rsidR="003D6DF9" w:rsidRPr="00FC73FA" w:rsidRDefault="003D6DF9" w:rsidP="00FC73FA">
      <w:pPr>
        <w:spacing w:after="0" w:line="240" w:lineRule="auto"/>
        <w:rPr>
          <w:rFonts w:ascii="Times New Roman" w:hAnsi="Times New Roman" w:cs="Times New Roman"/>
          <w:bCs/>
          <w:sz w:val="24"/>
        </w:rPr>
      </w:pPr>
    </w:p>
    <w:p w14:paraId="0DA84D10" w14:textId="77777777" w:rsidR="00FC73FA" w:rsidRPr="00FC73FA" w:rsidRDefault="00FC73FA" w:rsidP="00FC73FA">
      <w:pPr>
        <w:spacing w:after="0" w:line="240" w:lineRule="auto"/>
        <w:rPr>
          <w:rFonts w:ascii="Times New Roman" w:hAnsi="Times New Roman" w:cs="Times New Roman"/>
          <w:b/>
          <w:sz w:val="24"/>
        </w:rPr>
      </w:pPr>
      <w:r w:rsidRPr="00FC73FA">
        <w:rPr>
          <w:rFonts w:ascii="Times New Roman" w:hAnsi="Times New Roman" w:cs="Times New Roman"/>
          <w:b/>
          <w:sz w:val="24"/>
        </w:rPr>
        <w:t>Exploratory Data Analysis &amp; Image Interpretations</w:t>
      </w:r>
    </w:p>
    <w:p w14:paraId="7ECBA1D7" w14:textId="77777777" w:rsidR="00C61F0E" w:rsidRDefault="00C61F0E" w:rsidP="00C61F0E">
      <w:pPr>
        <w:spacing w:after="0" w:line="240" w:lineRule="auto"/>
        <w:rPr>
          <w:rFonts w:ascii="Times New Roman" w:hAnsi="Times New Roman" w:cs="Times New Roman"/>
          <w:bCs/>
          <w:sz w:val="24"/>
          <w:lang w:val="en-US"/>
        </w:rPr>
      </w:pPr>
    </w:p>
    <w:tbl>
      <w:tblPr>
        <w:tblStyle w:val="PlainTable1"/>
        <w:tblW w:w="9783" w:type="dxa"/>
        <w:tblLook w:val="04A0" w:firstRow="1" w:lastRow="0" w:firstColumn="1" w:lastColumn="0" w:noHBand="0" w:noVBand="1"/>
      </w:tblPr>
      <w:tblGrid>
        <w:gridCol w:w="1939"/>
        <w:gridCol w:w="2244"/>
        <w:gridCol w:w="2114"/>
        <w:gridCol w:w="2157"/>
        <w:gridCol w:w="1329"/>
      </w:tblGrid>
      <w:tr w:rsidR="00172B15" w:rsidRPr="00FE4281" w14:paraId="5FADA07F" w14:textId="77777777" w:rsidTr="003D2E4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78AC9658" w14:textId="77777777" w:rsidR="00FE4281" w:rsidRPr="00FE4281" w:rsidRDefault="00FE4281" w:rsidP="00FE4281">
            <w:pPr>
              <w:jc w:val="cente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Airline Name</w:t>
            </w:r>
          </w:p>
        </w:tc>
        <w:tc>
          <w:tcPr>
            <w:tcW w:w="2244" w:type="dxa"/>
            <w:noWrap/>
            <w:hideMark/>
          </w:tcPr>
          <w:p w14:paraId="10109F7D" w14:textId="77777777" w:rsidR="00FE4281" w:rsidRPr="00FE4281" w:rsidRDefault="00FE4281" w:rsidP="00FE428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Negative Tweet Count</w:t>
            </w:r>
          </w:p>
        </w:tc>
        <w:tc>
          <w:tcPr>
            <w:tcW w:w="2114" w:type="dxa"/>
            <w:noWrap/>
            <w:hideMark/>
          </w:tcPr>
          <w:p w14:paraId="68C33914" w14:textId="77777777" w:rsidR="00FE4281" w:rsidRPr="00FE4281" w:rsidRDefault="00FE4281" w:rsidP="00FE428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Neutral Tweet Count</w:t>
            </w:r>
          </w:p>
        </w:tc>
        <w:tc>
          <w:tcPr>
            <w:tcW w:w="2157" w:type="dxa"/>
            <w:noWrap/>
            <w:hideMark/>
          </w:tcPr>
          <w:p w14:paraId="247196B9" w14:textId="77777777" w:rsidR="00FE4281" w:rsidRPr="00FE4281" w:rsidRDefault="00FE4281" w:rsidP="00FE428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Positive Tweet Count</w:t>
            </w:r>
          </w:p>
        </w:tc>
        <w:tc>
          <w:tcPr>
            <w:tcW w:w="1329" w:type="dxa"/>
            <w:noWrap/>
            <w:hideMark/>
          </w:tcPr>
          <w:p w14:paraId="34B0049C" w14:textId="77777777" w:rsidR="00FE4281" w:rsidRPr="00FE4281" w:rsidRDefault="00FE4281" w:rsidP="00FE4281">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Total Tweets</w:t>
            </w:r>
          </w:p>
        </w:tc>
      </w:tr>
      <w:tr w:rsidR="00172B15" w:rsidRPr="00FE4281" w14:paraId="477A2628"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22F32173"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United Airlines</w:t>
            </w:r>
          </w:p>
        </w:tc>
        <w:tc>
          <w:tcPr>
            <w:tcW w:w="2244" w:type="dxa"/>
            <w:noWrap/>
            <w:hideMark/>
          </w:tcPr>
          <w:p w14:paraId="6456EF2C"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2,633</w:t>
            </w:r>
          </w:p>
        </w:tc>
        <w:tc>
          <w:tcPr>
            <w:tcW w:w="2114" w:type="dxa"/>
            <w:noWrap/>
            <w:hideMark/>
          </w:tcPr>
          <w:p w14:paraId="7622663D"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697</w:t>
            </w:r>
          </w:p>
        </w:tc>
        <w:tc>
          <w:tcPr>
            <w:tcW w:w="2157" w:type="dxa"/>
            <w:noWrap/>
            <w:hideMark/>
          </w:tcPr>
          <w:p w14:paraId="20B92AA6"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492</w:t>
            </w:r>
          </w:p>
        </w:tc>
        <w:tc>
          <w:tcPr>
            <w:tcW w:w="1329" w:type="dxa"/>
            <w:noWrap/>
            <w:hideMark/>
          </w:tcPr>
          <w:p w14:paraId="7AA5D8C6"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3,822</w:t>
            </w:r>
          </w:p>
        </w:tc>
      </w:tr>
      <w:tr w:rsidR="00FE4281" w:rsidRPr="00FE4281" w14:paraId="4DC2F98C"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34169AAF"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US Airways</w:t>
            </w:r>
          </w:p>
        </w:tc>
        <w:tc>
          <w:tcPr>
            <w:tcW w:w="2244" w:type="dxa"/>
            <w:noWrap/>
            <w:hideMark/>
          </w:tcPr>
          <w:p w14:paraId="6238F05B"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2,263</w:t>
            </w:r>
          </w:p>
        </w:tc>
        <w:tc>
          <w:tcPr>
            <w:tcW w:w="2114" w:type="dxa"/>
            <w:noWrap/>
            <w:hideMark/>
          </w:tcPr>
          <w:p w14:paraId="3D69C985"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381</w:t>
            </w:r>
          </w:p>
        </w:tc>
        <w:tc>
          <w:tcPr>
            <w:tcW w:w="2157" w:type="dxa"/>
            <w:noWrap/>
            <w:hideMark/>
          </w:tcPr>
          <w:p w14:paraId="1E64D3D4"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269</w:t>
            </w:r>
          </w:p>
        </w:tc>
        <w:tc>
          <w:tcPr>
            <w:tcW w:w="1329" w:type="dxa"/>
            <w:noWrap/>
            <w:hideMark/>
          </w:tcPr>
          <w:p w14:paraId="1D1F1DB2"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2,913</w:t>
            </w:r>
          </w:p>
        </w:tc>
      </w:tr>
      <w:tr w:rsidR="00172B15" w:rsidRPr="00FE4281" w14:paraId="3BBD6E96"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4BEC5F6D"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American Airlines</w:t>
            </w:r>
          </w:p>
        </w:tc>
        <w:tc>
          <w:tcPr>
            <w:tcW w:w="2244" w:type="dxa"/>
            <w:noWrap/>
            <w:hideMark/>
          </w:tcPr>
          <w:p w14:paraId="4615C432"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1,960</w:t>
            </w:r>
          </w:p>
        </w:tc>
        <w:tc>
          <w:tcPr>
            <w:tcW w:w="2114" w:type="dxa"/>
            <w:noWrap/>
            <w:hideMark/>
          </w:tcPr>
          <w:p w14:paraId="4C1485B5"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463</w:t>
            </w:r>
          </w:p>
        </w:tc>
        <w:tc>
          <w:tcPr>
            <w:tcW w:w="2157" w:type="dxa"/>
            <w:noWrap/>
            <w:hideMark/>
          </w:tcPr>
          <w:p w14:paraId="4A5A5EE6"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336</w:t>
            </w:r>
          </w:p>
        </w:tc>
        <w:tc>
          <w:tcPr>
            <w:tcW w:w="1329" w:type="dxa"/>
            <w:noWrap/>
            <w:hideMark/>
          </w:tcPr>
          <w:p w14:paraId="07F777D9"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2,759</w:t>
            </w:r>
          </w:p>
        </w:tc>
      </w:tr>
      <w:tr w:rsidR="00FE4281" w:rsidRPr="00FE4281" w14:paraId="07919175"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6D485784"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Southwest Airlines</w:t>
            </w:r>
          </w:p>
        </w:tc>
        <w:tc>
          <w:tcPr>
            <w:tcW w:w="2244" w:type="dxa"/>
            <w:noWrap/>
            <w:hideMark/>
          </w:tcPr>
          <w:p w14:paraId="0B5259CB"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1,186</w:t>
            </w:r>
          </w:p>
        </w:tc>
        <w:tc>
          <w:tcPr>
            <w:tcW w:w="2114" w:type="dxa"/>
            <w:noWrap/>
            <w:hideMark/>
          </w:tcPr>
          <w:p w14:paraId="714B7784"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664</w:t>
            </w:r>
          </w:p>
        </w:tc>
        <w:tc>
          <w:tcPr>
            <w:tcW w:w="2157" w:type="dxa"/>
            <w:noWrap/>
            <w:hideMark/>
          </w:tcPr>
          <w:p w14:paraId="7734FAAF"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570</w:t>
            </w:r>
          </w:p>
        </w:tc>
        <w:tc>
          <w:tcPr>
            <w:tcW w:w="1329" w:type="dxa"/>
            <w:noWrap/>
            <w:hideMark/>
          </w:tcPr>
          <w:p w14:paraId="468215F7"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2,420</w:t>
            </w:r>
          </w:p>
        </w:tc>
      </w:tr>
      <w:tr w:rsidR="00172B15" w:rsidRPr="00FE4281" w14:paraId="65727BA1"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7685D81E"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lastRenderedPageBreak/>
              <w:t>Delta Air Lines</w:t>
            </w:r>
          </w:p>
        </w:tc>
        <w:tc>
          <w:tcPr>
            <w:tcW w:w="2244" w:type="dxa"/>
            <w:noWrap/>
            <w:hideMark/>
          </w:tcPr>
          <w:p w14:paraId="07C0F3F5"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955</w:t>
            </w:r>
          </w:p>
        </w:tc>
        <w:tc>
          <w:tcPr>
            <w:tcW w:w="2114" w:type="dxa"/>
            <w:noWrap/>
            <w:hideMark/>
          </w:tcPr>
          <w:p w14:paraId="105BB7A1"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723</w:t>
            </w:r>
          </w:p>
        </w:tc>
        <w:tc>
          <w:tcPr>
            <w:tcW w:w="2157" w:type="dxa"/>
            <w:noWrap/>
            <w:hideMark/>
          </w:tcPr>
          <w:p w14:paraId="29A042C1"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544</w:t>
            </w:r>
          </w:p>
        </w:tc>
        <w:tc>
          <w:tcPr>
            <w:tcW w:w="1329" w:type="dxa"/>
            <w:noWrap/>
            <w:hideMark/>
          </w:tcPr>
          <w:p w14:paraId="042DA07D" w14:textId="77777777" w:rsidR="00FE4281" w:rsidRPr="00FE4281" w:rsidRDefault="00FE4281" w:rsidP="00FE4281">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2,222</w:t>
            </w:r>
          </w:p>
        </w:tc>
      </w:tr>
      <w:tr w:rsidR="00FE4281" w:rsidRPr="00FE4281" w14:paraId="383584CB"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1939" w:type="dxa"/>
            <w:noWrap/>
            <w:hideMark/>
          </w:tcPr>
          <w:p w14:paraId="73FDAD5F" w14:textId="77777777" w:rsidR="00FE4281" w:rsidRPr="00FE4281" w:rsidRDefault="00FE4281" w:rsidP="00FE4281">
            <w:pPr>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Virgin America</w:t>
            </w:r>
          </w:p>
        </w:tc>
        <w:tc>
          <w:tcPr>
            <w:tcW w:w="2244" w:type="dxa"/>
            <w:noWrap/>
            <w:hideMark/>
          </w:tcPr>
          <w:p w14:paraId="65F10634"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181</w:t>
            </w:r>
          </w:p>
        </w:tc>
        <w:tc>
          <w:tcPr>
            <w:tcW w:w="2114" w:type="dxa"/>
            <w:noWrap/>
            <w:hideMark/>
          </w:tcPr>
          <w:p w14:paraId="6A87D9EC"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171</w:t>
            </w:r>
          </w:p>
        </w:tc>
        <w:tc>
          <w:tcPr>
            <w:tcW w:w="2157" w:type="dxa"/>
            <w:noWrap/>
            <w:hideMark/>
          </w:tcPr>
          <w:p w14:paraId="78C01530"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152</w:t>
            </w:r>
          </w:p>
        </w:tc>
        <w:tc>
          <w:tcPr>
            <w:tcW w:w="1329" w:type="dxa"/>
            <w:noWrap/>
            <w:hideMark/>
          </w:tcPr>
          <w:p w14:paraId="7BF9C633" w14:textId="77777777" w:rsidR="00FE4281" w:rsidRPr="00FE4281" w:rsidRDefault="00FE4281" w:rsidP="00FE428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E4281">
              <w:rPr>
                <w:rFonts w:ascii="Aptos Narrow" w:eastAsia="Times New Roman" w:hAnsi="Aptos Narrow" w:cs="Times New Roman"/>
                <w:color w:val="000000"/>
                <w:lang w:eastAsia="en-IN" w:bidi="hi-IN"/>
              </w:rPr>
              <w:t>504</w:t>
            </w:r>
          </w:p>
        </w:tc>
      </w:tr>
    </w:tbl>
    <w:p w14:paraId="2F5AF994" w14:textId="77777777" w:rsidR="00FC73FA" w:rsidRDefault="00FC73FA" w:rsidP="00393E8E">
      <w:pPr>
        <w:spacing w:after="0" w:line="240" w:lineRule="auto"/>
        <w:rPr>
          <w:rFonts w:ascii="Times New Roman" w:hAnsi="Times New Roman" w:cs="Times New Roman"/>
          <w:bCs/>
          <w:sz w:val="24"/>
          <w:lang w:val="en-US"/>
        </w:rPr>
      </w:pPr>
    </w:p>
    <w:p w14:paraId="32E44F5B" w14:textId="2FE93E68" w:rsidR="00B67E1D" w:rsidRPr="00395601" w:rsidRDefault="00B67E1D" w:rsidP="00395601">
      <w:pPr>
        <w:spacing w:line="240" w:lineRule="auto"/>
        <w:ind w:left="720" w:hanging="720"/>
        <w:jc w:val="center"/>
        <w:rPr>
          <w:rFonts w:ascii="Times New Roman" w:hAnsi="Times New Roman" w:cs="Times New Roman"/>
          <w:b/>
          <w:i/>
          <w:iCs/>
          <w:szCs w:val="20"/>
          <w:lang w:val="en-US"/>
        </w:rPr>
      </w:pPr>
      <w:r w:rsidRPr="00395601">
        <w:rPr>
          <w:rFonts w:ascii="Times New Roman" w:hAnsi="Times New Roman" w:cs="Times New Roman"/>
          <w:b/>
          <w:i/>
          <w:iCs/>
          <w:szCs w:val="20"/>
          <w:lang w:val="en-US"/>
        </w:rPr>
        <w:t>Table 1</w:t>
      </w:r>
      <w:r w:rsidR="002727D5" w:rsidRPr="00395601">
        <w:rPr>
          <w:rFonts w:ascii="Times New Roman" w:hAnsi="Times New Roman" w:cs="Times New Roman"/>
          <w:b/>
          <w:i/>
          <w:iCs/>
          <w:szCs w:val="20"/>
          <w:lang w:val="en-US"/>
        </w:rPr>
        <w:t>(</w:t>
      </w:r>
      <w:r w:rsidR="00395601" w:rsidRPr="00395601">
        <w:rPr>
          <w:rFonts w:ascii="Times New Roman" w:hAnsi="Times New Roman" w:cs="Times New Roman"/>
          <w:b/>
          <w:i/>
          <w:iCs/>
          <w:szCs w:val="20"/>
        </w:rPr>
        <w:t>Airline vs. Sentiment Crosstab Distribution</w:t>
      </w:r>
      <w:r w:rsidR="002727D5" w:rsidRPr="00395601">
        <w:rPr>
          <w:rFonts w:ascii="Times New Roman" w:hAnsi="Times New Roman" w:cs="Times New Roman"/>
          <w:b/>
          <w:i/>
          <w:iCs/>
          <w:szCs w:val="20"/>
          <w:lang w:val="en-US"/>
        </w:rPr>
        <w:t>)</w:t>
      </w:r>
    </w:p>
    <w:p w14:paraId="5777D477" w14:textId="77777777" w:rsidR="00B67E1D" w:rsidRPr="00FC73FA" w:rsidRDefault="00B67E1D" w:rsidP="00B67E1D">
      <w:pPr>
        <w:spacing w:after="0" w:line="240" w:lineRule="auto"/>
        <w:ind w:left="720" w:hanging="720"/>
        <w:rPr>
          <w:rFonts w:ascii="Times New Roman" w:hAnsi="Times New Roman" w:cs="Times New Roman"/>
          <w:bCs/>
          <w:sz w:val="24"/>
          <w:lang w:val="en-US"/>
        </w:rPr>
      </w:pPr>
    </w:p>
    <w:p w14:paraId="67A2C32C" w14:textId="1D8BB463" w:rsidR="005E21C5" w:rsidRPr="005E21C5" w:rsidRDefault="00393E8E" w:rsidP="00EC7B9D">
      <w:pPr>
        <w:spacing w:after="0" w:line="240" w:lineRule="auto"/>
        <w:jc w:val="both"/>
        <w:rPr>
          <w:rFonts w:ascii="Times New Roman" w:hAnsi="Times New Roman" w:cs="Times New Roman"/>
          <w:bCs/>
          <w:sz w:val="24"/>
        </w:rPr>
      </w:pPr>
      <w:r>
        <w:rPr>
          <w:rFonts w:ascii="Times New Roman" w:hAnsi="Times New Roman" w:cs="Times New Roman"/>
          <w:b/>
          <w:bCs/>
          <w:sz w:val="24"/>
        </w:rPr>
        <w:t>Table</w:t>
      </w:r>
      <w:r w:rsidR="005E21C5" w:rsidRPr="005E21C5">
        <w:rPr>
          <w:rFonts w:ascii="Times New Roman" w:hAnsi="Times New Roman" w:cs="Times New Roman"/>
          <w:b/>
          <w:bCs/>
          <w:sz w:val="24"/>
        </w:rPr>
        <w:t xml:space="preserve"> 1</w:t>
      </w:r>
      <w:r w:rsidR="005E21C5" w:rsidRPr="005E21C5">
        <w:rPr>
          <w:rFonts w:ascii="Times New Roman" w:hAnsi="Times New Roman" w:cs="Times New Roman"/>
          <w:bCs/>
          <w:sz w:val="24"/>
        </w:rPr>
        <w:t> displays a detailed cross-tabulation table mapping sentiment breakdown across the six target airlines.</w:t>
      </w:r>
    </w:p>
    <w:p w14:paraId="6A26618C" w14:textId="77777777" w:rsidR="005E21C5" w:rsidRPr="005E21C5" w:rsidRDefault="005E21C5" w:rsidP="00EC7B9D">
      <w:pPr>
        <w:numPr>
          <w:ilvl w:val="0"/>
          <w:numId w:val="31"/>
        </w:numPr>
        <w:spacing w:after="0" w:line="240" w:lineRule="auto"/>
        <w:jc w:val="both"/>
        <w:rPr>
          <w:rFonts w:ascii="Times New Roman" w:hAnsi="Times New Roman" w:cs="Times New Roman"/>
          <w:bCs/>
          <w:sz w:val="24"/>
        </w:rPr>
      </w:pPr>
      <w:r w:rsidRPr="005E21C5">
        <w:rPr>
          <w:rFonts w:ascii="Times New Roman" w:hAnsi="Times New Roman" w:cs="Times New Roman"/>
          <w:b/>
          <w:bCs/>
          <w:sz w:val="24"/>
        </w:rPr>
        <w:t>Data Interpretation:</w:t>
      </w:r>
      <w:r w:rsidRPr="005E21C5">
        <w:rPr>
          <w:rFonts w:ascii="Times New Roman" w:hAnsi="Times New Roman" w:cs="Times New Roman"/>
          <w:bCs/>
          <w:sz w:val="24"/>
        </w:rPr>
        <w:t> United Airlines leads in total negative feedback volume with </w:t>
      </w:r>
      <w:r w:rsidRPr="005E21C5">
        <w:rPr>
          <w:rFonts w:ascii="Times New Roman" w:hAnsi="Times New Roman" w:cs="Times New Roman"/>
          <w:b/>
          <w:bCs/>
          <w:sz w:val="24"/>
        </w:rPr>
        <w:t>2,633 negative tweets</w:t>
      </w:r>
      <w:r w:rsidRPr="005E21C5">
        <w:rPr>
          <w:rFonts w:ascii="Times New Roman" w:hAnsi="Times New Roman" w:cs="Times New Roman"/>
          <w:bCs/>
          <w:sz w:val="24"/>
        </w:rPr>
        <w:t>, followed closely by US Airways (</w:t>
      </w:r>
      <w:r w:rsidRPr="005E21C5">
        <w:rPr>
          <w:rFonts w:ascii="Times New Roman" w:hAnsi="Times New Roman" w:cs="Times New Roman"/>
          <w:b/>
          <w:bCs/>
          <w:sz w:val="24"/>
        </w:rPr>
        <w:t>2,263 negative tweets</w:t>
      </w:r>
      <w:r w:rsidRPr="005E21C5">
        <w:rPr>
          <w:rFonts w:ascii="Times New Roman" w:hAnsi="Times New Roman" w:cs="Times New Roman"/>
          <w:bCs/>
          <w:sz w:val="24"/>
        </w:rPr>
        <w:t>) and American Airlines (</w:t>
      </w:r>
      <w:r w:rsidRPr="005E21C5">
        <w:rPr>
          <w:rFonts w:ascii="Times New Roman" w:hAnsi="Times New Roman" w:cs="Times New Roman"/>
          <w:b/>
          <w:bCs/>
          <w:sz w:val="24"/>
        </w:rPr>
        <w:t>1,960 negative tweets</w:t>
      </w:r>
      <w:r w:rsidRPr="005E21C5">
        <w:rPr>
          <w:rFonts w:ascii="Times New Roman" w:hAnsi="Times New Roman" w:cs="Times New Roman"/>
          <w:bCs/>
          <w:sz w:val="24"/>
        </w:rPr>
        <w:t>). Conversely, Virgin America displays the most balanced sentiment ratio (</w:t>
      </w:r>
      <w:r w:rsidRPr="005E21C5">
        <w:rPr>
          <w:rFonts w:ascii="Times New Roman" w:hAnsi="Times New Roman" w:cs="Times New Roman"/>
          <w:b/>
          <w:bCs/>
          <w:sz w:val="24"/>
        </w:rPr>
        <w:t>181 negative, 171 neutral, 152 positive</w:t>
      </w:r>
      <w:r w:rsidRPr="005E21C5">
        <w:rPr>
          <w:rFonts w:ascii="Times New Roman" w:hAnsi="Times New Roman" w:cs="Times New Roman"/>
          <w:bCs/>
          <w:sz w:val="24"/>
        </w:rPr>
        <w:t>), reflecting higher customer satisfaction. This confirms that legacy network carriers face significantly higher negative sentiment volumes than regional or low-cost carriers.</w:t>
      </w:r>
    </w:p>
    <w:p w14:paraId="7085CA0E" w14:textId="77777777" w:rsidR="00C61F0E" w:rsidRDefault="00C61F0E" w:rsidP="00C61F0E">
      <w:pPr>
        <w:spacing w:after="0" w:line="240" w:lineRule="auto"/>
        <w:rPr>
          <w:rFonts w:ascii="Times New Roman" w:hAnsi="Times New Roman" w:cs="Times New Roman"/>
          <w:bCs/>
          <w:sz w:val="24"/>
          <w:lang w:val="en-US"/>
        </w:rPr>
      </w:pPr>
    </w:p>
    <w:p w14:paraId="577EAC7D" w14:textId="77777777" w:rsidR="003D2E42" w:rsidRPr="005E21C5" w:rsidRDefault="003D2E42" w:rsidP="00C61F0E">
      <w:pPr>
        <w:spacing w:after="0" w:line="240" w:lineRule="auto"/>
        <w:rPr>
          <w:rFonts w:ascii="Times New Roman" w:hAnsi="Times New Roman" w:cs="Times New Roman"/>
          <w:bCs/>
          <w:sz w:val="24"/>
          <w:lang w:val="en-US"/>
        </w:rPr>
      </w:pPr>
    </w:p>
    <w:tbl>
      <w:tblPr>
        <w:tblStyle w:val="PlainTable1"/>
        <w:tblW w:w="9838" w:type="dxa"/>
        <w:tblLook w:val="04A0" w:firstRow="1" w:lastRow="0" w:firstColumn="1" w:lastColumn="0" w:noHBand="0" w:noVBand="1"/>
      </w:tblPr>
      <w:tblGrid>
        <w:gridCol w:w="2264"/>
        <w:gridCol w:w="1753"/>
        <w:gridCol w:w="1651"/>
        <w:gridCol w:w="1685"/>
        <w:gridCol w:w="2485"/>
      </w:tblGrid>
      <w:tr w:rsidR="003D2E42" w:rsidRPr="003D2E42" w14:paraId="68B5375D" w14:textId="77777777" w:rsidTr="003D2E4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457C6436" w14:textId="77777777" w:rsidR="003D2E42" w:rsidRPr="003D2E42" w:rsidRDefault="003D2E42" w:rsidP="003D2E42">
            <w:pPr>
              <w:jc w:val="cente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Complaint Reason</w:t>
            </w:r>
          </w:p>
        </w:tc>
        <w:tc>
          <w:tcPr>
            <w:tcW w:w="1753" w:type="dxa"/>
            <w:noWrap/>
            <w:hideMark/>
          </w:tcPr>
          <w:p w14:paraId="501D51AB" w14:textId="77777777" w:rsidR="003D2E42" w:rsidRPr="003D2E42" w:rsidRDefault="003D2E42" w:rsidP="003D2E4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Negative Count</w:t>
            </w:r>
          </w:p>
        </w:tc>
        <w:tc>
          <w:tcPr>
            <w:tcW w:w="1651" w:type="dxa"/>
            <w:noWrap/>
            <w:hideMark/>
          </w:tcPr>
          <w:p w14:paraId="0FD2F619" w14:textId="77777777" w:rsidR="003D2E42" w:rsidRPr="003D2E42" w:rsidRDefault="003D2E42" w:rsidP="003D2E4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Neutral Count</w:t>
            </w:r>
          </w:p>
        </w:tc>
        <w:tc>
          <w:tcPr>
            <w:tcW w:w="1685" w:type="dxa"/>
            <w:noWrap/>
            <w:hideMark/>
          </w:tcPr>
          <w:p w14:paraId="2B37E2EB" w14:textId="77777777" w:rsidR="003D2E42" w:rsidRPr="003D2E42" w:rsidRDefault="003D2E42" w:rsidP="003D2E4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Positive Count</w:t>
            </w:r>
          </w:p>
        </w:tc>
        <w:tc>
          <w:tcPr>
            <w:tcW w:w="2485" w:type="dxa"/>
            <w:noWrap/>
            <w:hideMark/>
          </w:tcPr>
          <w:p w14:paraId="1A090FF0" w14:textId="77777777" w:rsidR="003D2E42" w:rsidRPr="003D2E42" w:rsidRDefault="003D2E42" w:rsidP="003D2E42">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Primary Driver</w:t>
            </w:r>
          </w:p>
        </w:tc>
      </w:tr>
      <w:tr w:rsidR="003D2E42" w:rsidRPr="003D2E42" w14:paraId="4602ECB7"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0B19C813"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Customer Service Issue</w:t>
            </w:r>
          </w:p>
        </w:tc>
        <w:tc>
          <w:tcPr>
            <w:tcW w:w="1753" w:type="dxa"/>
            <w:noWrap/>
            <w:hideMark/>
          </w:tcPr>
          <w:p w14:paraId="771D39D8"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2,910</w:t>
            </w:r>
          </w:p>
        </w:tc>
        <w:tc>
          <w:tcPr>
            <w:tcW w:w="1651" w:type="dxa"/>
            <w:noWrap/>
            <w:hideMark/>
          </w:tcPr>
          <w:p w14:paraId="37411578"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1,352</w:t>
            </w:r>
          </w:p>
        </w:tc>
        <w:tc>
          <w:tcPr>
            <w:tcW w:w="1685" w:type="dxa"/>
            <w:noWrap/>
            <w:hideMark/>
          </w:tcPr>
          <w:p w14:paraId="56E17C20"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1,025</w:t>
            </w:r>
          </w:p>
        </w:tc>
        <w:tc>
          <w:tcPr>
            <w:tcW w:w="2485" w:type="dxa"/>
            <w:noWrap/>
            <w:hideMark/>
          </w:tcPr>
          <w:p w14:paraId="2363C82B" w14:textId="77777777" w:rsidR="003D2E42" w:rsidRPr="003D2E42" w:rsidRDefault="003D2E42" w:rsidP="003D2E4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Staff / Support Responsiveness</w:t>
            </w:r>
          </w:p>
        </w:tc>
      </w:tr>
      <w:tr w:rsidR="003D2E42" w:rsidRPr="003D2E42" w14:paraId="2A3B7113"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7940132D"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Late Flight</w:t>
            </w:r>
          </w:p>
        </w:tc>
        <w:tc>
          <w:tcPr>
            <w:tcW w:w="1753" w:type="dxa"/>
            <w:noWrap/>
            <w:hideMark/>
          </w:tcPr>
          <w:p w14:paraId="2A2C985D"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1,665</w:t>
            </w:r>
          </w:p>
        </w:tc>
        <w:tc>
          <w:tcPr>
            <w:tcW w:w="1651" w:type="dxa"/>
            <w:noWrap/>
            <w:hideMark/>
          </w:tcPr>
          <w:p w14:paraId="0BDDFABC"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604</w:t>
            </w:r>
          </w:p>
        </w:tc>
        <w:tc>
          <w:tcPr>
            <w:tcW w:w="1685" w:type="dxa"/>
            <w:noWrap/>
            <w:hideMark/>
          </w:tcPr>
          <w:p w14:paraId="5DE8B4B1"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550</w:t>
            </w:r>
          </w:p>
        </w:tc>
        <w:tc>
          <w:tcPr>
            <w:tcW w:w="2485" w:type="dxa"/>
            <w:noWrap/>
            <w:hideMark/>
          </w:tcPr>
          <w:p w14:paraId="4368E58F" w14:textId="77777777" w:rsidR="003D2E42" w:rsidRPr="003D2E42" w:rsidRDefault="003D2E42" w:rsidP="003D2E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Flight Operations &amp; Schedule</w:t>
            </w:r>
          </w:p>
        </w:tc>
      </w:tr>
      <w:tr w:rsidR="003D2E42" w:rsidRPr="003D2E42" w14:paraId="515EA410"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456D9C60" w14:textId="7133755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Can</w:t>
            </w:r>
            <w:r w:rsidR="00C0745D">
              <w:rPr>
                <w:rFonts w:ascii="Aptos Narrow" w:eastAsia="Times New Roman" w:hAnsi="Aptos Narrow" w:cs="Times New Roman"/>
                <w:color w:val="000000"/>
                <w:lang w:eastAsia="en-IN" w:bidi="hi-IN"/>
              </w:rPr>
              <w:t>’</w:t>
            </w:r>
            <w:r w:rsidRPr="003D2E42">
              <w:rPr>
                <w:rFonts w:ascii="Aptos Narrow" w:eastAsia="Times New Roman" w:hAnsi="Aptos Narrow" w:cs="Times New Roman"/>
                <w:color w:val="000000"/>
                <w:lang w:eastAsia="en-IN" w:bidi="hi-IN"/>
              </w:rPr>
              <w:t>t Tell</w:t>
            </w:r>
          </w:p>
        </w:tc>
        <w:tc>
          <w:tcPr>
            <w:tcW w:w="1753" w:type="dxa"/>
            <w:noWrap/>
            <w:hideMark/>
          </w:tcPr>
          <w:p w14:paraId="1914EABD"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1,190</w:t>
            </w:r>
          </w:p>
        </w:tc>
        <w:tc>
          <w:tcPr>
            <w:tcW w:w="1651" w:type="dxa"/>
            <w:noWrap/>
            <w:hideMark/>
          </w:tcPr>
          <w:p w14:paraId="527E22A9"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640</w:t>
            </w:r>
          </w:p>
        </w:tc>
        <w:tc>
          <w:tcPr>
            <w:tcW w:w="1685" w:type="dxa"/>
            <w:noWrap/>
            <w:hideMark/>
          </w:tcPr>
          <w:p w14:paraId="4C048A9B"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393</w:t>
            </w:r>
          </w:p>
        </w:tc>
        <w:tc>
          <w:tcPr>
            <w:tcW w:w="2485" w:type="dxa"/>
            <w:noWrap/>
            <w:hideMark/>
          </w:tcPr>
          <w:p w14:paraId="654634A6" w14:textId="77777777" w:rsidR="003D2E42" w:rsidRPr="003D2E42" w:rsidRDefault="003D2E42" w:rsidP="003D2E4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Unspecified / General Feedback</w:t>
            </w:r>
          </w:p>
        </w:tc>
      </w:tr>
      <w:tr w:rsidR="003D2E42" w:rsidRPr="003D2E42" w14:paraId="1F3495E1"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36C8D8E6"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Cancelled Flight</w:t>
            </w:r>
          </w:p>
        </w:tc>
        <w:tc>
          <w:tcPr>
            <w:tcW w:w="1753" w:type="dxa"/>
            <w:noWrap/>
            <w:hideMark/>
          </w:tcPr>
          <w:p w14:paraId="5235B649"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847</w:t>
            </w:r>
          </w:p>
        </w:tc>
        <w:tc>
          <w:tcPr>
            <w:tcW w:w="1651" w:type="dxa"/>
            <w:noWrap/>
            <w:hideMark/>
          </w:tcPr>
          <w:p w14:paraId="719EFA57"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107</w:t>
            </w:r>
          </w:p>
        </w:tc>
        <w:tc>
          <w:tcPr>
            <w:tcW w:w="1685" w:type="dxa"/>
            <w:noWrap/>
            <w:hideMark/>
          </w:tcPr>
          <w:p w14:paraId="7AF6C40D"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97</w:t>
            </w:r>
          </w:p>
        </w:tc>
        <w:tc>
          <w:tcPr>
            <w:tcW w:w="2485" w:type="dxa"/>
            <w:noWrap/>
            <w:hideMark/>
          </w:tcPr>
          <w:p w14:paraId="67CC2F04" w14:textId="77777777" w:rsidR="003D2E42" w:rsidRPr="003D2E42" w:rsidRDefault="003D2E42" w:rsidP="003D2E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Operational Disruptions</w:t>
            </w:r>
          </w:p>
        </w:tc>
      </w:tr>
      <w:tr w:rsidR="003D2E42" w:rsidRPr="003D2E42" w14:paraId="6EE435B2"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3F66A205"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Lost Luggage</w:t>
            </w:r>
          </w:p>
        </w:tc>
        <w:tc>
          <w:tcPr>
            <w:tcW w:w="1753" w:type="dxa"/>
            <w:noWrap/>
            <w:hideMark/>
          </w:tcPr>
          <w:p w14:paraId="5F626604"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724</w:t>
            </w:r>
          </w:p>
        </w:tc>
        <w:tc>
          <w:tcPr>
            <w:tcW w:w="1651" w:type="dxa"/>
            <w:noWrap/>
            <w:hideMark/>
          </w:tcPr>
          <w:p w14:paraId="5CF09D3D"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93</w:t>
            </w:r>
          </w:p>
        </w:tc>
        <w:tc>
          <w:tcPr>
            <w:tcW w:w="1685" w:type="dxa"/>
            <w:noWrap/>
            <w:hideMark/>
          </w:tcPr>
          <w:p w14:paraId="15CD1BAF"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83</w:t>
            </w:r>
          </w:p>
        </w:tc>
        <w:tc>
          <w:tcPr>
            <w:tcW w:w="2485" w:type="dxa"/>
            <w:noWrap/>
            <w:hideMark/>
          </w:tcPr>
          <w:p w14:paraId="78ABB8FA" w14:textId="77777777" w:rsidR="003D2E42" w:rsidRPr="003D2E42" w:rsidRDefault="003D2E42" w:rsidP="003D2E4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Baggage Handling</w:t>
            </w:r>
          </w:p>
        </w:tc>
      </w:tr>
      <w:tr w:rsidR="003D2E42" w:rsidRPr="003D2E42" w14:paraId="241305E7"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43ECD6A4"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Bad Flight</w:t>
            </w:r>
          </w:p>
        </w:tc>
        <w:tc>
          <w:tcPr>
            <w:tcW w:w="1753" w:type="dxa"/>
            <w:noWrap/>
            <w:hideMark/>
          </w:tcPr>
          <w:p w14:paraId="6FF3177C"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580</w:t>
            </w:r>
          </w:p>
        </w:tc>
        <w:tc>
          <w:tcPr>
            <w:tcW w:w="1651" w:type="dxa"/>
            <w:noWrap/>
            <w:hideMark/>
          </w:tcPr>
          <w:p w14:paraId="5BD8DBF1"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125</w:t>
            </w:r>
          </w:p>
        </w:tc>
        <w:tc>
          <w:tcPr>
            <w:tcW w:w="1685" w:type="dxa"/>
            <w:noWrap/>
            <w:hideMark/>
          </w:tcPr>
          <w:p w14:paraId="297A9BF9"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103</w:t>
            </w:r>
          </w:p>
        </w:tc>
        <w:tc>
          <w:tcPr>
            <w:tcW w:w="2485" w:type="dxa"/>
            <w:noWrap/>
            <w:hideMark/>
          </w:tcPr>
          <w:p w14:paraId="5FBE56C1" w14:textId="77777777" w:rsidR="003D2E42" w:rsidRPr="003D2E42" w:rsidRDefault="003D2E42" w:rsidP="003D2E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In-Flight Experience</w:t>
            </w:r>
          </w:p>
        </w:tc>
      </w:tr>
      <w:tr w:rsidR="003D2E42" w:rsidRPr="003D2E42" w14:paraId="22C70EF6"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08D635F4"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Flight Booking Problems</w:t>
            </w:r>
          </w:p>
        </w:tc>
        <w:tc>
          <w:tcPr>
            <w:tcW w:w="1753" w:type="dxa"/>
            <w:noWrap/>
            <w:hideMark/>
          </w:tcPr>
          <w:p w14:paraId="1CE08C9D"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529</w:t>
            </w:r>
          </w:p>
        </w:tc>
        <w:tc>
          <w:tcPr>
            <w:tcW w:w="1651" w:type="dxa"/>
            <w:noWrap/>
            <w:hideMark/>
          </w:tcPr>
          <w:p w14:paraId="6D7F14A3"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102</w:t>
            </w:r>
          </w:p>
        </w:tc>
        <w:tc>
          <w:tcPr>
            <w:tcW w:w="1685" w:type="dxa"/>
            <w:noWrap/>
            <w:hideMark/>
          </w:tcPr>
          <w:p w14:paraId="3F47947F"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55</w:t>
            </w:r>
          </w:p>
        </w:tc>
        <w:tc>
          <w:tcPr>
            <w:tcW w:w="2485" w:type="dxa"/>
            <w:noWrap/>
            <w:hideMark/>
          </w:tcPr>
          <w:p w14:paraId="3818998A" w14:textId="77777777" w:rsidR="003D2E42" w:rsidRPr="003D2E42" w:rsidRDefault="003D2E42" w:rsidP="003D2E4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Ticketing &amp; Reservation</w:t>
            </w:r>
          </w:p>
        </w:tc>
      </w:tr>
      <w:tr w:rsidR="003D2E42" w:rsidRPr="003D2E42" w14:paraId="6A03CFAD"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4995C650"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Flight Attendant Complaints</w:t>
            </w:r>
          </w:p>
        </w:tc>
        <w:tc>
          <w:tcPr>
            <w:tcW w:w="1753" w:type="dxa"/>
            <w:noWrap/>
            <w:hideMark/>
          </w:tcPr>
          <w:p w14:paraId="11E5C7D4"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481</w:t>
            </w:r>
          </w:p>
        </w:tc>
        <w:tc>
          <w:tcPr>
            <w:tcW w:w="1651" w:type="dxa"/>
            <w:noWrap/>
            <w:hideMark/>
          </w:tcPr>
          <w:p w14:paraId="372FBE8C"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74</w:t>
            </w:r>
          </w:p>
        </w:tc>
        <w:tc>
          <w:tcPr>
            <w:tcW w:w="1685" w:type="dxa"/>
            <w:noWrap/>
            <w:hideMark/>
          </w:tcPr>
          <w:p w14:paraId="3DADD2FB"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47</w:t>
            </w:r>
          </w:p>
        </w:tc>
        <w:tc>
          <w:tcPr>
            <w:tcW w:w="2485" w:type="dxa"/>
            <w:noWrap/>
            <w:hideMark/>
          </w:tcPr>
          <w:p w14:paraId="5083C405" w14:textId="77777777" w:rsidR="003D2E42" w:rsidRPr="003D2E42" w:rsidRDefault="003D2E42" w:rsidP="003D2E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Cabin Crew Interaction</w:t>
            </w:r>
          </w:p>
        </w:tc>
      </w:tr>
      <w:tr w:rsidR="003D2E42" w:rsidRPr="003D2E42" w14:paraId="50C2E1D2" w14:textId="77777777" w:rsidTr="003D2E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2F431436"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Long Lines</w:t>
            </w:r>
          </w:p>
        </w:tc>
        <w:tc>
          <w:tcPr>
            <w:tcW w:w="1753" w:type="dxa"/>
            <w:noWrap/>
            <w:hideMark/>
          </w:tcPr>
          <w:p w14:paraId="3B6B38D4"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178</w:t>
            </w:r>
          </w:p>
        </w:tc>
        <w:tc>
          <w:tcPr>
            <w:tcW w:w="1651" w:type="dxa"/>
            <w:noWrap/>
            <w:hideMark/>
          </w:tcPr>
          <w:p w14:paraId="1B6FF55C"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0</w:t>
            </w:r>
          </w:p>
        </w:tc>
        <w:tc>
          <w:tcPr>
            <w:tcW w:w="1685" w:type="dxa"/>
            <w:noWrap/>
            <w:hideMark/>
          </w:tcPr>
          <w:p w14:paraId="312483D1" w14:textId="77777777" w:rsidR="003D2E42" w:rsidRPr="003D2E42" w:rsidRDefault="003D2E42" w:rsidP="003D2E4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10</w:t>
            </w:r>
          </w:p>
        </w:tc>
        <w:tc>
          <w:tcPr>
            <w:tcW w:w="2485" w:type="dxa"/>
            <w:noWrap/>
            <w:hideMark/>
          </w:tcPr>
          <w:p w14:paraId="60E1C802" w14:textId="77777777" w:rsidR="003D2E42" w:rsidRPr="003D2E42" w:rsidRDefault="003D2E42" w:rsidP="003D2E42">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Airport Counter Delays</w:t>
            </w:r>
          </w:p>
        </w:tc>
      </w:tr>
      <w:tr w:rsidR="003D2E42" w:rsidRPr="003D2E42" w14:paraId="43D8EC1A" w14:textId="77777777" w:rsidTr="003D2E42">
        <w:trPr>
          <w:trHeight w:val="288"/>
        </w:trPr>
        <w:tc>
          <w:tcPr>
            <w:cnfStyle w:val="001000000000" w:firstRow="0" w:lastRow="0" w:firstColumn="1" w:lastColumn="0" w:oddVBand="0" w:evenVBand="0" w:oddHBand="0" w:evenHBand="0" w:firstRowFirstColumn="0" w:firstRowLastColumn="0" w:lastRowFirstColumn="0" w:lastRowLastColumn="0"/>
            <w:tcW w:w="2264" w:type="dxa"/>
            <w:noWrap/>
            <w:hideMark/>
          </w:tcPr>
          <w:p w14:paraId="5F5E211C" w14:textId="77777777" w:rsidR="003D2E42" w:rsidRPr="003D2E42" w:rsidRDefault="003D2E42" w:rsidP="003D2E42">
            <w:pPr>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Damaged Luggage</w:t>
            </w:r>
          </w:p>
        </w:tc>
        <w:tc>
          <w:tcPr>
            <w:tcW w:w="1753" w:type="dxa"/>
            <w:noWrap/>
            <w:hideMark/>
          </w:tcPr>
          <w:p w14:paraId="3929179F"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74</w:t>
            </w:r>
          </w:p>
        </w:tc>
        <w:tc>
          <w:tcPr>
            <w:tcW w:w="1651" w:type="dxa"/>
            <w:noWrap/>
            <w:hideMark/>
          </w:tcPr>
          <w:p w14:paraId="787C108A"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2</w:t>
            </w:r>
          </w:p>
        </w:tc>
        <w:tc>
          <w:tcPr>
            <w:tcW w:w="1685" w:type="dxa"/>
            <w:noWrap/>
            <w:hideMark/>
          </w:tcPr>
          <w:p w14:paraId="4A937FE9" w14:textId="77777777" w:rsidR="003D2E42" w:rsidRPr="003D2E42" w:rsidRDefault="003D2E42" w:rsidP="003D2E4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0</w:t>
            </w:r>
          </w:p>
        </w:tc>
        <w:tc>
          <w:tcPr>
            <w:tcW w:w="2485" w:type="dxa"/>
            <w:noWrap/>
            <w:hideMark/>
          </w:tcPr>
          <w:p w14:paraId="179ED833" w14:textId="77777777" w:rsidR="003D2E42" w:rsidRPr="003D2E42" w:rsidRDefault="003D2E42" w:rsidP="003D2E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3D2E42">
              <w:rPr>
                <w:rFonts w:ascii="Aptos Narrow" w:eastAsia="Times New Roman" w:hAnsi="Aptos Narrow" w:cs="Times New Roman"/>
                <w:color w:val="000000"/>
                <w:lang w:eastAsia="en-IN" w:bidi="hi-IN"/>
              </w:rPr>
              <w:t>Baggage Care</w:t>
            </w:r>
          </w:p>
        </w:tc>
      </w:tr>
    </w:tbl>
    <w:p w14:paraId="18C6D162" w14:textId="77777777" w:rsidR="00796B1F" w:rsidRDefault="00796B1F" w:rsidP="00C61F0E">
      <w:pPr>
        <w:spacing w:after="0" w:line="240" w:lineRule="auto"/>
        <w:rPr>
          <w:rFonts w:ascii="Times New Roman" w:hAnsi="Times New Roman" w:cs="Times New Roman"/>
          <w:b/>
          <w:sz w:val="24"/>
          <w:lang w:val="en-US"/>
        </w:rPr>
      </w:pPr>
    </w:p>
    <w:p w14:paraId="6CCED787" w14:textId="191AEEB1" w:rsidR="005733DA" w:rsidRDefault="005733DA" w:rsidP="005733DA">
      <w:pPr>
        <w:spacing w:after="0" w:line="240" w:lineRule="auto"/>
        <w:jc w:val="center"/>
        <w:rPr>
          <w:rFonts w:ascii="Times New Roman" w:hAnsi="Times New Roman" w:cs="Times New Roman"/>
          <w:b/>
          <w:i/>
          <w:iCs/>
          <w:szCs w:val="20"/>
          <w:lang w:val="en-US"/>
        </w:rPr>
      </w:pPr>
      <w:r>
        <w:rPr>
          <w:rFonts w:ascii="Times New Roman" w:hAnsi="Times New Roman" w:cs="Times New Roman"/>
          <w:b/>
          <w:i/>
          <w:iCs/>
          <w:szCs w:val="20"/>
          <w:lang w:val="en-US"/>
        </w:rPr>
        <w:t>Table 2 (</w:t>
      </w:r>
      <w:r w:rsidR="00564266">
        <w:rPr>
          <w:rFonts w:ascii="Times New Roman" w:hAnsi="Times New Roman" w:cs="Times New Roman"/>
          <w:b/>
          <w:i/>
          <w:iCs/>
          <w:szCs w:val="20"/>
          <w:lang w:val="en-US"/>
        </w:rPr>
        <w:t xml:space="preserve">Negative </w:t>
      </w:r>
      <w:r w:rsidR="004E71E7">
        <w:rPr>
          <w:rFonts w:ascii="Times New Roman" w:hAnsi="Times New Roman" w:cs="Times New Roman"/>
          <w:b/>
          <w:i/>
          <w:iCs/>
          <w:szCs w:val="20"/>
          <w:lang w:val="en-US"/>
        </w:rPr>
        <w:t>Complement Reason Breakdown</w:t>
      </w:r>
      <w:r>
        <w:rPr>
          <w:rFonts w:ascii="Times New Roman" w:hAnsi="Times New Roman" w:cs="Times New Roman"/>
          <w:b/>
          <w:i/>
          <w:iCs/>
          <w:szCs w:val="20"/>
          <w:lang w:val="en-US"/>
        </w:rPr>
        <w:t>)</w:t>
      </w:r>
    </w:p>
    <w:p w14:paraId="66A8A9E5" w14:textId="77777777" w:rsidR="00B36F56" w:rsidRDefault="00B36F56" w:rsidP="00644F11">
      <w:pPr>
        <w:spacing w:after="0" w:line="240" w:lineRule="auto"/>
        <w:rPr>
          <w:rFonts w:ascii="Times New Roman" w:hAnsi="Times New Roman" w:cs="Times New Roman"/>
          <w:b/>
          <w:bCs/>
          <w:sz w:val="24"/>
        </w:rPr>
      </w:pPr>
    </w:p>
    <w:p w14:paraId="046D4E9C" w14:textId="420C2307" w:rsidR="00644F11" w:rsidRPr="00644F11" w:rsidRDefault="00644F11" w:rsidP="00EC7B9D">
      <w:pPr>
        <w:spacing w:after="0" w:line="240" w:lineRule="auto"/>
        <w:jc w:val="both"/>
        <w:rPr>
          <w:rFonts w:ascii="Times New Roman" w:hAnsi="Times New Roman" w:cs="Times New Roman"/>
          <w:bCs/>
          <w:sz w:val="24"/>
        </w:rPr>
      </w:pPr>
      <w:r>
        <w:rPr>
          <w:rFonts w:ascii="Times New Roman" w:hAnsi="Times New Roman" w:cs="Times New Roman"/>
          <w:b/>
          <w:bCs/>
          <w:sz w:val="24"/>
        </w:rPr>
        <w:t>Table</w:t>
      </w:r>
      <w:r w:rsidRPr="00644F11">
        <w:rPr>
          <w:rFonts w:ascii="Times New Roman" w:hAnsi="Times New Roman" w:cs="Times New Roman"/>
          <w:b/>
          <w:bCs/>
          <w:sz w:val="24"/>
        </w:rPr>
        <w:t xml:space="preserve"> 2</w:t>
      </w:r>
      <w:r w:rsidRPr="00644F11">
        <w:rPr>
          <w:rFonts w:ascii="Times New Roman" w:hAnsi="Times New Roman" w:cs="Times New Roman"/>
          <w:bCs/>
          <w:sz w:val="24"/>
        </w:rPr>
        <w:t> presents a cross-tabulation table categorizing specific customer complaint reasons against sentiment counts.</w:t>
      </w:r>
    </w:p>
    <w:p w14:paraId="706D632D" w14:textId="77777777" w:rsidR="00644F11" w:rsidRPr="00644F11" w:rsidRDefault="00644F11" w:rsidP="00EC7B9D">
      <w:pPr>
        <w:numPr>
          <w:ilvl w:val="0"/>
          <w:numId w:val="32"/>
        </w:numPr>
        <w:spacing w:after="0" w:line="240" w:lineRule="auto"/>
        <w:jc w:val="both"/>
        <w:rPr>
          <w:rFonts w:ascii="Times New Roman" w:hAnsi="Times New Roman" w:cs="Times New Roman"/>
          <w:bCs/>
          <w:sz w:val="24"/>
        </w:rPr>
      </w:pPr>
      <w:r w:rsidRPr="00644F11">
        <w:rPr>
          <w:rFonts w:ascii="Times New Roman" w:hAnsi="Times New Roman" w:cs="Times New Roman"/>
          <w:b/>
          <w:bCs/>
          <w:sz w:val="24"/>
        </w:rPr>
        <w:t>Data Interpretation:</w:t>
      </w:r>
      <w:r w:rsidRPr="00644F11">
        <w:rPr>
          <w:rFonts w:ascii="Times New Roman" w:hAnsi="Times New Roman" w:cs="Times New Roman"/>
          <w:bCs/>
          <w:sz w:val="24"/>
        </w:rPr>
        <w:t> </w:t>
      </w:r>
      <w:r w:rsidRPr="00644F11">
        <w:rPr>
          <w:rFonts w:ascii="Times New Roman" w:hAnsi="Times New Roman" w:cs="Times New Roman"/>
          <w:b/>
          <w:bCs/>
          <w:sz w:val="24"/>
        </w:rPr>
        <w:t>Customer Service Issue</w:t>
      </w:r>
      <w:r w:rsidRPr="00644F11">
        <w:rPr>
          <w:rFonts w:ascii="Times New Roman" w:hAnsi="Times New Roman" w:cs="Times New Roman"/>
          <w:bCs/>
          <w:sz w:val="24"/>
        </w:rPr>
        <w:t> is the single largest cause of negative feedback, accounting for </w:t>
      </w:r>
      <w:r w:rsidRPr="00644F11">
        <w:rPr>
          <w:rFonts w:ascii="Times New Roman" w:hAnsi="Times New Roman" w:cs="Times New Roman"/>
          <w:b/>
          <w:bCs/>
          <w:sz w:val="24"/>
        </w:rPr>
        <w:t>2,910 negative tweets</w:t>
      </w:r>
      <w:r w:rsidRPr="00644F11">
        <w:rPr>
          <w:rFonts w:ascii="Times New Roman" w:hAnsi="Times New Roman" w:cs="Times New Roman"/>
          <w:bCs/>
          <w:sz w:val="24"/>
        </w:rPr>
        <w:t>, followed by </w:t>
      </w:r>
      <w:r w:rsidRPr="00644F11">
        <w:rPr>
          <w:rFonts w:ascii="Times New Roman" w:hAnsi="Times New Roman" w:cs="Times New Roman"/>
          <w:b/>
          <w:bCs/>
          <w:sz w:val="24"/>
        </w:rPr>
        <w:t>Late Flight</w:t>
      </w:r>
      <w:r w:rsidRPr="00644F11">
        <w:rPr>
          <w:rFonts w:ascii="Times New Roman" w:hAnsi="Times New Roman" w:cs="Times New Roman"/>
          <w:bCs/>
          <w:sz w:val="24"/>
        </w:rPr>
        <w:t> (</w:t>
      </w:r>
      <w:r w:rsidRPr="00644F11">
        <w:rPr>
          <w:rFonts w:ascii="Times New Roman" w:hAnsi="Times New Roman" w:cs="Times New Roman"/>
          <w:b/>
          <w:bCs/>
          <w:sz w:val="24"/>
        </w:rPr>
        <w:t>1,665 negative tweets</w:t>
      </w:r>
      <w:r w:rsidRPr="00644F11">
        <w:rPr>
          <w:rFonts w:ascii="Times New Roman" w:hAnsi="Times New Roman" w:cs="Times New Roman"/>
          <w:bCs/>
          <w:sz w:val="24"/>
        </w:rPr>
        <w:t>). Operational issues like Cancelled Flights (847) and Lost Luggage (724) also generate high dissatisfaction. This indicates that while flight delays are frustrating, poor staff communication during disruptions triggers the highest volume of public outrage.</w:t>
      </w:r>
    </w:p>
    <w:p w14:paraId="7636A5E4" w14:textId="77777777" w:rsidR="004E71E7" w:rsidRPr="00644F11" w:rsidRDefault="004E71E7" w:rsidP="004E71E7">
      <w:pPr>
        <w:spacing w:after="0" w:line="240" w:lineRule="auto"/>
        <w:rPr>
          <w:rFonts w:ascii="Times New Roman" w:hAnsi="Times New Roman" w:cs="Times New Roman"/>
          <w:bCs/>
          <w:sz w:val="24"/>
          <w:lang w:val="en-US"/>
        </w:rPr>
      </w:pPr>
    </w:p>
    <w:p w14:paraId="36A73451" w14:textId="77777777" w:rsidR="00644F11" w:rsidRDefault="00644F11" w:rsidP="004E71E7">
      <w:pPr>
        <w:spacing w:after="0" w:line="240" w:lineRule="auto"/>
        <w:rPr>
          <w:rFonts w:ascii="Times New Roman" w:hAnsi="Times New Roman" w:cs="Times New Roman"/>
          <w:b/>
          <w:sz w:val="24"/>
          <w:lang w:val="en-US"/>
        </w:rPr>
      </w:pPr>
    </w:p>
    <w:p w14:paraId="4E9B886D" w14:textId="617B9B8A" w:rsidR="00644F11" w:rsidRDefault="00B36F56" w:rsidP="00F61705">
      <w:pPr>
        <w:spacing w:after="0" w:line="240" w:lineRule="auto"/>
        <w:jc w:val="center"/>
        <w:rPr>
          <w:rFonts w:ascii="Times New Roman" w:hAnsi="Times New Roman" w:cs="Times New Roman"/>
          <w:b/>
          <w:sz w:val="24"/>
          <w:lang w:val="en-US"/>
        </w:rPr>
      </w:pPr>
      <w:r>
        <w:rPr>
          <w:noProof/>
        </w:rPr>
        <w:lastRenderedPageBreak/>
        <w:drawing>
          <wp:inline distT="0" distB="0" distL="0" distR="0" wp14:anchorId="65EE7A48" wp14:editId="289AB7EB">
            <wp:extent cx="6226251" cy="1458842"/>
            <wp:effectExtent l="0" t="0" r="317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284" r="737"/>
                    <a:stretch/>
                  </pic:blipFill>
                  <pic:spPr bwMode="auto">
                    <a:xfrm>
                      <a:off x="0" y="0"/>
                      <a:ext cx="6249039" cy="1464181"/>
                    </a:xfrm>
                    <a:prstGeom prst="rect">
                      <a:avLst/>
                    </a:prstGeom>
                    <a:noFill/>
                    <a:ln>
                      <a:noFill/>
                    </a:ln>
                    <a:extLst>
                      <a:ext uri="{53640926-AAD7-44D8-BBD7-CCE9431645EC}">
                        <a14:shadowObscured xmlns:a14="http://schemas.microsoft.com/office/drawing/2010/main"/>
                      </a:ext>
                    </a:extLst>
                  </pic:spPr>
                </pic:pic>
              </a:graphicData>
            </a:graphic>
          </wp:inline>
        </w:drawing>
      </w:r>
    </w:p>
    <w:p w14:paraId="5022D3BC" w14:textId="77777777" w:rsidR="00644F11" w:rsidRPr="009F1EEE" w:rsidRDefault="00644F11" w:rsidP="004E71E7">
      <w:pPr>
        <w:spacing w:after="0" w:line="240" w:lineRule="auto"/>
        <w:rPr>
          <w:rFonts w:ascii="Times New Roman" w:hAnsi="Times New Roman" w:cs="Times New Roman"/>
          <w:b/>
          <w:i/>
          <w:iCs/>
          <w:sz w:val="24"/>
          <w:lang w:val="en-US"/>
        </w:rPr>
      </w:pPr>
    </w:p>
    <w:p w14:paraId="2C998A92" w14:textId="1B179307" w:rsidR="00E843F9" w:rsidRPr="00E843F9" w:rsidRDefault="002F5D2F" w:rsidP="009F1EEE">
      <w:pPr>
        <w:spacing w:line="240" w:lineRule="auto"/>
        <w:jc w:val="center"/>
        <w:rPr>
          <w:rFonts w:ascii="Times New Roman" w:hAnsi="Times New Roman" w:cs="Times New Roman"/>
          <w:b/>
          <w:bCs/>
          <w:i/>
          <w:iCs/>
          <w:szCs w:val="20"/>
        </w:rPr>
      </w:pPr>
      <w:r w:rsidRPr="009F1EEE">
        <w:rPr>
          <w:rFonts w:ascii="Times New Roman" w:hAnsi="Times New Roman" w:cs="Times New Roman"/>
          <w:b/>
          <w:bCs/>
          <w:i/>
          <w:iCs/>
          <w:szCs w:val="20"/>
        </w:rPr>
        <w:t>Graph</w:t>
      </w:r>
      <w:r w:rsidR="00D35C0B" w:rsidRPr="009F1EEE">
        <w:rPr>
          <w:rFonts w:ascii="Times New Roman" w:hAnsi="Times New Roman" w:cs="Times New Roman"/>
          <w:b/>
          <w:bCs/>
          <w:i/>
          <w:iCs/>
          <w:szCs w:val="20"/>
        </w:rPr>
        <w:t xml:space="preserve"> 1 (</w:t>
      </w:r>
      <w:r w:rsidR="009F1EEE" w:rsidRPr="009F1EEE">
        <w:rPr>
          <w:rFonts w:ascii="Times New Roman" w:hAnsi="Times New Roman" w:cs="Times New Roman"/>
          <w:b/>
          <w:bCs/>
          <w:i/>
          <w:iCs/>
          <w:szCs w:val="20"/>
        </w:rPr>
        <w:t>Airline Sentiment Distribution Across Days of the Week</w:t>
      </w:r>
      <w:r w:rsidR="00D35C0B" w:rsidRPr="009F1EEE">
        <w:rPr>
          <w:rFonts w:ascii="Times New Roman" w:hAnsi="Times New Roman" w:cs="Times New Roman"/>
          <w:b/>
          <w:bCs/>
          <w:i/>
          <w:iCs/>
          <w:szCs w:val="20"/>
        </w:rPr>
        <w:t>)</w:t>
      </w:r>
    </w:p>
    <w:p w14:paraId="5DCBA641" w14:textId="77777777" w:rsidR="00E843F9" w:rsidRDefault="00E843F9" w:rsidP="00E843F9">
      <w:pPr>
        <w:spacing w:after="0" w:line="240" w:lineRule="auto"/>
        <w:rPr>
          <w:rFonts w:ascii="Times New Roman" w:hAnsi="Times New Roman" w:cs="Times New Roman"/>
          <w:b/>
          <w:bCs/>
          <w:sz w:val="24"/>
        </w:rPr>
      </w:pPr>
    </w:p>
    <w:p w14:paraId="72703C93" w14:textId="2146AC84" w:rsidR="00E843F9" w:rsidRPr="00E843F9" w:rsidRDefault="002F5D2F" w:rsidP="007E581C">
      <w:pPr>
        <w:spacing w:after="0" w:line="240" w:lineRule="auto"/>
        <w:jc w:val="both"/>
        <w:rPr>
          <w:rFonts w:ascii="Times New Roman" w:hAnsi="Times New Roman" w:cs="Times New Roman"/>
          <w:bCs/>
          <w:sz w:val="24"/>
        </w:rPr>
      </w:pPr>
      <w:r>
        <w:rPr>
          <w:rFonts w:ascii="Times New Roman" w:hAnsi="Times New Roman" w:cs="Times New Roman"/>
          <w:b/>
          <w:bCs/>
          <w:sz w:val="24"/>
        </w:rPr>
        <w:t>Graph</w:t>
      </w:r>
      <w:r w:rsidR="00E843F9" w:rsidRPr="00E843F9">
        <w:rPr>
          <w:rFonts w:ascii="Times New Roman" w:hAnsi="Times New Roman" w:cs="Times New Roman"/>
          <w:b/>
          <w:bCs/>
          <w:sz w:val="24"/>
        </w:rPr>
        <w:t xml:space="preserve"> </w:t>
      </w:r>
      <w:r>
        <w:rPr>
          <w:rFonts w:ascii="Times New Roman" w:hAnsi="Times New Roman" w:cs="Times New Roman"/>
          <w:b/>
          <w:bCs/>
          <w:sz w:val="24"/>
        </w:rPr>
        <w:t>1</w:t>
      </w:r>
      <w:r w:rsidR="00E843F9" w:rsidRPr="00E843F9">
        <w:rPr>
          <w:rFonts w:ascii="Times New Roman" w:hAnsi="Times New Roman" w:cs="Times New Roman"/>
          <w:bCs/>
          <w:sz w:val="24"/>
        </w:rPr>
        <w:t> features a multi-panel violin plot showing sentiment distributions (blue = neutral, green = positive, red = negative) across weekdays for each airline.</w:t>
      </w:r>
    </w:p>
    <w:p w14:paraId="1E522582" w14:textId="77777777" w:rsidR="00644F11" w:rsidRPr="00E843F9" w:rsidRDefault="00644F11" w:rsidP="004E71E7">
      <w:pPr>
        <w:spacing w:after="0" w:line="240" w:lineRule="auto"/>
        <w:rPr>
          <w:rFonts w:ascii="Times New Roman" w:hAnsi="Times New Roman" w:cs="Times New Roman"/>
          <w:bCs/>
          <w:sz w:val="24"/>
          <w:lang w:val="en-US"/>
        </w:rPr>
      </w:pPr>
    </w:p>
    <w:p w14:paraId="11336331" w14:textId="5D55C754" w:rsidR="000B34D4" w:rsidRDefault="000B34D4" w:rsidP="000B34D4">
      <w:pPr>
        <w:spacing w:after="0" w:line="240" w:lineRule="auto"/>
        <w:jc w:val="both"/>
        <w:rPr>
          <w:rFonts w:ascii="Times New Roman" w:hAnsi="Times New Roman" w:cs="Times New Roman"/>
          <w:bCs/>
          <w:sz w:val="24"/>
        </w:rPr>
      </w:pPr>
      <w:r w:rsidRPr="000B34D4">
        <w:rPr>
          <w:rFonts w:ascii="Times New Roman" w:hAnsi="Times New Roman" w:cs="Times New Roman"/>
          <w:bCs/>
          <w:sz w:val="24"/>
        </w:rPr>
        <w:t xml:space="preserve">This Violin Plot visualizes the density and spread of customer sentiment for six major airlines across a 7-day operational timeline. By tracking the width of the </w:t>
      </w:r>
      <w:r w:rsidR="00C0745D">
        <w:rPr>
          <w:rFonts w:ascii="Times New Roman" w:hAnsi="Times New Roman" w:cs="Times New Roman"/>
          <w:bCs/>
          <w:sz w:val="24"/>
        </w:rPr>
        <w:t>“</w:t>
      </w:r>
      <w:r w:rsidRPr="000B34D4">
        <w:rPr>
          <w:rFonts w:ascii="Times New Roman" w:hAnsi="Times New Roman" w:cs="Times New Roman"/>
          <w:bCs/>
          <w:sz w:val="24"/>
        </w:rPr>
        <w:t>violins,</w:t>
      </w:r>
      <w:r w:rsidR="00C0745D">
        <w:rPr>
          <w:rFonts w:ascii="Times New Roman" w:hAnsi="Times New Roman" w:cs="Times New Roman"/>
          <w:bCs/>
          <w:sz w:val="24"/>
        </w:rPr>
        <w:t>”</w:t>
      </w:r>
      <w:r w:rsidRPr="000B34D4">
        <w:rPr>
          <w:rFonts w:ascii="Times New Roman" w:hAnsi="Times New Roman" w:cs="Times New Roman"/>
          <w:bCs/>
          <w:sz w:val="24"/>
        </w:rPr>
        <w:t xml:space="preserve"> we can identify exactly which days trigger the highest concentration of complaints or praise for each specific carrier.</w:t>
      </w:r>
    </w:p>
    <w:p w14:paraId="32713E1E" w14:textId="77777777" w:rsidR="000B34D4" w:rsidRPr="000B34D4" w:rsidRDefault="000B34D4" w:rsidP="000B34D4">
      <w:pPr>
        <w:spacing w:after="0" w:line="240" w:lineRule="auto"/>
        <w:jc w:val="both"/>
        <w:rPr>
          <w:rFonts w:ascii="Times New Roman" w:hAnsi="Times New Roman" w:cs="Times New Roman"/>
          <w:bCs/>
          <w:sz w:val="24"/>
        </w:rPr>
      </w:pPr>
    </w:p>
    <w:p w14:paraId="7B71166E" w14:textId="77777777" w:rsidR="000B34D4" w:rsidRPr="000B34D4" w:rsidRDefault="000B34D4" w:rsidP="000B34D4">
      <w:pPr>
        <w:spacing w:after="0" w:line="240" w:lineRule="auto"/>
        <w:jc w:val="both"/>
        <w:rPr>
          <w:rFonts w:ascii="Times New Roman" w:hAnsi="Times New Roman" w:cs="Times New Roman"/>
          <w:b/>
          <w:sz w:val="24"/>
        </w:rPr>
      </w:pPr>
      <w:r w:rsidRPr="000B34D4">
        <w:rPr>
          <w:rFonts w:ascii="Times New Roman" w:hAnsi="Times New Roman" w:cs="Times New Roman"/>
          <w:b/>
          <w:sz w:val="24"/>
        </w:rPr>
        <w:t>General Industry Trend</w:t>
      </w:r>
    </w:p>
    <w:p w14:paraId="3C766CAD" w14:textId="5EB897B7" w:rsidR="000B34D4" w:rsidRDefault="000B34D4" w:rsidP="000B34D4">
      <w:pPr>
        <w:spacing w:after="0" w:line="240" w:lineRule="auto"/>
        <w:jc w:val="both"/>
        <w:rPr>
          <w:rFonts w:ascii="Times New Roman" w:hAnsi="Times New Roman" w:cs="Times New Roman"/>
          <w:bCs/>
          <w:sz w:val="24"/>
        </w:rPr>
      </w:pPr>
      <w:r w:rsidRPr="000B34D4">
        <w:rPr>
          <w:rFonts w:ascii="Times New Roman" w:hAnsi="Times New Roman" w:cs="Times New Roman"/>
          <w:bCs/>
          <w:sz w:val="24"/>
        </w:rPr>
        <w:t>Across almost all airlines, the </w:t>
      </w:r>
      <w:r w:rsidRPr="000B34D4">
        <w:rPr>
          <w:rFonts w:ascii="Times New Roman" w:hAnsi="Times New Roman" w:cs="Times New Roman"/>
          <w:b/>
          <w:bCs/>
          <w:sz w:val="24"/>
        </w:rPr>
        <w:t>red distributions (Negative Sentiment) are noticeably thicker</w:t>
      </w:r>
      <w:r w:rsidRPr="000B34D4">
        <w:rPr>
          <w:rFonts w:ascii="Times New Roman" w:hAnsi="Times New Roman" w:cs="Times New Roman"/>
          <w:bCs/>
          <w:sz w:val="24"/>
        </w:rPr>
        <w:t> than the blue (Neutral) and green (Positive) distributions. Furthermore, the thickest points of these red distributions consistently cluster around the </w:t>
      </w:r>
      <w:r w:rsidRPr="000B34D4">
        <w:rPr>
          <w:rFonts w:ascii="Times New Roman" w:hAnsi="Times New Roman" w:cs="Times New Roman"/>
          <w:b/>
          <w:bCs/>
          <w:sz w:val="24"/>
        </w:rPr>
        <w:t>Friday to Monday</w:t>
      </w:r>
      <w:r w:rsidRPr="000B34D4">
        <w:rPr>
          <w:rFonts w:ascii="Times New Roman" w:hAnsi="Times New Roman" w:cs="Times New Roman"/>
          <w:bCs/>
          <w:sz w:val="24"/>
        </w:rPr>
        <w:t> window, proving that weekend travel volume is the primary stress-test for the airline industry.</w:t>
      </w:r>
    </w:p>
    <w:p w14:paraId="790263AD" w14:textId="77777777" w:rsidR="000B34D4" w:rsidRPr="000B34D4" w:rsidRDefault="000B34D4" w:rsidP="000B34D4">
      <w:pPr>
        <w:spacing w:after="0" w:line="240" w:lineRule="auto"/>
        <w:jc w:val="both"/>
        <w:rPr>
          <w:rFonts w:ascii="Times New Roman" w:hAnsi="Times New Roman" w:cs="Times New Roman"/>
          <w:bCs/>
          <w:sz w:val="24"/>
        </w:rPr>
      </w:pPr>
    </w:p>
    <w:p w14:paraId="26340649" w14:textId="77777777" w:rsidR="000B34D4" w:rsidRPr="000B34D4" w:rsidRDefault="000B34D4" w:rsidP="000B34D4">
      <w:pPr>
        <w:spacing w:after="0" w:line="240" w:lineRule="auto"/>
        <w:jc w:val="both"/>
        <w:rPr>
          <w:rFonts w:ascii="Times New Roman" w:hAnsi="Times New Roman" w:cs="Times New Roman"/>
          <w:b/>
          <w:sz w:val="24"/>
        </w:rPr>
      </w:pPr>
      <w:r w:rsidRPr="000B34D4">
        <w:rPr>
          <w:rFonts w:ascii="Times New Roman" w:hAnsi="Times New Roman" w:cs="Times New Roman"/>
          <w:b/>
          <w:sz w:val="24"/>
        </w:rPr>
        <w:t>Airline-Specific Operational Analysis</w:t>
      </w:r>
    </w:p>
    <w:p w14:paraId="34E1E567" w14:textId="0369F04F" w:rsidR="000B34D4" w:rsidRPr="000B34D4" w:rsidRDefault="000B34D4" w:rsidP="000B34D4">
      <w:pPr>
        <w:numPr>
          <w:ilvl w:val="0"/>
          <w:numId w:val="34"/>
        </w:numPr>
        <w:spacing w:after="0" w:line="240" w:lineRule="auto"/>
        <w:jc w:val="both"/>
        <w:rPr>
          <w:rFonts w:ascii="Times New Roman" w:hAnsi="Times New Roman" w:cs="Times New Roman"/>
          <w:bCs/>
          <w:sz w:val="24"/>
        </w:rPr>
      </w:pPr>
      <w:r w:rsidRPr="000B34D4">
        <w:rPr>
          <w:rFonts w:ascii="Times New Roman" w:hAnsi="Times New Roman" w:cs="Times New Roman"/>
          <w:b/>
          <w:bCs/>
          <w:sz w:val="24"/>
        </w:rPr>
        <w:t>Virgin America (The Outlier):</w:t>
      </w:r>
      <w:r w:rsidRPr="000B34D4">
        <w:rPr>
          <w:rFonts w:ascii="Times New Roman" w:hAnsi="Times New Roman" w:cs="Times New Roman"/>
          <w:bCs/>
          <w:sz w:val="24"/>
        </w:rPr>
        <w:t xml:space="preserve"> Virgin America shows an incredibly smooth and uniform distribution across the entire week. Their positive, neutral, and negative sentiments do not have major </w:t>
      </w:r>
      <w:r w:rsidR="00C0745D">
        <w:rPr>
          <w:rFonts w:ascii="Times New Roman" w:hAnsi="Times New Roman" w:cs="Times New Roman"/>
          <w:bCs/>
          <w:sz w:val="24"/>
        </w:rPr>
        <w:t>“</w:t>
      </w:r>
      <w:r w:rsidRPr="000B34D4">
        <w:rPr>
          <w:rFonts w:ascii="Times New Roman" w:hAnsi="Times New Roman" w:cs="Times New Roman"/>
          <w:bCs/>
          <w:sz w:val="24"/>
        </w:rPr>
        <w:t>bulges</w:t>
      </w:r>
      <w:r w:rsidR="00C0745D">
        <w:rPr>
          <w:rFonts w:ascii="Times New Roman" w:hAnsi="Times New Roman" w:cs="Times New Roman"/>
          <w:bCs/>
          <w:sz w:val="24"/>
        </w:rPr>
        <w:t>”</w:t>
      </w:r>
      <w:r w:rsidRPr="000B34D4">
        <w:rPr>
          <w:rFonts w:ascii="Times New Roman" w:hAnsi="Times New Roman" w:cs="Times New Roman"/>
          <w:bCs/>
          <w:sz w:val="24"/>
        </w:rPr>
        <w:t xml:space="preserve"> on specific days. This indicates a highly </w:t>
      </w:r>
      <w:r w:rsidRPr="000B34D4">
        <w:rPr>
          <w:rFonts w:ascii="Times New Roman" w:hAnsi="Times New Roman" w:cs="Times New Roman"/>
          <w:b/>
          <w:bCs/>
          <w:sz w:val="24"/>
        </w:rPr>
        <w:t>consistent operational baseline</w:t>
      </w:r>
      <w:r w:rsidRPr="000B34D4">
        <w:rPr>
          <w:rFonts w:ascii="Times New Roman" w:hAnsi="Times New Roman" w:cs="Times New Roman"/>
          <w:bCs/>
          <w:sz w:val="24"/>
        </w:rPr>
        <w:t> where service quality does not drastically degrade during the weekend rush.</w:t>
      </w:r>
    </w:p>
    <w:p w14:paraId="592A73D0" w14:textId="288FEA1D" w:rsidR="000B34D4" w:rsidRPr="000B34D4" w:rsidRDefault="000B34D4" w:rsidP="000B34D4">
      <w:pPr>
        <w:numPr>
          <w:ilvl w:val="0"/>
          <w:numId w:val="34"/>
        </w:numPr>
        <w:spacing w:after="0" w:line="240" w:lineRule="auto"/>
        <w:jc w:val="both"/>
        <w:rPr>
          <w:rFonts w:ascii="Times New Roman" w:hAnsi="Times New Roman" w:cs="Times New Roman"/>
          <w:bCs/>
          <w:sz w:val="24"/>
        </w:rPr>
      </w:pPr>
      <w:r w:rsidRPr="000B34D4">
        <w:rPr>
          <w:rFonts w:ascii="Times New Roman" w:hAnsi="Times New Roman" w:cs="Times New Roman"/>
          <w:b/>
          <w:bCs/>
          <w:sz w:val="24"/>
        </w:rPr>
        <w:t>United &amp; Southwest:</w:t>
      </w:r>
      <w:r w:rsidRPr="000B34D4">
        <w:rPr>
          <w:rFonts w:ascii="Times New Roman" w:hAnsi="Times New Roman" w:cs="Times New Roman"/>
          <w:bCs/>
          <w:sz w:val="24"/>
        </w:rPr>
        <w:t xml:space="preserve"> Both of these carriers show a noticeable </w:t>
      </w:r>
      <w:r w:rsidR="00C0745D">
        <w:rPr>
          <w:rFonts w:ascii="Times New Roman" w:hAnsi="Times New Roman" w:cs="Times New Roman"/>
          <w:bCs/>
          <w:sz w:val="24"/>
        </w:rPr>
        <w:t>“</w:t>
      </w:r>
      <w:r w:rsidRPr="000B34D4">
        <w:rPr>
          <w:rFonts w:ascii="Times New Roman" w:hAnsi="Times New Roman" w:cs="Times New Roman"/>
          <w:bCs/>
          <w:sz w:val="24"/>
        </w:rPr>
        <w:t>pinching</w:t>
      </w:r>
      <w:r w:rsidR="00C0745D">
        <w:rPr>
          <w:rFonts w:ascii="Times New Roman" w:hAnsi="Times New Roman" w:cs="Times New Roman"/>
          <w:bCs/>
          <w:sz w:val="24"/>
        </w:rPr>
        <w:t>”</w:t>
      </w:r>
      <w:r w:rsidRPr="000B34D4">
        <w:rPr>
          <w:rFonts w:ascii="Times New Roman" w:hAnsi="Times New Roman" w:cs="Times New Roman"/>
          <w:bCs/>
          <w:sz w:val="24"/>
        </w:rPr>
        <w:t xml:space="preserve"> effect during the mid-week (Wednesday/Thursday), where complaints are lower. However, their negative sentiment (red) heavily balloons outward over </w:t>
      </w:r>
      <w:r w:rsidRPr="000B34D4">
        <w:rPr>
          <w:rFonts w:ascii="Times New Roman" w:hAnsi="Times New Roman" w:cs="Times New Roman"/>
          <w:b/>
          <w:bCs/>
          <w:sz w:val="24"/>
        </w:rPr>
        <w:t>Saturday, Sunday, and Monday</w:t>
      </w:r>
      <w:r w:rsidRPr="000B34D4">
        <w:rPr>
          <w:rFonts w:ascii="Times New Roman" w:hAnsi="Times New Roman" w:cs="Times New Roman"/>
          <w:bCs/>
          <w:sz w:val="24"/>
        </w:rPr>
        <w:t>. This indicates a failure to scale their customer service bandwidth to meet weekend demand.</w:t>
      </w:r>
    </w:p>
    <w:p w14:paraId="4CA9D2C5" w14:textId="281D6B60" w:rsidR="000B34D4" w:rsidRPr="000B34D4" w:rsidRDefault="000B34D4" w:rsidP="000B34D4">
      <w:pPr>
        <w:numPr>
          <w:ilvl w:val="0"/>
          <w:numId w:val="34"/>
        </w:numPr>
        <w:spacing w:after="0" w:line="240" w:lineRule="auto"/>
        <w:jc w:val="both"/>
        <w:rPr>
          <w:rFonts w:ascii="Times New Roman" w:hAnsi="Times New Roman" w:cs="Times New Roman"/>
          <w:bCs/>
          <w:sz w:val="24"/>
        </w:rPr>
      </w:pPr>
      <w:r w:rsidRPr="000B34D4">
        <w:rPr>
          <w:rFonts w:ascii="Times New Roman" w:hAnsi="Times New Roman" w:cs="Times New Roman"/>
          <w:b/>
          <w:bCs/>
          <w:sz w:val="24"/>
        </w:rPr>
        <w:t>Delta Air Lines:</w:t>
      </w:r>
      <w:r w:rsidRPr="000B34D4">
        <w:rPr>
          <w:rFonts w:ascii="Times New Roman" w:hAnsi="Times New Roman" w:cs="Times New Roman"/>
          <w:bCs/>
          <w:sz w:val="24"/>
        </w:rPr>
        <w:t> Delta exhibits one of the clearest temporal trends. Their negative sentiment distribution is extremely thin on Tuesday and Wednesday, but it swells into a massive bulge precisely on </w:t>
      </w:r>
      <w:r w:rsidRPr="000B34D4">
        <w:rPr>
          <w:rFonts w:ascii="Times New Roman" w:hAnsi="Times New Roman" w:cs="Times New Roman"/>
          <w:b/>
          <w:bCs/>
          <w:sz w:val="24"/>
        </w:rPr>
        <w:t>Friday, Saturday, and Sunday</w:t>
      </w:r>
      <w:r w:rsidRPr="000B34D4">
        <w:rPr>
          <w:rFonts w:ascii="Times New Roman" w:hAnsi="Times New Roman" w:cs="Times New Roman"/>
          <w:bCs/>
          <w:sz w:val="24"/>
        </w:rPr>
        <w:t>. This highlights that Delta</w:t>
      </w:r>
      <w:r w:rsidR="00C0745D">
        <w:rPr>
          <w:rFonts w:ascii="Times New Roman" w:hAnsi="Times New Roman" w:cs="Times New Roman"/>
          <w:bCs/>
          <w:sz w:val="24"/>
        </w:rPr>
        <w:t>’</w:t>
      </w:r>
      <w:r w:rsidRPr="000B34D4">
        <w:rPr>
          <w:rFonts w:ascii="Times New Roman" w:hAnsi="Times New Roman" w:cs="Times New Roman"/>
          <w:bCs/>
          <w:sz w:val="24"/>
        </w:rPr>
        <w:t>s operational struggles are deeply and almost exclusively tied to the immediate weekend departure window.</w:t>
      </w:r>
    </w:p>
    <w:p w14:paraId="2A07B219" w14:textId="77777777" w:rsidR="000B34D4" w:rsidRPr="000B34D4" w:rsidRDefault="000B34D4" w:rsidP="000B34D4">
      <w:pPr>
        <w:numPr>
          <w:ilvl w:val="0"/>
          <w:numId w:val="34"/>
        </w:numPr>
        <w:spacing w:after="0" w:line="240" w:lineRule="auto"/>
        <w:jc w:val="both"/>
        <w:rPr>
          <w:rFonts w:ascii="Times New Roman" w:hAnsi="Times New Roman" w:cs="Times New Roman"/>
          <w:bCs/>
          <w:sz w:val="24"/>
        </w:rPr>
      </w:pPr>
      <w:r w:rsidRPr="000B34D4">
        <w:rPr>
          <w:rFonts w:ascii="Times New Roman" w:hAnsi="Times New Roman" w:cs="Times New Roman"/>
          <w:b/>
          <w:bCs/>
          <w:sz w:val="24"/>
        </w:rPr>
        <w:t>US Airways:</w:t>
      </w:r>
      <w:r w:rsidRPr="000B34D4">
        <w:rPr>
          <w:rFonts w:ascii="Times New Roman" w:hAnsi="Times New Roman" w:cs="Times New Roman"/>
          <w:bCs/>
          <w:sz w:val="24"/>
        </w:rPr>
        <w:t> Similar to Delta, US Airways shows an aggressive concentration of negative sentiment starting on Saturday, peaking on </w:t>
      </w:r>
      <w:r w:rsidRPr="000B34D4">
        <w:rPr>
          <w:rFonts w:ascii="Times New Roman" w:hAnsi="Times New Roman" w:cs="Times New Roman"/>
          <w:b/>
          <w:bCs/>
          <w:sz w:val="24"/>
        </w:rPr>
        <w:t>Sunday</w:t>
      </w:r>
      <w:r w:rsidRPr="000B34D4">
        <w:rPr>
          <w:rFonts w:ascii="Times New Roman" w:hAnsi="Times New Roman" w:cs="Times New Roman"/>
          <w:bCs/>
          <w:sz w:val="24"/>
        </w:rPr>
        <w:t>, and trailing heavily into Monday. Their inability to process the Sunday return-flight rush creates a massive backlog of angry customers that spills over into the standard workweek.</w:t>
      </w:r>
    </w:p>
    <w:p w14:paraId="04483D75" w14:textId="7BB73BA5" w:rsidR="000B34D4" w:rsidRPr="000B34D4" w:rsidRDefault="000B34D4" w:rsidP="000B34D4">
      <w:pPr>
        <w:numPr>
          <w:ilvl w:val="0"/>
          <w:numId w:val="34"/>
        </w:numPr>
        <w:spacing w:after="0" w:line="240" w:lineRule="auto"/>
        <w:jc w:val="both"/>
        <w:rPr>
          <w:rFonts w:ascii="Times New Roman" w:hAnsi="Times New Roman" w:cs="Times New Roman"/>
          <w:bCs/>
          <w:sz w:val="24"/>
        </w:rPr>
      </w:pPr>
      <w:r w:rsidRPr="000B34D4">
        <w:rPr>
          <w:rFonts w:ascii="Times New Roman" w:hAnsi="Times New Roman" w:cs="Times New Roman"/>
          <w:b/>
          <w:bCs/>
          <w:sz w:val="24"/>
        </w:rPr>
        <w:t>American Airlines (The Anomaly):</w:t>
      </w:r>
      <w:r w:rsidRPr="000B34D4">
        <w:rPr>
          <w:rFonts w:ascii="Times New Roman" w:hAnsi="Times New Roman" w:cs="Times New Roman"/>
          <w:bCs/>
          <w:sz w:val="24"/>
        </w:rPr>
        <w:t xml:space="preserve"> American Airlines displays a highly irregular distribution, breaking into isolated </w:t>
      </w:r>
      <w:r w:rsidR="00C0745D">
        <w:rPr>
          <w:rFonts w:ascii="Times New Roman" w:hAnsi="Times New Roman" w:cs="Times New Roman"/>
          <w:bCs/>
          <w:sz w:val="24"/>
        </w:rPr>
        <w:t>“</w:t>
      </w:r>
      <w:r w:rsidRPr="000B34D4">
        <w:rPr>
          <w:rFonts w:ascii="Times New Roman" w:hAnsi="Times New Roman" w:cs="Times New Roman"/>
          <w:bCs/>
          <w:sz w:val="24"/>
        </w:rPr>
        <w:t>blobs</w:t>
      </w:r>
      <w:r w:rsidR="00C0745D">
        <w:rPr>
          <w:rFonts w:ascii="Times New Roman" w:hAnsi="Times New Roman" w:cs="Times New Roman"/>
          <w:bCs/>
          <w:sz w:val="24"/>
        </w:rPr>
        <w:t>”</w:t>
      </w:r>
      <w:r w:rsidRPr="000B34D4">
        <w:rPr>
          <w:rFonts w:ascii="Times New Roman" w:hAnsi="Times New Roman" w:cs="Times New Roman"/>
          <w:bCs/>
          <w:sz w:val="24"/>
        </w:rPr>
        <w:t xml:space="preserve"> rather than a continuous curve. These massive concentrations of data exist exclusively on </w:t>
      </w:r>
      <w:r w:rsidRPr="000B34D4">
        <w:rPr>
          <w:rFonts w:ascii="Times New Roman" w:hAnsi="Times New Roman" w:cs="Times New Roman"/>
          <w:b/>
          <w:bCs/>
          <w:sz w:val="24"/>
        </w:rPr>
        <w:t>Sunday, Monday, and Tuesday</w:t>
      </w:r>
      <w:r w:rsidRPr="000B34D4">
        <w:rPr>
          <w:rFonts w:ascii="Times New Roman" w:hAnsi="Times New Roman" w:cs="Times New Roman"/>
          <w:bCs/>
          <w:sz w:val="24"/>
        </w:rPr>
        <w:t xml:space="preserve">, with virtually zero density shown during the mid-week. This indicates that American </w:t>
      </w:r>
      <w:r w:rsidRPr="000B34D4">
        <w:rPr>
          <w:rFonts w:ascii="Times New Roman" w:hAnsi="Times New Roman" w:cs="Times New Roman"/>
          <w:bCs/>
          <w:sz w:val="24"/>
        </w:rPr>
        <w:lastRenderedPageBreak/>
        <w:t>Airlines experienced a catastrophic, concentrated operational meltdown specifically over a Sunday-Tuesday period, drastically skewing their overall brand sentiment.</w:t>
      </w:r>
    </w:p>
    <w:p w14:paraId="4FE35B5E" w14:textId="77777777" w:rsidR="00644F11" w:rsidRPr="000B34D4" w:rsidRDefault="00644F11" w:rsidP="000B34D4">
      <w:pPr>
        <w:spacing w:after="0" w:line="240" w:lineRule="auto"/>
        <w:jc w:val="both"/>
        <w:rPr>
          <w:rFonts w:ascii="Times New Roman" w:hAnsi="Times New Roman" w:cs="Times New Roman"/>
          <w:bCs/>
          <w:sz w:val="24"/>
          <w:lang w:val="en-US"/>
        </w:rPr>
      </w:pPr>
    </w:p>
    <w:p w14:paraId="6B74C999" w14:textId="6ED3F869" w:rsidR="00644F11" w:rsidRDefault="00550D0F" w:rsidP="004E71E7">
      <w:pPr>
        <w:spacing w:after="0" w:line="240" w:lineRule="auto"/>
        <w:rPr>
          <w:rFonts w:ascii="Times New Roman" w:hAnsi="Times New Roman" w:cs="Times New Roman"/>
          <w:b/>
          <w:sz w:val="24"/>
          <w:lang w:val="en-US"/>
        </w:rPr>
      </w:pPr>
      <w:r>
        <w:rPr>
          <w:noProof/>
        </w:rPr>
        <w:drawing>
          <wp:inline distT="0" distB="0" distL="0" distR="0" wp14:anchorId="1F4C7803" wp14:editId="5C9DB0F6">
            <wp:extent cx="6343776" cy="198090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514" r="309"/>
                    <a:stretch/>
                  </pic:blipFill>
                  <pic:spPr bwMode="auto">
                    <a:xfrm>
                      <a:off x="0" y="0"/>
                      <a:ext cx="6400650" cy="1998660"/>
                    </a:xfrm>
                    <a:prstGeom prst="rect">
                      <a:avLst/>
                    </a:prstGeom>
                    <a:noFill/>
                    <a:ln>
                      <a:noFill/>
                    </a:ln>
                    <a:extLst>
                      <a:ext uri="{53640926-AAD7-44D8-BBD7-CCE9431645EC}">
                        <a14:shadowObscured xmlns:a14="http://schemas.microsoft.com/office/drawing/2010/main"/>
                      </a:ext>
                    </a:extLst>
                  </pic:spPr>
                </pic:pic>
              </a:graphicData>
            </a:graphic>
          </wp:inline>
        </w:drawing>
      </w:r>
    </w:p>
    <w:p w14:paraId="5877720B" w14:textId="7E4AF6B0" w:rsidR="00644F11" w:rsidRPr="00820ABE" w:rsidRDefault="00820ABE" w:rsidP="00820ABE">
      <w:pPr>
        <w:spacing w:after="0" w:line="240" w:lineRule="auto"/>
        <w:jc w:val="center"/>
        <w:rPr>
          <w:rFonts w:ascii="Times New Roman" w:hAnsi="Times New Roman" w:cs="Times New Roman"/>
          <w:b/>
          <w:i/>
          <w:iCs/>
          <w:szCs w:val="20"/>
          <w:lang w:val="en-US"/>
        </w:rPr>
      </w:pPr>
      <w:r w:rsidRPr="00820ABE">
        <w:rPr>
          <w:rFonts w:ascii="Times New Roman" w:hAnsi="Times New Roman" w:cs="Times New Roman"/>
          <w:b/>
          <w:i/>
          <w:iCs/>
          <w:szCs w:val="20"/>
          <w:lang w:val="en-US"/>
        </w:rPr>
        <w:t>Graph 2 (Day-wise Beakdown of Customer Issues)</w:t>
      </w:r>
    </w:p>
    <w:p w14:paraId="456F61C2" w14:textId="77777777" w:rsidR="00550D0F" w:rsidRPr="009D7A60" w:rsidRDefault="00550D0F" w:rsidP="004E71E7">
      <w:pPr>
        <w:spacing w:after="0" w:line="240" w:lineRule="auto"/>
        <w:rPr>
          <w:rFonts w:ascii="Times New Roman" w:hAnsi="Times New Roman" w:cs="Times New Roman"/>
          <w:bCs/>
          <w:sz w:val="24"/>
          <w:lang w:val="en-US"/>
        </w:rPr>
      </w:pPr>
    </w:p>
    <w:p w14:paraId="459BD8F8" w14:textId="556ABEDD" w:rsidR="00BF27BB" w:rsidRDefault="00BF27BB" w:rsidP="00BF27BB">
      <w:pPr>
        <w:spacing w:after="0" w:line="240" w:lineRule="auto"/>
        <w:jc w:val="both"/>
        <w:rPr>
          <w:rFonts w:ascii="Times New Roman" w:hAnsi="Times New Roman" w:cs="Times New Roman"/>
          <w:bCs/>
          <w:sz w:val="24"/>
        </w:rPr>
      </w:pPr>
      <w:r w:rsidRPr="0093317A">
        <w:rPr>
          <w:rFonts w:ascii="Times New Roman" w:hAnsi="Times New Roman" w:cs="Times New Roman"/>
          <w:b/>
          <w:sz w:val="24"/>
        </w:rPr>
        <w:t>Graph 2</w:t>
      </w:r>
      <w:r>
        <w:rPr>
          <w:rFonts w:ascii="Times New Roman" w:hAnsi="Times New Roman" w:cs="Times New Roman"/>
          <w:bCs/>
          <w:sz w:val="24"/>
        </w:rPr>
        <w:t xml:space="preserve"> shows the </w:t>
      </w:r>
      <w:r w:rsidRPr="00BF27BB">
        <w:rPr>
          <w:rFonts w:ascii="Times New Roman" w:hAnsi="Times New Roman" w:cs="Times New Roman"/>
          <w:b/>
          <w:sz w:val="24"/>
        </w:rPr>
        <w:t>Negative Reason Distribution by Day of the Week</w:t>
      </w:r>
      <w:r>
        <w:rPr>
          <w:rFonts w:ascii="Times New Roman" w:hAnsi="Times New Roman" w:cs="Times New Roman"/>
          <w:bCs/>
          <w:sz w:val="24"/>
        </w:rPr>
        <w:t xml:space="preserve">. </w:t>
      </w:r>
      <w:r w:rsidRPr="00BF27BB">
        <w:rPr>
          <w:rFonts w:ascii="Times New Roman" w:hAnsi="Times New Roman" w:cs="Times New Roman"/>
          <w:bCs/>
          <w:sz w:val="24"/>
        </w:rPr>
        <w:t>This grouped bar chart provides a granular breakdown of the specific reasons driving negative sentiment across the seven days of the week.</w:t>
      </w:r>
    </w:p>
    <w:p w14:paraId="73818E6D" w14:textId="77777777" w:rsidR="00BF27BB" w:rsidRPr="00BF27BB" w:rsidRDefault="00BF27BB" w:rsidP="00BF27BB">
      <w:pPr>
        <w:spacing w:after="0" w:line="240" w:lineRule="auto"/>
        <w:jc w:val="both"/>
        <w:rPr>
          <w:rFonts w:ascii="Times New Roman" w:hAnsi="Times New Roman" w:cs="Times New Roman"/>
          <w:bCs/>
          <w:sz w:val="24"/>
        </w:rPr>
      </w:pPr>
    </w:p>
    <w:p w14:paraId="06DF74E3" w14:textId="3F7828EB" w:rsidR="00BF27BB" w:rsidRPr="00C0745D" w:rsidRDefault="00BF27BB" w:rsidP="00C0745D">
      <w:pPr>
        <w:pStyle w:val="ListParagraph"/>
        <w:numPr>
          <w:ilvl w:val="0"/>
          <w:numId w:val="4"/>
        </w:numPr>
        <w:spacing w:after="0" w:line="240" w:lineRule="auto"/>
        <w:jc w:val="both"/>
        <w:rPr>
          <w:rFonts w:ascii="Times New Roman" w:hAnsi="Times New Roman" w:cs="Times New Roman"/>
          <w:b/>
          <w:sz w:val="24"/>
        </w:rPr>
      </w:pPr>
      <w:r w:rsidRPr="00C0745D">
        <w:rPr>
          <w:rFonts w:ascii="Times New Roman" w:hAnsi="Times New Roman" w:cs="Times New Roman"/>
          <w:b/>
          <w:sz w:val="24"/>
        </w:rPr>
        <w:t>The Dominance of Customer Service Failures</w:t>
      </w:r>
    </w:p>
    <w:p w14:paraId="4593E708" w14:textId="2A9EA494" w:rsidR="00BF27BB" w:rsidRDefault="00BF27BB" w:rsidP="00BF27BB">
      <w:pPr>
        <w:spacing w:after="0" w:line="240" w:lineRule="auto"/>
        <w:ind w:left="426"/>
        <w:jc w:val="both"/>
        <w:rPr>
          <w:rFonts w:ascii="Times New Roman" w:hAnsi="Times New Roman" w:cs="Times New Roman"/>
          <w:bCs/>
          <w:sz w:val="24"/>
        </w:rPr>
      </w:pPr>
      <w:r w:rsidRPr="00BF27BB">
        <w:rPr>
          <w:rFonts w:ascii="Times New Roman" w:hAnsi="Times New Roman" w:cs="Times New Roman"/>
          <w:bCs/>
          <w:sz w:val="24"/>
        </w:rPr>
        <w:t>The most striking observation is the absolute dominance of the </w:t>
      </w:r>
      <w:r w:rsidR="00C0745D">
        <w:rPr>
          <w:rFonts w:ascii="Times New Roman" w:hAnsi="Times New Roman" w:cs="Times New Roman"/>
          <w:b/>
          <w:bCs/>
          <w:sz w:val="24"/>
        </w:rPr>
        <w:t>“</w:t>
      </w:r>
      <w:r w:rsidRPr="00BF27BB">
        <w:rPr>
          <w:rFonts w:ascii="Times New Roman" w:hAnsi="Times New Roman" w:cs="Times New Roman"/>
          <w:b/>
          <w:bCs/>
          <w:sz w:val="24"/>
        </w:rPr>
        <w:t>Customer Service Issue</w:t>
      </w:r>
      <w:r w:rsidR="00C0745D">
        <w:rPr>
          <w:rFonts w:ascii="Times New Roman" w:hAnsi="Times New Roman" w:cs="Times New Roman"/>
          <w:b/>
          <w:bCs/>
          <w:sz w:val="24"/>
        </w:rPr>
        <w:t>”</w:t>
      </w:r>
      <w:r w:rsidRPr="00BF27BB">
        <w:rPr>
          <w:rFonts w:ascii="Times New Roman" w:hAnsi="Times New Roman" w:cs="Times New Roman"/>
          <w:bCs/>
          <w:sz w:val="24"/>
        </w:rPr>
        <w:t> category (orange bar). It is the leading cause of complaints on every single day of the week by a massive margin. It experiences a severe escalation starting on Sunday (1,100 complaints), peaking on Monday (&gt;1,200 complaints), and remaining highly elevated on Tuesday (&gt;1,000 complaints). During the mid-week, it drops to roughly 500 complaints per day but still </w:t>
      </w:r>
      <w:r w:rsidRPr="00BF27BB">
        <w:rPr>
          <w:rFonts w:ascii="Times New Roman" w:hAnsi="Times New Roman" w:cs="Times New Roman"/>
          <w:b/>
          <w:bCs/>
          <w:sz w:val="24"/>
        </w:rPr>
        <w:t>heavily outpaces all other categories</w:t>
      </w:r>
      <w:r w:rsidRPr="00BF27BB">
        <w:rPr>
          <w:rFonts w:ascii="Times New Roman" w:hAnsi="Times New Roman" w:cs="Times New Roman"/>
          <w:bCs/>
          <w:sz w:val="24"/>
        </w:rPr>
        <w:t>. This indicates a </w:t>
      </w:r>
      <w:r w:rsidRPr="00BF27BB">
        <w:rPr>
          <w:rFonts w:ascii="Times New Roman" w:hAnsi="Times New Roman" w:cs="Times New Roman"/>
          <w:b/>
          <w:bCs/>
          <w:sz w:val="24"/>
        </w:rPr>
        <w:t>systemic failure in the airline industry</w:t>
      </w:r>
      <w:r w:rsidR="00C0745D">
        <w:rPr>
          <w:rFonts w:ascii="Times New Roman" w:hAnsi="Times New Roman" w:cs="Times New Roman"/>
          <w:b/>
          <w:bCs/>
          <w:sz w:val="24"/>
        </w:rPr>
        <w:t>’</w:t>
      </w:r>
      <w:r w:rsidRPr="00BF27BB">
        <w:rPr>
          <w:rFonts w:ascii="Times New Roman" w:hAnsi="Times New Roman" w:cs="Times New Roman"/>
          <w:b/>
          <w:bCs/>
          <w:sz w:val="24"/>
        </w:rPr>
        <w:t>s customer support</w:t>
      </w:r>
      <w:r w:rsidRPr="00BF27BB">
        <w:rPr>
          <w:rFonts w:ascii="Times New Roman" w:hAnsi="Times New Roman" w:cs="Times New Roman"/>
          <w:bCs/>
          <w:sz w:val="24"/>
        </w:rPr>
        <w:t> infrastructure.</w:t>
      </w:r>
    </w:p>
    <w:p w14:paraId="7D7B2A1E" w14:textId="77777777" w:rsidR="00BF27BB" w:rsidRPr="00BF27BB" w:rsidRDefault="00BF27BB" w:rsidP="00BF27BB">
      <w:pPr>
        <w:spacing w:after="0" w:line="240" w:lineRule="auto"/>
        <w:ind w:left="426"/>
        <w:jc w:val="both"/>
        <w:rPr>
          <w:rFonts w:ascii="Times New Roman" w:hAnsi="Times New Roman" w:cs="Times New Roman"/>
          <w:bCs/>
          <w:sz w:val="24"/>
        </w:rPr>
      </w:pPr>
    </w:p>
    <w:p w14:paraId="5612EB15" w14:textId="77777777" w:rsidR="00BF27BB" w:rsidRPr="00BF27BB" w:rsidRDefault="00BF27BB" w:rsidP="00BF27BB">
      <w:pPr>
        <w:spacing w:after="0" w:line="240" w:lineRule="auto"/>
        <w:ind w:left="426"/>
        <w:jc w:val="both"/>
        <w:rPr>
          <w:rFonts w:ascii="Times New Roman" w:hAnsi="Times New Roman" w:cs="Times New Roman"/>
          <w:b/>
          <w:sz w:val="24"/>
        </w:rPr>
      </w:pPr>
      <w:r w:rsidRPr="00BF27BB">
        <w:rPr>
          <w:rFonts w:ascii="Times New Roman" w:hAnsi="Times New Roman" w:cs="Times New Roman"/>
          <w:b/>
          <w:sz w:val="24"/>
        </w:rPr>
        <w:t>2. Secondary Drivers: Operational Delays</w:t>
      </w:r>
    </w:p>
    <w:p w14:paraId="2ED161EA" w14:textId="7B248F0B" w:rsidR="00BF27BB" w:rsidRDefault="00BF27BB" w:rsidP="00BF27BB">
      <w:pPr>
        <w:spacing w:after="0" w:line="240" w:lineRule="auto"/>
        <w:ind w:left="426"/>
        <w:jc w:val="both"/>
        <w:rPr>
          <w:rFonts w:ascii="Times New Roman" w:hAnsi="Times New Roman" w:cs="Times New Roman"/>
          <w:bCs/>
          <w:sz w:val="24"/>
        </w:rPr>
      </w:pPr>
      <w:r w:rsidRPr="00BF27BB">
        <w:rPr>
          <w:rFonts w:ascii="Times New Roman" w:hAnsi="Times New Roman" w:cs="Times New Roman"/>
          <w:bCs/>
          <w:sz w:val="24"/>
        </w:rPr>
        <w:t xml:space="preserve">The </w:t>
      </w:r>
      <w:r w:rsidR="00C0745D">
        <w:rPr>
          <w:rFonts w:ascii="Times New Roman" w:hAnsi="Times New Roman" w:cs="Times New Roman"/>
          <w:bCs/>
          <w:sz w:val="24"/>
        </w:rPr>
        <w:t>“</w:t>
      </w:r>
      <w:r w:rsidRPr="00BF27BB">
        <w:rPr>
          <w:rFonts w:ascii="Times New Roman" w:hAnsi="Times New Roman" w:cs="Times New Roman"/>
          <w:bCs/>
          <w:sz w:val="24"/>
        </w:rPr>
        <w:t>Late Flight</w:t>
      </w:r>
      <w:r w:rsidR="00C0745D">
        <w:rPr>
          <w:rFonts w:ascii="Times New Roman" w:hAnsi="Times New Roman" w:cs="Times New Roman"/>
          <w:bCs/>
          <w:sz w:val="24"/>
        </w:rPr>
        <w:t>”</w:t>
      </w:r>
      <w:r w:rsidRPr="00BF27BB">
        <w:rPr>
          <w:rFonts w:ascii="Times New Roman" w:hAnsi="Times New Roman" w:cs="Times New Roman"/>
          <w:bCs/>
          <w:sz w:val="24"/>
        </w:rPr>
        <w:t xml:space="preserve"> category (brown bar) serves as the secondary driver of negative sentiment. It follows a similar trajectory to customer service issues, spiking highest on Sunday (&gt;600 complaints) and Monday (500 complaints). This correlation strongly implies that </w:t>
      </w:r>
      <w:r w:rsidRPr="00BF27BB">
        <w:rPr>
          <w:rFonts w:ascii="Times New Roman" w:hAnsi="Times New Roman" w:cs="Times New Roman"/>
          <w:sz w:val="24"/>
        </w:rPr>
        <w:t>logistical failures (late flights) are the catalyst that drives passengers to seek out customer service, subsequently resulting in the massive spike in customer service complaints when the system becomes overwhelmed.</w:t>
      </w:r>
    </w:p>
    <w:p w14:paraId="398E7574" w14:textId="77777777" w:rsidR="00BF27BB" w:rsidRPr="00BF27BB" w:rsidRDefault="00BF27BB" w:rsidP="00BF27BB">
      <w:pPr>
        <w:spacing w:after="0" w:line="240" w:lineRule="auto"/>
        <w:ind w:left="426"/>
        <w:jc w:val="both"/>
        <w:rPr>
          <w:rFonts w:ascii="Times New Roman" w:hAnsi="Times New Roman" w:cs="Times New Roman"/>
          <w:bCs/>
          <w:sz w:val="24"/>
        </w:rPr>
      </w:pPr>
    </w:p>
    <w:p w14:paraId="31A62D51" w14:textId="449098D3" w:rsidR="00BF27BB" w:rsidRPr="00C0745D" w:rsidRDefault="00BF27BB" w:rsidP="00C0745D">
      <w:pPr>
        <w:pStyle w:val="ListParagraph"/>
        <w:numPr>
          <w:ilvl w:val="0"/>
          <w:numId w:val="4"/>
        </w:numPr>
        <w:spacing w:after="0" w:line="240" w:lineRule="auto"/>
        <w:jc w:val="both"/>
        <w:rPr>
          <w:rFonts w:ascii="Times New Roman" w:hAnsi="Times New Roman" w:cs="Times New Roman"/>
          <w:b/>
          <w:sz w:val="24"/>
        </w:rPr>
      </w:pPr>
      <w:r w:rsidRPr="00C0745D">
        <w:rPr>
          <w:rFonts w:ascii="Times New Roman" w:hAnsi="Times New Roman" w:cs="Times New Roman"/>
          <w:b/>
          <w:sz w:val="24"/>
        </w:rPr>
        <w:t>Weekend Specific Anomalies</w:t>
      </w:r>
    </w:p>
    <w:p w14:paraId="4F255810" w14:textId="427BBF85" w:rsidR="00BF27BB" w:rsidRPr="00BF27BB" w:rsidRDefault="00BF27BB" w:rsidP="00BF27BB">
      <w:pPr>
        <w:pStyle w:val="ListParagraph"/>
        <w:numPr>
          <w:ilvl w:val="0"/>
          <w:numId w:val="36"/>
        </w:numPr>
        <w:spacing w:after="0" w:line="240" w:lineRule="auto"/>
        <w:ind w:left="1276"/>
        <w:jc w:val="both"/>
        <w:rPr>
          <w:rFonts w:ascii="Times New Roman" w:hAnsi="Times New Roman" w:cs="Times New Roman"/>
          <w:bCs/>
          <w:sz w:val="24"/>
        </w:rPr>
      </w:pPr>
      <w:r w:rsidRPr="00BF27BB">
        <w:rPr>
          <w:rFonts w:ascii="Times New Roman" w:hAnsi="Times New Roman" w:cs="Times New Roman"/>
          <w:b/>
          <w:bCs/>
          <w:sz w:val="24"/>
        </w:rPr>
        <w:t>Cancelled Flights:</w:t>
      </w:r>
      <w:r w:rsidRPr="00BF27BB">
        <w:rPr>
          <w:rFonts w:ascii="Times New Roman" w:hAnsi="Times New Roman" w:cs="Times New Roman"/>
          <w:bCs/>
          <w:sz w:val="24"/>
        </w:rPr>
        <w:t xml:space="preserve"> The </w:t>
      </w:r>
      <w:r w:rsidR="00C0745D">
        <w:rPr>
          <w:rFonts w:ascii="Times New Roman" w:hAnsi="Times New Roman" w:cs="Times New Roman"/>
          <w:bCs/>
          <w:sz w:val="24"/>
        </w:rPr>
        <w:t>“</w:t>
      </w:r>
      <w:r w:rsidRPr="00BF27BB">
        <w:rPr>
          <w:rFonts w:ascii="Times New Roman" w:hAnsi="Times New Roman" w:cs="Times New Roman"/>
          <w:bCs/>
          <w:sz w:val="24"/>
        </w:rPr>
        <w:t>Cancelled Flight</w:t>
      </w:r>
      <w:r w:rsidR="00C0745D">
        <w:rPr>
          <w:rFonts w:ascii="Times New Roman" w:hAnsi="Times New Roman" w:cs="Times New Roman"/>
          <w:bCs/>
          <w:sz w:val="24"/>
        </w:rPr>
        <w:t>”</w:t>
      </w:r>
      <w:r w:rsidRPr="00BF27BB">
        <w:rPr>
          <w:rFonts w:ascii="Times New Roman" w:hAnsi="Times New Roman" w:cs="Times New Roman"/>
          <w:bCs/>
          <w:sz w:val="24"/>
        </w:rPr>
        <w:t xml:space="preserve"> category (pink bar) sees a distinct isolated </w:t>
      </w:r>
      <w:r w:rsidRPr="00BF27BB">
        <w:rPr>
          <w:rFonts w:ascii="Times New Roman" w:hAnsi="Times New Roman" w:cs="Times New Roman"/>
          <w:b/>
          <w:bCs/>
          <w:sz w:val="24"/>
        </w:rPr>
        <w:t>spike on Sunday</w:t>
      </w:r>
      <w:r w:rsidRPr="00BF27BB">
        <w:rPr>
          <w:rFonts w:ascii="Times New Roman" w:hAnsi="Times New Roman" w:cs="Times New Roman"/>
          <w:bCs/>
          <w:sz w:val="24"/>
        </w:rPr>
        <w:t> (approaching 300 complaints) and </w:t>
      </w:r>
      <w:r w:rsidRPr="00BF27BB">
        <w:rPr>
          <w:rFonts w:ascii="Times New Roman" w:hAnsi="Times New Roman" w:cs="Times New Roman"/>
          <w:b/>
          <w:bCs/>
          <w:sz w:val="24"/>
        </w:rPr>
        <w:t>Monday</w:t>
      </w:r>
      <w:r w:rsidRPr="00BF27BB">
        <w:rPr>
          <w:rFonts w:ascii="Times New Roman" w:hAnsi="Times New Roman" w:cs="Times New Roman"/>
          <w:bCs/>
          <w:sz w:val="24"/>
        </w:rPr>
        <w:t> (roughly 200). For the rest of the week, cancellations are a relatively minor issue. This reinforces the hypothesis that </w:t>
      </w:r>
      <w:r w:rsidRPr="00BF27BB">
        <w:rPr>
          <w:rFonts w:ascii="Times New Roman" w:hAnsi="Times New Roman" w:cs="Times New Roman"/>
          <w:b/>
          <w:bCs/>
          <w:sz w:val="24"/>
        </w:rPr>
        <w:t>weekend weather or scheduling cascades are the root cause of the early-week volume spikes</w:t>
      </w:r>
      <w:r w:rsidRPr="00BF27BB">
        <w:rPr>
          <w:rFonts w:ascii="Times New Roman" w:hAnsi="Times New Roman" w:cs="Times New Roman"/>
          <w:bCs/>
          <w:sz w:val="24"/>
        </w:rPr>
        <w:t>.</w:t>
      </w:r>
    </w:p>
    <w:p w14:paraId="66B03D45" w14:textId="6E1CF572" w:rsidR="00BF27BB" w:rsidRDefault="00BF27BB" w:rsidP="00BF27BB">
      <w:pPr>
        <w:pStyle w:val="ListParagraph"/>
        <w:numPr>
          <w:ilvl w:val="0"/>
          <w:numId w:val="36"/>
        </w:numPr>
        <w:spacing w:after="0" w:line="240" w:lineRule="auto"/>
        <w:ind w:left="1276"/>
        <w:jc w:val="both"/>
        <w:rPr>
          <w:rFonts w:ascii="Times New Roman" w:hAnsi="Times New Roman" w:cs="Times New Roman"/>
          <w:bCs/>
          <w:sz w:val="24"/>
        </w:rPr>
      </w:pPr>
      <w:r w:rsidRPr="00BF27BB">
        <w:rPr>
          <w:rFonts w:ascii="Times New Roman" w:hAnsi="Times New Roman" w:cs="Times New Roman"/>
          <w:b/>
          <w:bCs/>
          <w:sz w:val="24"/>
        </w:rPr>
        <w:t>Lost Luggage:</w:t>
      </w:r>
      <w:r w:rsidRPr="00BF27BB">
        <w:rPr>
          <w:rFonts w:ascii="Times New Roman" w:hAnsi="Times New Roman" w:cs="Times New Roman"/>
          <w:bCs/>
          <w:sz w:val="24"/>
        </w:rPr>
        <w:t xml:space="preserve"> Similarly, </w:t>
      </w:r>
      <w:r w:rsidR="00C0745D">
        <w:rPr>
          <w:rFonts w:ascii="Times New Roman" w:hAnsi="Times New Roman" w:cs="Times New Roman"/>
          <w:bCs/>
          <w:sz w:val="24"/>
        </w:rPr>
        <w:t>“</w:t>
      </w:r>
      <w:r w:rsidRPr="00BF27BB">
        <w:rPr>
          <w:rFonts w:ascii="Times New Roman" w:hAnsi="Times New Roman" w:cs="Times New Roman"/>
          <w:bCs/>
          <w:sz w:val="24"/>
        </w:rPr>
        <w:t>Lost Luggage</w:t>
      </w:r>
      <w:r w:rsidR="00C0745D">
        <w:rPr>
          <w:rFonts w:ascii="Times New Roman" w:hAnsi="Times New Roman" w:cs="Times New Roman"/>
          <w:bCs/>
          <w:sz w:val="24"/>
        </w:rPr>
        <w:t>”</w:t>
      </w:r>
      <w:r w:rsidRPr="00BF27BB">
        <w:rPr>
          <w:rFonts w:ascii="Times New Roman" w:hAnsi="Times New Roman" w:cs="Times New Roman"/>
          <w:bCs/>
          <w:sz w:val="24"/>
        </w:rPr>
        <w:t xml:space="preserve"> (grey bar) peaks strictly on </w:t>
      </w:r>
      <w:r w:rsidRPr="00BF27BB">
        <w:rPr>
          <w:rFonts w:ascii="Times New Roman" w:hAnsi="Times New Roman" w:cs="Times New Roman"/>
          <w:b/>
          <w:bCs/>
          <w:sz w:val="24"/>
        </w:rPr>
        <w:t>Sunday and Monday</w:t>
      </w:r>
      <w:r w:rsidRPr="00BF27BB">
        <w:rPr>
          <w:rFonts w:ascii="Times New Roman" w:hAnsi="Times New Roman" w:cs="Times New Roman"/>
          <w:bCs/>
          <w:sz w:val="24"/>
        </w:rPr>
        <w:t>, perfectly aligning with the surge in overall weekend travel volume.</w:t>
      </w:r>
    </w:p>
    <w:p w14:paraId="17423C5B" w14:textId="77777777" w:rsidR="00BF27BB" w:rsidRPr="00BF27BB" w:rsidRDefault="00BF27BB" w:rsidP="00BF27BB">
      <w:pPr>
        <w:pStyle w:val="ListParagraph"/>
        <w:spacing w:after="0" w:line="240" w:lineRule="auto"/>
        <w:ind w:left="1276"/>
        <w:jc w:val="both"/>
        <w:rPr>
          <w:rFonts w:ascii="Times New Roman" w:hAnsi="Times New Roman" w:cs="Times New Roman"/>
          <w:bCs/>
          <w:sz w:val="24"/>
        </w:rPr>
      </w:pPr>
    </w:p>
    <w:p w14:paraId="122B69A5" w14:textId="6800F858" w:rsidR="00BF27BB" w:rsidRPr="00C0745D" w:rsidRDefault="00BF27BB" w:rsidP="00C0745D">
      <w:pPr>
        <w:pStyle w:val="ListParagraph"/>
        <w:numPr>
          <w:ilvl w:val="0"/>
          <w:numId w:val="4"/>
        </w:numPr>
        <w:spacing w:after="0" w:line="240" w:lineRule="auto"/>
        <w:jc w:val="both"/>
        <w:rPr>
          <w:rFonts w:ascii="Times New Roman" w:hAnsi="Times New Roman" w:cs="Times New Roman"/>
          <w:b/>
          <w:sz w:val="24"/>
        </w:rPr>
      </w:pPr>
      <w:r w:rsidRPr="00C0745D">
        <w:rPr>
          <w:rFonts w:ascii="Times New Roman" w:hAnsi="Times New Roman" w:cs="Times New Roman"/>
          <w:b/>
          <w:sz w:val="24"/>
        </w:rPr>
        <w:t>Baseline Metrics</w:t>
      </w:r>
    </w:p>
    <w:p w14:paraId="26808FCC" w14:textId="4BD44FEE" w:rsidR="00BF27BB" w:rsidRPr="00BF27BB" w:rsidRDefault="00BF27BB" w:rsidP="00BF27BB">
      <w:pPr>
        <w:spacing w:after="0" w:line="240" w:lineRule="auto"/>
        <w:ind w:left="426"/>
        <w:jc w:val="both"/>
        <w:rPr>
          <w:rFonts w:ascii="Times New Roman" w:hAnsi="Times New Roman" w:cs="Times New Roman"/>
          <w:bCs/>
          <w:sz w:val="24"/>
        </w:rPr>
      </w:pPr>
      <w:r w:rsidRPr="00BF27BB">
        <w:rPr>
          <w:rFonts w:ascii="Times New Roman" w:hAnsi="Times New Roman" w:cs="Times New Roman"/>
          <w:bCs/>
          <w:sz w:val="24"/>
        </w:rPr>
        <w:t xml:space="preserve">Categories such as </w:t>
      </w:r>
      <w:r w:rsidR="00C0745D">
        <w:rPr>
          <w:rFonts w:ascii="Times New Roman" w:hAnsi="Times New Roman" w:cs="Times New Roman"/>
          <w:bCs/>
          <w:sz w:val="24"/>
        </w:rPr>
        <w:t>“</w:t>
      </w:r>
      <w:r w:rsidRPr="00BF27BB">
        <w:rPr>
          <w:rFonts w:ascii="Times New Roman" w:hAnsi="Times New Roman" w:cs="Times New Roman"/>
          <w:bCs/>
          <w:sz w:val="24"/>
        </w:rPr>
        <w:t>Flight Attendant Complaints,</w:t>
      </w:r>
      <w:r w:rsidR="00C0745D">
        <w:rPr>
          <w:rFonts w:ascii="Times New Roman" w:hAnsi="Times New Roman" w:cs="Times New Roman"/>
          <w:bCs/>
          <w:sz w:val="24"/>
        </w:rPr>
        <w:t>”</w:t>
      </w:r>
      <w:r w:rsidRPr="00BF27BB">
        <w:rPr>
          <w:rFonts w:ascii="Times New Roman" w:hAnsi="Times New Roman" w:cs="Times New Roman"/>
          <w:bCs/>
          <w:sz w:val="24"/>
        </w:rPr>
        <w:t xml:space="preserve"> </w:t>
      </w:r>
      <w:r w:rsidR="00C0745D">
        <w:rPr>
          <w:rFonts w:ascii="Times New Roman" w:hAnsi="Times New Roman" w:cs="Times New Roman"/>
          <w:bCs/>
          <w:sz w:val="24"/>
        </w:rPr>
        <w:t>“</w:t>
      </w:r>
      <w:r w:rsidRPr="00BF27BB">
        <w:rPr>
          <w:rFonts w:ascii="Times New Roman" w:hAnsi="Times New Roman" w:cs="Times New Roman"/>
          <w:bCs/>
          <w:sz w:val="24"/>
        </w:rPr>
        <w:t>Bad Flight,</w:t>
      </w:r>
      <w:r w:rsidR="00C0745D">
        <w:rPr>
          <w:rFonts w:ascii="Times New Roman" w:hAnsi="Times New Roman" w:cs="Times New Roman"/>
          <w:bCs/>
          <w:sz w:val="24"/>
        </w:rPr>
        <w:t>”</w:t>
      </w:r>
      <w:r w:rsidRPr="00BF27BB">
        <w:rPr>
          <w:rFonts w:ascii="Times New Roman" w:hAnsi="Times New Roman" w:cs="Times New Roman"/>
          <w:bCs/>
          <w:sz w:val="24"/>
        </w:rPr>
        <w:t xml:space="preserve"> </w:t>
      </w:r>
      <w:r w:rsidR="00C0745D">
        <w:rPr>
          <w:rFonts w:ascii="Times New Roman" w:hAnsi="Times New Roman" w:cs="Times New Roman"/>
          <w:bCs/>
          <w:sz w:val="24"/>
        </w:rPr>
        <w:t>“</w:t>
      </w:r>
      <w:r w:rsidRPr="00BF27BB">
        <w:rPr>
          <w:rFonts w:ascii="Times New Roman" w:hAnsi="Times New Roman" w:cs="Times New Roman"/>
          <w:bCs/>
          <w:sz w:val="24"/>
        </w:rPr>
        <w:t>Damaged Luggage,</w:t>
      </w:r>
      <w:r w:rsidR="00C0745D">
        <w:rPr>
          <w:rFonts w:ascii="Times New Roman" w:hAnsi="Times New Roman" w:cs="Times New Roman"/>
          <w:bCs/>
          <w:sz w:val="24"/>
        </w:rPr>
        <w:t>”</w:t>
      </w:r>
      <w:r w:rsidRPr="00BF27BB">
        <w:rPr>
          <w:rFonts w:ascii="Times New Roman" w:hAnsi="Times New Roman" w:cs="Times New Roman"/>
          <w:bCs/>
          <w:sz w:val="24"/>
        </w:rPr>
        <w:t xml:space="preserve"> and </w:t>
      </w:r>
      <w:r w:rsidR="00C0745D">
        <w:rPr>
          <w:rFonts w:ascii="Times New Roman" w:hAnsi="Times New Roman" w:cs="Times New Roman"/>
          <w:bCs/>
          <w:sz w:val="24"/>
        </w:rPr>
        <w:t>“</w:t>
      </w:r>
      <w:r w:rsidRPr="00BF27BB">
        <w:rPr>
          <w:rFonts w:ascii="Times New Roman" w:hAnsi="Times New Roman" w:cs="Times New Roman"/>
          <w:bCs/>
          <w:sz w:val="24"/>
        </w:rPr>
        <w:t>Longlines</w:t>
      </w:r>
      <w:r w:rsidR="00C0745D">
        <w:rPr>
          <w:rFonts w:ascii="Times New Roman" w:hAnsi="Times New Roman" w:cs="Times New Roman"/>
          <w:bCs/>
          <w:sz w:val="24"/>
        </w:rPr>
        <w:t>”</w:t>
      </w:r>
      <w:r w:rsidRPr="00BF27BB">
        <w:rPr>
          <w:rFonts w:ascii="Times New Roman" w:hAnsi="Times New Roman" w:cs="Times New Roman"/>
          <w:bCs/>
          <w:sz w:val="24"/>
        </w:rPr>
        <w:t xml:space="preserve"> maintain a relatively flat, low-volume baseline throughout the entire week. This suggests that physical, in-flight experiences and airport ground operations (like </w:t>
      </w:r>
      <w:r w:rsidRPr="00BF27BB">
        <w:rPr>
          <w:rFonts w:ascii="Times New Roman" w:hAnsi="Times New Roman" w:cs="Times New Roman"/>
          <w:bCs/>
          <w:sz w:val="24"/>
        </w:rPr>
        <w:lastRenderedPageBreak/>
        <w:t>security lines) are functioning acceptably, and the core brand damage is stemming almost entirely from scheduling logistics and digital/phone support staff.</w:t>
      </w:r>
    </w:p>
    <w:p w14:paraId="0022ECEF" w14:textId="77777777" w:rsidR="00550D0F" w:rsidRPr="009D7A60" w:rsidRDefault="00550D0F" w:rsidP="00BF27BB">
      <w:pPr>
        <w:spacing w:after="0" w:line="240" w:lineRule="auto"/>
        <w:jc w:val="both"/>
        <w:rPr>
          <w:rFonts w:ascii="Times New Roman" w:hAnsi="Times New Roman" w:cs="Times New Roman"/>
          <w:bCs/>
          <w:sz w:val="24"/>
          <w:lang w:val="en-US"/>
        </w:rPr>
      </w:pPr>
    </w:p>
    <w:p w14:paraId="25A18B0A" w14:textId="77777777" w:rsidR="00550D0F" w:rsidRPr="009D7A60" w:rsidRDefault="00550D0F" w:rsidP="004E71E7">
      <w:pPr>
        <w:spacing w:after="0" w:line="240" w:lineRule="auto"/>
        <w:rPr>
          <w:rFonts w:ascii="Times New Roman" w:hAnsi="Times New Roman" w:cs="Times New Roman"/>
          <w:bCs/>
          <w:sz w:val="24"/>
          <w:lang w:val="en-US"/>
        </w:rPr>
      </w:pPr>
    </w:p>
    <w:p w14:paraId="10184426" w14:textId="207181E2" w:rsidR="00550D0F" w:rsidRPr="009D7A60" w:rsidRDefault="00D42E90" w:rsidP="004E71E7">
      <w:pPr>
        <w:spacing w:after="0" w:line="240" w:lineRule="auto"/>
        <w:rPr>
          <w:rFonts w:ascii="Times New Roman" w:hAnsi="Times New Roman" w:cs="Times New Roman"/>
          <w:bCs/>
          <w:sz w:val="24"/>
          <w:lang w:val="en-US"/>
        </w:rPr>
      </w:pPr>
      <w:r>
        <w:rPr>
          <w:noProof/>
        </w:rPr>
        <w:drawing>
          <wp:inline distT="0" distB="0" distL="0" distR="0" wp14:anchorId="36942166" wp14:editId="02F71999">
            <wp:extent cx="6369253" cy="3225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17" t="3682"/>
                    <a:stretch/>
                  </pic:blipFill>
                  <pic:spPr bwMode="auto">
                    <a:xfrm>
                      <a:off x="0" y="0"/>
                      <a:ext cx="6396926" cy="3239077"/>
                    </a:xfrm>
                    <a:prstGeom prst="rect">
                      <a:avLst/>
                    </a:prstGeom>
                    <a:noFill/>
                    <a:ln>
                      <a:noFill/>
                    </a:ln>
                    <a:extLst>
                      <a:ext uri="{53640926-AAD7-44D8-BBD7-CCE9431645EC}">
                        <a14:shadowObscured xmlns:a14="http://schemas.microsoft.com/office/drawing/2010/main"/>
                      </a:ext>
                    </a:extLst>
                  </pic:spPr>
                </pic:pic>
              </a:graphicData>
            </a:graphic>
          </wp:inline>
        </w:drawing>
      </w:r>
    </w:p>
    <w:p w14:paraId="74A1155A" w14:textId="77777777" w:rsidR="00550D0F" w:rsidRPr="009D7A60" w:rsidRDefault="00550D0F" w:rsidP="004E71E7">
      <w:pPr>
        <w:spacing w:after="0" w:line="240" w:lineRule="auto"/>
        <w:rPr>
          <w:rFonts w:ascii="Times New Roman" w:hAnsi="Times New Roman" w:cs="Times New Roman"/>
          <w:bCs/>
          <w:sz w:val="24"/>
          <w:lang w:val="en-US"/>
        </w:rPr>
      </w:pPr>
    </w:p>
    <w:p w14:paraId="0ABE0310" w14:textId="5E5D4EEA" w:rsidR="00550D0F" w:rsidRPr="00A45372" w:rsidRDefault="00A45372" w:rsidP="00A45372">
      <w:pPr>
        <w:spacing w:line="240" w:lineRule="auto"/>
        <w:jc w:val="center"/>
        <w:rPr>
          <w:rFonts w:ascii="Times New Roman" w:hAnsi="Times New Roman" w:cs="Times New Roman"/>
          <w:b/>
          <w:i/>
          <w:iCs/>
          <w:szCs w:val="20"/>
        </w:rPr>
      </w:pPr>
      <w:r w:rsidRPr="00A45372">
        <w:rPr>
          <w:rFonts w:ascii="Times New Roman" w:hAnsi="Times New Roman" w:cs="Times New Roman"/>
          <w:b/>
          <w:i/>
          <w:iCs/>
          <w:szCs w:val="20"/>
          <w:lang w:val="en-US"/>
        </w:rPr>
        <w:t>Graph 3 (</w:t>
      </w:r>
      <w:r w:rsidRPr="00A45372">
        <w:rPr>
          <w:rFonts w:ascii="Times New Roman" w:hAnsi="Times New Roman" w:cs="Times New Roman"/>
          <w:b/>
          <w:i/>
          <w:iCs/>
          <w:szCs w:val="20"/>
        </w:rPr>
        <w:t>Multi-Dimensional Complaint Distribution Across Timezones</w:t>
      </w:r>
      <w:r w:rsidRPr="00A45372">
        <w:rPr>
          <w:rFonts w:ascii="Times New Roman" w:hAnsi="Times New Roman" w:cs="Times New Roman"/>
          <w:b/>
          <w:i/>
          <w:iCs/>
          <w:szCs w:val="20"/>
          <w:lang w:val="en-US"/>
        </w:rPr>
        <w:t>)</w:t>
      </w:r>
    </w:p>
    <w:p w14:paraId="22E4EAB8" w14:textId="77777777" w:rsidR="00550D0F" w:rsidRPr="009D7A60" w:rsidRDefault="00550D0F" w:rsidP="004E71E7">
      <w:pPr>
        <w:spacing w:after="0" w:line="240" w:lineRule="auto"/>
        <w:rPr>
          <w:rFonts w:ascii="Times New Roman" w:hAnsi="Times New Roman" w:cs="Times New Roman"/>
          <w:bCs/>
          <w:sz w:val="24"/>
          <w:lang w:val="en-US"/>
        </w:rPr>
      </w:pPr>
    </w:p>
    <w:p w14:paraId="727382BD" w14:textId="3FA2AA07" w:rsidR="00550D0F" w:rsidRDefault="00356ACC" w:rsidP="00356ACC">
      <w:pPr>
        <w:spacing w:after="0" w:line="240" w:lineRule="auto"/>
        <w:jc w:val="both"/>
        <w:rPr>
          <w:rFonts w:ascii="Times New Roman" w:hAnsi="Times New Roman" w:cs="Times New Roman"/>
          <w:bCs/>
          <w:sz w:val="24"/>
          <w:lang w:val="en-US"/>
        </w:rPr>
      </w:pPr>
      <w:r>
        <w:rPr>
          <w:rFonts w:ascii="Times New Roman" w:hAnsi="Times New Roman" w:cs="Times New Roman"/>
          <w:b/>
          <w:bCs/>
          <w:sz w:val="24"/>
        </w:rPr>
        <w:t>Graph</w:t>
      </w:r>
      <w:r w:rsidRPr="00356ACC">
        <w:rPr>
          <w:rFonts w:ascii="Times New Roman" w:hAnsi="Times New Roman" w:cs="Times New Roman"/>
          <w:b/>
          <w:bCs/>
          <w:sz w:val="24"/>
        </w:rPr>
        <w:t xml:space="preserve"> 5</w:t>
      </w:r>
      <w:r w:rsidRPr="00356ACC">
        <w:rPr>
          <w:rFonts w:ascii="Times New Roman" w:hAnsi="Times New Roman" w:cs="Times New Roman"/>
          <w:bCs/>
          <w:sz w:val="24"/>
        </w:rPr>
        <w:t> contains two combined plots: a top violin plot of airlines against complaint reasons, and a bottom grouped bar plot mapping passenger timezones against complaint reasons.</w:t>
      </w:r>
    </w:p>
    <w:p w14:paraId="458566DB" w14:textId="77777777" w:rsidR="00A45372" w:rsidRDefault="00A45372" w:rsidP="004E71E7">
      <w:pPr>
        <w:spacing w:after="0" w:line="240" w:lineRule="auto"/>
        <w:rPr>
          <w:rFonts w:ascii="Times New Roman" w:hAnsi="Times New Roman" w:cs="Times New Roman"/>
          <w:bCs/>
          <w:sz w:val="24"/>
          <w:lang w:val="en-US"/>
        </w:rPr>
      </w:pPr>
    </w:p>
    <w:p w14:paraId="40380A14" w14:textId="2B0B4BC2" w:rsidR="00683EB6" w:rsidRPr="00A420F8" w:rsidRDefault="00683EB6" w:rsidP="00A420F8">
      <w:pPr>
        <w:pStyle w:val="ListParagraph"/>
        <w:numPr>
          <w:ilvl w:val="0"/>
          <w:numId w:val="56"/>
        </w:numPr>
        <w:spacing w:after="0" w:line="240" w:lineRule="auto"/>
        <w:ind w:left="284"/>
        <w:jc w:val="both"/>
        <w:rPr>
          <w:rFonts w:ascii="Times New Roman" w:hAnsi="Times New Roman" w:cs="Times New Roman"/>
          <w:b/>
          <w:sz w:val="24"/>
        </w:rPr>
      </w:pPr>
      <w:r w:rsidRPr="00A420F8">
        <w:rPr>
          <w:rFonts w:ascii="Times New Roman" w:hAnsi="Times New Roman" w:cs="Times New Roman"/>
          <w:b/>
          <w:sz w:val="24"/>
        </w:rPr>
        <w:t>Violin Plot Analysis: Airlines vs. Reason</w:t>
      </w:r>
    </w:p>
    <w:p w14:paraId="40E786CB" w14:textId="77777777" w:rsidR="00683EB6" w:rsidRPr="00A420F8" w:rsidRDefault="00683EB6" w:rsidP="00A420F8">
      <w:pPr>
        <w:spacing w:after="0" w:line="240" w:lineRule="auto"/>
        <w:ind w:left="360"/>
        <w:jc w:val="both"/>
        <w:rPr>
          <w:rFonts w:ascii="Times New Roman" w:hAnsi="Times New Roman" w:cs="Times New Roman"/>
          <w:bCs/>
          <w:sz w:val="24"/>
        </w:rPr>
      </w:pPr>
      <w:r w:rsidRPr="00A420F8">
        <w:rPr>
          <w:rFonts w:ascii="Times New Roman" w:hAnsi="Times New Roman" w:cs="Times New Roman"/>
          <w:bCs/>
          <w:sz w:val="24"/>
        </w:rPr>
        <w:t>The top visualization utilizes a Violin Plot to map the density and distribution of tweet sentiments against specific reasons for various airlines.</w:t>
      </w:r>
    </w:p>
    <w:p w14:paraId="0D2AF84F" w14:textId="77777777" w:rsidR="00683EB6" w:rsidRPr="00A420F8" w:rsidRDefault="00683EB6" w:rsidP="00A420F8">
      <w:pPr>
        <w:pStyle w:val="ListParagraph"/>
        <w:numPr>
          <w:ilvl w:val="0"/>
          <w:numId w:val="57"/>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Broad Spectrum of Negativity:</w:t>
      </w:r>
      <w:r w:rsidRPr="00A420F8">
        <w:rPr>
          <w:rFonts w:ascii="Times New Roman" w:hAnsi="Times New Roman" w:cs="Times New Roman"/>
          <w:bCs/>
          <w:sz w:val="24"/>
        </w:rPr>
        <w:t> The red distributions (Negative Sentiment) stretch vertically across the entire Y-axis for all six airlines. This indicates that customer dissatisfaction is not isolated to a single failure point, but is driven by a wide spectrum of issues ranging from </w:t>
      </w:r>
      <w:r w:rsidRPr="00A420F8">
        <w:rPr>
          <w:rFonts w:ascii="Times New Roman" w:hAnsi="Times New Roman" w:cs="Times New Roman"/>
          <w:bCs/>
          <w:i/>
          <w:iCs/>
          <w:sz w:val="24"/>
        </w:rPr>
        <w:t>Customer Service Issues</w:t>
      </w:r>
      <w:r w:rsidRPr="00A420F8">
        <w:rPr>
          <w:rFonts w:ascii="Times New Roman" w:hAnsi="Times New Roman" w:cs="Times New Roman"/>
          <w:bCs/>
          <w:sz w:val="24"/>
        </w:rPr>
        <w:t> down to </w:t>
      </w:r>
      <w:r w:rsidRPr="00A420F8">
        <w:rPr>
          <w:rFonts w:ascii="Times New Roman" w:hAnsi="Times New Roman" w:cs="Times New Roman"/>
          <w:bCs/>
          <w:i/>
          <w:iCs/>
          <w:sz w:val="24"/>
        </w:rPr>
        <w:t>Lost Luggage</w:t>
      </w:r>
      <w:r w:rsidRPr="00A420F8">
        <w:rPr>
          <w:rFonts w:ascii="Times New Roman" w:hAnsi="Times New Roman" w:cs="Times New Roman"/>
          <w:bCs/>
          <w:sz w:val="24"/>
        </w:rPr>
        <w:t> and </w:t>
      </w:r>
      <w:r w:rsidRPr="00A420F8">
        <w:rPr>
          <w:rFonts w:ascii="Times New Roman" w:hAnsi="Times New Roman" w:cs="Times New Roman"/>
          <w:bCs/>
          <w:i/>
          <w:iCs/>
          <w:sz w:val="24"/>
        </w:rPr>
        <w:t>Long Lines</w:t>
      </w:r>
      <w:r w:rsidRPr="00A420F8">
        <w:rPr>
          <w:rFonts w:ascii="Times New Roman" w:hAnsi="Times New Roman" w:cs="Times New Roman"/>
          <w:bCs/>
          <w:sz w:val="24"/>
        </w:rPr>
        <w:t>.</w:t>
      </w:r>
    </w:p>
    <w:p w14:paraId="4484AB04" w14:textId="6E5A14AE" w:rsidR="00683EB6" w:rsidRPr="00A420F8" w:rsidRDefault="00683EB6" w:rsidP="00A420F8">
      <w:pPr>
        <w:pStyle w:val="ListParagraph"/>
        <w:numPr>
          <w:ilvl w:val="0"/>
          <w:numId w:val="57"/>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Key Pain Points:</w:t>
      </w:r>
      <w:r w:rsidRPr="00A420F8">
        <w:rPr>
          <w:rFonts w:ascii="Times New Roman" w:hAnsi="Times New Roman" w:cs="Times New Roman"/>
          <w:bCs/>
          <w:sz w:val="24"/>
        </w:rPr>
        <w:t> Airlines like </w:t>
      </w:r>
      <w:r w:rsidRPr="00A420F8">
        <w:rPr>
          <w:rFonts w:ascii="Times New Roman" w:hAnsi="Times New Roman" w:cs="Times New Roman"/>
          <w:b/>
          <w:bCs/>
          <w:sz w:val="24"/>
        </w:rPr>
        <w:t>US Airways</w:t>
      </w:r>
      <w:r w:rsidRPr="00A420F8">
        <w:rPr>
          <w:rFonts w:ascii="Times New Roman" w:hAnsi="Times New Roman" w:cs="Times New Roman"/>
          <w:bCs/>
          <w:sz w:val="24"/>
        </w:rPr>
        <w:t> and </w:t>
      </w:r>
      <w:r w:rsidRPr="00A420F8">
        <w:rPr>
          <w:rFonts w:ascii="Times New Roman" w:hAnsi="Times New Roman" w:cs="Times New Roman"/>
          <w:b/>
          <w:bCs/>
          <w:sz w:val="24"/>
        </w:rPr>
        <w:t>American</w:t>
      </w:r>
      <w:r w:rsidRPr="00A420F8">
        <w:rPr>
          <w:rFonts w:ascii="Times New Roman" w:hAnsi="Times New Roman" w:cs="Times New Roman"/>
          <w:bCs/>
          <w:sz w:val="24"/>
        </w:rPr>
        <w:t xml:space="preserve"> show distinct density </w:t>
      </w:r>
      <w:r w:rsidR="00C0745D" w:rsidRPr="00A420F8">
        <w:rPr>
          <w:rFonts w:ascii="Times New Roman" w:hAnsi="Times New Roman" w:cs="Times New Roman"/>
          <w:bCs/>
          <w:sz w:val="24"/>
        </w:rPr>
        <w:t>“</w:t>
      </w:r>
      <w:r w:rsidRPr="00A420F8">
        <w:rPr>
          <w:rFonts w:ascii="Times New Roman" w:hAnsi="Times New Roman" w:cs="Times New Roman"/>
          <w:bCs/>
          <w:sz w:val="24"/>
        </w:rPr>
        <w:t>bulges</w:t>
      </w:r>
      <w:r w:rsidR="00C0745D" w:rsidRPr="00A420F8">
        <w:rPr>
          <w:rFonts w:ascii="Times New Roman" w:hAnsi="Times New Roman" w:cs="Times New Roman"/>
          <w:bCs/>
          <w:sz w:val="24"/>
        </w:rPr>
        <w:t>”</w:t>
      </w:r>
      <w:r w:rsidRPr="00A420F8">
        <w:rPr>
          <w:rFonts w:ascii="Times New Roman" w:hAnsi="Times New Roman" w:cs="Times New Roman"/>
          <w:bCs/>
          <w:sz w:val="24"/>
        </w:rPr>
        <w:t xml:space="preserve"> (thicker areas) in their negative distributions near </w:t>
      </w:r>
      <w:r w:rsidRPr="00A420F8">
        <w:rPr>
          <w:rFonts w:ascii="Times New Roman" w:hAnsi="Times New Roman" w:cs="Times New Roman"/>
          <w:bCs/>
          <w:i/>
          <w:iCs/>
          <w:sz w:val="24"/>
        </w:rPr>
        <w:t>Customer Service Issue</w:t>
      </w:r>
      <w:r w:rsidRPr="00A420F8">
        <w:rPr>
          <w:rFonts w:ascii="Times New Roman" w:hAnsi="Times New Roman" w:cs="Times New Roman"/>
          <w:bCs/>
          <w:sz w:val="24"/>
        </w:rPr>
        <w:t> and </w:t>
      </w:r>
      <w:r w:rsidRPr="00A420F8">
        <w:rPr>
          <w:rFonts w:ascii="Times New Roman" w:hAnsi="Times New Roman" w:cs="Times New Roman"/>
          <w:bCs/>
          <w:i/>
          <w:iCs/>
          <w:sz w:val="24"/>
        </w:rPr>
        <w:t>Late Flight</w:t>
      </w:r>
      <w:r w:rsidRPr="00A420F8">
        <w:rPr>
          <w:rFonts w:ascii="Times New Roman" w:hAnsi="Times New Roman" w:cs="Times New Roman"/>
          <w:bCs/>
          <w:sz w:val="24"/>
        </w:rPr>
        <w:t>. This insight highlights that operational delays paired with poor communication are the primary drivers of brand damage.</w:t>
      </w:r>
    </w:p>
    <w:p w14:paraId="30A19AC3" w14:textId="77777777" w:rsidR="00683EB6" w:rsidRPr="00A420F8" w:rsidRDefault="00683EB6" w:rsidP="00A420F8">
      <w:pPr>
        <w:pStyle w:val="ListParagraph"/>
        <w:numPr>
          <w:ilvl w:val="0"/>
          <w:numId w:val="57"/>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Positive/Neutral Clustering:</w:t>
      </w:r>
      <w:r w:rsidRPr="00A420F8">
        <w:rPr>
          <w:rFonts w:ascii="Times New Roman" w:hAnsi="Times New Roman" w:cs="Times New Roman"/>
          <w:bCs/>
          <w:sz w:val="24"/>
        </w:rPr>
        <w:t> In contrast, the green (Positive) and blue (Neutral) distributions are more concentrated, suggesting that when customers are happy, it is rarely tied to a specific operational metric, but rather general satisfaction.</w:t>
      </w:r>
    </w:p>
    <w:p w14:paraId="25606CD0" w14:textId="77777777" w:rsidR="00683EB6" w:rsidRPr="00683EB6" w:rsidRDefault="00683EB6" w:rsidP="00A420F8">
      <w:pPr>
        <w:spacing w:after="0" w:line="240" w:lineRule="auto"/>
        <w:ind w:left="284"/>
        <w:jc w:val="both"/>
        <w:rPr>
          <w:rFonts w:ascii="Times New Roman" w:hAnsi="Times New Roman" w:cs="Times New Roman"/>
          <w:bCs/>
          <w:sz w:val="24"/>
        </w:rPr>
      </w:pPr>
    </w:p>
    <w:p w14:paraId="42BAEA4E" w14:textId="1151E92B" w:rsidR="00683EB6" w:rsidRPr="00A420F8" w:rsidRDefault="00683EB6" w:rsidP="00A420F8">
      <w:pPr>
        <w:pStyle w:val="ListParagraph"/>
        <w:numPr>
          <w:ilvl w:val="0"/>
          <w:numId w:val="56"/>
        </w:numPr>
        <w:spacing w:after="0" w:line="240" w:lineRule="auto"/>
        <w:ind w:left="284"/>
        <w:jc w:val="both"/>
        <w:rPr>
          <w:rFonts w:ascii="Times New Roman" w:hAnsi="Times New Roman" w:cs="Times New Roman"/>
          <w:b/>
          <w:sz w:val="24"/>
        </w:rPr>
      </w:pPr>
      <w:r w:rsidRPr="00A420F8">
        <w:rPr>
          <w:rFonts w:ascii="Times New Roman" w:hAnsi="Times New Roman" w:cs="Times New Roman"/>
          <w:b/>
          <w:sz w:val="24"/>
        </w:rPr>
        <w:t>Bar Chart Analysis: Timezone vs. Reason</w:t>
      </w:r>
    </w:p>
    <w:p w14:paraId="17BB8669" w14:textId="77777777" w:rsidR="00683EB6" w:rsidRPr="00683EB6" w:rsidRDefault="00683EB6" w:rsidP="00683EB6">
      <w:pPr>
        <w:spacing w:after="0" w:line="240" w:lineRule="auto"/>
        <w:jc w:val="both"/>
        <w:rPr>
          <w:rFonts w:ascii="Times New Roman" w:hAnsi="Times New Roman" w:cs="Times New Roman"/>
          <w:bCs/>
          <w:sz w:val="24"/>
        </w:rPr>
      </w:pPr>
      <w:r w:rsidRPr="00683EB6">
        <w:rPr>
          <w:rFonts w:ascii="Times New Roman" w:hAnsi="Times New Roman" w:cs="Times New Roman"/>
          <w:bCs/>
          <w:sz w:val="24"/>
        </w:rPr>
        <w:t>The bottom visualization attempts to map sentiment and reasons across various user timezones.</w:t>
      </w:r>
    </w:p>
    <w:p w14:paraId="102015FB" w14:textId="77777777" w:rsidR="00683EB6" w:rsidRPr="00683EB6" w:rsidRDefault="00683EB6" w:rsidP="00683EB6">
      <w:pPr>
        <w:numPr>
          <w:ilvl w:val="0"/>
          <w:numId w:val="38"/>
        </w:numPr>
        <w:spacing w:after="0" w:line="240" w:lineRule="auto"/>
        <w:jc w:val="both"/>
        <w:rPr>
          <w:rFonts w:ascii="Times New Roman" w:hAnsi="Times New Roman" w:cs="Times New Roman"/>
          <w:bCs/>
          <w:sz w:val="24"/>
        </w:rPr>
      </w:pPr>
      <w:r w:rsidRPr="00683EB6">
        <w:rPr>
          <w:rFonts w:ascii="Times New Roman" w:hAnsi="Times New Roman" w:cs="Times New Roman"/>
          <w:b/>
          <w:bCs/>
          <w:sz w:val="24"/>
        </w:rPr>
        <w:t>Volume Concentration:</w:t>
      </w:r>
      <w:r w:rsidRPr="00683EB6">
        <w:rPr>
          <w:rFonts w:ascii="Times New Roman" w:hAnsi="Times New Roman" w:cs="Times New Roman"/>
          <w:bCs/>
          <w:sz w:val="24"/>
        </w:rPr>
        <w:t> The far-left side of the X-axis (which contains major US timezones like </w:t>
      </w:r>
      <w:r w:rsidRPr="00683EB6">
        <w:rPr>
          <w:rFonts w:ascii="Times New Roman" w:hAnsi="Times New Roman" w:cs="Times New Roman"/>
          <w:bCs/>
          <w:i/>
          <w:iCs/>
          <w:sz w:val="24"/>
        </w:rPr>
        <w:t>Eastern</w:t>
      </w:r>
      <w:r w:rsidRPr="00683EB6">
        <w:rPr>
          <w:rFonts w:ascii="Times New Roman" w:hAnsi="Times New Roman" w:cs="Times New Roman"/>
          <w:bCs/>
          <w:sz w:val="24"/>
        </w:rPr>
        <w:t>, </w:t>
      </w:r>
      <w:r w:rsidRPr="00683EB6">
        <w:rPr>
          <w:rFonts w:ascii="Times New Roman" w:hAnsi="Times New Roman" w:cs="Times New Roman"/>
          <w:bCs/>
          <w:i/>
          <w:iCs/>
          <w:sz w:val="24"/>
        </w:rPr>
        <w:t>Pacific</w:t>
      </w:r>
      <w:r w:rsidRPr="00683EB6">
        <w:rPr>
          <w:rFonts w:ascii="Times New Roman" w:hAnsi="Times New Roman" w:cs="Times New Roman"/>
          <w:bCs/>
          <w:sz w:val="24"/>
        </w:rPr>
        <w:t>, and </w:t>
      </w:r>
      <w:r w:rsidRPr="00683EB6">
        <w:rPr>
          <w:rFonts w:ascii="Times New Roman" w:hAnsi="Times New Roman" w:cs="Times New Roman"/>
          <w:bCs/>
          <w:i/>
          <w:iCs/>
          <w:sz w:val="24"/>
        </w:rPr>
        <w:t>Central</w:t>
      </w:r>
      <w:r w:rsidRPr="00683EB6">
        <w:rPr>
          <w:rFonts w:ascii="Times New Roman" w:hAnsi="Times New Roman" w:cs="Times New Roman"/>
          <w:bCs/>
          <w:sz w:val="24"/>
        </w:rPr>
        <w:t>) holds the vast majority of data points. Within these high-density timezones, Negative sentiment (red) heavily dominates almost every reason category.</w:t>
      </w:r>
    </w:p>
    <w:p w14:paraId="39F7FBA0" w14:textId="77777777" w:rsidR="00683EB6" w:rsidRPr="00683EB6" w:rsidRDefault="00683EB6" w:rsidP="00683EB6">
      <w:pPr>
        <w:numPr>
          <w:ilvl w:val="0"/>
          <w:numId w:val="38"/>
        </w:numPr>
        <w:spacing w:after="0" w:line="240" w:lineRule="auto"/>
        <w:jc w:val="both"/>
        <w:rPr>
          <w:rFonts w:ascii="Times New Roman" w:hAnsi="Times New Roman" w:cs="Times New Roman"/>
          <w:bCs/>
          <w:sz w:val="24"/>
        </w:rPr>
      </w:pPr>
      <w:r w:rsidRPr="00683EB6">
        <w:rPr>
          <w:rFonts w:ascii="Times New Roman" w:hAnsi="Times New Roman" w:cs="Times New Roman"/>
          <w:b/>
          <w:bCs/>
          <w:sz w:val="24"/>
        </w:rPr>
        <w:lastRenderedPageBreak/>
        <w:t>Data Sparsity Issues:</w:t>
      </w:r>
      <w:r w:rsidRPr="00683EB6">
        <w:rPr>
          <w:rFonts w:ascii="Times New Roman" w:hAnsi="Times New Roman" w:cs="Times New Roman"/>
          <w:bCs/>
          <w:sz w:val="24"/>
        </w:rPr>
        <w:t> As the chart moves to the right into international or less populated timezones (e.g., </w:t>
      </w:r>
      <w:r w:rsidRPr="00683EB6">
        <w:rPr>
          <w:rFonts w:ascii="Times New Roman" w:hAnsi="Times New Roman" w:cs="Times New Roman"/>
          <w:bCs/>
          <w:i/>
          <w:iCs/>
          <w:sz w:val="24"/>
        </w:rPr>
        <w:t>Tehran</w:t>
      </w:r>
      <w:r w:rsidRPr="00683EB6">
        <w:rPr>
          <w:rFonts w:ascii="Times New Roman" w:hAnsi="Times New Roman" w:cs="Times New Roman"/>
          <w:bCs/>
          <w:sz w:val="24"/>
        </w:rPr>
        <w:t>, </w:t>
      </w:r>
      <w:r w:rsidRPr="00683EB6">
        <w:rPr>
          <w:rFonts w:ascii="Times New Roman" w:hAnsi="Times New Roman" w:cs="Times New Roman"/>
          <w:bCs/>
          <w:i/>
          <w:iCs/>
          <w:sz w:val="24"/>
        </w:rPr>
        <w:t>Quito</w:t>
      </w:r>
      <w:r w:rsidRPr="00683EB6">
        <w:rPr>
          <w:rFonts w:ascii="Times New Roman" w:hAnsi="Times New Roman" w:cs="Times New Roman"/>
          <w:bCs/>
          <w:sz w:val="24"/>
        </w:rPr>
        <w:t>), the data becomes extremely sparse. The severe fragmentation in this chart visually proves why high-cardinality categorical features (like raw timezones) must be aggressively cleaned, grouped, or dropped to prevent model overfitting during the Deep Learning phase.</w:t>
      </w:r>
    </w:p>
    <w:p w14:paraId="1E600891" w14:textId="77777777" w:rsidR="00683EB6" w:rsidRDefault="00683EB6" w:rsidP="00683EB6">
      <w:pPr>
        <w:spacing w:after="0" w:line="240" w:lineRule="auto"/>
        <w:jc w:val="both"/>
        <w:rPr>
          <w:rFonts w:ascii="Times New Roman" w:hAnsi="Times New Roman" w:cs="Times New Roman"/>
          <w:bCs/>
          <w:sz w:val="24"/>
        </w:rPr>
      </w:pPr>
    </w:p>
    <w:p w14:paraId="797D00DD" w14:textId="7F3B3B54" w:rsidR="00683EB6" w:rsidRPr="00683EB6" w:rsidRDefault="00683EB6" w:rsidP="00683EB6">
      <w:pPr>
        <w:spacing w:after="0" w:line="240" w:lineRule="auto"/>
        <w:jc w:val="both"/>
        <w:rPr>
          <w:rFonts w:ascii="Times New Roman" w:hAnsi="Times New Roman" w:cs="Times New Roman"/>
          <w:b/>
          <w:sz w:val="24"/>
        </w:rPr>
      </w:pPr>
      <w:r w:rsidRPr="00683EB6">
        <w:rPr>
          <w:rFonts w:ascii="Times New Roman" w:hAnsi="Times New Roman" w:cs="Times New Roman"/>
          <w:b/>
          <w:sz w:val="24"/>
        </w:rPr>
        <w:t>Deep Analysis: Brand Reputation Failure Points by Airline</w:t>
      </w:r>
    </w:p>
    <w:p w14:paraId="4B971306" w14:textId="77777777" w:rsidR="00683EB6" w:rsidRPr="00683EB6" w:rsidRDefault="00683EB6" w:rsidP="00683EB6">
      <w:pPr>
        <w:spacing w:after="0" w:line="240" w:lineRule="auto"/>
        <w:jc w:val="both"/>
        <w:rPr>
          <w:rFonts w:ascii="Times New Roman" w:hAnsi="Times New Roman" w:cs="Times New Roman"/>
          <w:bCs/>
          <w:sz w:val="24"/>
        </w:rPr>
      </w:pPr>
      <w:r w:rsidRPr="00683EB6">
        <w:rPr>
          <w:rFonts w:ascii="Times New Roman" w:hAnsi="Times New Roman" w:cs="Times New Roman"/>
          <w:bCs/>
          <w:sz w:val="24"/>
        </w:rPr>
        <w:t>Based on the density distribution of the Violin Plot (Airlines vs. Reason), we can perform an in-depth diagnosis of the specific operational failures driving negative sentiment (red distributions) for each individual airline.</w:t>
      </w:r>
    </w:p>
    <w:p w14:paraId="7DC1A704" w14:textId="10D84F79"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Virgin America</w:t>
      </w:r>
    </w:p>
    <w:p w14:paraId="09313C7E" w14:textId="7E4DB470" w:rsidR="00683EB6" w:rsidRPr="00A420F8" w:rsidRDefault="00683EB6" w:rsidP="00A420F8">
      <w:pPr>
        <w:pStyle w:val="ListParagraph"/>
        <w:numPr>
          <w:ilvl w:val="0"/>
          <w:numId w:val="49"/>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Compared to the legacy carriers, Virgin America</w:t>
      </w:r>
      <w:r w:rsidR="00C0745D" w:rsidRPr="00A420F8">
        <w:rPr>
          <w:rFonts w:ascii="Times New Roman" w:hAnsi="Times New Roman" w:cs="Times New Roman"/>
          <w:bCs/>
          <w:sz w:val="24"/>
        </w:rPr>
        <w:t>’</w:t>
      </w:r>
      <w:r w:rsidRPr="00A420F8">
        <w:rPr>
          <w:rFonts w:ascii="Times New Roman" w:hAnsi="Times New Roman" w:cs="Times New Roman"/>
          <w:bCs/>
          <w:sz w:val="24"/>
        </w:rPr>
        <w:t>s negative sentiment is uniquely distributed toward </w:t>
      </w:r>
      <w:r w:rsidRPr="00A420F8">
        <w:rPr>
          <w:rFonts w:ascii="Times New Roman" w:hAnsi="Times New Roman" w:cs="Times New Roman"/>
          <w:b/>
          <w:bCs/>
          <w:sz w:val="24"/>
        </w:rPr>
        <w:t>Flight Booking Problems</w:t>
      </w:r>
      <w:r w:rsidRPr="00A420F8">
        <w:rPr>
          <w:rFonts w:ascii="Times New Roman" w:hAnsi="Times New Roman" w:cs="Times New Roman"/>
          <w:bCs/>
          <w:sz w:val="24"/>
        </w:rPr>
        <w:t> and general </w:t>
      </w:r>
      <w:r w:rsidRPr="00A420F8">
        <w:rPr>
          <w:rFonts w:ascii="Times New Roman" w:hAnsi="Times New Roman" w:cs="Times New Roman"/>
          <w:b/>
          <w:bCs/>
          <w:sz w:val="24"/>
        </w:rPr>
        <w:t>Customer Service Issues</w:t>
      </w:r>
      <w:r w:rsidRPr="00A420F8">
        <w:rPr>
          <w:rFonts w:ascii="Times New Roman" w:hAnsi="Times New Roman" w:cs="Times New Roman"/>
          <w:bCs/>
          <w:sz w:val="24"/>
        </w:rPr>
        <w:t>.</w:t>
      </w:r>
    </w:p>
    <w:p w14:paraId="40EA60F3" w14:textId="77777777" w:rsidR="00683EB6" w:rsidRPr="00A420F8" w:rsidRDefault="00683EB6" w:rsidP="00A420F8">
      <w:pPr>
        <w:pStyle w:val="ListParagraph"/>
        <w:numPr>
          <w:ilvl w:val="0"/>
          <w:numId w:val="49"/>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Because Virgin America is often viewed as a premium/trendy airline, customers are highly sensitive to the initial digital experience (booking) and customer support interactions. There is less density around physical operational failures like </w:t>
      </w:r>
      <w:r w:rsidRPr="00A420F8">
        <w:rPr>
          <w:rFonts w:ascii="Times New Roman" w:hAnsi="Times New Roman" w:cs="Times New Roman"/>
          <w:bCs/>
          <w:i/>
          <w:iCs/>
          <w:sz w:val="24"/>
        </w:rPr>
        <w:t>Lost Luggage</w:t>
      </w:r>
      <w:r w:rsidRPr="00A420F8">
        <w:rPr>
          <w:rFonts w:ascii="Times New Roman" w:hAnsi="Times New Roman" w:cs="Times New Roman"/>
          <w:bCs/>
          <w:sz w:val="24"/>
        </w:rPr>
        <w:t>, suggesting their ground operations are relatively stable.</w:t>
      </w:r>
    </w:p>
    <w:p w14:paraId="7A962670" w14:textId="0CE80CDE"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United Airlines</w:t>
      </w:r>
    </w:p>
    <w:p w14:paraId="6D4D808F" w14:textId="77777777" w:rsidR="00683EB6" w:rsidRPr="00A420F8" w:rsidRDefault="00683EB6" w:rsidP="00A420F8">
      <w:pPr>
        <w:pStyle w:val="ListParagraph"/>
        <w:numPr>
          <w:ilvl w:val="0"/>
          <w:numId w:val="50"/>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United shows a heavily elongated red distribution, meaning they suffer from a wide variety of complaints. However, the thickest density bulges occur at </w:t>
      </w:r>
      <w:r w:rsidRPr="00A420F8">
        <w:rPr>
          <w:rFonts w:ascii="Times New Roman" w:hAnsi="Times New Roman" w:cs="Times New Roman"/>
          <w:b/>
          <w:bCs/>
          <w:sz w:val="24"/>
        </w:rPr>
        <w:t>Late Flight</w:t>
      </w:r>
      <w:r w:rsidRPr="00A420F8">
        <w:rPr>
          <w:rFonts w:ascii="Times New Roman" w:hAnsi="Times New Roman" w:cs="Times New Roman"/>
          <w:bCs/>
          <w:sz w:val="24"/>
        </w:rPr>
        <w:t>, </w:t>
      </w:r>
      <w:r w:rsidRPr="00A420F8">
        <w:rPr>
          <w:rFonts w:ascii="Times New Roman" w:hAnsi="Times New Roman" w:cs="Times New Roman"/>
          <w:b/>
          <w:bCs/>
          <w:sz w:val="24"/>
        </w:rPr>
        <w:t>Customer Service Issue</w:t>
      </w:r>
      <w:r w:rsidRPr="00A420F8">
        <w:rPr>
          <w:rFonts w:ascii="Times New Roman" w:hAnsi="Times New Roman" w:cs="Times New Roman"/>
          <w:bCs/>
          <w:sz w:val="24"/>
        </w:rPr>
        <w:t>, and notably, </w:t>
      </w:r>
      <w:r w:rsidRPr="00A420F8">
        <w:rPr>
          <w:rFonts w:ascii="Times New Roman" w:hAnsi="Times New Roman" w:cs="Times New Roman"/>
          <w:b/>
          <w:bCs/>
          <w:sz w:val="24"/>
        </w:rPr>
        <w:t>Lost Luggage</w:t>
      </w:r>
      <w:r w:rsidRPr="00A420F8">
        <w:rPr>
          <w:rFonts w:ascii="Times New Roman" w:hAnsi="Times New Roman" w:cs="Times New Roman"/>
          <w:bCs/>
          <w:sz w:val="24"/>
        </w:rPr>
        <w:t>.</w:t>
      </w:r>
    </w:p>
    <w:p w14:paraId="5149E11D" w14:textId="77777777" w:rsidR="00683EB6" w:rsidRPr="00A420F8" w:rsidRDefault="00683EB6" w:rsidP="00A420F8">
      <w:pPr>
        <w:pStyle w:val="ListParagraph"/>
        <w:numPr>
          <w:ilvl w:val="0"/>
          <w:numId w:val="50"/>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United has a severe, multi-faceted operational problem. The strong presence of </w:t>
      </w:r>
      <w:r w:rsidRPr="00A420F8">
        <w:rPr>
          <w:rFonts w:ascii="Times New Roman" w:hAnsi="Times New Roman" w:cs="Times New Roman"/>
          <w:bCs/>
          <w:i/>
          <w:iCs/>
          <w:sz w:val="24"/>
        </w:rPr>
        <w:t>Lost Luggage</w:t>
      </w:r>
      <w:r w:rsidRPr="00A420F8">
        <w:rPr>
          <w:rFonts w:ascii="Times New Roman" w:hAnsi="Times New Roman" w:cs="Times New Roman"/>
          <w:bCs/>
          <w:sz w:val="24"/>
        </w:rPr>
        <w:t> and </w:t>
      </w:r>
      <w:r w:rsidRPr="00A420F8">
        <w:rPr>
          <w:rFonts w:ascii="Times New Roman" w:hAnsi="Times New Roman" w:cs="Times New Roman"/>
          <w:bCs/>
          <w:i/>
          <w:iCs/>
          <w:sz w:val="24"/>
        </w:rPr>
        <w:t>Late Flight</w:t>
      </w:r>
      <w:r w:rsidRPr="00A420F8">
        <w:rPr>
          <w:rFonts w:ascii="Times New Roman" w:hAnsi="Times New Roman" w:cs="Times New Roman"/>
          <w:bCs/>
          <w:sz w:val="24"/>
        </w:rPr>
        <w:t> indicates systemic failures in their physical logistics and ground crew operations, which then cascades into overwhelmed and poorly-received customer service.</w:t>
      </w:r>
    </w:p>
    <w:p w14:paraId="1A4DF66C" w14:textId="06102ED8"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Southwest Airlines</w:t>
      </w:r>
    </w:p>
    <w:p w14:paraId="3BF33B64" w14:textId="77777777" w:rsidR="00683EB6" w:rsidRPr="00A420F8" w:rsidRDefault="00683EB6" w:rsidP="00A420F8">
      <w:pPr>
        <w:pStyle w:val="ListParagraph"/>
        <w:numPr>
          <w:ilvl w:val="0"/>
          <w:numId w:val="51"/>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Southwest exhibits sharp spikes in negative sentiment specifically around </w:t>
      </w:r>
      <w:r w:rsidRPr="00A420F8">
        <w:rPr>
          <w:rFonts w:ascii="Times New Roman" w:hAnsi="Times New Roman" w:cs="Times New Roman"/>
          <w:b/>
          <w:bCs/>
          <w:sz w:val="24"/>
        </w:rPr>
        <w:t>Cancelled Flight</w:t>
      </w:r>
      <w:r w:rsidRPr="00A420F8">
        <w:rPr>
          <w:rFonts w:ascii="Times New Roman" w:hAnsi="Times New Roman" w:cs="Times New Roman"/>
          <w:bCs/>
          <w:sz w:val="24"/>
        </w:rPr>
        <w:t> and </w:t>
      </w:r>
      <w:r w:rsidRPr="00A420F8">
        <w:rPr>
          <w:rFonts w:ascii="Times New Roman" w:hAnsi="Times New Roman" w:cs="Times New Roman"/>
          <w:b/>
          <w:bCs/>
          <w:sz w:val="24"/>
        </w:rPr>
        <w:t>Customer Service Issue</w:t>
      </w:r>
      <w:r w:rsidRPr="00A420F8">
        <w:rPr>
          <w:rFonts w:ascii="Times New Roman" w:hAnsi="Times New Roman" w:cs="Times New Roman"/>
          <w:bCs/>
          <w:sz w:val="24"/>
        </w:rPr>
        <w:t>.</w:t>
      </w:r>
    </w:p>
    <w:p w14:paraId="7D3A40F8" w14:textId="5FDA637B" w:rsidR="00683EB6" w:rsidRPr="00A420F8" w:rsidRDefault="00683EB6" w:rsidP="00A420F8">
      <w:pPr>
        <w:pStyle w:val="ListParagraph"/>
        <w:numPr>
          <w:ilvl w:val="0"/>
          <w:numId w:val="51"/>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Southwest operates on a unique point-to-point routing system (rather than a hub-and-spoke system). When weather or mechanical issues occur, flights are entirely cancelled rather than delayed. The data reflects this, showing that abrupt cancellations—and the subsequent struggle to get help from customer service—are the primary destroyers of Southwest</w:t>
      </w:r>
      <w:r w:rsidR="00C0745D" w:rsidRPr="00A420F8">
        <w:rPr>
          <w:rFonts w:ascii="Times New Roman" w:hAnsi="Times New Roman" w:cs="Times New Roman"/>
          <w:bCs/>
          <w:sz w:val="24"/>
        </w:rPr>
        <w:t>’</w:t>
      </w:r>
      <w:r w:rsidRPr="00A420F8">
        <w:rPr>
          <w:rFonts w:ascii="Times New Roman" w:hAnsi="Times New Roman" w:cs="Times New Roman"/>
          <w:bCs/>
          <w:sz w:val="24"/>
        </w:rPr>
        <w:t>s brand sentiment.</w:t>
      </w:r>
    </w:p>
    <w:p w14:paraId="3EDB5B89" w14:textId="58274A29"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Delta Air Lines</w:t>
      </w:r>
    </w:p>
    <w:p w14:paraId="005370EA" w14:textId="77777777" w:rsidR="00683EB6" w:rsidRPr="00A420F8" w:rsidRDefault="00683EB6" w:rsidP="00A420F8">
      <w:pPr>
        <w:pStyle w:val="ListParagraph"/>
        <w:numPr>
          <w:ilvl w:val="0"/>
          <w:numId w:val="52"/>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Delta’s negative violin plot is heavily concentrated in the middle of the Y-axis, specifically bulging at </w:t>
      </w:r>
      <w:r w:rsidRPr="00A420F8">
        <w:rPr>
          <w:rFonts w:ascii="Times New Roman" w:hAnsi="Times New Roman" w:cs="Times New Roman"/>
          <w:b/>
          <w:bCs/>
          <w:sz w:val="24"/>
        </w:rPr>
        <w:t>Late Flight</w:t>
      </w:r>
      <w:r w:rsidRPr="00A420F8">
        <w:rPr>
          <w:rFonts w:ascii="Times New Roman" w:hAnsi="Times New Roman" w:cs="Times New Roman"/>
          <w:bCs/>
          <w:sz w:val="24"/>
        </w:rPr>
        <w:t> and </w:t>
      </w:r>
      <w:r w:rsidRPr="00A420F8">
        <w:rPr>
          <w:rFonts w:ascii="Times New Roman" w:hAnsi="Times New Roman" w:cs="Times New Roman"/>
          <w:b/>
          <w:bCs/>
          <w:sz w:val="24"/>
        </w:rPr>
        <w:t>Customer Service Issue</w:t>
      </w:r>
      <w:r w:rsidRPr="00A420F8">
        <w:rPr>
          <w:rFonts w:ascii="Times New Roman" w:hAnsi="Times New Roman" w:cs="Times New Roman"/>
          <w:bCs/>
          <w:sz w:val="24"/>
        </w:rPr>
        <w:t>.</w:t>
      </w:r>
    </w:p>
    <w:p w14:paraId="1C1F61D4" w14:textId="77777777" w:rsidR="00683EB6" w:rsidRPr="00A420F8" w:rsidRDefault="00683EB6" w:rsidP="00A420F8">
      <w:pPr>
        <w:pStyle w:val="ListParagraph"/>
        <w:numPr>
          <w:ilvl w:val="0"/>
          <w:numId w:val="52"/>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Delta appears to struggle significantly with on-time performance. However, unlike United, their distribution tapers off rapidly toward the bottom (fewer </w:t>
      </w:r>
      <w:r w:rsidRPr="00A420F8">
        <w:rPr>
          <w:rFonts w:ascii="Times New Roman" w:hAnsi="Times New Roman" w:cs="Times New Roman"/>
          <w:bCs/>
          <w:i/>
          <w:iCs/>
          <w:sz w:val="24"/>
        </w:rPr>
        <w:t>Lost Luggage</w:t>
      </w:r>
      <w:r w:rsidRPr="00A420F8">
        <w:rPr>
          <w:rFonts w:ascii="Times New Roman" w:hAnsi="Times New Roman" w:cs="Times New Roman"/>
          <w:bCs/>
          <w:sz w:val="24"/>
        </w:rPr>
        <w:t> or </w:t>
      </w:r>
      <w:r w:rsidRPr="00A420F8">
        <w:rPr>
          <w:rFonts w:ascii="Times New Roman" w:hAnsi="Times New Roman" w:cs="Times New Roman"/>
          <w:bCs/>
          <w:i/>
          <w:iCs/>
          <w:sz w:val="24"/>
        </w:rPr>
        <w:t>Damaged Luggage</w:t>
      </w:r>
      <w:r w:rsidRPr="00A420F8">
        <w:rPr>
          <w:rFonts w:ascii="Times New Roman" w:hAnsi="Times New Roman" w:cs="Times New Roman"/>
          <w:bCs/>
          <w:sz w:val="24"/>
        </w:rPr>
        <w:t> complaints). This indicates that while Delta struggles with flight scheduling, their baggage handling logistics are performing much better than their competitors.</w:t>
      </w:r>
    </w:p>
    <w:p w14:paraId="7AF8CAEB" w14:textId="14157FDA"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US Airways</w:t>
      </w:r>
    </w:p>
    <w:p w14:paraId="358D9DD8" w14:textId="77777777" w:rsidR="00683EB6" w:rsidRPr="00A420F8" w:rsidRDefault="00683EB6" w:rsidP="00A420F8">
      <w:pPr>
        <w:pStyle w:val="ListParagraph"/>
        <w:numPr>
          <w:ilvl w:val="0"/>
          <w:numId w:val="53"/>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US Airways displays an incredibly massive, dense concentration of negative sentiment exclusively around </w:t>
      </w:r>
      <w:r w:rsidRPr="00A420F8">
        <w:rPr>
          <w:rFonts w:ascii="Times New Roman" w:hAnsi="Times New Roman" w:cs="Times New Roman"/>
          <w:b/>
          <w:bCs/>
          <w:sz w:val="24"/>
        </w:rPr>
        <w:t>Customer Service Issue</w:t>
      </w:r>
      <w:r w:rsidRPr="00A420F8">
        <w:rPr>
          <w:rFonts w:ascii="Times New Roman" w:hAnsi="Times New Roman" w:cs="Times New Roman"/>
          <w:bCs/>
          <w:sz w:val="24"/>
        </w:rPr>
        <w:t>, followed closely by </w:t>
      </w:r>
      <w:r w:rsidRPr="00A420F8">
        <w:rPr>
          <w:rFonts w:ascii="Times New Roman" w:hAnsi="Times New Roman" w:cs="Times New Roman"/>
          <w:b/>
          <w:bCs/>
          <w:sz w:val="24"/>
        </w:rPr>
        <w:t>Late Flight</w:t>
      </w:r>
      <w:r w:rsidRPr="00A420F8">
        <w:rPr>
          <w:rFonts w:ascii="Times New Roman" w:hAnsi="Times New Roman" w:cs="Times New Roman"/>
          <w:bCs/>
          <w:sz w:val="24"/>
        </w:rPr>
        <w:t>.</w:t>
      </w:r>
    </w:p>
    <w:p w14:paraId="14ED46B5" w14:textId="77777777" w:rsidR="00683EB6" w:rsidRPr="00A420F8" w:rsidRDefault="00683EB6" w:rsidP="00A420F8">
      <w:pPr>
        <w:pStyle w:val="ListParagraph"/>
        <w:numPr>
          <w:ilvl w:val="0"/>
          <w:numId w:val="53"/>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The sheer thickness of the violin plot at </w:t>
      </w:r>
      <w:r w:rsidRPr="00A420F8">
        <w:rPr>
          <w:rFonts w:ascii="Times New Roman" w:hAnsi="Times New Roman" w:cs="Times New Roman"/>
          <w:bCs/>
          <w:i/>
          <w:iCs/>
          <w:sz w:val="24"/>
        </w:rPr>
        <w:t>Customer Service Issue</w:t>
      </w:r>
      <w:r w:rsidRPr="00A420F8">
        <w:rPr>
          <w:rFonts w:ascii="Times New Roman" w:hAnsi="Times New Roman" w:cs="Times New Roman"/>
          <w:bCs/>
          <w:sz w:val="24"/>
        </w:rPr>
        <w:t xml:space="preserve"> points to a critical failure in human resources and customer relations. Even when flights </w:t>
      </w:r>
      <w:r w:rsidRPr="00A420F8">
        <w:rPr>
          <w:rFonts w:ascii="Times New Roman" w:hAnsi="Times New Roman" w:cs="Times New Roman"/>
          <w:bCs/>
          <w:sz w:val="24"/>
        </w:rPr>
        <w:lastRenderedPageBreak/>
        <w:t>are late, the overwhelming volume of complaints directed at the </w:t>
      </w:r>
      <w:r w:rsidRPr="00A420F8">
        <w:rPr>
          <w:rFonts w:ascii="Times New Roman" w:hAnsi="Times New Roman" w:cs="Times New Roman"/>
          <w:bCs/>
          <w:i/>
          <w:iCs/>
          <w:sz w:val="24"/>
        </w:rPr>
        <w:t>service</w:t>
      </w:r>
      <w:r w:rsidRPr="00A420F8">
        <w:rPr>
          <w:rFonts w:ascii="Times New Roman" w:hAnsi="Times New Roman" w:cs="Times New Roman"/>
          <w:bCs/>
          <w:sz w:val="24"/>
        </w:rPr>
        <w:t> itself suggests that passengers feel ignored or mistreated by staff during delays.</w:t>
      </w:r>
    </w:p>
    <w:p w14:paraId="6DBE3C0F" w14:textId="28BBB282" w:rsidR="00683EB6" w:rsidRPr="00A420F8" w:rsidRDefault="00683EB6" w:rsidP="00A420F8">
      <w:pPr>
        <w:pStyle w:val="ListParagraph"/>
        <w:numPr>
          <w:ilvl w:val="0"/>
          <w:numId w:val="48"/>
        </w:numPr>
        <w:spacing w:after="0" w:line="240" w:lineRule="auto"/>
        <w:ind w:left="709"/>
        <w:jc w:val="both"/>
        <w:rPr>
          <w:rFonts w:ascii="Times New Roman" w:hAnsi="Times New Roman" w:cs="Times New Roman"/>
          <w:bCs/>
          <w:sz w:val="24"/>
        </w:rPr>
      </w:pPr>
      <w:r w:rsidRPr="00A420F8">
        <w:rPr>
          <w:rFonts w:ascii="Times New Roman" w:hAnsi="Times New Roman" w:cs="Times New Roman"/>
          <w:bCs/>
          <w:sz w:val="24"/>
        </w:rPr>
        <w:t>American Airlines</w:t>
      </w:r>
    </w:p>
    <w:p w14:paraId="3612EF08" w14:textId="77777777" w:rsidR="00683EB6" w:rsidRPr="00A420F8" w:rsidRDefault="00683EB6" w:rsidP="00A420F8">
      <w:pPr>
        <w:pStyle w:val="ListParagraph"/>
        <w:numPr>
          <w:ilvl w:val="0"/>
          <w:numId w:val="54"/>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Primary Issue:</w:t>
      </w:r>
      <w:r w:rsidRPr="00A420F8">
        <w:rPr>
          <w:rFonts w:ascii="Times New Roman" w:hAnsi="Times New Roman" w:cs="Times New Roman"/>
          <w:bCs/>
          <w:sz w:val="24"/>
        </w:rPr>
        <w:t> Similar to US Airways, American Airlines has a massive density spike at </w:t>
      </w:r>
      <w:r w:rsidRPr="00A420F8">
        <w:rPr>
          <w:rFonts w:ascii="Times New Roman" w:hAnsi="Times New Roman" w:cs="Times New Roman"/>
          <w:b/>
          <w:bCs/>
          <w:sz w:val="24"/>
        </w:rPr>
        <w:t>Customer Service Issue</w:t>
      </w:r>
      <w:r w:rsidRPr="00A420F8">
        <w:rPr>
          <w:rFonts w:ascii="Times New Roman" w:hAnsi="Times New Roman" w:cs="Times New Roman"/>
          <w:bCs/>
          <w:sz w:val="24"/>
        </w:rPr>
        <w:t>. However, American also shows significant secondary bulges at </w:t>
      </w:r>
      <w:r w:rsidRPr="00A420F8">
        <w:rPr>
          <w:rFonts w:ascii="Times New Roman" w:hAnsi="Times New Roman" w:cs="Times New Roman"/>
          <w:b/>
          <w:bCs/>
          <w:sz w:val="24"/>
        </w:rPr>
        <w:t>Cancelled Flight</w:t>
      </w:r>
      <w:r w:rsidRPr="00A420F8">
        <w:rPr>
          <w:rFonts w:ascii="Times New Roman" w:hAnsi="Times New Roman" w:cs="Times New Roman"/>
          <w:bCs/>
          <w:sz w:val="24"/>
        </w:rPr>
        <w:t> and </w:t>
      </w:r>
      <w:r w:rsidRPr="00A420F8">
        <w:rPr>
          <w:rFonts w:ascii="Times New Roman" w:hAnsi="Times New Roman" w:cs="Times New Roman"/>
          <w:b/>
          <w:bCs/>
          <w:sz w:val="24"/>
        </w:rPr>
        <w:t>Late Flight</w:t>
      </w:r>
      <w:r w:rsidRPr="00A420F8">
        <w:rPr>
          <w:rFonts w:ascii="Times New Roman" w:hAnsi="Times New Roman" w:cs="Times New Roman"/>
          <w:bCs/>
          <w:sz w:val="24"/>
        </w:rPr>
        <w:t>.</w:t>
      </w:r>
    </w:p>
    <w:p w14:paraId="0F68C8D2" w14:textId="712C1A77" w:rsidR="00683EB6" w:rsidRPr="00A420F8" w:rsidRDefault="00683EB6" w:rsidP="00A420F8">
      <w:pPr>
        <w:pStyle w:val="ListParagraph"/>
        <w:numPr>
          <w:ilvl w:val="0"/>
          <w:numId w:val="54"/>
        </w:numPr>
        <w:spacing w:after="0" w:line="240" w:lineRule="auto"/>
        <w:jc w:val="both"/>
        <w:rPr>
          <w:rFonts w:ascii="Times New Roman" w:hAnsi="Times New Roman" w:cs="Times New Roman"/>
          <w:bCs/>
          <w:sz w:val="24"/>
        </w:rPr>
      </w:pPr>
      <w:r w:rsidRPr="00A420F8">
        <w:rPr>
          <w:rFonts w:ascii="Times New Roman" w:hAnsi="Times New Roman" w:cs="Times New Roman"/>
          <w:b/>
          <w:bCs/>
          <w:sz w:val="24"/>
        </w:rPr>
        <w:t>Diagnosis:</w:t>
      </w:r>
      <w:r w:rsidRPr="00A420F8">
        <w:rPr>
          <w:rFonts w:ascii="Times New Roman" w:hAnsi="Times New Roman" w:cs="Times New Roman"/>
          <w:bCs/>
          <w:sz w:val="24"/>
        </w:rPr>
        <w:t xml:space="preserve"> American Airlines suffers from a </w:t>
      </w:r>
      <w:r w:rsidR="00C0745D" w:rsidRPr="00A420F8">
        <w:rPr>
          <w:rFonts w:ascii="Times New Roman" w:hAnsi="Times New Roman" w:cs="Times New Roman"/>
          <w:bCs/>
          <w:sz w:val="24"/>
        </w:rPr>
        <w:t>“</w:t>
      </w:r>
      <w:r w:rsidRPr="00A420F8">
        <w:rPr>
          <w:rFonts w:ascii="Times New Roman" w:hAnsi="Times New Roman" w:cs="Times New Roman"/>
          <w:bCs/>
          <w:sz w:val="24"/>
        </w:rPr>
        <w:t>perfect storm</w:t>
      </w:r>
      <w:r w:rsidR="00C0745D" w:rsidRPr="00A420F8">
        <w:rPr>
          <w:rFonts w:ascii="Times New Roman" w:hAnsi="Times New Roman" w:cs="Times New Roman"/>
          <w:bCs/>
          <w:sz w:val="24"/>
        </w:rPr>
        <w:t>”</w:t>
      </w:r>
      <w:r w:rsidRPr="00A420F8">
        <w:rPr>
          <w:rFonts w:ascii="Times New Roman" w:hAnsi="Times New Roman" w:cs="Times New Roman"/>
          <w:bCs/>
          <w:sz w:val="24"/>
        </w:rPr>
        <w:t xml:space="preserve"> of negative drivers. They are experiencing high rates of operational disruptions (both delays and total cancellations), and their customer service infrastructure is completely failing to mitigate the anger of stranded passengers. This combination is highly toxic to brand reputation.</w:t>
      </w:r>
    </w:p>
    <w:p w14:paraId="61324A24" w14:textId="77777777" w:rsidR="00683EB6" w:rsidRDefault="00683EB6" w:rsidP="00683EB6">
      <w:pPr>
        <w:spacing w:after="0" w:line="240" w:lineRule="auto"/>
        <w:jc w:val="both"/>
        <w:rPr>
          <w:rFonts w:ascii="Times New Roman" w:hAnsi="Times New Roman" w:cs="Times New Roman"/>
          <w:bCs/>
          <w:sz w:val="24"/>
        </w:rPr>
      </w:pPr>
    </w:p>
    <w:p w14:paraId="36B2AA4C" w14:textId="34C769CA" w:rsidR="00683EB6" w:rsidRPr="00683EB6" w:rsidRDefault="00683EB6" w:rsidP="00683EB6">
      <w:pPr>
        <w:spacing w:after="0" w:line="240" w:lineRule="auto"/>
        <w:jc w:val="both"/>
        <w:rPr>
          <w:rFonts w:ascii="Times New Roman" w:hAnsi="Times New Roman" w:cs="Times New Roman"/>
          <w:bCs/>
          <w:sz w:val="24"/>
        </w:rPr>
      </w:pPr>
      <w:r w:rsidRPr="00683EB6">
        <w:rPr>
          <w:rFonts w:ascii="Times New Roman" w:hAnsi="Times New Roman" w:cs="Times New Roman"/>
          <w:bCs/>
          <w:sz w:val="24"/>
        </w:rPr>
        <w:t>Across almost all airlines, </w:t>
      </w:r>
      <w:r w:rsidRPr="00683EB6">
        <w:rPr>
          <w:rFonts w:ascii="Times New Roman" w:hAnsi="Times New Roman" w:cs="Times New Roman"/>
          <w:b/>
          <w:bCs/>
          <w:sz w:val="24"/>
        </w:rPr>
        <w:t>Customer Service Issue</w:t>
      </w:r>
      <w:r w:rsidRPr="00683EB6">
        <w:rPr>
          <w:rFonts w:ascii="Times New Roman" w:hAnsi="Times New Roman" w:cs="Times New Roman"/>
          <w:bCs/>
          <w:sz w:val="24"/>
        </w:rPr>
        <w:t> acts as a multiplier for negative sentiment. The data strongly suggests that passengers are somewhat forgiving of logistical issues (like delays or lost bags) </w:t>
      </w:r>
      <w:r w:rsidRPr="00683EB6">
        <w:rPr>
          <w:rFonts w:ascii="Times New Roman" w:hAnsi="Times New Roman" w:cs="Times New Roman"/>
          <w:bCs/>
          <w:i/>
          <w:iCs/>
          <w:sz w:val="24"/>
        </w:rPr>
        <w:t>only if</w:t>
      </w:r>
      <w:r w:rsidRPr="00683EB6">
        <w:rPr>
          <w:rFonts w:ascii="Times New Roman" w:hAnsi="Times New Roman" w:cs="Times New Roman"/>
          <w:bCs/>
          <w:sz w:val="24"/>
        </w:rPr>
        <w:t> the customer service response is excellent. Because the red density is thickest at customer service across the board, the industry as a whole is failing at damage control.</w:t>
      </w:r>
    </w:p>
    <w:p w14:paraId="6E11F05F" w14:textId="77777777" w:rsidR="00A45372" w:rsidRDefault="00A45372" w:rsidP="00683EB6">
      <w:pPr>
        <w:spacing w:after="0" w:line="240" w:lineRule="auto"/>
        <w:jc w:val="both"/>
        <w:rPr>
          <w:rFonts w:ascii="Times New Roman" w:hAnsi="Times New Roman" w:cs="Times New Roman"/>
          <w:bCs/>
          <w:sz w:val="24"/>
          <w:lang w:val="en-US"/>
        </w:rPr>
      </w:pPr>
    </w:p>
    <w:p w14:paraId="367FF994" w14:textId="060D7C6A" w:rsidR="00A45372" w:rsidRDefault="003D6DF9" w:rsidP="004E71E7">
      <w:pPr>
        <w:spacing w:after="0" w:line="240" w:lineRule="auto"/>
        <w:rPr>
          <w:rFonts w:ascii="Times New Roman" w:hAnsi="Times New Roman" w:cs="Times New Roman"/>
          <w:bCs/>
          <w:sz w:val="24"/>
          <w:lang w:val="en-US"/>
        </w:rPr>
      </w:pPr>
      <w:r>
        <w:rPr>
          <w:noProof/>
        </w:rPr>
        <w:drawing>
          <wp:inline distT="0" distB="0" distL="0" distR="0" wp14:anchorId="654EC66F" wp14:editId="699136FB">
            <wp:extent cx="6246205" cy="327777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602"/>
                    <a:stretch/>
                  </pic:blipFill>
                  <pic:spPr bwMode="auto">
                    <a:xfrm>
                      <a:off x="0" y="0"/>
                      <a:ext cx="6264828" cy="3287545"/>
                    </a:xfrm>
                    <a:prstGeom prst="rect">
                      <a:avLst/>
                    </a:prstGeom>
                    <a:noFill/>
                    <a:ln>
                      <a:noFill/>
                    </a:ln>
                    <a:extLst>
                      <a:ext uri="{53640926-AAD7-44D8-BBD7-CCE9431645EC}">
                        <a14:shadowObscured xmlns:a14="http://schemas.microsoft.com/office/drawing/2010/main"/>
                      </a:ext>
                    </a:extLst>
                  </pic:spPr>
                </pic:pic>
              </a:graphicData>
            </a:graphic>
          </wp:inline>
        </w:drawing>
      </w:r>
    </w:p>
    <w:p w14:paraId="36BE31E7" w14:textId="77777777" w:rsidR="00A45372" w:rsidRDefault="00A45372" w:rsidP="004E71E7">
      <w:pPr>
        <w:spacing w:after="0" w:line="240" w:lineRule="auto"/>
        <w:rPr>
          <w:rFonts w:ascii="Times New Roman" w:hAnsi="Times New Roman" w:cs="Times New Roman"/>
          <w:bCs/>
          <w:sz w:val="24"/>
          <w:lang w:val="en-US"/>
        </w:rPr>
      </w:pPr>
    </w:p>
    <w:p w14:paraId="7B3A7C27" w14:textId="1635D696" w:rsidR="00A45372" w:rsidRPr="00121B74" w:rsidRDefault="00C0745D" w:rsidP="00121B74">
      <w:pPr>
        <w:spacing w:line="240" w:lineRule="auto"/>
        <w:jc w:val="center"/>
        <w:rPr>
          <w:rFonts w:ascii="Times New Roman" w:hAnsi="Times New Roman" w:cs="Times New Roman"/>
          <w:b/>
          <w:szCs w:val="20"/>
        </w:rPr>
      </w:pPr>
      <w:r w:rsidRPr="00C0745D">
        <w:rPr>
          <w:rFonts w:ascii="Times New Roman" w:hAnsi="Times New Roman" w:cs="Times New Roman"/>
          <w:b/>
          <w:i/>
          <w:iCs/>
          <w:szCs w:val="20"/>
          <w:lang w:val="en-US"/>
        </w:rPr>
        <w:t xml:space="preserve">Graph 4 </w:t>
      </w:r>
      <w:r w:rsidRPr="00121B74">
        <w:rPr>
          <w:rFonts w:ascii="Times New Roman" w:hAnsi="Times New Roman" w:cs="Times New Roman"/>
          <w:b/>
          <w:i/>
          <w:iCs/>
          <w:szCs w:val="20"/>
          <w:lang w:val="en-US"/>
        </w:rPr>
        <w:t>(</w:t>
      </w:r>
      <w:r w:rsidR="00121B74" w:rsidRPr="00121B74">
        <w:rPr>
          <w:rFonts w:ascii="Times New Roman" w:hAnsi="Times New Roman" w:cs="Times New Roman"/>
          <w:b/>
          <w:i/>
          <w:iCs/>
          <w:szCs w:val="20"/>
        </w:rPr>
        <w:t>Hourly Density (KDE) and Daily Frequency Analysis</w:t>
      </w:r>
      <w:r w:rsidRPr="00121B74">
        <w:rPr>
          <w:rFonts w:ascii="Times New Roman" w:hAnsi="Times New Roman" w:cs="Times New Roman"/>
          <w:b/>
          <w:i/>
          <w:iCs/>
          <w:szCs w:val="20"/>
          <w:lang w:val="en-US"/>
        </w:rPr>
        <w:t>)</w:t>
      </w:r>
    </w:p>
    <w:p w14:paraId="314F6D41" w14:textId="433F9ED4" w:rsidR="00A45372" w:rsidRDefault="00DF4E66" w:rsidP="00DF4E66">
      <w:pPr>
        <w:spacing w:after="0" w:line="240" w:lineRule="auto"/>
        <w:jc w:val="both"/>
        <w:rPr>
          <w:rFonts w:ascii="Times New Roman" w:hAnsi="Times New Roman" w:cs="Times New Roman"/>
          <w:bCs/>
          <w:sz w:val="24"/>
          <w:lang w:val="en-US"/>
        </w:rPr>
      </w:pPr>
      <w:r>
        <w:rPr>
          <w:rFonts w:ascii="Times New Roman" w:hAnsi="Times New Roman" w:cs="Times New Roman"/>
          <w:b/>
          <w:bCs/>
          <w:sz w:val="24"/>
        </w:rPr>
        <w:t>Graph</w:t>
      </w:r>
      <w:r w:rsidRPr="00DF4E66">
        <w:rPr>
          <w:rFonts w:ascii="Times New Roman" w:hAnsi="Times New Roman" w:cs="Times New Roman"/>
          <w:b/>
          <w:bCs/>
          <w:sz w:val="24"/>
        </w:rPr>
        <w:t xml:space="preserve"> 6</w:t>
      </w:r>
      <w:r w:rsidRPr="00DF4E66">
        <w:rPr>
          <w:rFonts w:ascii="Times New Roman" w:hAnsi="Times New Roman" w:cs="Times New Roman"/>
          <w:bCs/>
          <w:sz w:val="24"/>
        </w:rPr>
        <w:t> displays two charts: a top Kernel Density Estimation (KDE) plot showing tweet volume by post hour, and a bottom bar chart showing total sentiment counts by weekday.</w:t>
      </w:r>
    </w:p>
    <w:p w14:paraId="79A9CE49" w14:textId="77777777" w:rsidR="00A45372" w:rsidRPr="009D7A60" w:rsidRDefault="00A45372" w:rsidP="004E71E7">
      <w:pPr>
        <w:spacing w:after="0" w:line="240" w:lineRule="auto"/>
        <w:rPr>
          <w:rFonts w:ascii="Times New Roman" w:hAnsi="Times New Roman" w:cs="Times New Roman"/>
          <w:bCs/>
          <w:sz w:val="24"/>
          <w:lang w:val="en-US"/>
        </w:rPr>
      </w:pPr>
    </w:p>
    <w:p w14:paraId="5346BF2B" w14:textId="77777777" w:rsidR="002F4CD0" w:rsidRPr="002F4CD0" w:rsidRDefault="002F4CD0" w:rsidP="002F4CD0">
      <w:pPr>
        <w:spacing w:after="0" w:line="240" w:lineRule="auto"/>
        <w:jc w:val="both"/>
        <w:rPr>
          <w:rFonts w:ascii="Times New Roman" w:hAnsi="Times New Roman" w:cs="Times New Roman"/>
          <w:b/>
          <w:sz w:val="24"/>
        </w:rPr>
      </w:pPr>
      <w:r w:rsidRPr="002F4CD0">
        <w:rPr>
          <w:rFonts w:ascii="Times New Roman" w:hAnsi="Times New Roman" w:cs="Times New Roman"/>
          <w:b/>
          <w:sz w:val="24"/>
        </w:rPr>
        <w:t>1. KDE Density Analysis: Sentiment vs. Hour of the Day (Top Graph)</w:t>
      </w:r>
    </w:p>
    <w:p w14:paraId="5C20AE75" w14:textId="77777777" w:rsidR="002F4CD0" w:rsidRPr="002F4CD0" w:rsidRDefault="002F4CD0" w:rsidP="002F4CD0">
      <w:pPr>
        <w:spacing w:after="0" w:line="240" w:lineRule="auto"/>
        <w:jc w:val="both"/>
        <w:rPr>
          <w:rFonts w:ascii="Times New Roman" w:hAnsi="Times New Roman" w:cs="Times New Roman"/>
          <w:bCs/>
          <w:sz w:val="24"/>
        </w:rPr>
      </w:pPr>
      <w:r w:rsidRPr="002F4CD0">
        <w:rPr>
          <w:rFonts w:ascii="Times New Roman" w:hAnsi="Times New Roman" w:cs="Times New Roman"/>
          <w:bCs/>
          <w:sz w:val="24"/>
        </w:rPr>
        <w:t>The top visualization utilizes a Kernel Density Estimate (KDE) plot to map the volume distribution of tweets across a 24-hour cycle.</w:t>
      </w:r>
    </w:p>
    <w:p w14:paraId="6CD1B689" w14:textId="77777777" w:rsidR="002F4CD0" w:rsidRPr="002F4CD0" w:rsidRDefault="002F4CD0" w:rsidP="002F4CD0">
      <w:pPr>
        <w:numPr>
          <w:ilvl w:val="0"/>
          <w:numId w:val="45"/>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Identical Temporal Behavior:</w:t>
      </w:r>
      <w:r w:rsidRPr="002F4CD0">
        <w:rPr>
          <w:rFonts w:ascii="Times New Roman" w:hAnsi="Times New Roman" w:cs="Times New Roman"/>
          <w:bCs/>
          <w:sz w:val="24"/>
        </w:rPr>
        <w:t> The most critical observation here is that the shape of the red (negative), blue (neutral), and green (positive) curves are virtually identical. They all begin rising around </w:t>
      </w:r>
      <w:r w:rsidRPr="002F4CD0">
        <w:rPr>
          <w:rFonts w:ascii="Times New Roman" w:hAnsi="Times New Roman" w:cs="Times New Roman"/>
          <w:b/>
          <w:bCs/>
          <w:sz w:val="24"/>
        </w:rPr>
        <w:t>05:00</w:t>
      </w:r>
      <w:r w:rsidRPr="002F4CD0">
        <w:rPr>
          <w:rFonts w:ascii="Times New Roman" w:hAnsi="Times New Roman" w:cs="Times New Roman"/>
          <w:bCs/>
          <w:sz w:val="24"/>
        </w:rPr>
        <w:t>, hit a prolonged plateau during standard waking hours </w:t>
      </w:r>
      <w:r w:rsidRPr="002F4CD0">
        <w:rPr>
          <w:rFonts w:ascii="Times New Roman" w:hAnsi="Times New Roman" w:cs="Times New Roman"/>
          <w:b/>
          <w:bCs/>
          <w:sz w:val="24"/>
        </w:rPr>
        <w:t>(08:00 to 18:00)</w:t>
      </w:r>
      <w:r w:rsidRPr="002F4CD0">
        <w:rPr>
          <w:rFonts w:ascii="Times New Roman" w:hAnsi="Times New Roman" w:cs="Times New Roman"/>
          <w:bCs/>
          <w:sz w:val="24"/>
        </w:rPr>
        <w:t>, and taper off sharply after </w:t>
      </w:r>
      <w:r w:rsidRPr="002F4CD0">
        <w:rPr>
          <w:rFonts w:ascii="Times New Roman" w:hAnsi="Times New Roman" w:cs="Times New Roman"/>
          <w:b/>
          <w:bCs/>
          <w:sz w:val="24"/>
        </w:rPr>
        <w:t>20:00</w:t>
      </w:r>
      <w:r w:rsidRPr="002F4CD0">
        <w:rPr>
          <w:rFonts w:ascii="Times New Roman" w:hAnsi="Times New Roman" w:cs="Times New Roman"/>
          <w:bCs/>
          <w:sz w:val="24"/>
        </w:rPr>
        <w:t>.</w:t>
      </w:r>
    </w:p>
    <w:p w14:paraId="4454A586" w14:textId="77777777" w:rsidR="002F4CD0" w:rsidRPr="002F4CD0" w:rsidRDefault="002F4CD0" w:rsidP="002F4CD0">
      <w:pPr>
        <w:numPr>
          <w:ilvl w:val="0"/>
          <w:numId w:val="45"/>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lastRenderedPageBreak/>
        <w:t>Proportional Dominance (Common Norm):</w:t>
      </w:r>
      <w:r w:rsidRPr="002F4CD0">
        <w:rPr>
          <w:rFonts w:ascii="Times New Roman" w:hAnsi="Times New Roman" w:cs="Times New Roman"/>
          <w:bCs/>
          <w:sz w:val="24"/>
        </w:rPr>
        <w:t> Because the red curve is strictly higher than the blue and green curves at every single hour of the day, it visually confirms that </w:t>
      </w:r>
      <w:r w:rsidRPr="002F4CD0">
        <w:rPr>
          <w:rFonts w:ascii="Times New Roman" w:hAnsi="Times New Roman" w:cs="Times New Roman"/>
          <w:b/>
          <w:bCs/>
          <w:sz w:val="24"/>
        </w:rPr>
        <w:t>negative sentiment dominates the dataset</w:t>
      </w:r>
      <w:r w:rsidRPr="002F4CD0">
        <w:rPr>
          <w:rFonts w:ascii="Times New Roman" w:hAnsi="Times New Roman" w:cs="Times New Roman"/>
          <w:bCs/>
          <w:sz w:val="24"/>
        </w:rPr>
        <w:t>.</w:t>
      </w:r>
    </w:p>
    <w:p w14:paraId="7E5ED3FA" w14:textId="77777777" w:rsidR="002F4CD0" w:rsidRDefault="002F4CD0" w:rsidP="002F4CD0">
      <w:pPr>
        <w:numPr>
          <w:ilvl w:val="0"/>
          <w:numId w:val="45"/>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Analytical Conclusion:</w:t>
      </w:r>
      <w:r w:rsidRPr="002F4CD0">
        <w:rPr>
          <w:rFonts w:ascii="Times New Roman" w:hAnsi="Times New Roman" w:cs="Times New Roman"/>
          <w:bCs/>
          <w:sz w:val="24"/>
        </w:rPr>
        <w:t> The </w:t>
      </w:r>
      <w:r w:rsidRPr="002F4CD0">
        <w:rPr>
          <w:rFonts w:ascii="Times New Roman" w:hAnsi="Times New Roman" w:cs="Times New Roman"/>
          <w:bCs/>
          <w:i/>
          <w:iCs/>
          <w:sz w:val="24"/>
        </w:rPr>
        <w:t>time of day</w:t>
      </w:r>
      <w:r w:rsidRPr="002F4CD0">
        <w:rPr>
          <w:rFonts w:ascii="Times New Roman" w:hAnsi="Times New Roman" w:cs="Times New Roman"/>
          <w:bCs/>
          <w:sz w:val="24"/>
        </w:rPr>
        <w:t> does not trigger negative sentiment. Customers are </w:t>
      </w:r>
      <w:r w:rsidRPr="002F4CD0">
        <w:rPr>
          <w:rFonts w:ascii="Times New Roman" w:hAnsi="Times New Roman" w:cs="Times New Roman"/>
          <w:b/>
          <w:bCs/>
          <w:sz w:val="24"/>
        </w:rPr>
        <w:t>not significantly angrier in the morning versus the evening</w:t>
      </w:r>
      <w:r w:rsidRPr="002F4CD0">
        <w:rPr>
          <w:rFonts w:ascii="Times New Roman" w:hAnsi="Times New Roman" w:cs="Times New Roman"/>
          <w:bCs/>
          <w:sz w:val="24"/>
        </w:rPr>
        <w:t>. Instead, the volume of complaints perfectly mirrors general human wakefulness and standard travel hours. When passengers are awake and flying, they are complaining.</w:t>
      </w:r>
    </w:p>
    <w:p w14:paraId="78E7F74F" w14:textId="77777777" w:rsidR="002F4CD0" w:rsidRPr="002F4CD0" w:rsidRDefault="002F4CD0" w:rsidP="002F4CD0">
      <w:pPr>
        <w:spacing w:after="0" w:line="240" w:lineRule="auto"/>
        <w:ind w:left="720"/>
        <w:jc w:val="both"/>
        <w:rPr>
          <w:rFonts w:ascii="Times New Roman" w:hAnsi="Times New Roman" w:cs="Times New Roman"/>
          <w:bCs/>
          <w:sz w:val="24"/>
        </w:rPr>
      </w:pPr>
    </w:p>
    <w:p w14:paraId="16F716E8" w14:textId="77777777" w:rsidR="002F4CD0" w:rsidRPr="002F4CD0" w:rsidRDefault="002F4CD0" w:rsidP="002F4CD0">
      <w:pPr>
        <w:spacing w:after="0" w:line="240" w:lineRule="auto"/>
        <w:jc w:val="both"/>
        <w:rPr>
          <w:rFonts w:ascii="Times New Roman" w:hAnsi="Times New Roman" w:cs="Times New Roman"/>
          <w:b/>
          <w:sz w:val="24"/>
        </w:rPr>
      </w:pPr>
      <w:r w:rsidRPr="002F4CD0">
        <w:rPr>
          <w:rFonts w:ascii="Times New Roman" w:hAnsi="Times New Roman" w:cs="Times New Roman"/>
          <w:b/>
          <w:sz w:val="24"/>
        </w:rPr>
        <w:t>2. Countplot Analysis: Sentiment vs. Day of the Week (Bottom Graph)</w:t>
      </w:r>
    </w:p>
    <w:p w14:paraId="20368A24" w14:textId="77777777" w:rsidR="002F4CD0" w:rsidRPr="002F4CD0" w:rsidRDefault="002F4CD0" w:rsidP="002F4CD0">
      <w:pPr>
        <w:spacing w:after="0" w:line="240" w:lineRule="auto"/>
        <w:jc w:val="both"/>
        <w:rPr>
          <w:rFonts w:ascii="Times New Roman" w:hAnsi="Times New Roman" w:cs="Times New Roman"/>
          <w:bCs/>
          <w:sz w:val="24"/>
        </w:rPr>
      </w:pPr>
      <w:r w:rsidRPr="002F4CD0">
        <w:rPr>
          <w:rFonts w:ascii="Times New Roman" w:hAnsi="Times New Roman" w:cs="Times New Roman"/>
          <w:bCs/>
          <w:sz w:val="24"/>
        </w:rPr>
        <w:t>The bottom grouped bar chart provides a quantitative breakdown of sentiment volume across the seven days of the week. </w:t>
      </w:r>
      <w:r w:rsidRPr="002F4CD0">
        <w:rPr>
          <w:rFonts w:ascii="Times New Roman" w:hAnsi="Times New Roman" w:cs="Times New Roman"/>
          <w:bCs/>
          <w:i/>
          <w:iCs/>
          <w:sz w:val="24"/>
        </w:rPr>
        <w:t>(Note: Based on the data shape, the X-axis clusters represent Tuesday, Monday, Sunday, Saturday, Friday, Thursday, Wednesday from left to right).</w:t>
      </w:r>
    </w:p>
    <w:p w14:paraId="675E41F8" w14:textId="77777777" w:rsidR="002F4CD0" w:rsidRPr="002F4CD0" w:rsidRDefault="002F4CD0" w:rsidP="002F4CD0">
      <w:pPr>
        <w:numPr>
          <w:ilvl w:val="0"/>
          <w:numId w:val="46"/>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The Sunday Crisis Peak:</w:t>
      </w:r>
      <w:r w:rsidRPr="002F4CD0">
        <w:rPr>
          <w:rFonts w:ascii="Times New Roman" w:hAnsi="Times New Roman" w:cs="Times New Roman"/>
          <w:bCs/>
          <w:sz w:val="24"/>
        </w:rPr>
        <w:t> The third cluster (Sunday) represents a massive operational breaking point. Negative sentiment </w:t>
      </w:r>
      <w:r w:rsidRPr="002F4CD0">
        <w:rPr>
          <w:rFonts w:ascii="Times New Roman" w:hAnsi="Times New Roman" w:cs="Times New Roman"/>
          <w:sz w:val="24"/>
        </w:rPr>
        <w:t>skyrockets past 2,200 tweets, while positive and neutral sentiments drop to near-weekly lows. This indicates a severe failure in handling the Sunday weekend-return travel rush.</w:t>
      </w:r>
    </w:p>
    <w:p w14:paraId="2615BE75" w14:textId="77777777" w:rsidR="002F4CD0" w:rsidRPr="002F4CD0" w:rsidRDefault="002F4CD0" w:rsidP="002F4CD0">
      <w:pPr>
        <w:numPr>
          <w:ilvl w:val="0"/>
          <w:numId w:val="46"/>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The "Spillover" Effect (Monday &amp; Tuesday):</w:t>
      </w:r>
      <w:r w:rsidRPr="002F4CD0">
        <w:rPr>
          <w:rFonts w:ascii="Times New Roman" w:hAnsi="Times New Roman" w:cs="Times New Roman"/>
          <w:bCs/>
          <w:sz w:val="24"/>
        </w:rPr>
        <w:t> The high volume of negativity does not instantly resolve on Sunday night. It *spills over heavily into Monday (1,900 negative tweets) and Tuesday (1,600 negative tweets). This suggests that flights cancelled or delayed on Sunday create a multi-day customer service backlog.</w:t>
      </w:r>
    </w:p>
    <w:p w14:paraId="2B384F8B" w14:textId="77777777" w:rsidR="002F4CD0" w:rsidRPr="002F4CD0" w:rsidRDefault="002F4CD0" w:rsidP="002F4CD0">
      <w:pPr>
        <w:numPr>
          <w:ilvl w:val="0"/>
          <w:numId w:val="46"/>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Mid-Week Stability:</w:t>
      </w:r>
      <w:r w:rsidRPr="002F4CD0">
        <w:rPr>
          <w:rFonts w:ascii="Times New Roman" w:hAnsi="Times New Roman" w:cs="Times New Roman"/>
          <w:bCs/>
          <w:sz w:val="24"/>
        </w:rPr>
        <w:t> The mid-week period (Wednesday through Saturday) shows a </w:t>
      </w:r>
      <w:r w:rsidRPr="002F4CD0">
        <w:rPr>
          <w:rFonts w:ascii="Times New Roman" w:hAnsi="Times New Roman" w:cs="Times New Roman"/>
          <w:b/>
          <w:bCs/>
          <w:sz w:val="24"/>
        </w:rPr>
        <w:t>drastic drop in overall tweet volume</w:t>
      </w:r>
      <w:r w:rsidRPr="002F4CD0">
        <w:rPr>
          <w:rFonts w:ascii="Times New Roman" w:hAnsi="Times New Roman" w:cs="Times New Roman"/>
          <w:bCs/>
          <w:sz w:val="24"/>
        </w:rPr>
        <w:t>. Negative complaints fall safely below the 1,000-tweet threshold. This is the only operational period where the airlines appear to have adequate bandwidth to process the daily volume of passengers.</w:t>
      </w:r>
    </w:p>
    <w:p w14:paraId="2A505473" w14:textId="77777777" w:rsidR="002F4CD0" w:rsidRPr="002F4CD0" w:rsidRDefault="002F4CD0" w:rsidP="002F4CD0">
      <w:pPr>
        <w:numPr>
          <w:ilvl w:val="0"/>
          <w:numId w:val="46"/>
        </w:numPr>
        <w:spacing w:after="0" w:line="240" w:lineRule="auto"/>
        <w:jc w:val="both"/>
        <w:rPr>
          <w:rFonts w:ascii="Times New Roman" w:hAnsi="Times New Roman" w:cs="Times New Roman"/>
          <w:bCs/>
          <w:sz w:val="24"/>
        </w:rPr>
      </w:pPr>
      <w:r w:rsidRPr="002F4CD0">
        <w:rPr>
          <w:rFonts w:ascii="Times New Roman" w:hAnsi="Times New Roman" w:cs="Times New Roman"/>
          <w:b/>
          <w:bCs/>
          <w:sz w:val="24"/>
        </w:rPr>
        <w:t>Strategic Recommendation:</w:t>
      </w:r>
      <w:r w:rsidRPr="002F4CD0">
        <w:rPr>
          <w:rFonts w:ascii="Times New Roman" w:hAnsi="Times New Roman" w:cs="Times New Roman"/>
          <w:bCs/>
          <w:sz w:val="24"/>
        </w:rPr>
        <w:t> Airlines are severely </w:t>
      </w:r>
      <w:r w:rsidRPr="002F4CD0">
        <w:rPr>
          <w:rFonts w:ascii="Times New Roman" w:hAnsi="Times New Roman" w:cs="Times New Roman"/>
          <w:b/>
          <w:bCs/>
          <w:sz w:val="24"/>
        </w:rPr>
        <w:t>understaffed on Sundays and Mondays</w:t>
      </w:r>
      <w:r w:rsidRPr="002F4CD0">
        <w:rPr>
          <w:rFonts w:ascii="Times New Roman" w:hAnsi="Times New Roman" w:cs="Times New Roman"/>
          <w:bCs/>
          <w:sz w:val="24"/>
        </w:rPr>
        <w:t>. By shifting ground crew and customer service representatives away from the relatively quiet mid-week and concentrating them on the Sunday-Monday crisis window, airlines could drastically mitigate the viral spread of negative brand sentiment.</w:t>
      </w:r>
    </w:p>
    <w:p w14:paraId="3BF0F8A7" w14:textId="77777777" w:rsidR="00550D0F" w:rsidRDefault="00550D0F" w:rsidP="002F4CD0">
      <w:pPr>
        <w:spacing w:after="0" w:line="240" w:lineRule="auto"/>
        <w:jc w:val="both"/>
        <w:rPr>
          <w:rFonts w:ascii="Times New Roman" w:hAnsi="Times New Roman" w:cs="Times New Roman"/>
          <w:bCs/>
          <w:sz w:val="24"/>
          <w:lang w:val="en-US"/>
        </w:rPr>
      </w:pPr>
    </w:p>
    <w:p w14:paraId="3F2B45D8" w14:textId="5098DECD" w:rsidR="00DF4E66" w:rsidRDefault="00C76A92" w:rsidP="00DF4E66">
      <w:pPr>
        <w:spacing w:after="0" w:line="240" w:lineRule="auto"/>
        <w:rPr>
          <w:rFonts w:ascii="Times New Roman" w:hAnsi="Times New Roman" w:cs="Times New Roman"/>
          <w:bCs/>
          <w:sz w:val="24"/>
          <w:lang w:val="en-US"/>
        </w:rPr>
      </w:pPr>
      <w:r>
        <w:rPr>
          <w:noProof/>
        </w:rPr>
        <w:drawing>
          <wp:inline distT="0" distB="0" distL="0" distR="0" wp14:anchorId="0C37C398" wp14:editId="4B933626">
            <wp:extent cx="6395987" cy="2103381"/>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414" b="2378"/>
                    <a:stretch/>
                  </pic:blipFill>
                  <pic:spPr bwMode="auto">
                    <a:xfrm>
                      <a:off x="0" y="0"/>
                      <a:ext cx="6418957" cy="2110935"/>
                    </a:xfrm>
                    <a:prstGeom prst="rect">
                      <a:avLst/>
                    </a:prstGeom>
                    <a:noFill/>
                    <a:ln>
                      <a:noFill/>
                    </a:ln>
                    <a:extLst>
                      <a:ext uri="{53640926-AAD7-44D8-BBD7-CCE9431645EC}">
                        <a14:shadowObscured xmlns:a14="http://schemas.microsoft.com/office/drawing/2010/main"/>
                      </a:ext>
                    </a:extLst>
                  </pic:spPr>
                </pic:pic>
              </a:graphicData>
            </a:graphic>
          </wp:inline>
        </w:drawing>
      </w:r>
    </w:p>
    <w:p w14:paraId="377DE4D6" w14:textId="77777777" w:rsidR="00DF4E66" w:rsidRDefault="00DF4E66" w:rsidP="00DF4E66">
      <w:pPr>
        <w:spacing w:after="0" w:line="240" w:lineRule="auto"/>
        <w:rPr>
          <w:rFonts w:ascii="Times New Roman" w:hAnsi="Times New Roman" w:cs="Times New Roman"/>
          <w:bCs/>
          <w:sz w:val="24"/>
          <w:lang w:val="en-US"/>
        </w:rPr>
      </w:pPr>
    </w:p>
    <w:p w14:paraId="43ED0F87" w14:textId="39324917" w:rsidR="00DF4E66" w:rsidRPr="00DE0887" w:rsidRDefault="00C76A92" w:rsidP="00C76A92">
      <w:pPr>
        <w:spacing w:after="0" w:line="240" w:lineRule="auto"/>
        <w:jc w:val="center"/>
        <w:rPr>
          <w:rFonts w:ascii="Times New Roman" w:hAnsi="Times New Roman" w:cs="Times New Roman"/>
          <w:b/>
          <w:i/>
          <w:iCs/>
          <w:szCs w:val="20"/>
          <w:lang w:val="en-US"/>
        </w:rPr>
      </w:pPr>
      <w:r w:rsidRPr="00DE0887">
        <w:rPr>
          <w:rFonts w:ascii="Times New Roman" w:hAnsi="Times New Roman" w:cs="Times New Roman"/>
          <w:b/>
          <w:i/>
          <w:iCs/>
          <w:szCs w:val="20"/>
          <w:lang w:val="en-US"/>
        </w:rPr>
        <w:t>Graph 5 (</w:t>
      </w:r>
      <w:r w:rsidR="00D83125" w:rsidRPr="00DE0887">
        <w:rPr>
          <w:rFonts w:ascii="Times New Roman" w:hAnsi="Times New Roman" w:cs="Times New Roman"/>
          <w:b/>
          <w:i/>
          <w:iCs/>
          <w:szCs w:val="20"/>
          <w:lang w:val="en-US"/>
        </w:rPr>
        <w:t>Airline Specific Issue Distribution</w:t>
      </w:r>
      <w:r w:rsidRPr="00DE0887">
        <w:rPr>
          <w:rFonts w:ascii="Times New Roman" w:hAnsi="Times New Roman" w:cs="Times New Roman"/>
          <w:b/>
          <w:i/>
          <w:iCs/>
          <w:szCs w:val="20"/>
          <w:lang w:val="en-US"/>
        </w:rPr>
        <w:t>)</w:t>
      </w:r>
    </w:p>
    <w:p w14:paraId="65A6099C" w14:textId="77777777" w:rsidR="00C76A92" w:rsidRDefault="00C76A92" w:rsidP="00DF4E66">
      <w:pPr>
        <w:spacing w:after="0" w:line="240" w:lineRule="auto"/>
        <w:rPr>
          <w:rFonts w:ascii="Times New Roman" w:hAnsi="Times New Roman" w:cs="Times New Roman"/>
          <w:bCs/>
          <w:sz w:val="24"/>
          <w:lang w:val="en-US"/>
        </w:rPr>
      </w:pPr>
    </w:p>
    <w:p w14:paraId="67F70C3E" w14:textId="5C6E21AB" w:rsidR="00DB0BB9" w:rsidRDefault="00DB0BB9" w:rsidP="00DB0BB9">
      <w:pPr>
        <w:spacing w:after="0" w:line="240" w:lineRule="auto"/>
        <w:jc w:val="both"/>
        <w:rPr>
          <w:rFonts w:ascii="Times New Roman" w:hAnsi="Times New Roman" w:cs="Times New Roman"/>
          <w:bCs/>
          <w:sz w:val="24"/>
        </w:rPr>
      </w:pPr>
      <w:r w:rsidRPr="00DB0BB9">
        <w:rPr>
          <w:rFonts w:ascii="Times New Roman" w:hAnsi="Times New Roman" w:cs="Times New Roman"/>
          <w:bCs/>
          <w:sz w:val="24"/>
        </w:rPr>
        <w:t xml:space="preserve">This grouped bar chart </w:t>
      </w:r>
      <w:r w:rsidR="00EA54E4">
        <w:rPr>
          <w:rFonts w:ascii="Times New Roman" w:hAnsi="Times New Roman" w:cs="Times New Roman"/>
          <w:bCs/>
          <w:sz w:val="24"/>
        </w:rPr>
        <w:t xml:space="preserve">(Graph 5) </w:t>
      </w:r>
      <w:r w:rsidRPr="00DB0BB9">
        <w:rPr>
          <w:rFonts w:ascii="Times New Roman" w:hAnsi="Times New Roman" w:cs="Times New Roman"/>
          <w:bCs/>
          <w:sz w:val="24"/>
        </w:rPr>
        <w:t>provides a granular breakdown of the specific reasons driving negative sentiment across the seven days of the week.</w:t>
      </w:r>
    </w:p>
    <w:p w14:paraId="413B5932" w14:textId="77777777" w:rsidR="00DB0BB9" w:rsidRPr="00DB0BB9" w:rsidRDefault="00DB0BB9" w:rsidP="00DB0BB9">
      <w:pPr>
        <w:spacing w:after="0" w:line="240" w:lineRule="auto"/>
        <w:jc w:val="both"/>
        <w:rPr>
          <w:rFonts w:ascii="Times New Roman" w:hAnsi="Times New Roman" w:cs="Times New Roman"/>
          <w:bCs/>
          <w:sz w:val="24"/>
        </w:rPr>
      </w:pPr>
    </w:p>
    <w:p w14:paraId="0B9D98CB" w14:textId="77777777" w:rsidR="00DB0BB9" w:rsidRPr="00DB0BB9" w:rsidRDefault="00DB0BB9" w:rsidP="00DB0BB9">
      <w:pPr>
        <w:spacing w:after="0" w:line="240" w:lineRule="auto"/>
        <w:jc w:val="both"/>
        <w:rPr>
          <w:rFonts w:ascii="Times New Roman" w:hAnsi="Times New Roman" w:cs="Times New Roman"/>
          <w:b/>
          <w:sz w:val="24"/>
        </w:rPr>
      </w:pPr>
      <w:r w:rsidRPr="00DB0BB9">
        <w:rPr>
          <w:rFonts w:ascii="Times New Roman" w:hAnsi="Times New Roman" w:cs="Times New Roman"/>
          <w:b/>
          <w:sz w:val="24"/>
        </w:rPr>
        <w:t>1. The Dominance of Customer Service Failures</w:t>
      </w:r>
    </w:p>
    <w:p w14:paraId="37FB574C" w14:textId="77777777" w:rsidR="00DB0BB9" w:rsidRPr="00DB0BB9" w:rsidRDefault="00DB0BB9" w:rsidP="00DB0BB9">
      <w:pPr>
        <w:spacing w:after="0" w:line="240" w:lineRule="auto"/>
        <w:jc w:val="both"/>
        <w:rPr>
          <w:rFonts w:ascii="Times New Roman" w:hAnsi="Times New Roman" w:cs="Times New Roman"/>
          <w:bCs/>
          <w:sz w:val="24"/>
        </w:rPr>
      </w:pPr>
      <w:r w:rsidRPr="00DB0BB9">
        <w:rPr>
          <w:rFonts w:ascii="Times New Roman" w:hAnsi="Times New Roman" w:cs="Times New Roman"/>
          <w:bCs/>
          <w:sz w:val="24"/>
        </w:rPr>
        <w:t>The most striking observation is the absolute dominance of the </w:t>
      </w:r>
      <w:r w:rsidRPr="00DB0BB9">
        <w:rPr>
          <w:rFonts w:ascii="Times New Roman" w:hAnsi="Times New Roman" w:cs="Times New Roman"/>
          <w:b/>
          <w:bCs/>
          <w:sz w:val="24"/>
        </w:rPr>
        <w:t>"Customer Service Issue"</w:t>
      </w:r>
      <w:r w:rsidRPr="00DB0BB9">
        <w:rPr>
          <w:rFonts w:ascii="Times New Roman" w:hAnsi="Times New Roman" w:cs="Times New Roman"/>
          <w:bCs/>
          <w:sz w:val="24"/>
        </w:rPr>
        <w:t xml:space="preserve"> category (orange bar). It is the leading cause of complaints on every single day of the </w:t>
      </w:r>
      <w:r w:rsidRPr="00DB0BB9">
        <w:rPr>
          <w:rFonts w:ascii="Times New Roman" w:hAnsi="Times New Roman" w:cs="Times New Roman"/>
          <w:bCs/>
          <w:sz w:val="24"/>
        </w:rPr>
        <w:lastRenderedPageBreak/>
        <w:t>week by a massive margin. It experiences a severe escalation starting on Sunday (1,100 complaints), peaking on Monday (&gt;1,200 complaints), and remaining highly elevated on Tuesday (&gt;1,000 complaints). During the mid-week, it drops to roughly 500 complaints per day but still </w:t>
      </w:r>
      <w:r w:rsidRPr="00DB0BB9">
        <w:rPr>
          <w:rFonts w:ascii="Times New Roman" w:hAnsi="Times New Roman" w:cs="Times New Roman"/>
          <w:b/>
          <w:bCs/>
          <w:sz w:val="24"/>
        </w:rPr>
        <w:t>heavily outpaces all other categories</w:t>
      </w:r>
      <w:r w:rsidRPr="00DB0BB9">
        <w:rPr>
          <w:rFonts w:ascii="Times New Roman" w:hAnsi="Times New Roman" w:cs="Times New Roman"/>
          <w:bCs/>
          <w:sz w:val="24"/>
        </w:rPr>
        <w:t>. This indicates a </w:t>
      </w:r>
      <w:r w:rsidRPr="00DB0BB9">
        <w:rPr>
          <w:rFonts w:ascii="Times New Roman" w:hAnsi="Times New Roman" w:cs="Times New Roman"/>
          <w:b/>
          <w:bCs/>
          <w:sz w:val="24"/>
        </w:rPr>
        <w:t>systemic failure in the airline industry's customer support</w:t>
      </w:r>
      <w:r w:rsidRPr="00DB0BB9">
        <w:rPr>
          <w:rFonts w:ascii="Times New Roman" w:hAnsi="Times New Roman" w:cs="Times New Roman"/>
          <w:bCs/>
          <w:sz w:val="24"/>
        </w:rPr>
        <w:t> infrastructure.</w:t>
      </w:r>
    </w:p>
    <w:p w14:paraId="3CD7A6BB" w14:textId="77777777" w:rsidR="00DB0BB9" w:rsidRDefault="00DB0BB9" w:rsidP="00DB0BB9">
      <w:pPr>
        <w:spacing w:after="0" w:line="240" w:lineRule="auto"/>
        <w:jc w:val="both"/>
        <w:rPr>
          <w:rFonts w:ascii="Times New Roman" w:hAnsi="Times New Roman" w:cs="Times New Roman"/>
          <w:bCs/>
          <w:sz w:val="24"/>
        </w:rPr>
      </w:pPr>
    </w:p>
    <w:p w14:paraId="4050D740" w14:textId="6051CAA3" w:rsidR="00DB0BB9" w:rsidRPr="00DB0BB9" w:rsidRDefault="00DB0BB9" w:rsidP="00DB0BB9">
      <w:pPr>
        <w:spacing w:after="0" w:line="240" w:lineRule="auto"/>
        <w:jc w:val="both"/>
        <w:rPr>
          <w:rFonts w:ascii="Times New Roman" w:hAnsi="Times New Roman" w:cs="Times New Roman"/>
          <w:b/>
          <w:sz w:val="24"/>
        </w:rPr>
      </w:pPr>
      <w:r w:rsidRPr="00DB0BB9">
        <w:rPr>
          <w:rFonts w:ascii="Times New Roman" w:hAnsi="Times New Roman" w:cs="Times New Roman"/>
          <w:b/>
          <w:sz w:val="24"/>
        </w:rPr>
        <w:t>2. Secondary Drivers: Operational Delays</w:t>
      </w:r>
    </w:p>
    <w:p w14:paraId="785E8784" w14:textId="77777777" w:rsidR="00DB0BB9" w:rsidRDefault="00DB0BB9" w:rsidP="00DB0BB9">
      <w:pPr>
        <w:spacing w:after="0" w:line="240" w:lineRule="auto"/>
        <w:jc w:val="both"/>
        <w:rPr>
          <w:rFonts w:ascii="Times New Roman" w:hAnsi="Times New Roman" w:cs="Times New Roman"/>
          <w:bCs/>
          <w:sz w:val="24"/>
        </w:rPr>
      </w:pPr>
      <w:r w:rsidRPr="00DB0BB9">
        <w:rPr>
          <w:rFonts w:ascii="Times New Roman" w:hAnsi="Times New Roman" w:cs="Times New Roman"/>
          <w:bCs/>
          <w:sz w:val="24"/>
        </w:rPr>
        <w:t>The "Late Flight" category (brown bar) serves as the secondary driver of negative sentiment. It follows a similar trajectory to customer service issues, spiking highest on Sunday (&gt;600 complaints) and Monday (500 complaints). This correlation strongly implies that logistical failures (late flights) are the catalyst that drives passengers to seek out customer service, subsequently resulting in the massive spike in customer service complaints when the system becomes overwhelmed.</w:t>
      </w:r>
    </w:p>
    <w:p w14:paraId="5FE2CC41" w14:textId="77777777" w:rsidR="00DB0BB9" w:rsidRPr="00DB0BB9" w:rsidRDefault="00DB0BB9" w:rsidP="00DB0BB9">
      <w:pPr>
        <w:spacing w:after="0" w:line="240" w:lineRule="auto"/>
        <w:jc w:val="both"/>
        <w:rPr>
          <w:rFonts w:ascii="Times New Roman" w:hAnsi="Times New Roman" w:cs="Times New Roman"/>
          <w:bCs/>
          <w:sz w:val="24"/>
        </w:rPr>
      </w:pPr>
    </w:p>
    <w:p w14:paraId="5D81C7EA" w14:textId="77777777" w:rsidR="00DB0BB9" w:rsidRPr="00DB0BB9" w:rsidRDefault="00DB0BB9" w:rsidP="00DB0BB9">
      <w:pPr>
        <w:spacing w:after="0" w:line="240" w:lineRule="auto"/>
        <w:jc w:val="both"/>
        <w:rPr>
          <w:rFonts w:ascii="Times New Roman" w:hAnsi="Times New Roman" w:cs="Times New Roman"/>
          <w:b/>
          <w:sz w:val="24"/>
        </w:rPr>
      </w:pPr>
      <w:r w:rsidRPr="00DB0BB9">
        <w:rPr>
          <w:rFonts w:ascii="Times New Roman" w:hAnsi="Times New Roman" w:cs="Times New Roman"/>
          <w:b/>
          <w:sz w:val="24"/>
        </w:rPr>
        <w:t>3. Weekend Specific Anomalies</w:t>
      </w:r>
    </w:p>
    <w:p w14:paraId="56DF4AAD" w14:textId="77777777" w:rsidR="00DB0BB9" w:rsidRPr="00DB0BB9" w:rsidRDefault="00DB0BB9" w:rsidP="00DB0BB9">
      <w:pPr>
        <w:numPr>
          <w:ilvl w:val="0"/>
          <w:numId w:val="58"/>
        </w:numPr>
        <w:spacing w:after="0" w:line="240" w:lineRule="auto"/>
        <w:jc w:val="both"/>
        <w:rPr>
          <w:rFonts w:ascii="Times New Roman" w:hAnsi="Times New Roman" w:cs="Times New Roman"/>
          <w:bCs/>
          <w:sz w:val="24"/>
        </w:rPr>
      </w:pPr>
      <w:r w:rsidRPr="00DB0BB9">
        <w:rPr>
          <w:rFonts w:ascii="Times New Roman" w:hAnsi="Times New Roman" w:cs="Times New Roman"/>
          <w:b/>
          <w:bCs/>
          <w:sz w:val="24"/>
        </w:rPr>
        <w:t>Cancelled Flights:</w:t>
      </w:r>
      <w:r w:rsidRPr="00DB0BB9">
        <w:rPr>
          <w:rFonts w:ascii="Times New Roman" w:hAnsi="Times New Roman" w:cs="Times New Roman"/>
          <w:bCs/>
          <w:sz w:val="24"/>
        </w:rPr>
        <w:t> The "Cancelled Flight" category (pink bar) sees a distinct isolated </w:t>
      </w:r>
      <w:r w:rsidRPr="00DB0BB9">
        <w:rPr>
          <w:rFonts w:ascii="Times New Roman" w:hAnsi="Times New Roman" w:cs="Times New Roman"/>
          <w:b/>
          <w:bCs/>
          <w:sz w:val="24"/>
        </w:rPr>
        <w:t>spike on Sunday</w:t>
      </w:r>
      <w:r w:rsidRPr="00DB0BB9">
        <w:rPr>
          <w:rFonts w:ascii="Times New Roman" w:hAnsi="Times New Roman" w:cs="Times New Roman"/>
          <w:bCs/>
          <w:sz w:val="24"/>
        </w:rPr>
        <w:t> (approaching 300 complaints) and </w:t>
      </w:r>
      <w:r w:rsidRPr="00DB0BB9">
        <w:rPr>
          <w:rFonts w:ascii="Times New Roman" w:hAnsi="Times New Roman" w:cs="Times New Roman"/>
          <w:b/>
          <w:bCs/>
          <w:sz w:val="24"/>
        </w:rPr>
        <w:t>Monday</w:t>
      </w:r>
      <w:r w:rsidRPr="00DB0BB9">
        <w:rPr>
          <w:rFonts w:ascii="Times New Roman" w:hAnsi="Times New Roman" w:cs="Times New Roman"/>
          <w:bCs/>
          <w:sz w:val="24"/>
        </w:rPr>
        <w:t> (roughly 200). For the rest of the week, cancellations are a relatively minor issue. This reinforces the hypothesis that </w:t>
      </w:r>
      <w:r w:rsidRPr="00DB0BB9">
        <w:rPr>
          <w:rFonts w:ascii="Times New Roman" w:hAnsi="Times New Roman" w:cs="Times New Roman"/>
          <w:b/>
          <w:bCs/>
          <w:sz w:val="24"/>
        </w:rPr>
        <w:t>weekend weather or scheduling cascades are the root cause of the early-week volume spikes</w:t>
      </w:r>
      <w:r w:rsidRPr="00DB0BB9">
        <w:rPr>
          <w:rFonts w:ascii="Times New Roman" w:hAnsi="Times New Roman" w:cs="Times New Roman"/>
          <w:bCs/>
          <w:sz w:val="24"/>
        </w:rPr>
        <w:t>.</w:t>
      </w:r>
    </w:p>
    <w:p w14:paraId="4F40B38D" w14:textId="77777777" w:rsidR="00DB0BB9" w:rsidRDefault="00DB0BB9" w:rsidP="00DB0BB9">
      <w:pPr>
        <w:numPr>
          <w:ilvl w:val="0"/>
          <w:numId w:val="58"/>
        </w:numPr>
        <w:spacing w:after="0" w:line="240" w:lineRule="auto"/>
        <w:jc w:val="both"/>
        <w:rPr>
          <w:rFonts w:ascii="Times New Roman" w:hAnsi="Times New Roman" w:cs="Times New Roman"/>
          <w:bCs/>
          <w:sz w:val="24"/>
        </w:rPr>
      </w:pPr>
      <w:r w:rsidRPr="00DB0BB9">
        <w:rPr>
          <w:rFonts w:ascii="Times New Roman" w:hAnsi="Times New Roman" w:cs="Times New Roman"/>
          <w:b/>
          <w:bCs/>
          <w:sz w:val="24"/>
        </w:rPr>
        <w:t>Lost Luggage:</w:t>
      </w:r>
      <w:r w:rsidRPr="00DB0BB9">
        <w:rPr>
          <w:rFonts w:ascii="Times New Roman" w:hAnsi="Times New Roman" w:cs="Times New Roman"/>
          <w:bCs/>
          <w:sz w:val="24"/>
        </w:rPr>
        <w:t> Similarly, "Lost Luggage" (grey bar) peaks strictly on </w:t>
      </w:r>
      <w:r w:rsidRPr="00DB0BB9">
        <w:rPr>
          <w:rFonts w:ascii="Times New Roman" w:hAnsi="Times New Roman" w:cs="Times New Roman"/>
          <w:b/>
          <w:bCs/>
          <w:sz w:val="24"/>
        </w:rPr>
        <w:t>Sunday and Monday</w:t>
      </w:r>
      <w:r w:rsidRPr="00DB0BB9">
        <w:rPr>
          <w:rFonts w:ascii="Times New Roman" w:hAnsi="Times New Roman" w:cs="Times New Roman"/>
          <w:bCs/>
          <w:sz w:val="24"/>
        </w:rPr>
        <w:t>, perfectly aligning with the surge in overall weekend travel volume.</w:t>
      </w:r>
    </w:p>
    <w:p w14:paraId="36C708E1" w14:textId="77777777" w:rsidR="00DB0BB9" w:rsidRPr="00DB0BB9" w:rsidRDefault="00DB0BB9" w:rsidP="00DB0BB9">
      <w:pPr>
        <w:spacing w:after="0" w:line="240" w:lineRule="auto"/>
        <w:ind w:left="720"/>
        <w:jc w:val="both"/>
        <w:rPr>
          <w:rFonts w:ascii="Times New Roman" w:hAnsi="Times New Roman" w:cs="Times New Roman"/>
          <w:bCs/>
          <w:sz w:val="24"/>
        </w:rPr>
      </w:pPr>
    </w:p>
    <w:p w14:paraId="003506DC" w14:textId="77777777" w:rsidR="00DB0BB9" w:rsidRPr="00DB0BB9" w:rsidRDefault="00DB0BB9" w:rsidP="00DB0BB9">
      <w:pPr>
        <w:spacing w:after="0" w:line="240" w:lineRule="auto"/>
        <w:jc w:val="both"/>
        <w:rPr>
          <w:rFonts w:ascii="Times New Roman" w:hAnsi="Times New Roman" w:cs="Times New Roman"/>
          <w:b/>
          <w:sz w:val="24"/>
        </w:rPr>
      </w:pPr>
      <w:r w:rsidRPr="00DB0BB9">
        <w:rPr>
          <w:rFonts w:ascii="Times New Roman" w:hAnsi="Times New Roman" w:cs="Times New Roman"/>
          <w:b/>
          <w:sz w:val="24"/>
        </w:rPr>
        <w:t>4. Baseline Metrics</w:t>
      </w:r>
    </w:p>
    <w:p w14:paraId="0D54E936" w14:textId="77777777" w:rsidR="00DB0BB9" w:rsidRDefault="00DB0BB9" w:rsidP="00DB0BB9">
      <w:pPr>
        <w:spacing w:after="0" w:line="240" w:lineRule="auto"/>
        <w:jc w:val="both"/>
        <w:rPr>
          <w:rFonts w:ascii="Times New Roman" w:hAnsi="Times New Roman" w:cs="Times New Roman"/>
          <w:bCs/>
          <w:sz w:val="24"/>
        </w:rPr>
      </w:pPr>
      <w:r w:rsidRPr="00DB0BB9">
        <w:rPr>
          <w:rFonts w:ascii="Times New Roman" w:hAnsi="Times New Roman" w:cs="Times New Roman"/>
          <w:bCs/>
          <w:sz w:val="24"/>
        </w:rPr>
        <w:t>Categories such as "Flight Attendant Complaints," "Bad Flight," "Damaged Luggage," and "Longlines" maintain a relatively flat, low-volume baseline throughout the entire week. This suggests that physical, in-flight experiences and airport ground operations (like security lines) are functioning acceptably, and the core brand damage is stemming almost entirely from scheduling logistics and digital/phone support staff.</w:t>
      </w:r>
    </w:p>
    <w:p w14:paraId="6FD0A317" w14:textId="77777777" w:rsidR="003B332C" w:rsidRPr="00DB0BB9" w:rsidRDefault="003B332C" w:rsidP="00DB0BB9">
      <w:pPr>
        <w:spacing w:after="0" w:line="240" w:lineRule="auto"/>
        <w:jc w:val="both"/>
        <w:rPr>
          <w:rFonts w:ascii="Times New Roman" w:hAnsi="Times New Roman" w:cs="Times New Roman"/>
          <w:bCs/>
          <w:sz w:val="24"/>
        </w:rPr>
      </w:pPr>
    </w:p>
    <w:p w14:paraId="768DCC3A" w14:textId="77777777" w:rsidR="00C76A92" w:rsidRDefault="00C76A92" w:rsidP="00DB0BB9">
      <w:pPr>
        <w:spacing w:after="0" w:line="240" w:lineRule="auto"/>
        <w:jc w:val="both"/>
        <w:rPr>
          <w:rFonts w:ascii="Times New Roman" w:hAnsi="Times New Roman" w:cs="Times New Roman"/>
          <w:bCs/>
          <w:sz w:val="24"/>
          <w:lang w:val="en-US"/>
        </w:rPr>
      </w:pPr>
    </w:p>
    <w:p w14:paraId="239FE336" w14:textId="01E94D84" w:rsidR="00C76A92" w:rsidRDefault="003B332C" w:rsidP="003B332C">
      <w:pPr>
        <w:spacing w:after="0" w:line="240" w:lineRule="auto"/>
        <w:jc w:val="center"/>
        <w:rPr>
          <w:rFonts w:ascii="Times New Roman" w:hAnsi="Times New Roman" w:cs="Times New Roman"/>
          <w:bCs/>
          <w:sz w:val="24"/>
          <w:lang w:val="en-US"/>
        </w:rPr>
      </w:pPr>
      <w:r>
        <w:rPr>
          <w:noProof/>
        </w:rPr>
        <w:drawing>
          <wp:inline distT="0" distB="0" distL="0" distR="0" wp14:anchorId="5F05F56C" wp14:editId="7590B596">
            <wp:extent cx="2686647" cy="22550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98" t="3002" r="6034" b="11590"/>
                    <a:stretch/>
                  </pic:blipFill>
                  <pic:spPr bwMode="auto">
                    <a:xfrm>
                      <a:off x="0" y="0"/>
                      <a:ext cx="2693903" cy="2261093"/>
                    </a:xfrm>
                    <a:prstGeom prst="rect">
                      <a:avLst/>
                    </a:prstGeom>
                    <a:noFill/>
                    <a:ln>
                      <a:noFill/>
                    </a:ln>
                    <a:extLst>
                      <a:ext uri="{53640926-AAD7-44D8-BBD7-CCE9431645EC}">
                        <a14:shadowObscured xmlns:a14="http://schemas.microsoft.com/office/drawing/2010/main"/>
                      </a:ext>
                    </a:extLst>
                  </pic:spPr>
                </pic:pic>
              </a:graphicData>
            </a:graphic>
          </wp:inline>
        </w:drawing>
      </w:r>
    </w:p>
    <w:p w14:paraId="68CEF9A8" w14:textId="77777777" w:rsidR="00C76A92" w:rsidRDefault="00C76A92" w:rsidP="00DF4E66">
      <w:pPr>
        <w:spacing w:after="0" w:line="240" w:lineRule="auto"/>
        <w:rPr>
          <w:rFonts w:ascii="Times New Roman" w:hAnsi="Times New Roman" w:cs="Times New Roman"/>
          <w:bCs/>
          <w:sz w:val="24"/>
          <w:lang w:val="en-US"/>
        </w:rPr>
      </w:pPr>
    </w:p>
    <w:p w14:paraId="504520AD" w14:textId="69670626" w:rsidR="003B332C" w:rsidRPr="0039113E" w:rsidRDefault="003B332C" w:rsidP="0039113E">
      <w:pPr>
        <w:spacing w:line="240" w:lineRule="auto"/>
        <w:jc w:val="center"/>
        <w:rPr>
          <w:rFonts w:ascii="Times New Roman" w:hAnsi="Times New Roman" w:cs="Times New Roman"/>
          <w:b/>
          <w:sz w:val="20"/>
          <w:szCs w:val="18"/>
        </w:rPr>
      </w:pPr>
      <w:r w:rsidRPr="0039113E">
        <w:rPr>
          <w:rFonts w:ascii="Times New Roman" w:hAnsi="Times New Roman" w:cs="Times New Roman"/>
          <w:b/>
          <w:i/>
          <w:iCs/>
          <w:sz w:val="20"/>
          <w:szCs w:val="18"/>
          <w:lang w:val="en-US"/>
        </w:rPr>
        <w:t>Graph 6 (</w:t>
      </w:r>
      <w:r w:rsidR="0039113E" w:rsidRPr="0039113E">
        <w:rPr>
          <w:rFonts w:ascii="Times New Roman" w:hAnsi="Times New Roman" w:cs="Times New Roman"/>
          <w:b/>
          <w:i/>
          <w:iCs/>
          <w:sz w:val="20"/>
          <w:szCs w:val="18"/>
        </w:rPr>
        <w:t>Overall Class Imbalance &amp; Sentiment Distribution</w:t>
      </w:r>
      <w:r w:rsidRPr="0039113E">
        <w:rPr>
          <w:rFonts w:ascii="Times New Roman" w:hAnsi="Times New Roman" w:cs="Times New Roman"/>
          <w:b/>
          <w:i/>
          <w:iCs/>
          <w:sz w:val="20"/>
          <w:szCs w:val="18"/>
          <w:lang w:val="en-US"/>
        </w:rPr>
        <w:t>)</w:t>
      </w:r>
    </w:p>
    <w:p w14:paraId="693041AF" w14:textId="77777777" w:rsidR="00150D1E" w:rsidRPr="00150D1E" w:rsidRDefault="00150D1E" w:rsidP="00150D1E">
      <w:pPr>
        <w:spacing w:after="0" w:line="240" w:lineRule="auto"/>
        <w:jc w:val="both"/>
        <w:rPr>
          <w:rFonts w:ascii="Times New Roman" w:hAnsi="Times New Roman" w:cs="Times New Roman"/>
          <w:bCs/>
          <w:sz w:val="24"/>
        </w:rPr>
      </w:pPr>
      <w:r w:rsidRPr="00150D1E">
        <w:rPr>
          <w:rFonts w:ascii="Times New Roman" w:hAnsi="Times New Roman" w:cs="Times New Roman"/>
          <w:bCs/>
          <w:sz w:val="24"/>
        </w:rPr>
        <w:t>This pie chart visualizes the baseline distribution of the target variable (sentiment) across the entire dataset.</w:t>
      </w:r>
    </w:p>
    <w:p w14:paraId="7B54C76A" w14:textId="77777777" w:rsidR="00150D1E" w:rsidRPr="00150D1E" w:rsidRDefault="00150D1E" w:rsidP="00150D1E">
      <w:pPr>
        <w:numPr>
          <w:ilvl w:val="0"/>
          <w:numId w:val="59"/>
        </w:numPr>
        <w:spacing w:after="0" w:line="240" w:lineRule="auto"/>
        <w:jc w:val="both"/>
        <w:rPr>
          <w:rFonts w:ascii="Times New Roman" w:hAnsi="Times New Roman" w:cs="Times New Roman"/>
          <w:bCs/>
          <w:sz w:val="24"/>
        </w:rPr>
      </w:pPr>
      <w:r w:rsidRPr="00150D1E">
        <w:rPr>
          <w:rFonts w:ascii="Times New Roman" w:hAnsi="Times New Roman" w:cs="Times New Roman"/>
          <w:b/>
          <w:bCs/>
          <w:sz w:val="24"/>
        </w:rPr>
        <w:t>Severe Class Imbalance:</w:t>
      </w:r>
      <w:r w:rsidRPr="00150D1E">
        <w:rPr>
          <w:rFonts w:ascii="Times New Roman" w:hAnsi="Times New Roman" w:cs="Times New Roman"/>
          <w:bCs/>
          <w:sz w:val="24"/>
        </w:rPr>
        <w:t> The dataset is heavily skewed toward negative sentiment, which accounts for nearly two-thirds (</w:t>
      </w:r>
      <w:r w:rsidRPr="00150D1E">
        <w:rPr>
          <w:rFonts w:ascii="Times New Roman" w:hAnsi="Times New Roman" w:cs="Times New Roman"/>
          <w:b/>
          <w:bCs/>
          <w:sz w:val="24"/>
        </w:rPr>
        <w:t>62.7%</w:t>
      </w:r>
      <w:r w:rsidRPr="00150D1E">
        <w:rPr>
          <w:rFonts w:ascii="Times New Roman" w:hAnsi="Times New Roman" w:cs="Times New Roman"/>
          <w:bCs/>
          <w:sz w:val="24"/>
        </w:rPr>
        <w:t>) of all customer interactions.</w:t>
      </w:r>
    </w:p>
    <w:p w14:paraId="7E731C79" w14:textId="77777777" w:rsidR="00150D1E" w:rsidRPr="00150D1E" w:rsidRDefault="00150D1E" w:rsidP="00150D1E">
      <w:pPr>
        <w:numPr>
          <w:ilvl w:val="0"/>
          <w:numId w:val="59"/>
        </w:numPr>
        <w:spacing w:after="0" w:line="240" w:lineRule="auto"/>
        <w:jc w:val="both"/>
        <w:rPr>
          <w:rFonts w:ascii="Times New Roman" w:hAnsi="Times New Roman" w:cs="Times New Roman"/>
          <w:bCs/>
          <w:sz w:val="24"/>
        </w:rPr>
      </w:pPr>
      <w:r w:rsidRPr="00150D1E">
        <w:rPr>
          <w:rFonts w:ascii="Times New Roman" w:hAnsi="Times New Roman" w:cs="Times New Roman"/>
          <w:b/>
          <w:bCs/>
          <w:sz w:val="24"/>
        </w:rPr>
        <w:lastRenderedPageBreak/>
        <w:t>Minority Classes:</w:t>
      </w:r>
      <w:r w:rsidRPr="00150D1E">
        <w:rPr>
          <w:rFonts w:ascii="Times New Roman" w:hAnsi="Times New Roman" w:cs="Times New Roman"/>
          <w:bCs/>
          <w:sz w:val="24"/>
        </w:rPr>
        <w:t> Neutral sentiment makes up 21.2%, while positive sentiment is the absolute minority at only </w:t>
      </w:r>
      <w:r w:rsidRPr="00150D1E">
        <w:rPr>
          <w:rFonts w:ascii="Times New Roman" w:hAnsi="Times New Roman" w:cs="Times New Roman"/>
          <w:b/>
          <w:bCs/>
          <w:sz w:val="24"/>
        </w:rPr>
        <w:t>16.1%</w:t>
      </w:r>
      <w:r w:rsidRPr="00150D1E">
        <w:rPr>
          <w:rFonts w:ascii="Times New Roman" w:hAnsi="Times New Roman" w:cs="Times New Roman"/>
          <w:bCs/>
          <w:sz w:val="24"/>
        </w:rPr>
        <w:t>.</w:t>
      </w:r>
    </w:p>
    <w:p w14:paraId="21184E9C" w14:textId="77777777" w:rsidR="00150D1E" w:rsidRPr="00150D1E" w:rsidRDefault="00150D1E" w:rsidP="00150D1E">
      <w:pPr>
        <w:numPr>
          <w:ilvl w:val="0"/>
          <w:numId w:val="59"/>
        </w:numPr>
        <w:spacing w:after="0" w:line="240" w:lineRule="auto"/>
        <w:jc w:val="both"/>
        <w:rPr>
          <w:rFonts w:ascii="Times New Roman" w:hAnsi="Times New Roman" w:cs="Times New Roman"/>
          <w:bCs/>
          <w:sz w:val="24"/>
        </w:rPr>
      </w:pPr>
      <w:r w:rsidRPr="00150D1E">
        <w:rPr>
          <w:rFonts w:ascii="Times New Roman" w:hAnsi="Times New Roman" w:cs="Times New Roman"/>
          <w:b/>
          <w:bCs/>
          <w:sz w:val="24"/>
        </w:rPr>
        <w:t>Machine Learning Implications:</w:t>
      </w:r>
      <w:r w:rsidRPr="00150D1E">
        <w:rPr>
          <w:rFonts w:ascii="Times New Roman" w:hAnsi="Times New Roman" w:cs="Times New Roman"/>
          <w:bCs/>
          <w:sz w:val="24"/>
        </w:rPr>
        <w:t> This is a critical finding for the modeling phase. Because the data is so heavily imbalanced, a naive AI model could achieve 62% accuracy simply by guessing "negative" every single time. To prevent the model from becoming biased against the minority classes (positive/neutral), advanced techniques such as class-weighting, SMOTE (oversampling), or utilizing F1-scores rather than raw accuracy will be required during model training.</w:t>
      </w:r>
    </w:p>
    <w:p w14:paraId="7CA346E5" w14:textId="77777777" w:rsidR="00C76A92" w:rsidRDefault="00C76A92" w:rsidP="00DF4E66">
      <w:pPr>
        <w:spacing w:after="0" w:line="240" w:lineRule="auto"/>
        <w:rPr>
          <w:rFonts w:ascii="Times New Roman" w:hAnsi="Times New Roman" w:cs="Times New Roman"/>
          <w:bCs/>
          <w:sz w:val="24"/>
          <w:lang w:val="en-US"/>
        </w:rPr>
      </w:pPr>
    </w:p>
    <w:p w14:paraId="085F9BBD" w14:textId="77777777" w:rsidR="00150D1E" w:rsidRPr="003B332C" w:rsidRDefault="00150D1E" w:rsidP="00DF4E66">
      <w:pPr>
        <w:spacing w:after="0" w:line="240" w:lineRule="auto"/>
        <w:rPr>
          <w:rFonts w:ascii="Times New Roman" w:hAnsi="Times New Roman" w:cs="Times New Roman"/>
          <w:bCs/>
          <w:sz w:val="24"/>
          <w:lang w:val="en-US"/>
        </w:rPr>
      </w:pPr>
    </w:p>
    <w:p w14:paraId="4E08E5C6" w14:textId="1C0FEACF" w:rsidR="00C76A92" w:rsidRDefault="00150D1E" w:rsidP="00150D1E">
      <w:pPr>
        <w:spacing w:after="0" w:line="240" w:lineRule="auto"/>
        <w:jc w:val="right"/>
        <w:rPr>
          <w:rFonts w:ascii="Times New Roman" w:hAnsi="Times New Roman" w:cs="Times New Roman"/>
          <w:bCs/>
          <w:sz w:val="24"/>
          <w:lang w:val="en-US"/>
        </w:rPr>
      </w:pPr>
      <w:r>
        <w:rPr>
          <w:noProof/>
        </w:rPr>
        <w:drawing>
          <wp:inline distT="0" distB="0" distL="0" distR="0" wp14:anchorId="5119DFF3" wp14:editId="3A6BB0DF">
            <wp:extent cx="5656881" cy="3567168"/>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16">
                      <a:extLst>
                        <a:ext uri="{28A0092B-C50C-407E-A947-70E740481C1C}">
                          <a14:useLocalDpi xmlns:a14="http://schemas.microsoft.com/office/drawing/2010/main" val="0"/>
                        </a:ext>
                      </a:extLst>
                    </a:blip>
                    <a:srcRect l="2163" t="3669" r="3060" b="6230"/>
                    <a:stretch/>
                  </pic:blipFill>
                  <pic:spPr bwMode="auto">
                    <a:xfrm>
                      <a:off x="0" y="0"/>
                      <a:ext cx="5661361" cy="3569993"/>
                    </a:xfrm>
                    <a:prstGeom prst="rect">
                      <a:avLst/>
                    </a:prstGeom>
                    <a:noFill/>
                    <a:ln>
                      <a:noFill/>
                    </a:ln>
                    <a:extLst>
                      <a:ext uri="{53640926-AAD7-44D8-BBD7-CCE9431645EC}">
                        <a14:shadowObscured xmlns:a14="http://schemas.microsoft.com/office/drawing/2010/main"/>
                      </a:ext>
                    </a:extLst>
                  </pic:spPr>
                </pic:pic>
              </a:graphicData>
            </a:graphic>
          </wp:inline>
        </w:drawing>
      </w:r>
    </w:p>
    <w:p w14:paraId="7A75D497" w14:textId="77777777" w:rsidR="00C76A92" w:rsidRDefault="00C76A92" w:rsidP="00DF4E66">
      <w:pPr>
        <w:spacing w:after="0" w:line="240" w:lineRule="auto"/>
        <w:rPr>
          <w:rFonts w:ascii="Times New Roman" w:hAnsi="Times New Roman" w:cs="Times New Roman"/>
          <w:bCs/>
          <w:sz w:val="24"/>
          <w:lang w:val="en-US"/>
        </w:rPr>
      </w:pPr>
    </w:p>
    <w:p w14:paraId="2D1C2129" w14:textId="3B8ED11D" w:rsidR="00150D1E" w:rsidRPr="00150D1E" w:rsidRDefault="00150D1E" w:rsidP="00D22B66">
      <w:pPr>
        <w:spacing w:line="240" w:lineRule="auto"/>
        <w:jc w:val="center"/>
        <w:rPr>
          <w:rFonts w:ascii="Times New Roman" w:hAnsi="Times New Roman" w:cs="Times New Roman"/>
          <w:b/>
          <w:bCs/>
          <w:szCs w:val="20"/>
        </w:rPr>
      </w:pPr>
      <w:r w:rsidRPr="00150D1E">
        <w:rPr>
          <w:rFonts w:ascii="Times New Roman" w:hAnsi="Times New Roman" w:cs="Times New Roman"/>
          <w:b/>
          <w:bCs/>
          <w:i/>
          <w:iCs/>
          <w:szCs w:val="20"/>
          <w:lang w:val="en-US"/>
        </w:rPr>
        <w:t xml:space="preserve">Graph </w:t>
      </w:r>
      <w:r w:rsidRPr="00D22B66">
        <w:rPr>
          <w:rFonts w:ascii="Times New Roman" w:hAnsi="Times New Roman" w:cs="Times New Roman"/>
          <w:b/>
          <w:bCs/>
          <w:i/>
          <w:iCs/>
          <w:szCs w:val="20"/>
          <w:lang w:val="en-US"/>
        </w:rPr>
        <w:t>7</w:t>
      </w:r>
      <w:r w:rsidRPr="00150D1E">
        <w:rPr>
          <w:rFonts w:ascii="Times New Roman" w:hAnsi="Times New Roman" w:cs="Times New Roman"/>
          <w:b/>
          <w:bCs/>
          <w:i/>
          <w:iCs/>
          <w:szCs w:val="20"/>
          <w:lang w:val="en-US"/>
        </w:rPr>
        <w:t xml:space="preserve"> (</w:t>
      </w:r>
      <w:r w:rsidR="00D22B66" w:rsidRPr="00D22B66">
        <w:rPr>
          <w:rFonts w:ascii="Times New Roman" w:hAnsi="Times New Roman" w:cs="Times New Roman"/>
          <w:b/>
          <w:bCs/>
          <w:i/>
          <w:iCs/>
          <w:szCs w:val="20"/>
        </w:rPr>
        <w:t>Tweet Character Length Distribution by Sentiment</w:t>
      </w:r>
      <w:r w:rsidRPr="00150D1E">
        <w:rPr>
          <w:rFonts w:ascii="Times New Roman" w:hAnsi="Times New Roman" w:cs="Times New Roman"/>
          <w:b/>
          <w:bCs/>
          <w:i/>
          <w:iCs/>
          <w:szCs w:val="20"/>
          <w:lang w:val="en-US"/>
        </w:rPr>
        <w:t>)</w:t>
      </w:r>
    </w:p>
    <w:p w14:paraId="0DC6469D" w14:textId="77777777" w:rsidR="00C76A92" w:rsidRDefault="00C76A92" w:rsidP="00DF4E66">
      <w:pPr>
        <w:spacing w:after="0" w:line="240" w:lineRule="auto"/>
        <w:rPr>
          <w:rFonts w:ascii="Times New Roman" w:hAnsi="Times New Roman" w:cs="Times New Roman"/>
          <w:bCs/>
          <w:sz w:val="24"/>
          <w:lang w:val="en-US"/>
        </w:rPr>
      </w:pPr>
    </w:p>
    <w:p w14:paraId="18F43513" w14:textId="6C207C41" w:rsidR="00273693" w:rsidRPr="00273693" w:rsidRDefault="00046954" w:rsidP="00273693">
      <w:pPr>
        <w:spacing w:after="0" w:line="240" w:lineRule="auto"/>
        <w:jc w:val="both"/>
        <w:rPr>
          <w:rFonts w:ascii="Times New Roman" w:hAnsi="Times New Roman" w:cs="Times New Roman"/>
          <w:bCs/>
          <w:sz w:val="24"/>
        </w:rPr>
      </w:pPr>
      <w:r>
        <w:rPr>
          <w:rFonts w:ascii="Times New Roman" w:hAnsi="Times New Roman" w:cs="Times New Roman"/>
          <w:bCs/>
          <w:sz w:val="24"/>
        </w:rPr>
        <w:t>Graph 7</w:t>
      </w:r>
      <w:r w:rsidR="00273693" w:rsidRPr="00273693">
        <w:rPr>
          <w:rFonts w:ascii="Times New Roman" w:hAnsi="Times New Roman" w:cs="Times New Roman"/>
          <w:bCs/>
          <w:sz w:val="24"/>
        </w:rPr>
        <w:t xml:space="preserve"> line chart </w:t>
      </w:r>
      <w:r>
        <w:rPr>
          <w:rFonts w:ascii="Times New Roman" w:hAnsi="Times New Roman" w:cs="Times New Roman"/>
          <w:bCs/>
          <w:sz w:val="24"/>
        </w:rPr>
        <w:t xml:space="preserve">displays </w:t>
      </w:r>
      <w:r w:rsidR="00273693" w:rsidRPr="00273693">
        <w:rPr>
          <w:rFonts w:ascii="Times New Roman" w:hAnsi="Times New Roman" w:cs="Times New Roman"/>
          <w:bCs/>
          <w:sz w:val="24"/>
        </w:rPr>
        <w:t>the physical length (character count) of tweets, segmented by sentiment. It reveals one of the most fascinating behavioral insights in the dataset.</w:t>
      </w:r>
    </w:p>
    <w:p w14:paraId="6BA4DD7C" w14:textId="77777777" w:rsidR="00273693" w:rsidRPr="00273693" w:rsidRDefault="00273693" w:rsidP="00273693">
      <w:pPr>
        <w:numPr>
          <w:ilvl w:val="0"/>
          <w:numId w:val="60"/>
        </w:numPr>
        <w:spacing w:after="0" w:line="240" w:lineRule="auto"/>
        <w:jc w:val="both"/>
        <w:rPr>
          <w:rFonts w:ascii="Times New Roman" w:hAnsi="Times New Roman" w:cs="Times New Roman"/>
          <w:bCs/>
          <w:sz w:val="24"/>
        </w:rPr>
      </w:pPr>
      <w:r w:rsidRPr="00273693">
        <w:rPr>
          <w:rFonts w:ascii="Times New Roman" w:hAnsi="Times New Roman" w:cs="Times New Roman"/>
          <w:b/>
          <w:bCs/>
          <w:sz w:val="24"/>
        </w:rPr>
        <w:t>The 140-Character Phenomenon:</w:t>
      </w:r>
      <w:r w:rsidRPr="00273693">
        <w:rPr>
          <w:rFonts w:ascii="Times New Roman" w:hAnsi="Times New Roman" w:cs="Times New Roman"/>
          <w:bCs/>
          <w:sz w:val="24"/>
        </w:rPr>
        <w:t> There is a massive, towering spike of negative tweets (red line) specifically concentrated between the 120 and 140-character mark. Because this dataset originates from 2015, this directly correlates with Twitter's strict 140-character limit at the time.</w:t>
      </w:r>
    </w:p>
    <w:p w14:paraId="2ED1D81B" w14:textId="77777777" w:rsidR="00273693" w:rsidRPr="00273693" w:rsidRDefault="00273693" w:rsidP="00273693">
      <w:pPr>
        <w:numPr>
          <w:ilvl w:val="0"/>
          <w:numId w:val="60"/>
        </w:numPr>
        <w:spacing w:after="0" w:line="240" w:lineRule="auto"/>
        <w:jc w:val="both"/>
        <w:rPr>
          <w:rFonts w:ascii="Times New Roman" w:hAnsi="Times New Roman" w:cs="Times New Roman"/>
          <w:bCs/>
          <w:sz w:val="24"/>
        </w:rPr>
      </w:pPr>
      <w:r w:rsidRPr="00273693">
        <w:rPr>
          <w:rFonts w:ascii="Times New Roman" w:hAnsi="Times New Roman" w:cs="Times New Roman"/>
          <w:b/>
          <w:bCs/>
          <w:sz w:val="24"/>
        </w:rPr>
        <w:t>Customer Psychology:</w:t>
      </w:r>
      <w:r w:rsidRPr="00273693">
        <w:rPr>
          <w:rFonts w:ascii="Times New Roman" w:hAnsi="Times New Roman" w:cs="Times New Roman"/>
          <w:bCs/>
          <w:sz w:val="24"/>
        </w:rPr>
        <w:t> This visually proves that dissatisfied customers have so much to complain about that they consistently max out the entire character limit to articulate their grievances.</w:t>
      </w:r>
    </w:p>
    <w:p w14:paraId="435C599A" w14:textId="77777777" w:rsidR="00273693" w:rsidRPr="00273693" w:rsidRDefault="00273693" w:rsidP="00273693">
      <w:pPr>
        <w:numPr>
          <w:ilvl w:val="0"/>
          <w:numId w:val="60"/>
        </w:numPr>
        <w:spacing w:after="0" w:line="240" w:lineRule="auto"/>
        <w:jc w:val="both"/>
        <w:rPr>
          <w:rFonts w:ascii="Times New Roman" w:hAnsi="Times New Roman" w:cs="Times New Roman"/>
          <w:bCs/>
          <w:sz w:val="24"/>
        </w:rPr>
      </w:pPr>
      <w:r w:rsidRPr="00273693">
        <w:rPr>
          <w:rFonts w:ascii="Times New Roman" w:hAnsi="Times New Roman" w:cs="Times New Roman"/>
          <w:b/>
          <w:bCs/>
          <w:sz w:val="24"/>
        </w:rPr>
        <w:t>Concise Positivity:</w:t>
      </w:r>
      <w:r w:rsidRPr="00273693">
        <w:rPr>
          <w:rFonts w:ascii="Times New Roman" w:hAnsi="Times New Roman" w:cs="Times New Roman"/>
          <w:bCs/>
          <w:sz w:val="24"/>
        </w:rPr>
        <w:t> Conversely, the distributions for positive (green) and neutral (blue) tweets are much flatter and consistently shorter, generally ranging between 10 and 100 characters. Happy customers leave short, concise "thank you" messages, while angry customers write essays.</w:t>
      </w:r>
    </w:p>
    <w:p w14:paraId="48E641F6" w14:textId="77777777" w:rsidR="00273693" w:rsidRPr="00273693" w:rsidRDefault="00273693" w:rsidP="00273693">
      <w:pPr>
        <w:numPr>
          <w:ilvl w:val="0"/>
          <w:numId w:val="60"/>
        </w:numPr>
        <w:spacing w:after="0" w:line="240" w:lineRule="auto"/>
        <w:jc w:val="both"/>
        <w:rPr>
          <w:rFonts w:ascii="Times New Roman" w:hAnsi="Times New Roman" w:cs="Times New Roman"/>
          <w:bCs/>
          <w:sz w:val="24"/>
        </w:rPr>
      </w:pPr>
      <w:r w:rsidRPr="00273693">
        <w:rPr>
          <w:rFonts w:ascii="Times New Roman" w:hAnsi="Times New Roman" w:cs="Times New Roman"/>
          <w:b/>
          <w:bCs/>
          <w:sz w:val="24"/>
        </w:rPr>
        <w:t>Predictive Power:</w:t>
      </w:r>
      <w:r w:rsidRPr="00273693">
        <w:rPr>
          <w:rFonts w:ascii="Times New Roman" w:hAnsi="Times New Roman" w:cs="Times New Roman"/>
          <w:bCs/>
          <w:sz w:val="24"/>
        </w:rPr>
        <w:t> From an NLP standpoint, tweet_length is a highly predictive mathematical feature. If a string of text in this dataset approaches 140 characters, there is a very high statistical probability that it belongs to the negative class.</w:t>
      </w:r>
    </w:p>
    <w:p w14:paraId="599505EB" w14:textId="7F9E3FC4" w:rsidR="00C76A92" w:rsidRDefault="00046954" w:rsidP="00046954">
      <w:pPr>
        <w:spacing w:after="0" w:line="240" w:lineRule="auto"/>
        <w:jc w:val="center"/>
        <w:rPr>
          <w:rFonts w:ascii="Times New Roman" w:hAnsi="Times New Roman" w:cs="Times New Roman"/>
          <w:bCs/>
          <w:sz w:val="24"/>
          <w:lang w:val="en-US"/>
        </w:rPr>
      </w:pPr>
      <w:r>
        <w:rPr>
          <w:noProof/>
        </w:rPr>
        <w:lastRenderedPageBreak/>
        <w:drawing>
          <wp:inline distT="0" distB="0" distL="0" distR="0" wp14:anchorId="75B62281" wp14:editId="4389E622">
            <wp:extent cx="2844289" cy="15095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23" t="2653" r="1302" b="5445"/>
                    <a:stretch/>
                  </pic:blipFill>
                  <pic:spPr bwMode="auto">
                    <a:xfrm>
                      <a:off x="0" y="0"/>
                      <a:ext cx="2870996" cy="15237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49B804" wp14:editId="6430E9E5">
            <wp:extent cx="2840805" cy="151479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52" t="3885" r="2789" b="4340"/>
                    <a:stretch/>
                  </pic:blipFill>
                  <pic:spPr bwMode="auto">
                    <a:xfrm>
                      <a:off x="0" y="0"/>
                      <a:ext cx="2870444" cy="1530603"/>
                    </a:xfrm>
                    <a:prstGeom prst="rect">
                      <a:avLst/>
                    </a:prstGeom>
                    <a:noFill/>
                    <a:ln>
                      <a:noFill/>
                    </a:ln>
                    <a:extLst>
                      <a:ext uri="{53640926-AAD7-44D8-BBD7-CCE9431645EC}">
                        <a14:shadowObscured xmlns:a14="http://schemas.microsoft.com/office/drawing/2010/main"/>
                      </a:ext>
                    </a:extLst>
                  </pic:spPr>
                </pic:pic>
              </a:graphicData>
            </a:graphic>
          </wp:inline>
        </w:drawing>
      </w:r>
    </w:p>
    <w:p w14:paraId="3396F8D9" w14:textId="77777777" w:rsidR="00796B1F" w:rsidRDefault="00796B1F" w:rsidP="00C61F0E">
      <w:pPr>
        <w:spacing w:after="0" w:line="240" w:lineRule="auto"/>
        <w:rPr>
          <w:rFonts w:ascii="Times New Roman" w:hAnsi="Times New Roman" w:cs="Times New Roman"/>
          <w:b/>
          <w:sz w:val="24"/>
          <w:lang w:val="en-US"/>
        </w:rPr>
      </w:pPr>
    </w:p>
    <w:p w14:paraId="3D84FBB6" w14:textId="0DCD8FE4" w:rsidR="00E66294" w:rsidRPr="007F6F99" w:rsidRDefault="00E66294" w:rsidP="007F6F99">
      <w:pPr>
        <w:spacing w:after="0" w:line="240" w:lineRule="auto"/>
        <w:jc w:val="center"/>
        <w:rPr>
          <w:rFonts w:ascii="Times New Roman" w:hAnsi="Times New Roman" w:cs="Times New Roman"/>
          <w:b/>
          <w:i/>
          <w:iCs/>
          <w:szCs w:val="20"/>
        </w:rPr>
      </w:pPr>
      <w:r>
        <w:rPr>
          <w:rFonts w:ascii="Times New Roman" w:hAnsi="Times New Roman" w:cs="Times New Roman"/>
          <w:b/>
          <w:i/>
          <w:iCs/>
          <w:szCs w:val="20"/>
          <w:lang w:val="en-US"/>
        </w:rPr>
        <w:t>Graph 8 (</w:t>
      </w:r>
      <w:r w:rsidR="007F6F99" w:rsidRPr="007F6F99">
        <w:rPr>
          <w:rFonts w:ascii="Times New Roman" w:hAnsi="Times New Roman" w:cs="Times New Roman"/>
          <w:b/>
          <w:i/>
          <w:iCs/>
          <w:szCs w:val="20"/>
        </w:rPr>
        <w:t xml:space="preserve">Sentiment Word Clouds </w:t>
      </w:r>
      <w:r w:rsidR="007F6F99">
        <w:rPr>
          <w:rFonts w:ascii="Times New Roman" w:hAnsi="Times New Roman" w:cs="Times New Roman"/>
          <w:b/>
          <w:i/>
          <w:iCs/>
          <w:szCs w:val="20"/>
        </w:rPr>
        <w:t xml:space="preserve">- </w:t>
      </w:r>
      <w:r w:rsidR="007F6F99" w:rsidRPr="007F6F99">
        <w:rPr>
          <w:rFonts w:ascii="Times New Roman" w:hAnsi="Times New Roman" w:cs="Times New Roman"/>
          <w:b/>
          <w:i/>
          <w:iCs/>
          <w:szCs w:val="20"/>
        </w:rPr>
        <w:t>Positive vs. Negative Lexicon</w:t>
      </w:r>
      <w:r>
        <w:rPr>
          <w:rFonts w:ascii="Times New Roman" w:hAnsi="Times New Roman" w:cs="Times New Roman"/>
          <w:b/>
          <w:i/>
          <w:iCs/>
          <w:szCs w:val="20"/>
          <w:lang w:val="en-US"/>
        </w:rPr>
        <w:t>)</w:t>
      </w:r>
    </w:p>
    <w:p w14:paraId="2B1175F5" w14:textId="77777777" w:rsidR="00E66294" w:rsidRPr="007F6F99" w:rsidRDefault="00E66294" w:rsidP="00C61F0E">
      <w:pPr>
        <w:spacing w:after="0" w:line="240" w:lineRule="auto"/>
        <w:rPr>
          <w:rFonts w:ascii="Times New Roman" w:hAnsi="Times New Roman" w:cs="Times New Roman"/>
          <w:bCs/>
          <w:sz w:val="24"/>
          <w:lang w:val="en-US"/>
        </w:rPr>
      </w:pPr>
    </w:p>
    <w:p w14:paraId="677E3B75" w14:textId="77777777" w:rsidR="004D058B" w:rsidRPr="004D058B" w:rsidRDefault="004D058B" w:rsidP="004D058B">
      <w:pPr>
        <w:spacing w:after="0" w:line="240" w:lineRule="auto"/>
        <w:jc w:val="both"/>
        <w:rPr>
          <w:rFonts w:ascii="Times New Roman" w:hAnsi="Times New Roman" w:cs="Times New Roman"/>
          <w:bCs/>
          <w:sz w:val="24"/>
        </w:rPr>
      </w:pPr>
      <w:r w:rsidRPr="004D058B">
        <w:rPr>
          <w:rFonts w:ascii="Times New Roman" w:hAnsi="Times New Roman" w:cs="Times New Roman"/>
          <w:bCs/>
          <w:sz w:val="24"/>
        </w:rPr>
        <w:t>Word clouds provide an intuitive visualization of the most statistically significant vocabulary used by customers based on their emotional state.</w:t>
      </w:r>
    </w:p>
    <w:p w14:paraId="70BBDE87" w14:textId="77777777" w:rsidR="004D058B" w:rsidRPr="004D058B" w:rsidRDefault="004D058B" w:rsidP="004D058B">
      <w:pPr>
        <w:numPr>
          <w:ilvl w:val="0"/>
          <w:numId w:val="61"/>
        </w:numPr>
        <w:spacing w:after="0" w:line="240" w:lineRule="auto"/>
        <w:jc w:val="both"/>
        <w:rPr>
          <w:rFonts w:ascii="Times New Roman" w:hAnsi="Times New Roman" w:cs="Times New Roman"/>
          <w:bCs/>
          <w:sz w:val="24"/>
        </w:rPr>
      </w:pPr>
      <w:r w:rsidRPr="004D058B">
        <w:rPr>
          <w:rFonts w:ascii="Times New Roman" w:hAnsi="Times New Roman" w:cs="Times New Roman"/>
          <w:b/>
          <w:bCs/>
          <w:sz w:val="24"/>
        </w:rPr>
        <w:t>The Anatomy of Positive Sentiment (Green):</w:t>
      </w:r>
      <w:r w:rsidRPr="004D058B">
        <w:rPr>
          <w:rFonts w:ascii="Times New Roman" w:hAnsi="Times New Roman" w:cs="Times New Roman"/>
          <w:bCs/>
          <w:sz w:val="24"/>
        </w:rPr>
        <w:t> The positive word cloud is heavily driven by expressions of gratitude and praise. Words like </w:t>
      </w:r>
      <w:r w:rsidRPr="004D058B">
        <w:rPr>
          <w:rFonts w:ascii="Times New Roman" w:hAnsi="Times New Roman" w:cs="Times New Roman"/>
          <w:bCs/>
          <w:i/>
          <w:iCs/>
          <w:sz w:val="24"/>
        </w:rPr>
        <w:t>"thank," "awesome," "great," "love,"</w:t>
      </w:r>
      <w:r w:rsidRPr="004D058B">
        <w:rPr>
          <w:rFonts w:ascii="Times New Roman" w:hAnsi="Times New Roman" w:cs="Times New Roman"/>
          <w:bCs/>
          <w:sz w:val="24"/>
        </w:rPr>
        <w:t> and </w:t>
      </w:r>
      <w:r w:rsidRPr="004D058B">
        <w:rPr>
          <w:rFonts w:ascii="Times New Roman" w:hAnsi="Times New Roman" w:cs="Times New Roman"/>
          <w:bCs/>
          <w:i/>
          <w:iCs/>
          <w:sz w:val="24"/>
        </w:rPr>
        <w:t>"best"</w:t>
      </w:r>
      <w:r w:rsidRPr="004D058B">
        <w:rPr>
          <w:rFonts w:ascii="Times New Roman" w:hAnsi="Times New Roman" w:cs="Times New Roman"/>
          <w:bCs/>
          <w:sz w:val="24"/>
        </w:rPr>
        <w:t> dominate the visual space. Interestingly, </w:t>
      </w:r>
      <w:r w:rsidRPr="004D058B">
        <w:rPr>
          <w:rFonts w:ascii="Times New Roman" w:hAnsi="Times New Roman" w:cs="Times New Roman"/>
          <w:bCs/>
          <w:i/>
          <w:iCs/>
          <w:sz w:val="24"/>
        </w:rPr>
        <w:t>"customer service"</w:t>
      </w:r>
      <w:r w:rsidRPr="004D058B">
        <w:rPr>
          <w:rFonts w:ascii="Times New Roman" w:hAnsi="Times New Roman" w:cs="Times New Roman"/>
          <w:bCs/>
          <w:sz w:val="24"/>
        </w:rPr>
        <w:t> and </w:t>
      </w:r>
      <w:r w:rsidRPr="004D058B">
        <w:rPr>
          <w:rFonts w:ascii="Times New Roman" w:hAnsi="Times New Roman" w:cs="Times New Roman"/>
          <w:bCs/>
          <w:i/>
          <w:iCs/>
          <w:sz w:val="24"/>
        </w:rPr>
        <w:t>"help"</w:t>
      </w:r>
      <w:r w:rsidRPr="004D058B">
        <w:rPr>
          <w:rFonts w:ascii="Times New Roman" w:hAnsi="Times New Roman" w:cs="Times New Roman"/>
          <w:bCs/>
          <w:sz w:val="24"/>
        </w:rPr>
        <w:t> also appear prominently here, indicating that when airline staff successfully resolve an issue, it generates incredibly strong brand loyalty.</w:t>
      </w:r>
    </w:p>
    <w:p w14:paraId="7254D7E0" w14:textId="77777777" w:rsidR="004D058B" w:rsidRPr="004D058B" w:rsidRDefault="004D058B" w:rsidP="004D058B">
      <w:pPr>
        <w:numPr>
          <w:ilvl w:val="0"/>
          <w:numId w:val="61"/>
        </w:numPr>
        <w:spacing w:after="0" w:line="240" w:lineRule="auto"/>
        <w:jc w:val="both"/>
        <w:rPr>
          <w:rFonts w:ascii="Times New Roman" w:hAnsi="Times New Roman" w:cs="Times New Roman"/>
          <w:bCs/>
          <w:sz w:val="24"/>
        </w:rPr>
      </w:pPr>
      <w:r w:rsidRPr="004D058B">
        <w:rPr>
          <w:rFonts w:ascii="Times New Roman" w:hAnsi="Times New Roman" w:cs="Times New Roman"/>
          <w:b/>
          <w:bCs/>
          <w:sz w:val="24"/>
        </w:rPr>
        <w:t>The Anatomy of Negative Sentiment (Red):</w:t>
      </w:r>
      <w:r w:rsidRPr="004D058B">
        <w:rPr>
          <w:rFonts w:ascii="Times New Roman" w:hAnsi="Times New Roman" w:cs="Times New Roman"/>
          <w:bCs/>
          <w:sz w:val="24"/>
        </w:rPr>
        <w:t> The negative word cloud exposes the root causes of customer frustration: operational failure and lost time. The most massive words are </w:t>
      </w:r>
      <w:r w:rsidRPr="004D058B">
        <w:rPr>
          <w:rFonts w:ascii="Times New Roman" w:hAnsi="Times New Roman" w:cs="Times New Roman"/>
          <w:bCs/>
          <w:i/>
          <w:iCs/>
          <w:sz w:val="24"/>
        </w:rPr>
        <w:t>"flight," "hour," "time," "now," "hold," "delayed,"</w:t>
      </w:r>
      <w:r w:rsidRPr="004D058B">
        <w:rPr>
          <w:rFonts w:ascii="Times New Roman" w:hAnsi="Times New Roman" w:cs="Times New Roman"/>
          <w:bCs/>
          <w:sz w:val="24"/>
        </w:rPr>
        <w:t> and </w:t>
      </w:r>
      <w:r w:rsidRPr="004D058B">
        <w:rPr>
          <w:rFonts w:ascii="Times New Roman" w:hAnsi="Times New Roman" w:cs="Times New Roman"/>
          <w:bCs/>
          <w:i/>
          <w:iCs/>
          <w:sz w:val="24"/>
        </w:rPr>
        <w:t>"Cancelled."</w:t>
      </w:r>
      <w:r w:rsidRPr="004D058B">
        <w:rPr>
          <w:rFonts w:ascii="Times New Roman" w:hAnsi="Times New Roman" w:cs="Times New Roman"/>
          <w:bCs/>
          <w:sz w:val="24"/>
        </w:rPr>
        <w:t> The heavy density of temporal words (</w:t>
      </w:r>
      <w:r w:rsidRPr="004D058B">
        <w:rPr>
          <w:rFonts w:ascii="Times New Roman" w:hAnsi="Times New Roman" w:cs="Times New Roman"/>
          <w:bCs/>
          <w:i/>
          <w:iCs/>
          <w:sz w:val="24"/>
        </w:rPr>
        <w:t>"hour," "time," "now," "waiting," "hold"</w:t>
      </w:r>
      <w:r w:rsidRPr="004D058B">
        <w:rPr>
          <w:rFonts w:ascii="Times New Roman" w:hAnsi="Times New Roman" w:cs="Times New Roman"/>
          <w:bCs/>
          <w:sz w:val="24"/>
        </w:rPr>
        <w:t>) mathematically proves that passengers are not just angry about the delay itself, but about the prolonged uncertainty and the time wasted trying to get a resolution.</w:t>
      </w:r>
    </w:p>
    <w:p w14:paraId="52C1C9E3" w14:textId="77777777" w:rsidR="00E66294" w:rsidRDefault="00E66294" w:rsidP="00C61F0E">
      <w:pPr>
        <w:spacing w:after="0" w:line="240" w:lineRule="auto"/>
        <w:rPr>
          <w:rFonts w:ascii="Times New Roman" w:hAnsi="Times New Roman" w:cs="Times New Roman"/>
          <w:bCs/>
          <w:sz w:val="24"/>
          <w:lang w:val="en-US"/>
        </w:rPr>
      </w:pPr>
    </w:p>
    <w:p w14:paraId="110F3A40" w14:textId="77777777" w:rsidR="004D058B" w:rsidRPr="007F6F99" w:rsidRDefault="004D058B" w:rsidP="00C61F0E">
      <w:pPr>
        <w:spacing w:after="0" w:line="240" w:lineRule="auto"/>
        <w:rPr>
          <w:rFonts w:ascii="Times New Roman" w:hAnsi="Times New Roman" w:cs="Times New Roman"/>
          <w:bCs/>
          <w:sz w:val="24"/>
          <w:lang w:val="en-US"/>
        </w:rPr>
      </w:pPr>
    </w:p>
    <w:p w14:paraId="49862252" w14:textId="2DF758D5" w:rsidR="00046954" w:rsidRPr="007F6F99" w:rsidRDefault="004D058B" w:rsidP="004D058B">
      <w:pPr>
        <w:spacing w:after="0" w:line="240" w:lineRule="auto"/>
        <w:jc w:val="center"/>
        <w:rPr>
          <w:rFonts w:ascii="Times New Roman" w:hAnsi="Times New Roman" w:cs="Times New Roman"/>
          <w:bCs/>
          <w:sz w:val="24"/>
          <w:lang w:val="en-US"/>
        </w:rPr>
      </w:pPr>
      <w:r>
        <w:rPr>
          <w:noProof/>
        </w:rPr>
        <w:drawing>
          <wp:inline distT="0" distB="0" distL="0" distR="0" wp14:anchorId="2AD304C5" wp14:editId="61271277">
            <wp:extent cx="6022905" cy="3437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19">
                      <a:extLst>
                        <a:ext uri="{28A0092B-C50C-407E-A947-70E740481C1C}">
                          <a14:useLocalDpi xmlns:a14="http://schemas.microsoft.com/office/drawing/2010/main" val="0"/>
                        </a:ext>
                      </a:extLst>
                    </a:blip>
                    <a:srcRect l="2902" t="3241" r="1994" b="2422"/>
                    <a:stretch/>
                  </pic:blipFill>
                  <pic:spPr bwMode="auto">
                    <a:xfrm>
                      <a:off x="0" y="0"/>
                      <a:ext cx="6040963" cy="3448213"/>
                    </a:xfrm>
                    <a:prstGeom prst="rect">
                      <a:avLst/>
                    </a:prstGeom>
                    <a:noFill/>
                    <a:ln>
                      <a:noFill/>
                    </a:ln>
                    <a:extLst>
                      <a:ext uri="{53640926-AAD7-44D8-BBD7-CCE9431645EC}">
                        <a14:shadowObscured xmlns:a14="http://schemas.microsoft.com/office/drawing/2010/main"/>
                      </a:ext>
                    </a:extLst>
                  </pic:spPr>
                </pic:pic>
              </a:graphicData>
            </a:graphic>
          </wp:inline>
        </w:drawing>
      </w:r>
    </w:p>
    <w:p w14:paraId="50F137FC" w14:textId="77777777" w:rsidR="00046954" w:rsidRDefault="00046954" w:rsidP="00C61F0E">
      <w:pPr>
        <w:spacing w:after="0" w:line="240" w:lineRule="auto"/>
        <w:rPr>
          <w:rFonts w:ascii="Times New Roman" w:hAnsi="Times New Roman" w:cs="Times New Roman"/>
          <w:bCs/>
          <w:sz w:val="24"/>
          <w:lang w:val="en-US"/>
        </w:rPr>
      </w:pPr>
    </w:p>
    <w:p w14:paraId="39D7B156" w14:textId="7A93C837" w:rsidR="007F6F99" w:rsidRPr="004D058B" w:rsidRDefault="004D058B" w:rsidP="004D058B">
      <w:pPr>
        <w:spacing w:after="0" w:line="240" w:lineRule="auto"/>
        <w:jc w:val="center"/>
        <w:rPr>
          <w:rFonts w:ascii="Times New Roman" w:hAnsi="Times New Roman" w:cs="Times New Roman"/>
          <w:b/>
          <w:i/>
          <w:iCs/>
          <w:szCs w:val="20"/>
          <w:lang w:val="en-US"/>
        </w:rPr>
      </w:pPr>
      <w:r>
        <w:rPr>
          <w:rFonts w:ascii="Times New Roman" w:hAnsi="Times New Roman" w:cs="Times New Roman"/>
          <w:b/>
          <w:i/>
          <w:iCs/>
          <w:szCs w:val="20"/>
          <w:lang w:val="en-US"/>
        </w:rPr>
        <w:t>Graph 9 (</w:t>
      </w:r>
      <w:r w:rsidR="00B81DE9">
        <w:rPr>
          <w:rFonts w:ascii="Times New Roman" w:hAnsi="Times New Roman" w:cs="Times New Roman"/>
          <w:b/>
          <w:i/>
          <w:iCs/>
          <w:szCs w:val="20"/>
          <w:lang w:val="en-US"/>
        </w:rPr>
        <w:t>Top 10 Bigrams in Negative Feedback</w:t>
      </w:r>
      <w:r>
        <w:rPr>
          <w:rFonts w:ascii="Times New Roman" w:hAnsi="Times New Roman" w:cs="Times New Roman"/>
          <w:b/>
          <w:i/>
          <w:iCs/>
          <w:szCs w:val="20"/>
          <w:lang w:val="en-US"/>
        </w:rPr>
        <w:t>)</w:t>
      </w:r>
    </w:p>
    <w:p w14:paraId="3757FC13" w14:textId="77777777" w:rsidR="00D75107" w:rsidRDefault="00D75107" w:rsidP="00D75107">
      <w:pPr>
        <w:spacing w:after="0" w:line="240" w:lineRule="auto"/>
        <w:jc w:val="both"/>
        <w:rPr>
          <w:rFonts w:ascii="Times New Roman" w:hAnsi="Times New Roman" w:cs="Times New Roman"/>
          <w:bCs/>
          <w:sz w:val="24"/>
        </w:rPr>
      </w:pPr>
    </w:p>
    <w:p w14:paraId="33C488CE" w14:textId="59629E19" w:rsidR="00D75107" w:rsidRPr="00D75107" w:rsidRDefault="00D75107" w:rsidP="00D75107">
      <w:pPr>
        <w:spacing w:after="0" w:line="240" w:lineRule="auto"/>
        <w:jc w:val="both"/>
        <w:rPr>
          <w:rFonts w:ascii="Times New Roman" w:hAnsi="Times New Roman" w:cs="Times New Roman"/>
          <w:bCs/>
          <w:sz w:val="24"/>
        </w:rPr>
      </w:pPr>
      <w:r w:rsidRPr="00D75107">
        <w:rPr>
          <w:rFonts w:ascii="Times New Roman" w:hAnsi="Times New Roman" w:cs="Times New Roman"/>
          <w:bCs/>
          <w:sz w:val="24"/>
        </w:rPr>
        <w:lastRenderedPageBreak/>
        <w:t>While single words provide context, Bigrams (2-word phrases) reveal the exact focal points of customer anger.</w:t>
      </w:r>
    </w:p>
    <w:p w14:paraId="15C10CAC" w14:textId="77777777" w:rsidR="00D75107" w:rsidRPr="00D75107" w:rsidRDefault="00D75107" w:rsidP="00D75107">
      <w:pPr>
        <w:numPr>
          <w:ilvl w:val="0"/>
          <w:numId w:val="62"/>
        </w:numPr>
        <w:spacing w:after="0" w:line="240" w:lineRule="auto"/>
        <w:jc w:val="both"/>
        <w:rPr>
          <w:rFonts w:ascii="Times New Roman" w:hAnsi="Times New Roman" w:cs="Times New Roman"/>
          <w:bCs/>
          <w:sz w:val="24"/>
        </w:rPr>
      </w:pPr>
      <w:r w:rsidRPr="00D75107">
        <w:rPr>
          <w:rFonts w:ascii="Times New Roman" w:hAnsi="Times New Roman" w:cs="Times New Roman"/>
          <w:b/>
          <w:bCs/>
          <w:sz w:val="24"/>
        </w:rPr>
        <w:t>The Core Failure Point:</w:t>
      </w:r>
      <w:r w:rsidRPr="00D75107">
        <w:rPr>
          <w:rFonts w:ascii="Times New Roman" w:hAnsi="Times New Roman" w:cs="Times New Roman"/>
          <w:bCs/>
          <w:sz w:val="24"/>
        </w:rPr>
        <w:t> The phrase </w:t>
      </w:r>
      <w:r w:rsidRPr="00D75107">
        <w:rPr>
          <w:rFonts w:ascii="Times New Roman" w:hAnsi="Times New Roman" w:cs="Times New Roman"/>
          <w:bCs/>
          <w:i/>
          <w:iCs/>
          <w:sz w:val="24"/>
        </w:rPr>
        <w:t>"customer service"</w:t>
      </w:r>
      <w:r w:rsidRPr="00D75107">
        <w:rPr>
          <w:rFonts w:ascii="Times New Roman" w:hAnsi="Times New Roman" w:cs="Times New Roman"/>
          <w:bCs/>
          <w:sz w:val="24"/>
        </w:rPr>
        <w:t> is the absolute most frequent bigram in negative tweets. This is a profound business insight: </w:t>
      </w:r>
      <w:r w:rsidRPr="00D75107">
        <w:rPr>
          <w:rFonts w:ascii="Times New Roman" w:hAnsi="Times New Roman" w:cs="Times New Roman"/>
          <w:b/>
          <w:bCs/>
          <w:sz w:val="24"/>
        </w:rPr>
        <w:t>the physical delay or cancellation of a plane is only the </w:t>
      </w:r>
      <w:r w:rsidRPr="00D75107">
        <w:rPr>
          <w:rFonts w:ascii="Times New Roman" w:hAnsi="Times New Roman" w:cs="Times New Roman"/>
          <w:b/>
          <w:bCs/>
          <w:i/>
          <w:iCs/>
          <w:sz w:val="24"/>
        </w:rPr>
        <w:t>catalyst</w:t>
      </w:r>
      <w:r w:rsidRPr="00D75107">
        <w:rPr>
          <w:rFonts w:ascii="Times New Roman" w:hAnsi="Times New Roman" w:cs="Times New Roman"/>
          <w:b/>
          <w:bCs/>
          <w:sz w:val="24"/>
        </w:rPr>
        <w:t>. The actual driver of digital brand damage is the failure of the airline's customer service infrastructure</w:t>
      </w:r>
      <w:r w:rsidRPr="00D75107">
        <w:rPr>
          <w:rFonts w:ascii="Times New Roman" w:hAnsi="Times New Roman" w:cs="Times New Roman"/>
          <w:bCs/>
          <w:sz w:val="24"/>
        </w:rPr>
        <w:t> to support the passenger </w:t>
      </w:r>
      <w:r w:rsidRPr="00D75107">
        <w:rPr>
          <w:rFonts w:ascii="Times New Roman" w:hAnsi="Times New Roman" w:cs="Times New Roman"/>
          <w:bCs/>
          <w:i/>
          <w:iCs/>
          <w:sz w:val="24"/>
        </w:rPr>
        <w:t>after</w:t>
      </w:r>
      <w:r w:rsidRPr="00D75107">
        <w:rPr>
          <w:rFonts w:ascii="Times New Roman" w:hAnsi="Times New Roman" w:cs="Times New Roman"/>
          <w:bCs/>
          <w:sz w:val="24"/>
        </w:rPr>
        <w:t> the logistical failure occurs.</w:t>
      </w:r>
    </w:p>
    <w:p w14:paraId="2A0FE10D" w14:textId="77777777" w:rsidR="00D75107" w:rsidRPr="00D75107" w:rsidRDefault="00D75107" w:rsidP="00D75107">
      <w:pPr>
        <w:numPr>
          <w:ilvl w:val="0"/>
          <w:numId w:val="62"/>
        </w:numPr>
        <w:spacing w:after="0" w:line="240" w:lineRule="auto"/>
        <w:jc w:val="both"/>
        <w:rPr>
          <w:rFonts w:ascii="Times New Roman" w:hAnsi="Times New Roman" w:cs="Times New Roman"/>
          <w:bCs/>
          <w:sz w:val="24"/>
        </w:rPr>
      </w:pPr>
      <w:r w:rsidRPr="00D75107">
        <w:rPr>
          <w:rFonts w:ascii="Times New Roman" w:hAnsi="Times New Roman" w:cs="Times New Roman"/>
          <w:b/>
          <w:bCs/>
          <w:sz w:val="24"/>
        </w:rPr>
        <w:t>Logistical Cascades:</w:t>
      </w:r>
      <w:r w:rsidRPr="00D75107">
        <w:rPr>
          <w:rFonts w:ascii="Times New Roman" w:hAnsi="Times New Roman" w:cs="Times New Roman"/>
          <w:bCs/>
          <w:sz w:val="24"/>
        </w:rPr>
        <w:t> The remainder of the top 10 list is entirely composed of logistical failures: variations of </w:t>
      </w:r>
      <w:r w:rsidRPr="00D75107">
        <w:rPr>
          <w:rFonts w:ascii="Times New Roman" w:hAnsi="Times New Roman" w:cs="Times New Roman"/>
          <w:bCs/>
          <w:i/>
          <w:iCs/>
          <w:sz w:val="24"/>
        </w:rPr>
        <w:t>"cancelled flight," "late flight," "flight delayed,"</w:t>
      </w:r>
      <w:r w:rsidRPr="00D75107">
        <w:rPr>
          <w:rFonts w:ascii="Times New Roman" w:hAnsi="Times New Roman" w:cs="Times New Roman"/>
          <w:bCs/>
          <w:sz w:val="24"/>
        </w:rPr>
        <w:t> and </w:t>
      </w:r>
      <w:r w:rsidRPr="00D75107">
        <w:rPr>
          <w:rFonts w:ascii="Times New Roman" w:hAnsi="Times New Roman" w:cs="Times New Roman"/>
          <w:bCs/>
          <w:i/>
          <w:iCs/>
          <w:sz w:val="24"/>
        </w:rPr>
        <w:t>"booking problems."</w:t>
      </w:r>
    </w:p>
    <w:p w14:paraId="30C03854" w14:textId="77777777" w:rsidR="00D75107" w:rsidRDefault="00D75107" w:rsidP="00D75107">
      <w:pPr>
        <w:numPr>
          <w:ilvl w:val="0"/>
          <w:numId w:val="62"/>
        </w:numPr>
        <w:spacing w:after="0" w:line="240" w:lineRule="auto"/>
        <w:jc w:val="both"/>
        <w:rPr>
          <w:rFonts w:ascii="Times New Roman" w:hAnsi="Times New Roman" w:cs="Times New Roman"/>
          <w:bCs/>
          <w:sz w:val="24"/>
        </w:rPr>
      </w:pPr>
      <w:r w:rsidRPr="00D75107">
        <w:rPr>
          <w:rFonts w:ascii="Times New Roman" w:hAnsi="Times New Roman" w:cs="Times New Roman"/>
          <w:b/>
          <w:bCs/>
          <w:sz w:val="24"/>
        </w:rPr>
        <w:t>NLP Data Artifacts (Misspellings):</w:t>
      </w:r>
      <w:r w:rsidRPr="00D75107">
        <w:rPr>
          <w:rFonts w:ascii="Times New Roman" w:hAnsi="Times New Roman" w:cs="Times New Roman"/>
          <w:bCs/>
          <w:sz w:val="24"/>
        </w:rPr>
        <w:t> The list contains several misspelled variations such as </w:t>
      </w:r>
      <w:r w:rsidRPr="00D75107">
        <w:rPr>
          <w:rFonts w:ascii="Times New Roman" w:hAnsi="Times New Roman" w:cs="Times New Roman"/>
          <w:bCs/>
          <w:i/>
          <w:iCs/>
          <w:sz w:val="24"/>
        </w:rPr>
        <w:t>"cancelled flightled," "cancelled flighted,"</w:t>
      </w:r>
      <w:r w:rsidRPr="00D75107">
        <w:rPr>
          <w:rFonts w:ascii="Times New Roman" w:hAnsi="Times New Roman" w:cs="Times New Roman"/>
          <w:bCs/>
          <w:sz w:val="24"/>
        </w:rPr>
        <w:t> and </w:t>
      </w:r>
      <w:r w:rsidRPr="00D75107">
        <w:rPr>
          <w:rFonts w:ascii="Times New Roman" w:hAnsi="Times New Roman" w:cs="Times New Roman"/>
          <w:bCs/>
          <w:i/>
          <w:iCs/>
          <w:sz w:val="24"/>
        </w:rPr>
        <w:t>"late flightr."</w:t>
      </w:r>
      <w:r w:rsidRPr="00D75107">
        <w:rPr>
          <w:rFonts w:ascii="Times New Roman" w:hAnsi="Times New Roman" w:cs="Times New Roman"/>
          <w:bCs/>
          <w:sz w:val="24"/>
        </w:rPr>
        <w:t> This is a classic NLP artifact demonstrating the raw, unedited nature of social media data—especially when typed by angry, stressed passengers on mobile devices. </w:t>
      </w:r>
    </w:p>
    <w:p w14:paraId="3E397CE6" w14:textId="456E3A52" w:rsidR="00D75107" w:rsidRPr="00D75107" w:rsidRDefault="00D75107" w:rsidP="00D75107">
      <w:pPr>
        <w:numPr>
          <w:ilvl w:val="0"/>
          <w:numId w:val="62"/>
        </w:numPr>
        <w:spacing w:after="0" w:line="240" w:lineRule="auto"/>
        <w:jc w:val="both"/>
        <w:rPr>
          <w:rFonts w:ascii="Times New Roman" w:hAnsi="Times New Roman" w:cs="Times New Roman"/>
          <w:bCs/>
          <w:sz w:val="24"/>
        </w:rPr>
      </w:pPr>
      <w:r w:rsidRPr="00D75107">
        <w:rPr>
          <w:rFonts w:ascii="Times New Roman" w:hAnsi="Times New Roman" w:cs="Times New Roman"/>
          <w:b/>
          <w:bCs/>
          <w:sz w:val="24"/>
        </w:rPr>
        <w:t>Research Note:</w:t>
      </w:r>
      <w:r w:rsidRPr="00D75107">
        <w:rPr>
          <w:rFonts w:ascii="Times New Roman" w:hAnsi="Times New Roman" w:cs="Times New Roman"/>
          <w:bCs/>
          <w:sz w:val="24"/>
        </w:rPr>
        <w:t> From a machine learning perspective, this proves that the text preprocessing pipeline will require strict </w:t>
      </w:r>
      <w:r w:rsidRPr="00D75107">
        <w:rPr>
          <w:rFonts w:ascii="Times New Roman" w:hAnsi="Times New Roman" w:cs="Times New Roman"/>
          <w:bCs/>
          <w:i/>
          <w:iCs/>
          <w:sz w:val="24"/>
        </w:rPr>
        <w:t>Lemmatization</w:t>
      </w:r>
      <w:r w:rsidRPr="00D75107">
        <w:rPr>
          <w:rFonts w:ascii="Times New Roman" w:hAnsi="Times New Roman" w:cs="Times New Roman"/>
          <w:bCs/>
          <w:sz w:val="24"/>
        </w:rPr>
        <w:t> or </w:t>
      </w:r>
      <w:r w:rsidRPr="00D75107">
        <w:rPr>
          <w:rFonts w:ascii="Times New Roman" w:hAnsi="Times New Roman" w:cs="Times New Roman"/>
          <w:bCs/>
          <w:i/>
          <w:iCs/>
          <w:sz w:val="24"/>
        </w:rPr>
        <w:t>Stemming</w:t>
      </w:r>
      <w:r w:rsidRPr="00D75107">
        <w:rPr>
          <w:rFonts w:ascii="Times New Roman" w:hAnsi="Times New Roman" w:cs="Times New Roman"/>
          <w:bCs/>
          <w:sz w:val="24"/>
        </w:rPr>
        <w:t> to mathematically group these misspelled variations into a single root feature before training the model.</w:t>
      </w:r>
    </w:p>
    <w:p w14:paraId="1F152E72" w14:textId="77777777" w:rsidR="007F6F99" w:rsidRPr="007F6F99" w:rsidRDefault="007F6F99" w:rsidP="00C61F0E">
      <w:pPr>
        <w:spacing w:after="0" w:line="240" w:lineRule="auto"/>
        <w:rPr>
          <w:rFonts w:ascii="Times New Roman" w:hAnsi="Times New Roman" w:cs="Times New Roman"/>
          <w:bCs/>
          <w:sz w:val="24"/>
          <w:lang w:val="en-US"/>
        </w:rPr>
      </w:pPr>
    </w:p>
    <w:p w14:paraId="2B6B8193" w14:textId="77777777" w:rsidR="00C61F0E" w:rsidRPr="00F40957"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3.4</w:t>
      </w:r>
      <w:r w:rsidRPr="00F40957">
        <w:rPr>
          <w:rFonts w:ascii="Times New Roman" w:hAnsi="Times New Roman" w:cs="Times New Roman"/>
          <w:b/>
          <w:sz w:val="24"/>
          <w:lang w:val="en-US"/>
        </w:rPr>
        <w:t xml:space="preserve"> </w:t>
      </w:r>
      <w:r>
        <w:rPr>
          <w:rFonts w:ascii="Times New Roman" w:hAnsi="Times New Roman" w:cs="Times New Roman"/>
          <w:b/>
          <w:sz w:val="24"/>
          <w:lang w:val="en-US"/>
        </w:rPr>
        <w:t>Design</w:t>
      </w:r>
    </w:p>
    <w:p w14:paraId="2D73C276" w14:textId="77777777" w:rsidR="00165DD0" w:rsidRPr="00165DD0" w:rsidRDefault="00165DD0" w:rsidP="00165DD0">
      <w:pPr>
        <w:spacing w:after="0" w:line="240" w:lineRule="auto"/>
        <w:jc w:val="both"/>
        <w:rPr>
          <w:rFonts w:ascii="Times New Roman" w:hAnsi="Times New Roman" w:cs="Times New Roman"/>
          <w:bCs/>
          <w:sz w:val="24"/>
        </w:rPr>
      </w:pPr>
      <w:r w:rsidRPr="00165DD0">
        <w:rPr>
          <w:rFonts w:ascii="Times New Roman" w:hAnsi="Times New Roman" w:cs="Times New Roman"/>
          <w:bCs/>
          <w:sz w:val="24"/>
        </w:rPr>
        <w:t>System design translates our technical requirements, feature engineering, and model optimization into formal software architecture, data schemas, operational workflows, and user interface specifications. The design is specifically engineered around a </w:t>
      </w:r>
      <w:r w:rsidRPr="00165DD0">
        <w:rPr>
          <w:rFonts w:ascii="Times New Roman" w:hAnsi="Times New Roman" w:cs="Times New Roman"/>
          <w:b/>
          <w:bCs/>
          <w:sz w:val="24"/>
        </w:rPr>
        <w:t>Streamlit Web Application</w:t>
      </w:r>
      <w:r w:rsidRPr="00165DD0">
        <w:rPr>
          <w:rFonts w:ascii="Times New Roman" w:hAnsi="Times New Roman" w:cs="Times New Roman"/>
          <w:bCs/>
          <w:sz w:val="24"/>
        </w:rPr>
        <w:t> (app.py) deployed on Streamlit Cloud, delivering a responsive, real-time sentiment analysis web tool for airline brand managers.</w:t>
      </w:r>
    </w:p>
    <w:p w14:paraId="4CF7E7E2" w14:textId="1A233A65" w:rsidR="00165DD0" w:rsidRPr="00165DD0" w:rsidRDefault="00165DD0" w:rsidP="00165DD0">
      <w:pPr>
        <w:spacing w:after="0" w:line="240" w:lineRule="auto"/>
        <w:jc w:val="both"/>
        <w:rPr>
          <w:rFonts w:ascii="Times New Roman" w:hAnsi="Times New Roman" w:cs="Times New Roman"/>
          <w:bCs/>
          <w:sz w:val="24"/>
        </w:rPr>
      </w:pPr>
    </w:p>
    <w:p w14:paraId="5D8799B9" w14:textId="77777777" w:rsidR="00165DD0" w:rsidRPr="00165DD0" w:rsidRDefault="00165DD0" w:rsidP="00165DD0">
      <w:pPr>
        <w:spacing w:after="0" w:line="240" w:lineRule="auto"/>
        <w:jc w:val="both"/>
        <w:rPr>
          <w:rFonts w:ascii="Times New Roman" w:hAnsi="Times New Roman" w:cs="Times New Roman"/>
          <w:b/>
          <w:bCs/>
          <w:sz w:val="24"/>
        </w:rPr>
      </w:pPr>
      <w:r w:rsidRPr="00165DD0">
        <w:rPr>
          <w:rFonts w:ascii="Times New Roman" w:hAnsi="Times New Roman" w:cs="Times New Roman"/>
          <w:b/>
          <w:bCs/>
          <w:sz w:val="24"/>
        </w:rPr>
        <w:t>Logic Design</w:t>
      </w:r>
    </w:p>
    <w:p w14:paraId="36213921" w14:textId="77777777" w:rsidR="00165DD0" w:rsidRDefault="00165DD0" w:rsidP="00165DD0">
      <w:pPr>
        <w:spacing w:after="0" w:line="240" w:lineRule="auto"/>
        <w:jc w:val="both"/>
        <w:rPr>
          <w:rFonts w:ascii="Times New Roman" w:hAnsi="Times New Roman" w:cs="Times New Roman"/>
          <w:bCs/>
          <w:sz w:val="24"/>
        </w:rPr>
      </w:pPr>
      <w:r w:rsidRPr="00165DD0">
        <w:rPr>
          <w:rFonts w:ascii="Times New Roman" w:hAnsi="Times New Roman" w:cs="Times New Roman"/>
          <w:bCs/>
          <w:sz w:val="24"/>
        </w:rPr>
        <w:t>Logic design details the internal software architecture, execution control flows, module relationships, and sequence logic that allow the Streamlit web engine to process raw text input and deliver instant sentiment predictions.</w:t>
      </w:r>
    </w:p>
    <w:p w14:paraId="655CF50C" w14:textId="77777777" w:rsidR="00165DD0" w:rsidRPr="00165DD0" w:rsidRDefault="00165DD0" w:rsidP="00165DD0">
      <w:pPr>
        <w:spacing w:after="0" w:line="240" w:lineRule="auto"/>
        <w:jc w:val="both"/>
        <w:rPr>
          <w:rFonts w:ascii="Times New Roman" w:hAnsi="Times New Roman" w:cs="Times New Roman"/>
          <w:bCs/>
          <w:sz w:val="24"/>
        </w:rPr>
      </w:pPr>
    </w:p>
    <w:p w14:paraId="3399888C" w14:textId="77777777" w:rsidR="00165DD0" w:rsidRPr="00165DD0" w:rsidRDefault="00165DD0" w:rsidP="00165DD0">
      <w:pPr>
        <w:spacing w:after="0" w:line="240" w:lineRule="auto"/>
        <w:jc w:val="both"/>
        <w:rPr>
          <w:rFonts w:ascii="Times New Roman" w:hAnsi="Times New Roman" w:cs="Times New Roman"/>
          <w:b/>
          <w:sz w:val="24"/>
        </w:rPr>
      </w:pPr>
      <w:r w:rsidRPr="00165DD0">
        <w:rPr>
          <w:rFonts w:ascii="Times New Roman" w:hAnsi="Times New Roman" w:cs="Times New Roman"/>
          <w:b/>
          <w:sz w:val="24"/>
        </w:rPr>
        <w:t>High-Level System Architecture &amp; Block Diagram</w:t>
      </w:r>
    </w:p>
    <w:p w14:paraId="0E0995AD" w14:textId="1C9D18F0" w:rsidR="00C61F0E" w:rsidRPr="00E05CA8" w:rsidRDefault="00165DD0" w:rsidP="00C61F0E">
      <w:pPr>
        <w:spacing w:after="0" w:line="240" w:lineRule="auto"/>
        <w:jc w:val="both"/>
        <w:rPr>
          <w:rFonts w:ascii="Times New Roman" w:hAnsi="Times New Roman" w:cs="Times New Roman"/>
          <w:bCs/>
          <w:sz w:val="24"/>
          <w:lang w:val="en-US"/>
        </w:rPr>
      </w:pPr>
      <w:r w:rsidRPr="00165DD0">
        <w:rPr>
          <w:rFonts w:ascii="Times New Roman" w:hAnsi="Times New Roman" w:cs="Times New Roman"/>
          <w:bCs/>
          <w:sz w:val="24"/>
        </w:rPr>
        <w:t>The application uses a multi-tier software architecture that separates user presentation, web execution, text preprocessing, feature engineering, and model inference into clean, modular layers.</w:t>
      </w:r>
    </w:p>
    <w:p w14:paraId="27B5EF7F" w14:textId="09269B72" w:rsidR="00B27A5C" w:rsidRPr="00F40957" w:rsidRDefault="00165DD0" w:rsidP="00165DD0">
      <w:pPr>
        <w:spacing w:after="0" w:line="240" w:lineRule="auto"/>
        <w:jc w:val="center"/>
        <w:rPr>
          <w:rFonts w:ascii="Times New Roman" w:hAnsi="Times New Roman" w:cs="Times New Roman"/>
          <w:b/>
          <w:sz w:val="24"/>
          <w:lang w:val="en-US"/>
        </w:rPr>
      </w:pPr>
      <w:r w:rsidRPr="00165DD0">
        <w:rPr>
          <w:rFonts w:ascii="Times New Roman" w:hAnsi="Times New Roman" w:cs="Times New Roman"/>
          <w:b/>
          <w:noProof/>
          <w:sz w:val="24"/>
          <w:lang w:val="en-US"/>
        </w:rPr>
        <w:drawing>
          <wp:inline distT="0" distB="0" distL="0" distR="0" wp14:anchorId="29262288" wp14:editId="5D1BD382">
            <wp:extent cx="4556502" cy="2369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1563" cy="2424462"/>
                    </a:xfrm>
                    <a:prstGeom prst="rect">
                      <a:avLst/>
                    </a:prstGeom>
                  </pic:spPr>
                </pic:pic>
              </a:graphicData>
            </a:graphic>
          </wp:inline>
        </w:drawing>
      </w:r>
    </w:p>
    <w:p w14:paraId="0CE448CF" w14:textId="77777777" w:rsidR="00076B65" w:rsidRDefault="00076B65" w:rsidP="00B05773">
      <w:pPr>
        <w:spacing w:after="0" w:line="240" w:lineRule="auto"/>
        <w:jc w:val="center"/>
        <w:rPr>
          <w:rFonts w:ascii="Times New Roman" w:hAnsi="Times New Roman" w:cs="Times New Roman"/>
          <w:b/>
          <w:i/>
          <w:iCs/>
          <w:szCs w:val="20"/>
          <w:lang w:val="en-US"/>
        </w:rPr>
      </w:pPr>
    </w:p>
    <w:p w14:paraId="503928E8" w14:textId="58CB5E0F" w:rsidR="00B27A5C" w:rsidRPr="008738EA" w:rsidRDefault="00076B65" w:rsidP="00B05773">
      <w:pPr>
        <w:spacing w:after="0" w:line="240" w:lineRule="auto"/>
        <w:jc w:val="center"/>
        <w:rPr>
          <w:rFonts w:ascii="Times New Roman" w:hAnsi="Times New Roman" w:cs="Times New Roman"/>
          <w:b/>
          <w:i/>
          <w:iCs/>
          <w:szCs w:val="20"/>
          <w:lang w:val="en-US"/>
        </w:rPr>
      </w:pPr>
      <w:r>
        <w:rPr>
          <w:rFonts w:ascii="Times New Roman" w:hAnsi="Times New Roman" w:cs="Times New Roman"/>
          <w:b/>
          <w:i/>
          <w:iCs/>
          <w:szCs w:val="20"/>
          <w:lang w:val="en-US"/>
        </w:rPr>
        <w:t>Webpage Architecture</w:t>
      </w:r>
    </w:p>
    <w:p w14:paraId="1B4F64EB" w14:textId="77777777" w:rsidR="00B05773" w:rsidRPr="00F40957" w:rsidRDefault="00B05773" w:rsidP="00095561">
      <w:pPr>
        <w:spacing w:after="0" w:line="240" w:lineRule="auto"/>
        <w:jc w:val="both"/>
        <w:rPr>
          <w:rFonts w:ascii="Times New Roman" w:hAnsi="Times New Roman" w:cs="Times New Roman"/>
          <w:b/>
          <w:sz w:val="24"/>
          <w:lang w:val="en-US"/>
        </w:rPr>
      </w:pPr>
    </w:p>
    <w:p w14:paraId="05DF375C" w14:textId="77777777" w:rsidR="006D7174" w:rsidRPr="006D7174" w:rsidRDefault="006D7174" w:rsidP="006D7174">
      <w:pPr>
        <w:spacing w:after="0" w:line="240" w:lineRule="auto"/>
        <w:jc w:val="both"/>
        <w:rPr>
          <w:rFonts w:ascii="Times New Roman" w:hAnsi="Times New Roman" w:cs="Times New Roman"/>
          <w:b/>
          <w:sz w:val="24"/>
        </w:rPr>
      </w:pPr>
      <w:r w:rsidRPr="006D7174">
        <w:rPr>
          <w:rFonts w:ascii="Times New Roman" w:hAnsi="Times New Roman" w:cs="Times New Roman"/>
          <w:b/>
          <w:sz w:val="24"/>
        </w:rPr>
        <w:t>Architectural Tiers Detailed:</w:t>
      </w:r>
    </w:p>
    <w:p w14:paraId="5F5B6564" w14:textId="77777777" w:rsidR="006D7174" w:rsidRPr="006D7174" w:rsidRDefault="006D7174" w:rsidP="006D7174">
      <w:pPr>
        <w:numPr>
          <w:ilvl w:val="0"/>
          <w:numId w:val="63"/>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Presentation Tier (Streamlit UI Layer):</w:t>
      </w:r>
      <w:r w:rsidRPr="006D7174">
        <w:rPr>
          <w:rFonts w:ascii="Times New Roman" w:hAnsi="Times New Roman" w:cs="Times New Roman"/>
          <w:bCs/>
          <w:sz w:val="24"/>
        </w:rPr>
        <w:t> Built using Streamlit’s layout engine and custom CSS styling. It renders an executive banner, sample preset buttons, a 4-select parameter grid, a text entry area, and color-coded output cards.</w:t>
      </w:r>
    </w:p>
    <w:p w14:paraId="504D842B" w14:textId="77777777" w:rsidR="006D7174" w:rsidRPr="006D7174" w:rsidRDefault="006D7174" w:rsidP="006D7174">
      <w:pPr>
        <w:numPr>
          <w:ilvl w:val="0"/>
          <w:numId w:val="63"/>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Application Control Tier (app.py Server Engine):</w:t>
      </w:r>
      <w:r w:rsidRPr="006D7174">
        <w:rPr>
          <w:rFonts w:ascii="Times New Roman" w:hAnsi="Times New Roman" w:cs="Times New Roman"/>
          <w:bCs/>
          <w:sz w:val="24"/>
        </w:rPr>
        <w:t> Manages web state, captures form submissions, caches model assets in memory using @st.cache_resource, and orchestrates data flow between the UI and backend logic.</w:t>
      </w:r>
    </w:p>
    <w:p w14:paraId="48D45377" w14:textId="77777777" w:rsidR="006D7174" w:rsidRPr="006D7174" w:rsidRDefault="006D7174" w:rsidP="006D7174">
      <w:pPr>
        <w:numPr>
          <w:ilvl w:val="0"/>
          <w:numId w:val="63"/>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NLP Preprocessing &amp; Feature Transformation Tier:</w:t>
      </w:r>
      <w:r w:rsidRPr="006D7174">
        <w:rPr>
          <w:rFonts w:ascii="Times New Roman" w:hAnsi="Times New Roman" w:cs="Times New Roman"/>
          <w:bCs/>
          <w:sz w:val="24"/>
        </w:rPr>
        <w:t> Consists of specialized Python functions that clean raw social media text, apply emoji.demojize, tokenize words, apply WordNetLemmatizer, extract TF-IDF n-gram weights, scale numerical metadata, and prefix TF-IDF columns with tfidf_.</w:t>
      </w:r>
    </w:p>
    <w:p w14:paraId="1492E103" w14:textId="77777777" w:rsidR="006D7174" w:rsidRPr="006D7174" w:rsidRDefault="006D7174" w:rsidP="006D7174">
      <w:pPr>
        <w:numPr>
          <w:ilvl w:val="0"/>
          <w:numId w:val="63"/>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Inference &amp; Storage Tier:</w:t>
      </w:r>
      <w:r w:rsidRPr="006D7174">
        <w:rPr>
          <w:rFonts w:ascii="Times New Roman" w:hAnsi="Times New Roman" w:cs="Times New Roman"/>
          <w:bCs/>
          <w:sz w:val="24"/>
        </w:rPr>
        <w:t> Loads the pre-trained, serialized pipeline object (sentiment_analysis_model.pkl) into memory on startup. It executes model inference in milliseconds without needing to re-fit vectorizers or scalers.</w:t>
      </w:r>
    </w:p>
    <w:p w14:paraId="61CEEF54" w14:textId="10164A3F" w:rsidR="006D7174" w:rsidRPr="006D7174" w:rsidRDefault="006D7174" w:rsidP="006D7174">
      <w:pPr>
        <w:spacing w:after="0" w:line="240" w:lineRule="auto"/>
        <w:jc w:val="both"/>
        <w:rPr>
          <w:rFonts w:ascii="Times New Roman" w:hAnsi="Times New Roman" w:cs="Times New Roman"/>
          <w:bCs/>
          <w:sz w:val="24"/>
        </w:rPr>
      </w:pPr>
    </w:p>
    <w:p w14:paraId="5AC04F0B" w14:textId="77777777" w:rsidR="006D7174" w:rsidRPr="006D7174" w:rsidRDefault="006D7174" w:rsidP="006D7174">
      <w:pPr>
        <w:spacing w:after="0" w:line="240" w:lineRule="auto"/>
        <w:jc w:val="both"/>
        <w:rPr>
          <w:rFonts w:ascii="Times New Roman" w:hAnsi="Times New Roman" w:cs="Times New Roman"/>
          <w:b/>
          <w:sz w:val="24"/>
        </w:rPr>
      </w:pPr>
      <w:r w:rsidRPr="006D7174">
        <w:rPr>
          <w:rFonts w:ascii="Times New Roman" w:hAnsi="Times New Roman" w:cs="Times New Roman"/>
          <w:b/>
          <w:sz w:val="24"/>
        </w:rPr>
        <w:t>System Sequence Diagram &amp; Control Flow</w:t>
      </w:r>
    </w:p>
    <w:p w14:paraId="1EA5378F" w14:textId="77777777" w:rsidR="006D7174" w:rsidRPr="006D7174" w:rsidRDefault="006D7174" w:rsidP="006D7174">
      <w:pPr>
        <w:spacing w:after="0" w:line="240" w:lineRule="auto"/>
        <w:jc w:val="both"/>
        <w:rPr>
          <w:rFonts w:ascii="Times New Roman" w:hAnsi="Times New Roman" w:cs="Times New Roman"/>
          <w:bCs/>
          <w:sz w:val="24"/>
        </w:rPr>
      </w:pPr>
      <w:r w:rsidRPr="006D7174">
        <w:rPr>
          <w:rFonts w:ascii="Times New Roman" w:hAnsi="Times New Roman" w:cs="Times New Roman"/>
          <w:bCs/>
          <w:sz w:val="24"/>
        </w:rPr>
        <w:t>The sequence diagram tracks the end-to-end execution flow when a brand manager analyzes a customer post:</w:t>
      </w:r>
    </w:p>
    <w:p w14:paraId="43512544"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User Interaction:</w:t>
      </w:r>
      <w:r w:rsidRPr="006D7174">
        <w:rPr>
          <w:rFonts w:ascii="Times New Roman" w:hAnsi="Times New Roman" w:cs="Times New Roman"/>
          <w:bCs/>
          <w:sz w:val="24"/>
        </w:rPr>
        <w:t> The brand manager opens the Streamlit web application URL, selects categorical context (Airline, Day of Week, Complaint Reason, Timezone), pastes a customer review (or clicks a sample preset button), and clicks </w:t>
      </w:r>
      <w:r w:rsidRPr="006D7174">
        <w:rPr>
          <w:rFonts w:ascii="Times New Roman" w:hAnsi="Times New Roman" w:cs="Times New Roman"/>
          <w:b/>
          <w:bCs/>
          <w:sz w:val="24"/>
        </w:rPr>
        <w:t>Analyze Sentiment</w:t>
      </w:r>
      <w:r w:rsidRPr="006D7174">
        <w:rPr>
          <w:rFonts w:ascii="Times New Roman" w:hAnsi="Times New Roman" w:cs="Times New Roman"/>
          <w:bCs/>
          <w:sz w:val="24"/>
        </w:rPr>
        <w:t>.</w:t>
      </w:r>
    </w:p>
    <w:p w14:paraId="1B0F8403"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Event Trigger:</w:t>
      </w:r>
      <w:r w:rsidRPr="006D7174">
        <w:rPr>
          <w:rFonts w:ascii="Times New Roman" w:hAnsi="Times New Roman" w:cs="Times New Roman"/>
          <w:bCs/>
          <w:sz w:val="24"/>
        </w:rPr>
        <w:t> Streamlit captures the form submission event and passes raw inputs to the execution script in app.py.</w:t>
      </w:r>
    </w:p>
    <w:p w14:paraId="3D48268E"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Linguistic Preprocessing:</w:t>
      </w:r>
      <w:r w:rsidRPr="006D7174">
        <w:rPr>
          <w:rFonts w:ascii="Times New Roman" w:hAnsi="Times New Roman" w:cs="Times New Roman"/>
          <w:bCs/>
          <w:sz w:val="24"/>
        </w:rPr>
        <w:t> app.py passes the raw combined string (day_name + timezone + airline + feedback_text + reason) to the transform() function. The function runs regex cleaner rules, converts emojis via emoji.demojize, tokenizes words with NLTK, and normalizes verbs using WordNetLemmatizer.</w:t>
      </w:r>
    </w:p>
    <w:p w14:paraId="13FBE9A9"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Feature Matrix Construction:</w:t>
      </w:r>
      <w:r w:rsidRPr="006D7174">
        <w:rPr>
          <w:rFonts w:ascii="Times New Roman" w:hAnsi="Times New Roman" w:cs="Times New Roman"/>
          <w:bCs/>
          <w:sz w:val="24"/>
        </w:rPr>
        <w:t> The pre-loaded TfidfVectorizer converts the tokenized string into n-gram feature weights (ngram_range=(1,2)), assigning the tfidf_ column prefix. Concurrently, default numerical metadata (hour=14, reason_confidence=0.85, retweets=0) is passed through the ColumnTransformer scalers. The text and numerical matrices are concatenated into a single DataFrame.</w:t>
      </w:r>
    </w:p>
    <w:p w14:paraId="423FA43A"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Model Classification &amp; Probability Calculation:</w:t>
      </w:r>
      <w:r w:rsidRPr="006D7174">
        <w:rPr>
          <w:rFonts w:ascii="Times New Roman" w:hAnsi="Times New Roman" w:cs="Times New Roman"/>
          <w:bCs/>
          <w:sz w:val="24"/>
        </w:rPr>
        <w:t> The combined matrix is fed into the loaded classifier asset (sentiment_analysis_model.pkl). The model calculates class prediction labels (</w:t>
      </w:r>
      <w:r w:rsidRPr="006D7174">
        <w:rPr>
          <w:rFonts w:ascii="Times New Roman" w:hAnsi="Times New Roman" w:cs="Times New Roman"/>
          <w:b/>
          <w:bCs/>
          <w:sz w:val="24"/>
        </w:rPr>
        <w:t>Negative, Neutral, or Positive</w:t>
      </w:r>
      <w:r w:rsidRPr="006D7174">
        <w:rPr>
          <w:rFonts w:ascii="Times New Roman" w:hAnsi="Times New Roman" w:cs="Times New Roman"/>
          <w:bCs/>
          <w:sz w:val="24"/>
        </w:rPr>
        <w:t>) and outputs class probability vectors via predict_proba().</w:t>
      </w:r>
    </w:p>
    <w:p w14:paraId="1E8C28E1" w14:textId="77777777" w:rsidR="006D7174" w:rsidRPr="006D7174" w:rsidRDefault="006D7174" w:rsidP="006D7174">
      <w:pPr>
        <w:numPr>
          <w:ilvl w:val="0"/>
          <w:numId w:val="64"/>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UI Rendering:</w:t>
      </w:r>
      <w:r w:rsidRPr="006D7174">
        <w:rPr>
          <w:rFonts w:ascii="Times New Roman" w:hAnsi="Times New Roman" w:cs="Times New Roman"/>
          <w:bCs/>
          <w:sz w:val="24"/>
        </w:rPr>
        <w:t> Streamlit updates the right-hand panel, rendering a styled sentiment badge and interactive confidence progress bars.</w:t>
      </w:r>
    </w:p>
    <w:p w14:paraId="0208F11F" w14:textId="422B0BAF" w:rsidR="006D7174" w:rsidRPr="006D7174" w:rsidRDefault="006D7174" w:rsidP="006D7174">
      <w:pPr>
        <w:spacing w:after="0" w:line="240" w:lineRule="auto"/>
        <w:jc w:val="both"/>
        <w:rPr>
          <w:rFonts w:ascii="Times New Roman" w:hAnsi="Times New Roman" w:cs="Times New Roman"/>
          <w:bCs/>
          <w:sz w:val="24"/>
        </w:rPr>
      </w:pPr>
    </w:p>
    <w:p w14:paraId="2C16DA46" w14:textId="77777777" w:rsidR="006D7174" w:rsidRPr="006D7174" w:rsidRDefault="006D7174" w:rsidP="006D7174">
      <w:pPr>
        <w:spacing w:after="0" w:line="240" w:lineRule="auto"/>
        <w:jc w:val="both"/>
        <w:rPr>
          <w:rFonts w:ascii="Times New Roman" w:hAnsi="Times New Roman" w:cs="Times New Roman"/>
          <w:b/>
          <w:sz w:val="24"/>
        </w:rPr>
      </w:pPr>
      <w:r w:rsidRPr="006D7174">
        <w:rPr>
          <w:rFonts w:ascii="Times New Roman" w:hAnsi="Times New Roman" w:cs="Times New Roman"/>
          <w:b/>
          <w:sz w:val="24"/>
        </w:rPr>
        <w:t>Component &amp; Module Design Narrative</w:t>
      </w:r>
    </w:p>
    <w:p w14:paraId="03C08920" w14:textId="77777777" w:rsidR="006D7174" w:rsidRPr="006D7174" w:rsidRDefault="006D7174" w:rsidP="006D7174">
      <w:pPr>
        <w:spacing w:after="0" w:line="240" w:lineRule="auto"/>
        <w:jc w:val="both"/>
        <w:rPr>
          <w:rFonts w:ascii="Times New Roman" w:hAnsi="Times New Roman" w:cs="Times New Roman"/>
          <w:bCs/>
          <w:sz w:val="24"/>
        </w:rPr>
      </w:pPr>
      <w:r w:rsidRPr="006D7174">
        <w:rPr>
          <w:rFonts w:ascii="Times New Roman" w:hAnsi="Times New Roman" w:cs="Times New Roman"/>
          <w:bCs/>
          <w:sz w:val="24"/>
        </w:rPr>
        <w:t>The software is structured around clean Python modules and cached resource handlers:</w:t>
      </w:r>
    </w:p>
    <w:p w14:paraId="0C594501" w14:textId="77777777" w:rsidR="006D7174" w:rsidRPr="006D7174" w:rsidRDefault="006D7174" w:rsidP="006D7174">
      <w:pPr>
        <w:numPr>
          <w:ilvl w:val="0"/>
          <w:numId w:val="65"/>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setup_nltk() Module:</w:t>
      </w:r>
      <w:r w:rsidRPr="006D7174">
        <w:rPr>
          <w:rFonts w:ascii="Times New Roman" w:hAnsi="Times New Roman" w:cs="Times New Roman"/>
          <w:bCs/>
          <w:sz w:val="24"/>
        </w:rPr>
        <w:t> Decorated with @st.cache_resource, this function verifies and downloads required NLTK corpora (punkt, punkt_tab, stopwords, wordnet) automatically on server startup.</w:t>
      </w:r>
    </w:p>
    <w:p w14:paraId="57B8E990" w14:textId="77777777" w:rsidR="006D7174" w:rsidRPr="006D7174" w:rsidRDefault="006D7174" w:rsidP="006D7174">
      <w:pPr>
        <w:numPr>
          <w:ilvl w:val="0"/>
          <w:numId w:val="65"/>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transform() Function:</w:t>
      </w:r>
      <w:r w:rsidRPr="006D7174">
        <w:rPr>
          <w:rFonts w:ascii="Times New Roman" w:hAnsi="Times New Roman" w:cs="Times New Roman"/>
          <w:bCs/>
          <w:sz w:val="24"/>
        </w:rPr>
        <w:t> Encapsulates the text cleaning pipeline (cleantext, regex URL/handle removal, emoji.demojize, NLTK tokenization with fallback splitting, and POS-aware lemmatization).</w:t>
      </w:r>
    </w:p>
    <w:p w14:paraId="6BE52DF9" w14:textId="77777777" w:rsidR="006D7174" w:rsidRPr="006D7174" w:rsidRDefault="006D7174" w:rsidP="006D7174">
      <w:pPr>
        <w:numPr>
          <w:ilvl w:val="0"/>
          <w:numId w:val="65"/>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lastRenderedPageBreak/>
        <w:t>load_assets() Handler:</w:t>
      </w:r>
      <w:r w:rsidRPr="006D7174">
        <w:rPr>
          <w:rFonts w:ascii="Times New Roman" w:hAnsi="Times New Roman" w:cs="Times New Roman"/>
          <w:bCs/>
          <w:sz w:val="24"/>
        </w:rPr>
        <w:t> Decorated with @st.cache_resource, this function resolves absolute directory paths for sentiment_analysis_model.pkl, applies runtime unpickling patches (_RemainderColsList), loads the pickle asset into memory, and caches objects for instant access.</w:t>
      </w:r>
    </w:p>
    <w:p w14:paraId="5221A28A" w14:textId="77777777" w:rsidR="006D7174" w:rsidRPr="006D7174" w:rsidRDefault="006D7174" w:rsidP="006D7174">
      <w:pPr>
        <w:numPr>
          <w:ilvl w:val="0"/>
          <w:numId w:val="65"/>
        </w:numPr>
        <w:spacing w:after="0" w:line="240" w:lineRule="auto"/>
        <w:jc w:val="both"/>
        <w:rPr>
          <w:rFonts w:ascii="Times New Roman" w:hAnsi="Times New Roman" w:cs="Times New Roman"/>
          <w:bCs/>
          <w:sz w:val="24"/>
        </w:rPr>
      </w:pPr>
      <w:r w:rsidRPr="006D7174">
        <w:rPr>
          <w:rFonts w:ascii="Times New Roman" w:hAnsi="Times New Roman" w:cs="Times New Roman"/>
          <w:b/>
          <w:bCs/>
          <w:sz w:val="24"/>
        </w:rPr>
        <w:t>StreamlitUIController:</w:t>
      </w:r>
      <w:r w:rsidRPr="006D7174">
        <w:rPr>
          <w:rFonts w:ascii="Times New Roman" w:hAnsi="Times New Roman" w:cs="Times New Roman"/>
          <w:bCs/>
          <w:sz w:val="24"/>
        </w:rPr>
        <w:t> Manages page configuration (st.set_page_config), layout columns (st.columns), form construction (st.form), and conditional output rendering.</w:t>
      </w:r>
    </w:p>
    <w:p w14:paraId="6F65765A" w14:textId="086C0647" w:rsidR="006D7174" w:rsidRPr="006D7174" w:rsidRDefault="006D7174" w:rsidP="006D7174">
      <w:pPr>
        <w:spacing w:after="0" w:line="240" w:lineRule="auto"/>
        <w:jc w:val="both"/>
        <w:rPr>
          <w:rFonts w:ascii="Times New Roman" w:hAnsi="Times New Roman" w:cs="Times New Roman"/>
          <w:bCs/>
          <w:sz w:val="24"/>
        </w:rPr>
      </w:pPr>
    </w:p>
    <w:p w14:paraId="227A3BF4" w14:textId="77777777" w:rsidR="006D7174" w:rsidRPr="006D7174" w:rsidRDefault="006D7174" w:rsidP="006D7174">
      <w:pPr>
        <w:spacing w:after="0" w:line="240" w:lineRule="auto"/>
        <w:jc w:val="both"/>
        <w:rPr>
          <w:rFonts w:ascii="Times New Roman" w:hAnsi="Times New Roman" w:cs="Times New Roman"/>
          <w:b/>
          <w:bCs/>
          <w:sz w:val="24"/>
        </w:rPr>
      </w:pPr>
      <w:r w:rsidRPr="006D7174">
        <w:rPr>
          <w:rFonts w:ascii="Times New Roman" w:hAnsi="Times New Roman" w:cs="Times New Roman"/>
          <w:b/>
          <w:bCs/>
          <w:sz w:val="24"/>
        </w:rPr>
        <w:t>Data Design</w:t>
      </w:r>
    </w:p>
    <w:p w14:paraId="465AD0CA" w14:textId="77777777" w:rsidR="006D7174" w:rsidRDefault="006D7174" w:rsidP="006D7174">
      <w:pPr>
        <w:spacing w:after="0" w:line="240" w:lineRule="auto"/>
        <w:jc w:val="both"/>
        <w:rPr>
          <w:rFonts w:ascii="Times New Roman" w:hAnsi="Times New Roman" w:cs="Times New Roman"/>
          <w:bCs/>
          <w:sz w:val="24"/>
        </w:rPr>
      </w:pPr>
      <w:r w:rsidRPr="006D7174">
        <w:rPr>
          <w:rFonts w:ascii="Times New Roman" w:hAnsi="Times New Roman" w:cs="Times New Roman"/>
          <w:bCs/>
          <w:sz w:val="24"/>
        </w:rPr>
        <w:t>Data design defines how structured dataset records, feature matrices, metadata schemas, and serialized assets are organized.</w:t>
      </w:r>
    </w:p>
    <w:p w14:paraId="42CE41D0" w14:textId="77777777" w:rsidR="006D7174" w:rsidRPr="006D7174" w:rsidRDefault="006D7174" w:rsidP="006D7174">
      <w:pPr>
        <w:spacing w:after="0" w:line="240" w:lineRule="auto"/>
        <w:jc w:val="both"/>
        <w:rPr>
          <w:rFonts w:ascii="Times New Roman" w:hAnsi="Times New Roman" w:cs="Times New Roman"/>
          <w:bCs/>
          <w:sz w:val="24"/>
        </w:rPr>
      </w:pPr>
    </w:p>
    <w:p w14:paraId="2508A45C" w14:textId="77777777" w:rsidR="006D7174" w:rsidRPr="006D7174" w:rsidRDefault="006D7174" w:rsidP="006D7174">
      <w:pPr>
        <w:spacing w:after="0" w:line="240" w:lineRule="auto"/>
        <w:jc w:val="both"/>
        <w:rPr>
          <w:rFonts w:ascii="Times New Roman" w:hAnsi="Times New Roman" w:cs="Times New Roman"/>
          <w:b/>
          <w:sz w:val="24"/>
        </w:rPr>
      </w:pPr>
      <w:r w:rsidRPr="006D7174">
        <w:rPr>
          <w:rFonts w:ascii="Times New Roman" w:hAnsi="Times New Roman" w:cs="Times New Roman"/>
          <w:b/>
          <w:sz w:val="24"/>
        </w:rPr>
        <w:t>Entity-Relationship (ER) Conceptual Design</w:t>
      </w:r>
    </w:p>
    <w:p w14:paraId="57962221" w14:textId="77777777" w:rsidR="006D7174" w:rsidRDefault="006D7174" w:rsidP="006D7174">
      <w:pPr>
        <w:spacing w:after="0" w:line="240" w:lineRule="auto"/>
        <w:jc w:val="both"/>
        <w:rPr>
          <w:rFonts w:ascii="Times New Roman" w:hAnsi="Times New Roman" w:cs="Times New Roman"/>
          <w:bCs/>
          <w:sz w:val="24"/>
        </w:rPr>
      </w:pPr>
      <w:r w:rsidRPr="006D7174">
        <w:rPr>
          <w:rFonts w:ascii="Times New Roman" w:hAnsi="Times New Roman" w:cs="Times New Roman"/>
          <w:bCs/>
          <w:sz w:val="24"/>
        </w:rPr>
        <w:t>Although our Streamlit application operates as a real-time inference web tool without requiring a relational SQL database, the conceptual data model maps the logical relationships between entities across our dataset:</w:t>
      </w:r>
    </w:p>
    <w:p w14:paraId="7AA141A4" w14:textId="77777777" w:rsidR="00E85560" w:rsidRPr="006D7174" w:rsidRDefault="00E85560" w:rsidP="006D7174">
      <w:pPr>
        <w:spacing w:after="0" w:line="240" w:lineRule="auto"/>
        <w:jc w:val="both"/>
        <w:rPr>
          <w:rFonts w:ascii="Times New Roman" w:hAnsi="Times New Roman" w:cs="Times New Roman"/>
          <w:bCs/>
          <w:sz w:val="24"/>
        </w:rPr>
      </w:pPr>
    </w:p>
    <w:p w14:paraId="09253E4B" w14:textId="1F7818A0" w:rsidR="00B27A5C" w:rsidRPr="00F40957" w:rsidRDefault="00D93B4C" w:rsidP="00D93B4C">
      <w:pPr>
        <w:spacing w:after="0" w:line="240" w:lineRule="auto"/>
        <w:jc w:val="center"/>
        <w:rPr>
          <w:rFonts w:ascii="Times New Roman" w:hAnsi="Times New Roman" w:cs="Times New Roman"/>
          <w:b/>
          <w:sz w:val="24"/>
          <w:lang w:val="en-US"/>
        </w:rPr>
      </w:pPr>
      <w:r w:rsidRPr="00D93B4C">
        <w:rPr>
          <w:rFonts w:ascii="Times New Roman" w:hAnsi="Times New Roman" w:cs="Times New Roman"/>
          <w:b/>
          <w:noProof/>
          <w:sz w:val="24"/>
          <w:lang w:val="en-US"/>
        </w:rPr>
        <w:drawing>
          <wp:inline distT="0" distB="0" distL="0" distR="0" wp14:anchorId="5D5582D2" wp14:editId="2E13337A">
            <wp:extent cx="3866827" cy="3254375"/>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2454" cy="3284359"/>
                    </a:xfrm>
                    <a:prstGeom prst="rect">
                      <a:avLst/>
                    </a:prstGeom>
                  </pic:spPr>
                </pic:pic>
              </a:graphicData>
            </a:graphic>
          </wp:inline>
        </w:drawing>
      </w:r>
    </w:p>
    <w:p w14:paraId="13E9C88F" w14:textId="77777777" w:rsidR="00B27A5C" w:rsidRPr="00F40957" w:rsidRDefault="00B27A5C" w:rsidP="00095561">
      <w:pPr>
        <w:spacing w:after="0" w:line="240" w:lineRule="auto"/>
        <w:jc w:val="both"/>
        <w:rPr>
          <w:rFonts w:ascii="Times New Roman" w:hAnsi="Times New Roman" w:cs="Times New Roman"/>
          <w:b/>
          <w:sz w:val="24"/>
          <w:lang w:val="en-US"/>
        </w:rPr>
      </w:pPr>
    </w:p>
    <w:p w14:paraId="7A996C86" w14:textId="071A6750" w:rsidR="00B27A5C" w:rsidRPr="00AB32BE" w:rsidRDefault="00AB32BE" w:rsidP="00AB32BE">
      <w:pPr>
        <w:spacing w:after="0" w:line="240" w:lineRule="auto"/>
        <w:jc w:val="center"/>
        <w:rPr>
          <w:rFonts w:ascii="Times New Roman" w:hAnsi="Times New Roman" w:cs="Times New Roman"/>
          <w:b/>
          <w:i/>
          <w:iCs/>
          <w:szCs w:val="20"/>
          <w:lang w:val="en-US"/>
        </w:rPr>
      </w:pPr>
      <w:r>
        <w:rPr>
          <w:rFonts w:ascii="Times New Roman" w:hAnsi="Times New Roman" w:cs="Times New Roman"/>
          <w:b/>
          <w:i/>
          <w:iCs/>
          <w:szCs w:val="20"/>
          <w:lang w:val="en-US"/>
        </w:rPr>
        <w:t>Re</w:t>
      </w:r>
      <w:r w:rsidR="00A40B30">
        <w:rPr>
          <w:rFonts w:ascii="Times New Roman" w:hAnsi="Times New Roman" w:cs="Times New Roman"/>
          <w:b/>
          <w:i/>
          <w:iCs/>
          <w:szCs w:val="20"/>
          <w:lang w:val="en-US"/>
        </w:rPr>
        <w:t>lationship Between Data</w:t>
      </w:r>
    </w:p>
    <w:p w14:paraId="1B683EF1" w14:textId="77777777" w:rsidR="00B27A5C" w:rsidRPr="00F40957" w:rsidRDefault="00B27A5C" w:rsidP="00095561">
      <w:pPr>
        <w:spacing w:after="0" w:line="240" w:lineRule="auto"/>
        <w:jc w:val="both"/>
        <w:rPr>
          <w:rFonts w:ascii="Times New Roman" w:hAnsi="Times New Roman" w:cs="Times New Roman"/>
          <w:b/>
          <w:sz w:val="24"/>
          <w:lang w:val="en-US"/>
        </w:rPr>
      </w:pPr>
    </w:p>
    <w:p w14:paraId="361262EF" w14:textId="77777777" w:rsidR="00E10013" w:rsidRPr="00E10013" w:rsidRDefault="00E10013" w:rsidP="00E10013">
      <w:pPr>
        <w:spacing w:after="0" w:line="240" w:lineRule="auto"/>
        <w:jc w:val="both"/>
        <w:rPr>
          <w:rFonts w:ascii="Times New Roman" w:hAnsi="Times New Roman" w:cs="Times New Roman"/>
          <w:b/>
          <w:sz w:val="24"/>
        </w:rPr>
      </w:pPr>
      <w:r w:rsidRPr="00E10013">
        <w:rPr>
          <w:rFonts w:ascii="Times New Roman" w:hAnsi="Times New Roman" w:cs="Times New Roman"/>
          <w:b/>
          <w:sz w:val="24"/>
        </w:rPr>
        <w:t>Entity Relationships Explained:</w:t>
      </w:r>
    </w:p>
    <w:p w14:paraId="7A6A2E38" w14:textId="77777777" w:rsidR="00E10013" w:rsidRPr="00E10013" w:rsidRDefault="00E10013" w:rsidP="00E10013">
      <w:pPr>
        <w:numPr>
          <w:ilvl w:val="0"/>
          <w:numId w:val="66"/>
        </w:numPr>
        <w:spacing w:after="0" w:line="240" w:lineRule="auto"/>
        <w:jc w:val="both"/>
        <w:rPr>
          <w:rFonts w:ascii="Times New Roman" w:hAnsi="Times New Roman" w:cs="Times New Roman"/>
          <w:bCs/>
          <w:sz w:val="24"/>
        </w:rPr>
      </w:pPr>
      <w:r w:rsidRPr="00E10013">
        <w:rPr>
          <w:rFonts w:ascii="Times New Roman" w:hAnsi="Times New Roman" w:cs="Times New Roman"/>
          <w:b/>
          <w:bCs/>
          <w:sz w:val="24"/>
        </w:rPr>
        <w:t>Airline Carrier to Tweet Review:</w:t>
      </w:r>
      <w:r w:rsidRPr="00E10013">
        <w:rPr>
          <w:rFonts w:ascii="Times New Roman" w:hAnsi="Times New Roman" w:cs="Times New Roman"/>
          <w:bCs/>
          <w:sz w:val="24"/>
        </w:rPr>
        <w:t> A One-to-Many (1:N1:</w:t>
      </w:r>
      <w:r w:rsidRPr="00E10013">
        <w:rPr>
          <w:rFonts w:ascii="Times New Roman" w:hAnsi="Times New Roman" w:cs="Times New Roman"/>
          <w:bCs/>
          <w:i/>
          <w:iCs/>
          <w:sz w:val="24"/>
        </w:rPr>
        <w:t>N</w:t>
      </w:r>
      <w:r w:rsidRPr="00E10013">
        <w:rPr>
          <w:rFonts w:ascii="Times New Roman" w:hAnsi="Times New Roman" w:cs="Times New Roman"/>
          <w:bCs/>
          <w:sz w:val="24"/>
        </w:rPr>
        <w:t>) relationship, where one airline carrier (e.g., United Airlines) is associated with thousands of individual customer feedback posts.</w:t>
      </w:r>
    </w:p>
    <w:p w14:paraId="567C1620" w14:textId="77777777" w:rsidR="00E10013" w:rsidRPr="00E10013" w:rsidRDefault="00E10013" w:rsidP="00E10013">
      <w:pPr>
        <w:numPr>
          <w:ilvl w:val="0"/>
          <w:numId w:val="66"/>
        </w:numPr>
        <w:spacing w:after="0" w:line="240" w:lineRule="auto"/>
        <w:jc w:val="both"/>
        <w:rPr>
          <w:rFonts w:ascii="Times New Roman" w:hAnsi="Times New Roman" w:cs="Times New Roman"/>
          <w:bCs/>
          <w:sz w:val="24"/>
        </w:rPr>
      </w:pPr>
      <w:r w:rsidRPr="00E10013">
        <w:rPr>
          <w:rFonts w:ascii="Times New Roman" w:hAnsi="Times New Roman" w:cs="Times New Roman"/>
          <w:b/>
          <w:bCs/>
          <w:sz w:val="24"/>
        </w:rPr>
        <w:t>Tweet Review to Preprocessing Data:</w:t>
      </w:r>
      <w:r w:rsidRPr="00E10013">
        <w:rPr>
          <w:rFonts w:ascii="Times New Roman" w:hAnsi="Times New Roman" w:cs="Times New Roman"/>
          <w:bCs/>
          <w:sz w:val="24"/>
        </w:rPr>
        <w:t> A One-to-One (1:11:1) relationship, where each raw review text is transformed into a single cleaned, demojized, and lemmatized string.</w:t>
      </w:r>
    </w:p>
    <w:p w14:paraId="7169A629" w14:textId="77777777" w:rsidR="00E10013" w:rsidRPr="00E10013" w:rsidRDefault="00E10013" w:rsidP="00E10013">
      <w:pPr>
        <w:numPr>
          <w:ilvl w:val="0"/>
          <w:numId w:val="66"/>
        </w:numPr>
        <w:spacing w:after="0" w:line="240" w:lineRule="auto"/>
        <w:jc w:val="both"/>
        <w:rPr>
          <w:rFonts w:ascii="Times New Roman" w:hAnsi="Times New Roman" w:cs="Times New Roman"/>
          <w:bCs/>
          <w:sz w:val="24"/>
        </w:rPr>
      </w:pPr>
      <w:r w:rsidRPr="00E10013">
        <w:rPr>
          <w:rFonts w:ascii="Times New Roman" w:hAnsi="Times New Roman" w:cs="Times New Roman"/>
          <w:b/>
          <w:bCs/>
          <w:sz w:val="24"/>
        </w:rPr>
        <w:t>Preprocessing Data to Feature Matrix Row:</w:t>
      </w:r>
      <w:r w:rsidRPr="00E10013">
        <w:rPr>
          <w:rFonts w:ascii="Times New Roman" w:hAnsi="Times New Roman" w:cs="Times New Roman"/>
          <w:bCs/>
          <w:sz w:val="24"/>
        </w:rPr>
        <w:t> A One-to-One (1:11:1) relationship, where text features and scaled metadata are combined into a single high-dimensional row.</w:t>
      </w:r>
    </w:p>
    <w:p w14:paraId="7D18593E" w14:textId="77777777" w:rsidR="00E10013" w:rsidRPr="00E10013" w:rsidRDefault="00E10013" w:rsidP="00E10013">
      <w:pPr>
        <w:numPr>
          <w:ilvl w:val="0"/>
          <w:numId w:val="66"/>
        </w:numPr>
        <w:spacing w:after="0" w:line="240" w:lineRule="auto"/>
        <w:jc w:val="both"/>
        <w:rPr>
          <w:rFonts w:ascii="Times New Roman" w:hAnsi="Times New Roman" w:cs="Times New Roman"/>
          <w:bCs/>
          <w:sz w:val="24"/>
        </w:rPr>
      </w:pPr>
      <w:r w:rsidRPr="00E10013">
        <w:rPr>
          <w:rFonts w:ascii="Times New Roman" w:hAnsi="Times New Roman" w:cs="Times New Roman"/>
          <w:b/>
          <w:bCs/>
          <w:sz w:val="24"/>
        </w:rPr>
        <w:t>Feature Matrix Row to Prediction:</w:t>
      </w:r>
      <w:r w:rsidRPr="00E10013">
        <w:rPr>
          <w:rFonts w:ascii="Times New Roman" w:hAnsi="Times New Roman" w:cs="Times New Roman"/>
          <w:bCs/>
          <w:sz w:val="24"/>
        </w:rPr>
        <w:t> A One-to-One (1:11:1) relationship, where the classifier maps the feature row to a single sentiment prediction and probability vector.</w:t>
      </w:r>
    </w:p>
    <w:p w14:paraId="78688DF6" w14:textId="74D3803C" w:rsidR="00B27A5C" w:rsidRDefault="00B27A5C" w:rsidP="00095561">
      <w:pPr>
        <w:spacing w:after="0" w:line="240" w:lineRule="auto"/>
        <w:jc w:val="both"/>
        <w:rPr>
          <w:rFonts w:ascii="Times New Roman" w:hAnsi="Times New Roman" w:cs="Times New Roman"/>
          <w:bCs/>
          <w:sz w:val="24"/>
          <w:lang w:val="en-US"/>
        </w:rPr>
      </w:pPr>
    </w:p>
    <w:p w14:paraId="644E043B" w14:textId="77777777" w:rsidR="00A65A1F" w:rsidRPr="00A65A1F" w:rsidRDefault="00A65A1F" w:rsidP="00A65A1F">
      <w:pPr>
        <w:spacing w:after="0" w:line="240" w:lineRule="auto"/>
        <w:jc w:val="both"/>
        <w:rPr>
          <w:rFonts w:ascii="Times New Roman" w:hAnsi="Times New Roman" w:cs="Times New Roman"/>
          <w:b/>
          <w:sz w:val="24"/>
        </w:rPr>
      </w:pPr>
      <w:r w:rsidRPr="00A65A1F">
        <w:rPr>
          <w:rFonts w:ascii="Times New Roman" w:hAnsi="Times New Roman" w:cs="Times New Roman"/>
          <w:b/>
          <w:sz w:val="24"/>
        </w:rPr>
        <w:lastRenderedPageBreak/>
        <w:t>Data Dictionary</w:t>
      </w:r>
    </w:p>
    <w:p w14:paraId="20052CD8" w14:textId="77777777" w:rsidR="00A65A1F" w:rsidRPr="00A65A1F" w:rsidRDefault="00A65A1F" w:rsidP="00A65A1F">
      <w:pPr>
        <w:spacing w:after="0" w:line="240" w:lineRule="auto"/>
        <w:jc w:val="both"/>
        <w:rPr>
          <w:rFonts w:ascii="Times New Roman" w:hAnsi="Times New Roman" w:cs="Times New Roman"/>
          <w:bCs/>
          <w:sz w:val="24"/>
        </w:rPr>
      </w:pPr>
      <w:r w:rsidRPr="00A65A1F">
        <w:rPr>
          <w:rFonts w:ascii="Times New Roman" w:hAnsi="Times New Roman" w:cs="Times New Roman"/>
          <w:bCs/>
          <w:sz w:val="24"/>
        </w:rPr>
        <w:t>The Data Dictionary provides a complete reference of all attributes, data types, constraints, and operational uses within our pipeline:</w:t>
      </w:r>
    </w:p>
    <w:p w14:paraId="5A324F0B" w14:textId="77777777" w:rsidR="00E10013" w:rsidRPr="00E10013" w:rsidRDefault="00E10013" w:rsidP="00095561">
      <w:pPr>
        <w:spacing w:after="0" w:line="240" w:lineRule="auto"/>
        <w:jc w:val="both"/>
        <w:rPr>
          <w:rFonts w:ascii="Times New Roman" w:hAnsi="Times New Roman" w:cs="Times New Roman"/>
          <w:bCs/>
          <w:sz w:val="24"/>
          <w:lang w:val="en-US"/>
        </w:rPr>
      </w:pPr>
    </w:p>
    <w:tbl>
      <w:tblPr>
        <w:tblW w:w="9879" w:type="dxa"/>
        <w:tblLook w:val="04A0" w:firstRow="1" w:lastRow="0" w:firstColumn="1" w:lastColumn="0" w:noHBand="0" w:noVBand="1"/>
      </w:tblPr>
      <w:tblGrid>
        <w:gridCol w:w="1892"/>
        <w:gridCol w:w="1228"/>
        <w:gridCol w:w="1021"/>
        <w:gridCol w:w="1021"/>
        <w:gridCol w:w="2462"/>
        <w:gridCol w:w="2529"/>
      </w:tblGrid>
      <w:tr w:rsidR="00A85D7A" w:rsidRPr="00A85D7A" w14:paraId="42A355DF" w14:textId="77777777" w:rsidTr="00A85D7A">
        <w:trPr>
          <w:trHeight w:val="552"/>
        </w:trPr>
        <w:tc>
          <w:tcPr>
            <w:tcW w:w="18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DC74A"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c>
          <w:tcPr>
            <w:tcW w:w="1184" w:type="dxa"/>
            <w:tcBorders>
              <w:top w:val="single" w:sz="4" w:space="0" w:color="auto"/>
              <w:left w:val="nil"/>
              <w:bottom w:val="single" w:sz="4" w:space="0" w:color="auto"/>
              <w:right w:val="single" w:sz="4" w:space="0" w:color="auto"/>
            </w:tcBorders>
            <w:shd w:val="clear" w:color="auto" w:fill="auto"/>
            <w:noWrap/>
            <w:vAlign w:val="center"/>
            <w:hideMark/>
          </w:tcPr>
          <w:p w14:paraId="50033008"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c>
          <w:tcPr>
            <w:tcW w:w="984" w:type="dxa"/>
            <w:tcBorders>
              <w:top w:val="single" w:sz="4" w:space="0" w:color="auto"/>
              <w:left w:val="nil"/>
              <w:bottom w:val="single" w:sz="4" w:space="0" w:color="auto"/>
              <w:right w:val="single" w:sz="4" w:space="0" w:color="auto"/>
            </w:tcBorders>
            <w:shd w:val="clear" w:color="auto" w:fill="auto"/>
            <w:noWrap/>
            <w:vAlign w:val="center"/>
            <w:hideMark/>
          </w:tcPr>
          <w:p w14:paraId="25568E0E"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c>
          <w:tcPr>
            <w:tcW w:w="984" w:type="dxa"/>
            <w:tcBorders>
              <w:top w:val="single" w:sz="4" w:space="0" w:color="auto"/>
              <w:left w:val="nil"/>
              <w:bottom w:val="single" w:sz="4" w:space="0" w:color="auto"/>
              <w:right w:val="single" w:sz="4" w:space="0" w:color="auto"/>
            </w:tcBorders>
            <w:shd w:val="clear" w:color="auto" w:fill="auto"/>
            <w:noWrap/>
            <w:vAlign w:val="center"/>
            <w:hideMark/>
          </w:tcPr>
          <w:p w14:paraId="04947F30"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c>
          <w:tcPr>
            <w:tcW w:w="2374" w:type="dxa"/>
            <w:tcBorders>
              <w:top w:val="single" w:sz="4" w:space="0" w:color="auto"/>
              <w:left w:val="nil"/>
              <w:bottom w:val="single" w:sz="4" w:space="0" w:color="auto"/>
              <w:right w:val="single" w:sz="4" w:space="0" w:color="auto"/>
            </w:tcBorders>
            <w:shd w:val="clear" w:color="auto" w:fill="auto"/>
            <w:noWrap/>
            <w:vAlign w:val="center"/>
            <w:hideMark/>
          </w:tcPr>
          <w:p w14:paraId="4FE00E95"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619C422B" w14:textId="77777777" w:rsidR="00A85D7A" w:rsidRPr="00A85D7A" w:rsidRDefault="00A85D7A" w:rsidP="00A85D7A">
            <w:pPr>
              <w:spacing w:after="0" w:line="240" w:lineRule="auto"/>
              <w:jc w:val="center"/>
              <w:rPr>
                <w:rFonts w:ascii="Aptos Narrow" w:eastAsia="Times New Roman" w:hAnsi="Aptos Narrow" w:cs="Times New Roman"/>
                <w:b/>
                <w:bCs/>
                <w:color w:val="000000"/>
                <w:lang w:eastAsia="en-IN" w:bidi="hi-IN"/>
              </w:rPr>
            </w:pPr>
            <w:r w:rsidRPr="00A85D7A">
              <w:rPr>
                <w:rFonts w:ascii="Aptos Narrow" w:eastAsia="Times New Roman" w:hAnsi="Aptos Narrow" w:cs="Times New Roman"/>
                <w:b/>
                <w:bCs/>
                <w:color w:val="000000"/>
                <w:lang w:eastAsia="en-IN" w:bidi="hi-IN"/>
              </w:rPr>
              <w:t>Attribute Name</w:t>
            </w:r>
          </w:p>
        </w:tc>
      </w:tr>
      <w:tr w:rsidR="00A85D7A" w:rsidRPr="00A85D7A" w14:paraId="0B2D3840"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0F22153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tweet_id</w:t>
            </w:r>
          </w:p>
        </w:tc>
        <w:tc>
          <w:tcPr>
            <w:tcW w:w="1184" w:type="dxa"/>
            <w:tcBorders>
              <w:top w:val="nil"/>
              <w:left w:val="nil"/>
              <w:bottom w:val="single" w:sz="4" w:space="0" w:color="auto"/>
              <w:right w:val="single" w:sz="4" w:space="0" w:color="auto"/>
            </w:tcBorders>
            <w:shd w:val="clear" w:color="auto" w:fill="auto"/>
            <w:noWrap/>
            <w:vAlign w:val="bottom"/>
            <w:hideMark/>
          </w:tcPr>
          <w:p w14:paraId="2994CA94"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BigInt</w:t>
            </w:r>
          </w:p>
        </w:tc>
        <w:tc>
          <w:tcPr>
            <w:tcW w:w="984" w:type="dxa"/>
            <w:tcBorders>
              <w:top w:val="nil"/>
              <w:left w:val="nil"/>
              <w:bottom w:val="single" w:sz="4" w:space="0" w:color="auto"/>
              <w:right w:val="single" w:sz="4" w:space="0" w:color="auto"/>
            </w:tcBorders>
            <w:shd w:val="clear" w:color="auto" w:fill="auto"/>
            <w:noWrap/>
            <w:vAlign w:val="bottom"/>
            <w:hideMark/>
          </w:tcPr>
          <w:p w14:paraId="4C2C634F"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Identifier</w:t>
            </w:r>
          </w:p>
        </w:tc>
        <w:tc>
          <w:tcPr>
            <w:tcW w:w="984" w:type="dxa"/>
            <w:tcBorders>
              <w:top w:val="nil"/>
              <w:left w:val="nil"/>
              <w:bottom w:val="single" w:sz="4" w:space="0" w:color="auto"/>
              <w:right w:val="single" w:sz="4" w:space="0" w:color="auto"/>
            </w:tcBorders>
            <w:shd w:val="clear" w:color="auto" w:fill="auto"/>
            <w:noWrap/>
            <w:vAlign w:val="bottom"/>
            <w:hideMark/>
          </w:tcPr>
          <w:p w14:paraId="5DEABBD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113527C3"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Unique 18-digit ID</w:t>
            </w:r>
          </w:p>
        </w:tc>
        <w:tc>
          <w:tcPr>
            <w:tcW w:w="2529" w:type="dxa"/>
            <w:tcBorders>
              <w:top w:val="nil"/>
              <w:left w:val="nil"/>
              <w:bottom w:val="single" w:sz="4" w:space="0" w:color="auto"/>
              <w:right w:val="single" w:sz="4" w:space="0" w:color="auto"/>
            </w:tcBorders>
            <w:shd w:val="clear" w:color="auto" w:fill="auto"/>
            <w:noWrap/>
            <w:vAlign w:val="bottom"/>
            <w:hideMark/>
          </w:tcPr>
          <w:p w14:paraId="3F43129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Original Twitter post ID (Dropped during modeling).</w:t>
            </w:r>
          </w:p>
        </w:tc>
      </w:tr>
      <w:tr w:rsidR="00A85D7A" w:rsidRPr="00A85D7A" w14:paraId="3E35391A"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60D3995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airlines</w:t>
            </w:r>
          </w:p>
        </w:tc>
        <w:tc>
          <w:tcPr>
            <w:tcW w:w="1184" w:type="dxa"/>
            <w:tcBorders>
              <w:top w:val="nil"/>
              <w:left w:val="nil"/>
              <w:bottom w:val="single" w:sz="4" w:space="0" w:color="auto"/>
              <w:right w:val="single" w:sz="4" w:space="0" w:color="auto"/>
            </w:tcBorders>
            <w:shd w:val="clear" w:color="auto" w:fill="auto"/>
            <w:noWrap/>
            <w:vAlign w:val="bottom"/>
            <w:hideMark/>
          </w:tcPr>
          <w:p w14:paraId="30AF3B69"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Categorical</w:t>
            </w:r>
          </w:p>
        </w:tc>
        <w:tc>
          <w:tcPr>
            <w:tcW w:w="984" w:type="dxa"/>
            <w:tcBorders>
              <w:top w:val="nil"/>
              <w:left w:val="nil"/>
              <w:bottom w:val="single" w:sz="4" w:space="0" w:color="auto"/>
              <w:right w:val="single" w:sz="4" w:space="0" w:color="auto"/>
            </w:tcBorders>
            <w:shd w:val="clear" w:color="auto" w:fill="auto"/>
            <w:noWrap/>
            <w:vAlign w:val="bottom"/>
            <w:hideMark/>
          </w:tcPr>
          <w:p w14:paraId="4D86EE94"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Input Feature</w:t>
            </w:r>
          </w:p>
        </w:tc>
        <w:tc>
          <w:tcPr>
            <w:tcW w:w="984" w:type="dxa"/>
            <w:tcBorders>
              <w:top w:val="nil"/>
              <w:left w:val="nil"/>
              <w:bottom w:val="single" w:sz="4" w:space="0" w:color="auto"/>
              <w:right w:val="single" w:sz="4" w:space="0" w:color="auto"/>
            </w:tcBorders>
            <w:shd w:val="clear" w:color="auto" w:fill="auto"/>
            <w:noWrap/>
            <w:vAlign w:val="bottom"/>
            <w:hideMark/>
          </w:tcPr>
          <w:p w14:paraId="4C7B8FE3"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3B4BD56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6 US Carriers</w:t>
            </w:r>
          </w:p>
        </w:tc>
        <w:tc>
          <w:tcPr>
            <w:tcW w:w="2529" w:type="dxa"/>
            <w:tcBorders>
              <w:top w:val="nil"/>
              <w:left w:val="nil"/>
              <w:bottom w:val="single" w:sz="4" w:space="0" w:color="auto"/>
              <w:right w:val="single" w:sz="4" w:space="0" w:color="auto"/>
            </w:tcBorders>
            <w:shd w:val="clear" w:color="auto" w:fill="auto"/>
            <w:noWrap/>
            <w:vAlign w:val="bottom"/>
            <w:hideMark/>
          </w:tcPr>
          <w:p w14:paraId="674787E5"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Name of targeted airline (United, Delta, etc.).</w:t>
            </w:r>
          </w:p>
        </w:tc>
      </w:tr>
      <w:tr w:rsidR="00A85D7A" w:rsidRPr="00A85D7A" w14:paraId="317CC5E9"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1ADC7D47"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timezone</w:t>
            </w:r>
          </w:p>
        </w:tc>
        <w:tc>
          <w:tcPr>
            <w:tcW w:w="1184" w:type="dxa"/>
            <w:tcBorders>
              <w:top w:val="nil"/>
              <w:left w:val="nil"/>
              <w:bottom w:val="single" w:sz="4" w:space="0" w:color="auto"/>
              <w:right w:val="single" w:sz="4" w:space="0" w:color="auto"/>
            </w:tcBorders>
            <w:shd w:val="clear" w:color="auto" w:fill="auto"/>
            <w:noWrap/>
            <w:vAlign w:val="bottom"/>
            <w:hideMark/>
          </w:tcPr>
          <w:p w14:paraId="17BED6A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Categorical</w:t>
            </w:r>
          </w:p>
        </w:tc>
        <w:tc>
          <w:tcPr>
            <w:tcW w:w="984" w:type="dxa"/>
            <w:tcBorders>
              <w:top w:val="nil"/>
              <w:left w:val="nil"/>
              <w:bottom w:val="single" w:sz="4" w:space="0" w:color="auto"/>
              <w:right w:val="single" w:sz="4" w:space="0" w:color="auto"/>
            </w:tcBorders>
            <w:shd w:val="clear" w:color="auto" w:fill="auto"/>
            <w:noWrap/>
            <w:vAlign w:val="bottom"/>
            <w:hideMark/>
          </w:tcPr>
          <w:p w14:paraId="0F3E6213"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Input Feature</w:t>
            </w:r>
          </w:p>
        </w:tc>
        <w:tc>
          <w:tcPr>
            <w:tcW w:w="984" w:type="dxa"/>
            <w:tcBorders>
              <w:top w:val="nil"/>
              <w:left w:val="nil"/>
              <w:bottom w:val="single" w:sz="4" w:space="0" w:color="auto"/>
              <w:right w:val="single" w:sz="4" w:space="0" w:color="auto"/>
            </w:tcBorders>
            <w:shd w:val="clear" w:color="auto" w:fill="auto"/>
            <w:noWrap/>
            <w:vAlign w:val="bottom"/>
            <w:hideMark/>
          </w:tcPr>
          <w:p w14:paraId="6745215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Yes</w:t>
            </w:r>
          </w:p>
        </w:tc>
        <w:tc>
          <w:tcPr>
            <w:tcW w:w="2374" w:type="dxa"/>
            <w:tcBorders>
              <w:top w:val="nil"/>
              <w:left w:val="nil"/>
              <w:bottom w:val="single" w:sz="4" w:space="0" w:color="auto"/>
              <w:right w:val="single" w:sz="4" w:space="0" w:color="auto"/>
            </w:tcBorders>
            <w:shd w:val="clear" w:color="auto" w:fill="auto"/>
            <w:noWrap/>
            <w:vAlign w:val="bottom"/>
            <w:hideMark/>
          </w:tcPr>
          <w:p w14:paraId="621D9193"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Valid Timezone</w:t>
            </w:r>
          </w:p>
        </w:tc>
        <w:tc>
          <w:tcPr>
            <w:tcW w:w="2529" w:type="dxa"/>
            <w:tcBorders>
              <w:top w:val="nil"/>
              <w:left w:val="nil"/>
              <w:bottom w:val="single" w:sz="4" w:space="0" w:color="auto"/>
              <w:right w:val="single" w:sz="4" w:space="0" w:color="auto"/>
            </w:tcBorders>
            <w:shd w:val="clear" w:color="auto" w:fill="auto"/>
            <w:noWrap/>
            <w:vAlign w:val="bottom"/>
            <w:hideMark/>
          </w:tcPr>
          <w:p w14:paraId="2366955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Geographical timezone location of the user.</w:t>
            </w:r>
          </w:p>
        </w:tc>
      </w:tr>
      <w:tr w:rsidR="00A85D7A" w:rsidRPr="00A85D7A" w14:paraId="27DC3A1A"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1AC14D2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day_name</w:t>
            </w:r>
          </w:p>
        </w:tc>
        <w:tc>
          <w:tcPr>
            <w:tcW w:w="1184" w:type="dxa"/>
            <w:tcBorders>
              <w:top w:val="nil"/>
              <w:left w:val="nil"/>
              <w:bottom w:val="single" w:sz="4" w:space="0" w:color="auto"/>
              <w:right w:val="single" w:sz="4" w:space="0" w:color="auto"/>
            </w:tcBorders>
            <w:shd w:val="clear" w:color="auto" w:fill="auto"/>
            <w:noWrap/>
            <w:vAlign w:val="bottom"/>
            <w:hideMark/>
          </w:tcPr>
          <w:p w14:paraId="04BA3614"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Categorical</w:t>
            </w:r>
          </w:p>
        </w:tc>
        <w:tc>
          <w:tcPr>
            <w:tcW w:w="984" w:type="dxa"/>
            <w:tcBorders>
              <w:top w:val="nil"/>
              <w:left w:val="nil"/>
              <w:bottom w:val="single" w:sz="4" w:space="0" w:color="auto"/>
              <w:right w:val="single" w:sz="4" w:space="0" w:color="auto"/>
            </w:tcBorders>
            <w:shd w:val="clear" w:color="auto" w:fill="auto"/>
            <w:noWrap/>
            <w:vAlign w:val="bottom"/>
            <w:hideMark/>
          </w:tcPr>
          <w:p w14:paraId="76B94D5E"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Input Feature</w:t>
            </w:r>
          </w:p>
        </w:tc>
        <w:tc>
          <w:tcPr>
            <w:tcW w:w="984" w:type="dxa"/>
            <w:tcBorders>
              <w:top w:val="nil"/>
              <w:left w:val="nil"/>
              <w:bottom w:val="single" w:sz="4" w:space="0" w:color="auto"/>
              <w:right w:val="single" w:sz="4" w:space="0" w:color="auto"/>
            </w:tcBorders>
            <w:shd w:val="clear" w:color="auto" w:fill="auto"/>
            <w:noWrap/>
            <w:vAlign w:val="bottom"/>
            <w:hideMark/>
          </w:tcPr>
          <w:p w14:paraId="3DDA0084"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6F529B0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Mon - Sun</w:t>
            </w:r>
          </w:p>
        </w:tc>
        <w:tc>
          <w:tcPr>
            <w:tcW w:w="2529" w:type="dxa"/>
            <w:tcBorders>
              <w:top w:val="nil"/>
              <w:left w:val="nil"/>
              <w:bottom w:val="single" w:sz="4" w:space="0" w:color="auto"/>
              <w:right w:val="single" w:sz="4" w:space="0" w:color="auto"/>
            </w:tcBorders>
            <w:shd w:val="clear" w:color="auto" w:fill="auto"/>
            <w:noWrap/>
            <w:vAlign w:val="bottom"/>
            <w:hideMark/>
          </w:tcPr>
          <w:p w14:paraId="4F13060F"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Weekday on which the review was posted.</w:t>
            </w:r>
          </w:p>
        </w:tc>
      </w:tr>
      <w:tr w:rsidR="00A85D7A" w:rsidRPr="00A85D7A" w14:paraId="7D3AFA02"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46ADCA51"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hour</w:t>
            </w:r>
          </w:p>
        </w:tc>
        <w:tc>
          <w:tcPr>
            <w:tcW w:w="1184" w:type="dxa"/>
            <w:tcBorders>
              <w:top w:val="nil"/>
              <w:left w:val="nil"/>
              <w:bottom w:val="single" w:sz="4" w:space="0" w:color="auto"/>
              <w:right w:val="single" w:sz="4" w:space="0" w:color="auto"/>
            </w:tcBorders>
            <w:shd w:val="clear" w:color="auto" w:fill="auto"/>
            <w:noWrap/>
            <w:vAlign w:val="bottom"/>
            <w:hideMark/>
          </w:tcPr>
          <w:p w14:paraId="14375B39"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Integer</w:t>
            </w:r>
          </w:p>
        </w:tc>
        <w:tc>
          <w:tcPr>
            <w:tcW w:w="984" w:type="dxa"/>
            <w:tcBorders>
              <w:top w:val="nil"/>
              <w:left w:val="nil"/>
              <w:bottom w:val="single" w:sz="4" w:space="0" w:color="auto"/>
              <w:right w:val="single" w:sz="4" w:space="0" w:color="auto"/>
            </w:tcBorders>
            <w:shd w:val="clear" w:color="auto" w:fill="auto"/>
            <w:noWrap/>
            <w:vAlign w:val="bottom"/>
            <w:hideMark/>
          </w:tcPr>
          <w:p w14:paraId="2AB34C5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Internal Feature</w:t>
            </w:r>
          </w:p>
        </w:tc>
        <w:tc>
          <w:tcPr>
            <w:tcW w:w="984" w:type="dxa"/>
            <w:tcBorders>
              <w:top w:val="nil"/>
              <w:left w:val="nil"/>
              <w:bottom w:val="single" w:sz="4" w:space="0" w:color="auto"/>
              <w:right w:val="single" w:sz="4" w:space="0" w:color="auto"/>
            </w:tcBorders>
            <w:shd w:val="clear" w:color="auto" w:fill="auto"/>
            <w:noWrap/>
            <w:vAlign w:val="bottom"/>
            <w:hideMark/>
          </w:tcPr>
          <w:p w14:paraId="3B85372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00A24CF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0 to 23 (Default: 14)</w:t>
            </w:r>
          </w:p>
        </w:tc>
        <w:tc>
          <w:tcPr>
            <w:tcW w:w="2529" w:type="dxa"/>
            <w:tcBorders>
              <w:top w:val="nil"/>
              <w:left w:val="nil"/>
              <w:bottom w:val="single" w:sz="4" w:space="0" w:color="auto"/>
              <w:right w:val="single" w:sz="4" w:space="0" w:color="auto"/>
            </w:tcBorders>
            <w:shd w:val="clear" w:color="auto" w:fill="auto"/>
            <w:noWrap/>
            <w:vAlign w:val="bottom"/>
            <w:hideMark/>
          </w:tcPr>
          <w:p w14:paraId="6D700349"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Post hour, scaled using MinMaxScaler.</w:t>
            </w:r>
          </w:p>
        </w:tc>
      </w:tr>
      <w:tr w:rsidR="00A85D7A" w:rsidRPr="00A85D7A" w14:paraId="7F5CE416"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5A961915"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retweets</w:t>
            </w:r>
          </w:p>
        </w:tc>
        <w:tc>
          <w:tcPr>
            <w:tcW w:w="1184" w:type="dxa"/>
            <w:tcBorders>
              <w:top w:val="nil"/>
              <w:left w:val="nil"/>
              <w:bottom w:val="single" w:sz="4" w:space="0" w:color="auto"/>
              <w:right w:val="single" w:sz="4" w:space="0" w:color="auto"/>
            </w:tcBorders>
            <w:shd w:val="clear" w:color="auto" w:fill="auto"/>
            <w:noWrap/>
            <w:vAlign w:val="bottom"/>
            <w:hideMark/>
          </w:tcPr>
          <w:p w14:paraId="4B4D2C4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Integer</w:t>
            </w:r>
          </w:p>
        </w:tc>
        <w:tc>
          <w:tcPr>
            <w:tcW w:w="984" w:type="dxa"/>
            <w:tcBorders>
              <w:top w:val="nil"/>
              <w:left w:val="nil"/>
              <w:bottom w:val="single" w:sz="4" w:space="0" w:color="auto"/>
              <w:right w:val="single" w:sz="4" w:space="0" w:color="auto"/>
            </w:tcBorders>
            <w:shd w:val="clear" w:color="auto" w:fill="auto"/>
            <w:noWrap/>
            <w:vAlign w:val="bottom"/>
            <w:hideMark/>
          </w:tcPr>
          <w:p w14:paraId="6AA92823"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Internal Feature</w:t>
            </w:r>
          </w:p>
        </w:tc>
        <w:tc>
          <w:tcPr>
            <w:tcW w:w="984" w:type="dxa"/>
            <w:tcBorders>
              <w:top w:val="nil"/>
              <w:left w:val="nil"/>
              <w:bottom w:val="single" w:sz="4" w:space="0" w:color="auto"/>
              <w:right w:val="single" w:sz="4" w:space="0" w:color="auto"/>
            </w:tcBorders>
            <w:shd w:val="clear" w:color="auto" w:fill="auto"/>
            <w:noWrap/>
            <w:vAlign w:val="bottom"/>
            <w:hideMark/>
          </w:tcPr>
          <w:p w14:paraId="7675C052"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1E60026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≥0≥0 (Default: 0)</w:t>
            </w:r>
          </w:p>
        </w:tc>
        <w:tc>
          <w:tcPr>
            <w:tcW w:w="2529" w:type="dxa"/>
            <w:tcBorders>
              <w:top w:val="nil"/>
              <w:left w:val="nil"/>
              <w:bottom w:val="single" w:sz="4" w:space="0" w:color="auto"/>
              <w:right w:val="single" w:sz="4" w:space="0" w:color="auto"/>
            </w:tcBorders>
            <w:shd w:val="clear" w:color="auto" w:fill="auto"/>
            <w:noWrap/>
            <w:vAlign w:val="bottom"/>
            <w:hideMark/>
          </w:tcPr>
          <w:p w14:paraId="6449D42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Retweet count, scaled using StandardScaler.</w:t>
            </w:r>
          </w:p>
        </w:tc>
      </w:tr>
      <w:tr w:rsidR="00A85D7A" w:rsidRPr="00A85D7A" w14:paraId="56C4682F"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29A70CD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reason_confidence</w:t>
            </w:r>
          </w:p>
        </w:tc>
        <w:tc>
          <w:tcPr>
            <w:tcW w:w="1184" w:type="dxa"/>
            <w:tcBorders>
              <w:top w:val="nil"/>
              <w:left w:val="nil"/>
              <w:bottom w:val="single" w:sz="4" w:space="0" w:color="auto"/>
              <w:right w:val="single" w:sz="4" w:space="0" w:color="auto"/>
            </w:tcBorders>
            <w:shd w:val="clear" w:color="auto" w:fill="auto"/>
            <w:noWrap/>
            <w:vAlign w:val="bottom"/>
            <w:hideMark/>
          </w:tcPr>
          <w:p w14:paraId="08A5514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Float</w:t>
            </w:r>
          </w:p>
        </w:tc>
        <w:tc>
          <w:tcPr>
            <w:tcW w:w="984" w:type="dxa"/>
            <w:tcBorders>
              <w:top w:val="nil"/>
              <w:left w:val="nil"/>
              <w:bottom w:val="single" w:sz="4" w:space="0" w:color="auto"/>
              <w:right w:val="single" w:sz="4" w:space="0" w:color="auto"/>
            </w:tcBorders>
            <w:shd w:val="clear" w:color="auto" w:fill="auto"/>
            <w:noWrap/>
            <w:vAlign w:val="bottom"/>
            <w:hideMark/>
          </w:tcPr>
          <w:p w14:paraId="492BE636"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Internal Feature</w:t>
            </w:r>
          </w:p>
        </w:tc>
        <w:tc>
          <w:tcPr>
            <w:tcW w:w="984" w:type="dxa"/>
            <w:tcBorders>
              <w:top w:val="nil"/>
              <w:left w:val="nil"/>
              <w:bottom w:val="single" w:sz="4" w:space="0" w:color="auto"/>
              <w:right w:val="single" w:sz="4" w:space="0" w:color="auto"/>
            </w:tcBorders>
            <w:shd w:val="clear" w:color="auto" w:fill="auto"/>
            <w:noWrap/>
            <w:vAlign w:val="bottom"/>
            <w:hideMark/>
          </w:tcPr>
          <w:p w14:paraId="342B822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042CF886"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0.0 to 1.0 (Default: 0.85)</w:t>
            </w:r>
          </w:p>
        </w:tc>
        <w:tc>
          <w:tcPr>
            <w:tcW w:w="2529" w:type="dxa"/>
            <w:tcBorders>
              <w:top w:val="nil"/>
              <w:left w:val="nil"/>
              <w:bottom w:val="single" w:sz="4" w:space="0" w:color="auto"/>
              <w:right w:val="single" w:sz="4" w:space="0" w:color="auto"/>
            </w:tcBorders>
            <w:shd w:val="clear" w:color="auto" w:fill="auto"/>
            <w:noWrap/>
            <w:vAlign w:val="bottom"/>
            <w:hideMark/>
          </w:tcPr>
          <w:p w14:paraId="4C46E4C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Confidence score of complaint reason.</w:t>
            </w:r>
          </w:p>
        </w:tc>
      </w:tr>
      <w:tr w:rsidR="00A85D7A" w:rsidRPr="00A85D7A" w14:paraId="6027250B"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47DDB980"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cleaned_text</w:t>
            </w:r>
          </w:p>
        </w:tc>
        <w:tc>
          <w:tcPr>
            <w:tcW w:w="1184" w:type="dxa"/>
            <w:tcBorders>
              <w:top w:val="nil"/>
              <w:left w:val="nil"/>
              <w:bottom w:val="single" w:sz="4" w:space="0" w:color="auto"/>
              <w:right w:val="single" w:sz="4" w:space="0" w:color="auto"/>
            </w:tcBorders>
            <w:shd w:val="clear" w:color="auto" w:fill="auto"/>
            <w:noWrap/>
            <w:vAlign w:val="bottom"/>
            <w:hideMark/>
          </w:tcPr>
          <w:p w14:paraId="202248F5"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Text</w:t>
            </w:r>
          </w:p>
        </w:tc>
        <w:tc>
          <w:tcPr>
            <w:tcW w:w="984" w:type="dxa"/>
            <w:tcBorders>
              <w:top w:val="nil"/>
              <w:left w:val="nil"/>
              <w:bottom w:val="single" w:sz="4" w:space="0" w:color="auto"/>
              <w:right w:val="single" w:sz="4" w:space="0" w:color="auto"/>
            </w:tcBorders>
            <w:shd w:val="clear" w:color="auto" w:fill="auto"/>
            <w:noWrap/>
            <w:vAlign w:val="bottom"/>
            <w:hideMark/>
          </w:tcPr>
          <w:p w14:paraId="5E55903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Input Feature</w:t>
            </w:r>
          </w:p>
        </w:tc>
        <w:tc>
          <w:tcPr>
            <w:tcW w:w="984" w:type="dxa"/>
            <w:tcBorders>
              <w:top w:val="nil"/>
              <w:left w:val="nil"/>
              <w:bottom w:val="single" w:sz="4" w:space="0" w:color="auto"/>
              <w:right w:val="single" w:sz="4" w:space="0" w:color="auto"/>
            </w:tcBorders>
            <w:shd w:val="clear" w:color="auto" w:fill="auto"/>
            <w:noWrap/>
            <w:vAlign w:val="bottom"/>
            <w:hideMark/>
          </w:tcPr>
          <w:p w14:paraId="138B0E3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58ADF5BA"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Non-empty string</w:t>
            </w:r>
          </w:p>
        </w:tc>
        <w:tc>
          <w:tcPr>
            <w:tcW w:w="2529" w:type="dxa"/>
            <w:tcBorders>
              <w:top w:val="nil"/>
              <w:left w:val="nil"/>
              <w:bottom w:val="single" w:sz="4" w:space="0" w:color="auto"/>
              <w:right w:val="single" w:sz="4" w:space="0" w:color="auto"/>
            </w:tcBorders>
            <w:shd w:val="clear" w:color="auto" w:fill="auto"/>
            <w:noWrap/>
            <w:vAlign w:val="bottom"/>
            <w:hideMark/>
          </w:tcPr>
          <w:p w14:paraId="24B8C9E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Processed text after cleaning and demojization.</w:t>
            </w:r>
          </w:p>
        </w:tc>
      </w:tr>
      <w:tr w:rsidR="00A85D7A" w:rsidRPr="00A85D7A" w14:paraId="1C1F689D"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58C50DAE"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tfidf_features</w:t>
            </w:r>
          </w:p>
        </w:tc>
        <w:tc>
          <w:tcPr>
            <w:tcW w:w="1184" w:type="dxa"/>
            <w:tcBorders>
              <w:top w:val="nil"/>
              <w:left w:val="nil"/>
              <w:bottom w:val="single" w:sz="4" w:space="0" w:color="auto"/>
              <w:right w:val="single" w:sz="4" w:space="0" w:color="auto"/>
            </w:tcBorders>
            <w:shd w:val="clear" w:color="auto" w:fill="auto"/>
            <w:noWrap/>
            <w:vAlign w:val="bottom"/>
            <w:hideMark/>
          </w:tcPr>
          <w:p w14:paraId="1AAAC1A0"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Sparse Matrix</w:t>
            </w:r>
          </w:p>
        </w:tc>
        <w:tc>
          <w:tcPr>
            <w:tcW w:w="984" w:type="dxa"/>
            <w:tcBorders>
              <w:top w:val="nil"/>
              <w:left w:val="nil"/>
              <w:bottom w:val="single" w:sz="4" w:space="0" w:color="auto"/>
              <w:right w:val="single" w:sz="4" w:space="0" w:color="auto"/>
            </w:tcBorders>
            <w:shd w:val="clear" w:color="auto" w:fill="auto"/>
            <w:noWrap/>
            <w:vAlign w:val="bottom"/>
            <w:hideMark/>
          </w:tcPr>
          <w:p w14:paraId="23D2E2CE"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Derived Feature</w:t>
            </w:r>
          </w:p>
        </w:tc>
        <w:tc>
          <w:tcPr>
            <w:tcW w:w="984" w:type="dxa"/>
            <w:tcBorders>
              <w:top w:val="nil"/>
              <w:left w:val="nil"/>
              <w:bottom w:val="single" w:sz="4" w:space="0" w:color="auto"/>
              <w:right w:val="single" w:sz="4" w:space="0" w:color="auto"/>
            </w:tcBorders>
            <w:shd w:val="clear" w:color="auto" w:fill="auto"/>
            <w:noWrap/>
            <w:vAlign w:val="bottom"/>
            <w:hideMark/>
          </w:tcPr>
          <w:p w14:paraId="6C53BDD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63A6EC78"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Real numbers</w:t>
            </w:r>
          </w:p>
        </w:tc>
        <w:tc>
          <w:tcPr>
            <w:tcW w:w="2529" w:type="dxa"/>
            <w:tcBorders>
              <w:top w:val="nil"/>
              <w:left w:val="nil"/>
              <w:bottom w:val="single" w:sz="4" w:space="0" w:color="auto"/>
              <w:right w:val="single" w:sz="4" w:space="0" w:color="auto"/>
            </w:tcBorders>
            <w:shd w:val="clear" w:color="auto" w:fill="auto"/>
            <w:noWrap/>
            <w:vAlign w:val="bottom"/>
            <w:hideMark/>
          </w:tcPr>
          <w:p w14:paraId="15CAB21B"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TF-IDF n-gram weights ((1,2)), prefixed tfidf_.</w:t>
            </w:r>
          </w:p>
        </w:tc>
      </w:tr>
      <w:tr w:rsidR="00A85D7A" w:rsidRPr="00A85D7A" w14:paraId="0F66BB63" w14:textId="77777777" w:rsidTr="00A85D7A">
        <w:trPr>
          <w:trHeight w:val="552"/>
        </w:trPr>
        <w:tc>
          <w:tcPr>
            <w:tcW w:w="1824" w:type="dxa"/>
            <w:tcBorders>
              <w:top w:val="nil"/>
              <w:left w:val="single" w:sz="4" w:space="0" w:color="auto"/>
              <w:bottom w:val="single" w:sz="4" w:space="0" w:color="auto"/>
              <w:right w:val="single" w:sz="4" w:space="0" w:color="auto"/>
            </w:tcBorders>
            <w:shd w:val="clear" w:color="auto" w:fill="auto"/>
            <w:noWrap/>
            <w:vAlign w:val="bottom"/>
            <w:hideMark/>
          </w:tcPr>
          <w:p w14:paraId="7BFD085A"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sentiment</w:t>
            </w:r>
          </w:p>
        </w:tc>
        <w:tc>
          <w:tcPr>
            <w:tcW w:w="1184" w:type="dxa"/>
            <w:tcBorders>
              <w:top w:val="nil"/>
              <w:left w:val="nil"/>
              <w:bottom w:val="single" w:sz="4" w:space="0" w:color="auto"/>
              <w:right w:val="single" w:sz="4" w:space="0" w:color="auto"/>
            </w:tcBorders>
            <w:shd w:val="clear" w:color="auto" w:fill="auto"/>
            <w:noWrap/>
            <w:vAlign w:val="bottom"/>
            <w:hideMark/>
          </w:tcPr>
          <w:p w14:paraId="3536632D"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Categorical</w:t>
            </w:r>
          </w:p>
        </w:tc>
        <w:tc>
          <w:tcPr>
            <w:tcW w:w="984" w:type="dxa"/>
            <w:tcBorders>
              <w:top w:val="nil"/>
              <w:left w:val="nil"/>
              <w:bottom w:val="single" w:sz="4" w:space="0" w:color="auto"/>
              <w:right w:val="single" w:sz="4" w:space="0" w:color="auto"/>
            </w:tcBorders>
            <w:shd w:val="clear" w:color="auto" w:fill="auto"/>
            <w:noWrap/>
            <w:vAlign w:val="bottom"/>
            <w:hideMark/>
          </w:tcPr>
          <w:p w14:paraId="02878035"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Target Label</w:t>
            </w:r>
          </w:p>
        </w:tc>
        <w:tc>
          <w:tcPr>
            <w:tcW w:w="984" w:type="dxa"/>
            <w:tcBorders>
              <w:top w:val="nil"/>
              <w:left w:val="nil"/>
              <w:bottom w:val="single" w:sz="4" w:space="0" w:color="auto"/>
              <w:right w:val="single" w:sz="4" w:space="0" w:color="auto"/>
            </w:tcBorders>
            <w:shd w:val="clear" w:color="auto" w:fill="auto"/>
            <w:noWrap/>
            <w:vAlign w:val="bottom"/>
            <w:hideMark/>
          </w:tcPr>
          <w:p w14:paraId="234E0FFA"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No</w:t>
            </w:r>
          </w:p>
        </w:tc>
        <w:tc>
          <w:tcPr>
            <w:tcW w:w="2374" w:type="dxa"/>
            <w:tcBorders>
              <w:top w:val="nil"/>
              <w:left w:val="nil"/>
              <w:bottom w:val="single" w:sz="4" w:space="0" w:color="auto"/>
              <w:right w:val="single" w:sz="4" w:space="0" w:color="auto"/>
            </w:tcBorders>
            <w:shd w:val="clear" w:color="auto" w:fill="auto"/>
            <w:noWrap/>
            <w:vAlign w:val="bottom"/>
            <w:hideMark/>
          </w:tcPr>
          <w:p w14:paraId="04C7AF6F"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Negative/Neutral/Positive</w:t>
            </w:r>
          </w:p>
        </w:tc>
        <w:tc>
          <w:tcPr>
            <w:tcW w:w="2529" w:type="dxa"/>
            <w:tcBorders>
              <w:top w:val="nil"/>
              <w:left w:val="nil"/>
              <w:bottom w:val="single" w:sz="4" w:space="0" w:color="auto"/>
              <w:right w:val="single" w:sz="4" w:space="0" w:color="auto"/>
            </w:tcBorders>
            <w:shd w:val="clear" w:color="auto" w:fill="auto"/>
            <w:noWrap/>
            <w:vAlign w:val="bottom"/>
            <w:hideMark/>
          </w:tcPr>
          <w:p w14:paraId="7BA1F5FC" w14:textId="77777777" w:rsidR="00A85D7A" w:rsidRPr="00A85D7A" w:rsidRDefault="00A85D7A" w:rsidP="00A85D7A">
            <w:pPr>
              <w:spacing w:after="0" w:line="240" w:lineRule="auto"/>
              <w:rPr>
                <w:rFonts w:ascii="Aptos Narrow" w:eastAsia="Times New Roman" w:hAnsi="Aptos Narrow" w:cs="Times New Roman"/>
                <w:color w:val="000000"/>
                <w:lang w:eastAsia="en-IN" w:bidi="hi-IN"/>
              </w:rPr>
            </w:pPr>
            <w:r w:rsidRPr="00A85D7A">
              <w:rPr>
                <w:rFonts w:ascii="Aptos Narrow" w:eastAsia="Times New Roman" w:hAnsi="Aptos Narrow" w:cs="Times New Roman"/>
                <w:color w:val="000000"/>
                <w:lang w:eastAsia="en-IN" w:bidi="hi-IN"/>
              </w:rPr>
              <w:t>Target sentiment class (0: Neg, 1: Neu, 2: Pos).</w:t>
            </w:r>
          </w:p>
        </w:tc>
      </w:tr>
    </w:tbl>
    <w:p w14:paraId="70EB7874" w14:textId="77777777" w:rsidR="00B27A5C" w:rsidRDefault="00B27A5C" w:rsidP="00C73F0E">
      <w:pPr>
        <w:spacing w:after="0" w:line="240" w:lineRule="auto"/>
        <w:rPr>
          <w:rFonts w:ascii="Times New Roman" w:hAnsi="Times New Roman" w:cs="Times New Roman"/>
          <w:bCs/>
          <w:sz w:val="24"/>
          <w:lang w:val="en-US"/>
        </w:rPr>
      </w:pPr>
    </w:p>
    <w:p w14:paraId="45A36C2E" w14:textId="77777777" w:rsidR="00A52FA9" w:rsidRDefault="00A52FA9" w:rsidP="002F1FB8">
      <w:pPr>
        <w:spacing w:after="0" w:line="240" w:lineRule="auto"/>
        <w:jc w:val="both"/>
        <w:rPr>
          <w:rFonts w:ascii="Times New Roman" w:hAnsi="Times New Roman" w:cs="Times New Roman"/>
          <w:b/>
          <w:sz w:val="24"/>
        </w:rPr>
      </w:pPr>
      <w:r w:rsidRPr="00A52FA9">
        <w:rPr>
          <w:rFonts w:ascii="Times New Roman" w:hAnsi="Times New Roman" w:cs="Times New Roman"/>
          <w:b/>
          <w:sz w:val="24"/>
        </w:rPr>
        <w:t>Data Flow Diagram (DFD Level 0 &amp; DFD Level 1)</w:t>
      </w:r>
    </w:p>
    <w:p w14:paraId="3114DFBC" w14:textId="77777777" w:rsidR="00A52FA9" w:rsidRPr="00A52FA9" w:rsidRDefault="00A52FA9" w:rsidP="002F1FB8">
      <w:pPr>
        <w:spacing w:after="0" w:line="240" w:lineRule="auto"/>
        <w:jc w:val="both"/>
        <w:rPr>
          <w:rFonts w:ascii="Times New Roman" w:hAnsi="Times New Roman" w:cs="Times New Roman"/>
          <w:b/>
          <w:sz w:val="24"/>
        </w:rPr>
      </w:pPr>
    </w:p>
    <w:p w14:paraId="2979F216" w14:textId="77777777" w:rsidR="00A52FA9" w:rsidRPr="00A52FA9" w:rsidRDefault="00A52FA9" w:rsidP="002F1FB8">
      <w:pPr>
        <w:spacing w:after="0" w:line="240" w:lineRule="auto"/>
        <w:jc w:val="both"/>
        <w:rPr>
          <w:rFonts w:ascii="Times New Roman" w:hAnsi="Times New Roman" w:cs="Times New Roman"/>
          <w:bCs/>
          <w:sz w:val="24"/>
        </w:rPr>
      </w:pPr>
      <w:r w:rsidRPr="00A52FA9">
        <w:rPr>
          <w:rFonts w:ascii="Times New Roman" w:hAnsi="Times New Roman" w:cs="Times New Roman"/>
          <w:bCs/>
          <w:sz w:val="24"/>
        </w:rPr>
        <w:t>Level 0 DFD (Context Diagram)</w:t>
      </w:r>
    </w:p>
    <w:p w14:paraId="4648F382" w14:textId="77777777" w:rsidR="00A52FA9" w:rsidRPr="00A52FA9" w:rsidRDefault="00A52FA9" w:rsidP="002F1FB8">
      <w:pPr>
        <w:numPr>
          <w:ilvl w:val="0"/>
          <w:numId w:val="67"/>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Input Data Flow:</w:t>
      </w:r>
      <w:r w:rsidRPr="00A52FA9">
        <w:rPr>
          <w:rFonts w:ascii="Times New Roman" w:hAnsi="Times New Roman" w:cs="Times New Roman"/>
          <w:bCs/>
          <w:sz w:val="24"/>
        </w:rPr>
        <w:t> The User submits raw review text and categorical dropdown selections via the Streamlit web form.</w:t>
      </w:r>
    </w:p>
    <w:p w14:paraId="77B2A0EF" w14:textId="77777777" w:rsidR="00A52FA9" w:rsidRDefault="00A52FA9" w:rsidP="002F1FB8">
      <w:pPr>
        <w:numPr>
          <w:ilvl w:val="0"/>
          <w:numId w:val="67"/>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Output Data Flow:</w:t>
      </w:r>
      <w:r w:rsidRPr="00A52FA9">
        <w:rPr>
          <w:rFonts w:ascii="Times New Roman" w:hAnsi="Times New Roman" w:cs="Times New Roman"/>
          <w:bCs/>
          <w:sz w:val="24"/>
        </w:rPr>
        <w:t> The Streamlit Application processes the request and returns structured sentiment prediction badges, class confidence percentages, and preprocessed token inspections.</w:t>
      </w:r>
    </w:p>
    <w:p w14:paraId="6308B3B4" w14:textId="77777777" w:rsidR="00A52FA9" w:rsidRPr="00A52FA9" w:rsidRDefault="00A52FA9" w:rsidP="002F1FB8">
      <w:pPr>
        <w:spacing w:after="0" w:line="240" w:lineRule="auto"/>
        <w:ind w:left="720"/>
        <w:jc w:val="both"/>
        <w:rPr>
          <w:rFonts w:ascii="Times New Roman" w:hAnsi="Times New Roman" w:cs="Times New Roman"/>
          <w:bCs/>
          <w:sz w:val="24"/>
        </w:rPr>
      </w:pPr>
    </w:p>
    <w:p w14:paraId="1AD4E172" w14:textId="77777777" w:rsidR="00A52FA9" w:rsidRPr="00A52FA9" w:rsidRDefault="00A52FA9" w:rsidP="002F1FB8">
      <w:pPr>
        <w:spacing w:after="0" w:line="240" w:lineRule="auto"/>
        <w:jc w:val="both"/>
        <w:rPr>
          <w:rFonts w:ascii="Times New Roman" w:hAnsi="Times New Roman" w:cs="Times New Roman"/>
          <w:bCs/>
          <w:sz w:val="24"/>
        </w:rPr>
      </w:pPr>
      <w:r w:rsidRPr="00A52FA9">
        <w:rPr>
          <w:rFonts w:ascii="Times New Roman" w:hAnsi="Times New Roman" w:cs="Times New Roman"/>
          <w:bCs/>
          <w:sz w:val="24"/>
        </w:rPr>
        <w:t>Level 1 DFD (Detailed Data Process Flow)</w:t>
      </w:r>
    </w:p>
    <w:p w14:paraId="73D98630" w14:textId="77777777" w:rsidR="00A52FA9" w:rsidRPr="00A52FA9" w:rsidRDefault="00A52FA9" w:rsidP="002F1FB8">
      <w:pPr>
        <w:numPr>
          <w:ilvl w:val="0"/>
          <w:numId w:val="68"/>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Process 1.0 (Text Normalization &amp; Demojization):</w:t>
      </w:r>
      <w:r w:rsidRPr="00A52FA9">
        <w:rPr>
          <w:rFonts w:ascii="Times New Roman" w:hAnsi="Times New Roman" w:cs="Times New Roman"/>
          <w:bCs/>
          <w:sz w:val="24"/>
        </w:rPr>
        <w:t> Receives raw text, runs regex filters to remove URLs and handles, and converts emojis into text tokens via emoji.demojize.</w:t>
      </w:r>
    </w:p>
    <w:p w14:paraId="7AFDCCFB" w14:textId="77777777" w:rsidR="00A52FA9" w:rsidRPr="00A52FA9" w:rsidRDefault="00A52FA9" w:rsidP="002F1FB8">
      <w:pPr>
        <w:numPr>
          <w:ilvl w:val="0"/>
          <w:numId w:val="68"/>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Process 2.0 (Linguistic Processing):</w:t>
      </w:r>
      <w:r w:rsidRPr="00A52FA9">
        <w:rPr>
          <w:rFonts w:ascii="Times New Roman" w:hAnsi="Times New Roman" w:cs="Times New Roman"/>
          <w:bCs/>
          <w:sz w:val="24"/>
        </w:rPr>
        <w:t> Tokenizes text with NLTK, filters stop-words, and applies WordNetLemmatizer to generate root-form token streams.</w:t>
      </w:r>
    </w:p>
    <w:p w14:paraId="75ADA899" w14:textId="77777777" w:rsidR="00A52FA9" w:rsidRPr="00A52FA9" w:rsidRDefault="00A52FA9" w:rsidP="002F1FB8">
      <w:pPr>
        <w:numPr>
          <w:ilvl w:val="0"/>
          <w:numId w:val="68"/>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Process 3.0 (Feature Extraction &amp; Alignment):</w:t>
      </w:r>
      <w:r w:rsidRPr="00A52FA9">
        <w:rPr>
          <w:rFonts w:ascii="Times New Roman" w:hAnsi="Times New Roman" w:cs="Times New Roman"/>
          <w:bCs/>
          <w:sz w:val="24"/>
        </w:rPr>
        <w:t> Transforms text streams into TF-IDF n-gram vectors, scales internal metadata (hour=14, reason_confidence=0.85, retweets=0), and prefixes TF-IDF columns with tfidf_.</w:t>
      </w:r>
    </w:p>
    <w:p w14:paraId="2229F9AF" w14:textId="77777777" w:rsidR="00A52FA9" w:rsidRPr="00A52FA9" w:rsidRDefault="00A52FA9" w:rsidP="002F1FB8">
      <w:pPr>
        <w:numPr>
          <w:ilvl w:val="0"/>
          <w:numId w:val="68"/>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lastRenderedPageBreak/>
        <w:t>Process 4.0 (Model Inference):</w:t>
      </w:r>
      <w:r w:rsidRPr="00A52FA9">
        <w:rPr>
          <w:rFonts w:ascii="Times New Roman" w:hAnsi="Times New Roman" w:cs="Times New Roman"/>
          <w:bCs/>
          <w:sz w:val="24"/>
        </w:rPr>
        <w:t> Passes the combined feature matrix to the loaded classifier asset (sentiment_analysis_model.pkl) to compute prediction labels and class probability vectors.</w:t>
      </w:r>
    </w:p>
    <w:p w14:paraId="3F5C6B0B" w14:textId="77777777" w:rsidR="00A52FA9" w:rsidRPr="00A52FA9" w:rsidRDefault="00A52FA9" w:rsidP="002F1FB8">
      <w:pPr>
        <w:numPr>
          <w:ilvl w:val="0"/>
          <w:numId w:val="68"/>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Process 5.0 (UI Rendering):</w:t>
      </w:r>
      <w:r w:rsidRPr="00A52FA9">
        <w:rPr>
          <w:rFonts w:ascii="Times New Roman" w:hAnsi="Times New Roman" w:cs="Times New Roman"/>
          <w:bCs/>
          <w:sz w:val="24"/>
        </w:rPr>
        <w:t> Formats inference results into custom CSS cards, rendering formal prediction badges and Streamlit confidence progress bars.</w:t>
      </w:r>
    </w:p>
    <w:p w14:paraId="57834EE0" w14:textId="5FE2F0EE" w:rsidR="00A52FA9" w:rsidRPr="00A52FA9" w:rsidRDefault="00A52FA9" w:rsidP="002F1FB8">
      <w:pPr>
        <w:spacing w:after="0" w:line="240" w:lineRule="auto"/>
        <w:jc w:val="both"/>
        <w:rPr>
          <w:rFonts w:ascii="Times New Roman" w:hAnsi="Times New Roman" w:cs="Times New Roman"/>
          <w:bCs/>
          <w:sz w:val="24"/>
        </w:rPr>
      </w:pPr>
    </w:p>
    <w:p w14:paraId="6375C4F5" w14:textId="77777777" w:rsidR="00A52FA9" w:rsidRPr="00A52FA9" w:rsidRDefault="00A52FA9" w:rsidP="002F1FB8">
      <w:pPr>
        <w:spacing w:after="0" w:line="240" w:lineRule="auto"/>
        <w:jc w:val="both"/>
        <w:rPr>
          <w:rFonts w:ascii="Times New Roman" w:hAnsi="Times New Roman" w:cs="Times New Roman"/>
          <w:b/>
          <w:bCs/>
          <w:sz w:val="24"/>
        </w:rPr>
      </w:pPr>
      <w:r w:rsidRPr="00A52FA9">
        <w:rPr>
          <w:rFonts w:ascii="Times New Roman" w:hAnsi="Times New Roman" w:cs="Times New Roman"/>
          <w:b/>
          <w:bCs/>
          <w:sz w:val="24"/>
        </w:rPr>
        <w:t>Interface Design</w:t>
      </w:r>
    </w:p>
    <w:p w14:paraId="3811E630" w14:textId="77777777" w:rsidR="00A52FA9" w:rsidRDefault="00A52FA9" w:rsidP="002F1FB8">
      <w:pPr>
        <w:spacing w:after="0" w:line="240" w:lineRule="auto"/>
        <w:jc w:val="both"/>
        <w:rPr>
          <w:rFonts w:ascii="Times New Roman" w:hAnsi="Times New Roman" w:cs="Times New Roman"/>
          <w:bCs/>
          <w:sz w:val="24"/>
        </w:rPr>
      </w:pPr>
      <w:r w:rsidRPr="00A52FA9">
        <w:rPr>
          <w:rFonts w:ascii="Times New Roman" w:hAnsi="Times New Roman" w:cs="Times New Roman"/>
          <w:bCs/>
          <w:sz w:val="24"/>
        </w:rPr>
        <w:t>Interface design focuses on delivering a formal, responsive, and intuitive web application for corporate stakeholders.</w:t>
      </w:r>
    </w:p>
    <w:p w14:paraId="186BC912" w14:textId="77777777" w:rsidR="00A52FA9" w:rsidRPr="00A52FA9" w:rsidRDefault="00A52FA9" w:rsidP="002F1FB8">
      <w:pPr>
        <w:spacing w:after="0" w:line="240" w:lineRule="auto"/>
        <w:jc w:val="both"/>
        <w:rPr>
          <w:rFonts w:ascii="Times New Roman" w:hAnsi="Times New Roman" w:cs="Times New Roman"/>
          <w:bCs/>
          <w:sz w:val="24"/>
        </w:rPr>
      </w:pPr>
    </w:p>
    <w:p w14:paraId="21B88A98" w14:textId="77777777" w:rsidR="00A52FA9" w:rsidRPr="00A52FA9" w:rsidRDefault="00A52FA9" w:rsidP="002F1FB8">
      <w:pPr>
        <w:spacing w:after="0" w:line="240" w:lineRule="auto"/>
        <w:jc w:val="both"/>
        <w:rPr>
          <w:rFonts w:ascii="Times New Roman" w:hAnsi="Times New Roman" w:cs="Times New Roman"/>
          <w:b/>
          <w:sz w:val="24"/>
        </w:rPr>
      </w:pPr>
      <w:r w:rsidRPr="00A52FA9">
        <w:rPr>
          <w:rFonts w:ascii="Times New Roman" w:hAnsi="Times New Roman" w:cs="Times New Roman"/>
          <w:b/>
          <w:sz w:val="24"/>
        </w:rPr>
        <w:t>UI Architecture &amp; Design Principles</w:t>
      </w:r>
    </w:p>
    <w:p w14:paraId="3FA9A3D0" w14:textId="77777777" w:rsidR="00A52FA9" w:rsidRPr="00A52FA9" w:rsidRDefault="00A52FA9" w:rsidP="002F1FB8">
      <w:pPr>
        <w:spacing w:after="0" w:line="240" w:lineRule="auto"/>
        <w:jc w:val="both"/>
        <w:rPr>
          <w:rFonts w:ascii="Times New Roman" w:hAnsi="Times New Roman" w:cs="Times New Roman"/>
          <w:bCs/>
          <w:sz w:val="24"/>
        </w:rPr>
      </w:pPr>
      <w:r w:rsidRPr="00A52FA9">
        <w:rPr>
          <w:rFonts w:ascii="Times New Roman" w:hAnsi="Times New Roman" w:cs="Times New Roman"/>
          <w:bCs/>
          <w:sz w:val="24"/>
        </w:rPr>
        <w:t>The interface was built using Streamlit’s layout engine and custom CSS styling, adhering strictly to corporate UI design standards:</w:t>
      </w:r>
    </w:p>
    <w:p w14:paraId="69FE3E0C" w14:textId="77777777" w:rsidR="00A52FA9" w:rsidRPr="00A52FA9" w:rsidRDefault="00A52FA9" w:rsidP="002F1FB8">
      <w:pPr>
        <w:numPr>
          <w:ilvl w:val="0"/>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Formal &amp; Professional Aesthetics:</w:t>
      </w:r>
      <w:r w:rsidRPr="00A52FA9">
        <w:rPr>
          <w:rFonts w:ascii="Times New Roman" w:hAnsi="Times New Roman" w:cs="Times New Roman"/>
          <w:bCs/>
          <w:sz w:val="24"/>
        </w:rPr>
        <w:t> Stripped of informal emojis in favor of clean typography (Google Font </w:t>
      </w:r>
      <w:r w:rsidRPr="00A52FA9">
        <w:rPr>
          <w:rFonts w:ascii="Times New Roman" w:hAnsi="Times New Roman" w:cs="Times New Roman"/>
          <w:bCs/>
          <w:i/>
          <w:iCs/>
          <w:sz w:val="24"/>
        </w:rPr>
        <w:t>Outfit</w:t>
      </w:r>
      <w:r w:rsidRPr="00A52FA9">
        <w:rPr>
          <w:rFonts w:ascii="Times New Roman" w:hAnsi="Times New Roman" w:cs="Times New Roman"/>
          <w:bCs/>
          <w:sz w:val="24"/>
        </w:rPr>
        <w:t>), structured cards, and clear corporate headers.</w:t>
      </w:r>
    </w:p>
    <w:p w14:paraId="599F4A3E" w14:textId="77777777" w:rsidR="00A52FA9" w:rsidRPr="00A52FA9" w:rsidRDefault="00A52FA9" w:rsidP="002F1FB8">
      <w:pPr>
        <w:numPr>
          <w:ilvl w:val="0"/>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Responsive 2-Column Grid:</w:t>
      </w:r>
      <w:r w:rsidRPr="00A52FA9">
        <w:rPr>
          <w:rFonts w:ascii="Times New Roman" w:hAnsi="Times New Roman" w:cs="Times New Roman"/>
          <w:bCs/>
          <w:sz w:val="24"/>
        </w:rPr>
        <w:t> Splits the workspace into two logical halves—</w:t>
      </w:r>
      <w:r w:rsidRPr="00A52FA9">
        <w:rPr>
          <w:rFonts w:ascii="Times New Roman" w:hAnsi="Times New Roman" w:cs="Times New Roman"/>
          <w:b/>
          <w:bCs/>
          <w:sz w:val="24"/>
        </w:rPr>
        <w:t>Customer Feedback Input</w:t>
      </w:r>
      <w:r w:rsidRPr="00A52FA9">
        <w:rPr>
          <w:rFonts w:ascii="Times New Roman" w:hAnsi="Times New Roman" w:cs="Times New Roman"/>
          <w:bCs/>
          <w:sz w:val="24"/>
        </w:rPr>
        <w:t> on the left and </w:t>
      </w:r>
      <w:r w:rsidRPr="00A52FA9">
        <w:rPr>
          <w:rFonts w:ascii="Times New Roman" w:hAnsi="Times New Roman" w:cs="Times New Roman"/>
          <w:b/>
          <w:bCs/>
          <w:sz w:val="24"/>
        </w:rPr>
        <w:t>Sentiment Analysis Results</w:t>
      </w:r>
      <w:r w:rsidRPr="00A52FA9">
        <w:rPr>
          <w:rFonts w:ascii="Times New Roman" w:hAnsi="Times New Roman" w:cs="Times New Roman"/>
          <w:bCs/>
          <w:sz w:val="24"/>
        </w:rPr>
        <w:t> on the right.</w:t>
      </w:r>
    </w:p>
    <w:p w14:paraId="4EF01E57" w14:textId="77777777" w:rsidR="00A52FA9" w:rsidRPr="00A52FA9" w:rsidRDefault="00A52FA9" w:rsidP="002F1FB8">
      <w:pPr>
        <w:numPr>
          <w:ilvl w:val="0"/>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Color-Coded Formal Badges:</w:t>
      </w:r>
      <w:r w:rsidRPr="00A52FA9">
        <w:rPr>
          <w:rFonts w:ascii="Times New Roman" w:hAnsi="Times New Roman" w:cs="Times New Roman"/>
          <w:bCs/>
          <w:sz w:val="24"/>
        </w:rPr>
        <w:t> Uses clear color highlights for immediate visual diagnosis:</w:t>
      </w:r>
    </w:p>
    <w:p w14:paraId="6CC8C612" w14:textId="77777777" w:rsidR="00A52FA9" w:rsidRPr="00A52FA9" w:rsidRDefault="00A52FA9" w:rsidP="002F1FB8">
      <w:pPr>
        <w:numPr>
          <w:ilvl w:val="1"/>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Crimson Red (#FFEBE9 background, #CF222E text):</w:t>
      </w:r>
      <w:r w:rsidRPr="00A52FA9">
        <w:rPr>
          <w:rFonts w:ascii="Times New Roman" w:hAnsi="Times New Roman" w:cs="Times New Roman"/>
          <w:bCs/>
          <w:sz w:val="24"/>
        </w:rPr>
        <w:t> Formal </w:t>
      </w:r>
      <w:r w:rsidRPr="00A52FA9">
        <w:rPr>
          <w:rFonts w:ascii="Times New Roman" w:hAnsi="Times New Roman" w:cs="Times New Roman"/>
          <w:b/>
          <w:bCs/>
          <w:sz w:val="24"/>
        </w:rPr>
        <w:t>Negative Sentiment</w:t>
      </w:r>
      <w:r w:rsidRPr="00A52FA9">
        <w:rPr>
          <w:rFonts w:ascii="Times New Roman" w:hAnsi="Times New Roman" w:cs="Times New Roman"/>
          <w:bCs/>
          <w:sz w:val="24"/>
        </w:rPr>
        <w:t> badge.</w:t>
      </w:r>
    </w:p>
    <w:p w14:paraId="6D6391E7" w14:textId="77777777" w:rsidR="00A52FA9" w:rsidRPr="00A52FA9" w:rsidRDefault="00A52FA9" w:rsidP="002F1FB8">
      <w:pPr>
        <w:numPr>
          <w:ilvl w:val="1"/>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Royal Blue (#DDF4FF background, #0969DA text):</w:t>
      </w:r>
      <w:r w:rsidRPr="00A52FA9">
        <w:rPr>
          <w:rFonts w:ascii="Times New Roman" w:hAnsi="Times New Roman" w:cs="Times New Roman"/>
          <w:bCs/>
          <w:sz w:val="24"/>
        </w:rPr>
        <w:t> Formal </w:t>
      </w:r>
      <w:r w:rsidRPr="00A52FA9">
        <w:rPr>
          <w:rFonts w:ascii="Times New Roman" w:hAnsi="Times New Roman" w:cs="Times New Roman"/>
          <w:b/>
          <w:bCs/>
          <w:sz w:val="24"/>
        </w:rPr>
        <w:t>Neutral Sentiment</w:t>
      </w:r>
      <w:r w:rsidRPr="00A52FA9">
        <w:rPr>
          <w:rFonts w:ascii="Times New Roman" w:hAnsi="Times New Roman" w:cs="Times New Roman"/>
          <w:bCs/>
          <w:sz w:val="24"/>
        </w:rPr>
        <w:t> badge.</w:t>
      </w:r>
    </w:p>
    <w:p w14:paraId="1FE14461" w14:textId="77777777" w:rsidR="00A52FA9" w:rsidRPr="00A52FA9" w:rsidRDefault="00A52FA9" w:rsidP="002F1FB8">
      <w:pPr>
        <w:numPr>
          <w:ilvl w:val="1"/>
          <w:numId w:val="69"/>
        </w:numPr>
        <w:spacing w:after="0" w:line="240" w:lineRule="auto"/>
        <w:jc w:val="both"/>
        <w:rPr>
          <w:rFonts w:ascii="Times New Roman" w:hAnsi="Times New Roman" w:cs="Times New Roman"/>
          <w:bCs/>
          <w:sz w:val="24"/>
        </w:rPr>
      </w:pPr>
      <w:r w:rsidRPr="00A52FA9">
        <w:rPr>
          <w:rFonts w:ascii="Times New Roman" w:hAnsi="Times New Roman" w:cs="Times New Roman"/>
          <w:b/>
          <w:bCs/>
          <w:sz w:val="24"/>
        </w:rPr>
        <w:t>Forest Green (#DAFBE1 background, #1A7F37 text):</w:t>
      </w:r>
      <w:r w:rsidRPr="00A52FA9">
        <w:rPr>
          <w:rFonts w:ascii="Times New Roman" w:hAnsi="Times New Roman" w:cs="Times New Roman"/>
          <w:bCs/>
          <w:sz w:val="24"/>
        </w:rPr>
        <w:t> Formal </w:t>
      </w:r>
      <w:r w:rsidRPr="00A52FA9">
        <w:rPr>
          <w:rFonts w:ascii="Times New Roman" w:hAnsi="Times New Roman" w:cs="Times New Roman"/>
          <w:b/>
          <w:bCs/>
          <w:sz w:val="24"/>
        </w:rPr>
        <w:t>Positive Sentiment</w:t>
      </w:r>
      <w:r w:rsidRPr="00A52FA9">
        <w:rPr>
          <w:rFonts w:ascii="Times New Roman" w:hAnsi="Times New Roman" w:cs="Times New Roman"/>
          <w:bCs/>
          <w:sz w:val="24"/>
        </w:rPr>
        <w:t> badge.</w:t>
      </w:r>
    </w:p>
    <w:p w14:paraId="68BF4CA8" w14:textId="77777777" w:rsidR="00C73F0E" w:rsidRPr="00A52FA9" w:rsidRDefault="00C73F0E" w:rsidP="00C73F0E">
      <w:pPr>
        <w:spacing w:after="0" w:line="240" w:lineRule="auto"/>
        <w:rPr>
          <w:rFonts w:ascii="Times New Roman" w:hAnsi="Times New Roman" w:cs="Times New Roman"/>
          <w:bCs/>
          <w:sz w:val="24"/>
          <w:lang w:val="en-US"/>
        </w:rPr>
      </w:pPr>
    </w:p>
    <w:p w14:paraId="5E1B0866" w14:textId="77777777" w:rsidR="007457BF" w:rsidRPr="00F40957" w:rsidRDefault="007457BF" w:rsidP="00A52FA9">
      <w:pPr>
        <w:spacing w:after="0" w:line="240" w:lineRule="auto"/>
        <w:rPr>
          <w:rFonts w:ascii="Times New Roman" w:hAnsi="Times New Roman" w:cs="Times New Roman"/>
          <w:b/>
          <w:sz w:val="36"/>
          <w:lang w:val="en-US"/>
        </w:rPr>
      </w:pPr>
    </w:p>
    <w:p w14:paraId="4E1E07E5"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5E7D1ED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1144F3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2F73D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E7B621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E6FA63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C47AB7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8A1C9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177D2A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DA209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20664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B1ADF23" w14:textId="6C49844C" w:rsidR="007A462C" w:rsidRPr="00F40957" w:rsidRDefault="007A462C"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5</w:t>
      </w:r>
    </w:p>
    <w:p w14:paraId="21E0E6D8" w14:textId="3D78D35E" w:rsidR="00395877" w:rsidRPr="00F40957" w:rsidRDefault="004416AF" w:rsidP="000F432C">
      <w:pPr>
        <w:spacing w:after="0" w:line="240" w:lineRule="auto"/>
        <w:jc w:val="center"/>
        <w:rPr>
          <w:rFonts w:ascii="Times New Roman" w:hAnsi="Times New Roman" w:cs="Times New Roman"/>
          <w:b/>
          <w:sz w:val="32"/>
          <w:szCs w:val="32"/>
          <w:lang w:val="en-US"/>
        </w:rPr>
      </w:pPr>
      <w:r w:rsidRPr="004416AF">
        <w:rPr>
          <w:rFonts w:ascii="Times New Roman" w:hAnsi="Times New Roman" w:cs="Times New Roman"/>
          <w:b/>
          <w:sz w:val="40"/>
          <w:szCs w:val="40"/>
          <w:lang w:val="en-US"/>
        </w:rPr>
        <w:t>RESULTS, FINDINGS, RECOMMENDATIONS, FUTURE SCOPE and CONCLUSION</w:t>
      </w:r>
    </w:p>
    <w:p w14:paraId="4C04C26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DA31D1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A0119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8CF88A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BB1EE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19C62E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8ADE2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788A4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5CB99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C49288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DA5A0B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6141B4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C67112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6BE5744"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228F3DFB" w14:textId="34045E37" w:rsidR="007A462C" w:rsidRPr="00C61F0E" w:rsidRDefault="00EE1E51" w:rsidP="00C61F0E">
      <w:pPr>
        <w:pStyle w:val="ListParagraph"/>
        <w:numPr>
          <w:ilvl w:val="0"/>
          <w:numId w:val="4"/>
        </w:numPr>
        <w:spacing w:after="0" w:line="240" w:lineRule="auto"/>
        <w:jc w:val="center"/>
        <w:rPr>
          <w:rFonts w:ascii="Times New Roman" w:hAnsi="Times New Roman" w:cs="Times New Roman"/>
          <w:b/>
          <w:sz w:val="28"/>
          <w:lang w:val="en-US"/>
        </w:rPr>
      </w:pPr>
      <w:r>
        <w:rPr>
          <w:rFonts w:ascii="Times New Roman" w:hAnsi="Times New Roman" w:cs="Times New Roman"/>
          <w:b/>
          <w:sz w:val="28"/>
          <w:lang w:val="en-US"/>
        </w:rPr>
        <w:lastRenderedPageBreak/>
        <w:t xml:space="preserve">RESULTS, </w:t>
      </w:r>
      <w:r w:rsidR="007A462C" w:rsidRPr="00C61F0E">
        <w:rPr>
          <w:rFonts w:ascii="Times New Roman" w:hAnsi="Times New Roman" w:cs="Times New Roman"/>
          <w:b/>
          <w:sz w:val="28"/>
          <w:lang w:val="en-US"/>
        </w:rPr>
        <w:t>FINDINGS, RECOMMENDATIONS</w:t>
      </w:r>
      <w:r w:rsidR="004416AF">
        <w:rPr>
          <w:rFonts w:ascii="Times New Roman" w:hAnsi="Times New Roman" w:cs="Times New Roman"/>
          <w:b/>
          <w:sz w:val="28"/>
          <w:lang w:val="en-US"/>
        </w:rPr>
        <w:t>, FUTURE SCOPE</w:t>
      </w:r>
      <w:r w:rsidR="007A462C" w:rsidRPr="00C61F0E">
        <w:rPr>
          <w:rFonts w:ascii="Times New Roman" w:hAnsi="Times New Roman" w:cs="Times New Roman"/>
          <w:b/>
          <w:sz w:val="28"/>
          <w:lang w:val="en-US"/>
        </w:rPr>
        <w:t xml:space="preserve"> and CONCLUSION</w:t>
      </w:r>
    </w:p>
    <w:p w14:paraId="5550CF2D" w14:textId="77777777" w:rsidR="007A462C" w:rsidRPr="00F40957" w:rsidRDefault="007A462C" w:rsidP="000F432C">
      <w:pPr>
        <w:spacing w:after="0" w:line="240" w:lineRule="auto"/>
        <w:jc w:val="center"/>
        <w:rPr>
          <w:rFonts w:ascii="Times New Roman" w:hAnsi="Times New Roman" w:cs="Times New Roman"/>
          <w:b/>
          <w:sz w:val="28"/>
          <w:lang w:val="en-US"/>
        </w:rPr>
      </w:pPr>
    </w:p>
    <w:p w14:paraId="1828CFAF" w14:textId="78BE1969" w:rsidR="007A462C" w:rsidRPr="00F40957" w:rsidRDefault="007A462C"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5.1 </w:t>
      </w:r>
      <w:r w:rsidR="00EE1E51">
        <w:rPr>
          <w:rFonts w:ascii="Times New Roman" w:hAnsi="Times New Roman" w:cs="Times New Roman"/>
          <w:b/>
          <w:sz w:val="28"/>
          <w:lang w:val="en-US"/>
        </w:rPr>
        <w:t>Results</w:t>
      </w:r>
      <w:r w:rsidR="00E628F4">
        <w:rPr>
          <w:rFonts w:ascii="Times New Roman" w:hAnsi="Times New Roman" w:cs="Times New Roman"/>
          <w:b/>
          <w:sz w:val="28"/>
          <w:lang w:val="en-US"/>
        </w:rPr>
        <w:t xml:space="preserve"> of the work</w:t>
      </w:r>
    </w:p>
    <w:p w14:paraId="2CCFE285" w14:textId="77777777" w:rsidR="002F1FB8" w:rsidRDefault="002F1FB8" w:rsidP="002F1FB8">
      <w:pPr>
        <w:spacing w:after="0" w:line="240" w:lineRule="auto"/>
        <w:jc w:val="both"/>
        <w:rPr>
          <w:rFonts w:ascii="Times New Roman" w:hAnsi="Times New Roman" w:cs="Times New Roman"/>
          <w:bCs/>
          <w:sz w:val="24"/>
          <w:szCs w:val="24"/>
        </w:rPr>
      </w:pPr>
    </w:p>
    <w:p w14:paraId="3535DD8A" w14:textId="56B9B133" w:rsid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The main goal of this project was to design, train, evaluate, and deploy a practical machine learning pipeline capable of analyzing customer sentiment from social media posts in real time. Focusing on the commercial airline sector, the system ingests unstructured customer tweets, processes their linguistic and metadata components, and predicts whether the overall sentiment is negative, neutral, or positive. The final output of this effort is a live, formal web application hosted on Streamlit Cloud, designed specifically to give corporate brand managers immediate access to predictive sentiment intelligence.</w:t>
      </w:r>
    </w:p>
    <w:p w14:paraId="1A3F6FE5" w14:textId="77777777" w:rsidR="002F1FB8" w:rsidRPr="002F1FB8" w:rsidRDefault="002F1FB8" w:rsidP="002F1FB8">
      <w:pPr>
        <w:spacing w:after="0" w:line="240" w:lineRule="auto"/>
        <w:jc w:val="both"/>
        <w:rPr>
          <w:rFonts w:ascii="Times New Roman" w:hAnsi="Times New Roman" w:cs="Times New Roman"/>
          <w:bCs/>
          <w:sz w:val="24"/>
          <w:szCs w:val="24"/>
        </w:rPr>
      </w:pPr>
    </w:p>
    <w:p w14:paraId="6E80D70A" w14:textId="77777777" w:rsidR="002F1FB8" w:rsidRPr="002F1FB8" w:rsidRDefault="002F1FB8" w:rsidP="002F1FB8">
      <w:pPr>
        <w:spacing w:after="0" w:line="240" w:lineRule="auto"/>
        <w:jc w:val="both"/>
        <w:rPr>
          <w:rFonts w:ascii="Times New Roman" w:hAnsi="Times New Roman" w:cs="Times New Roman"/>
          <w:b/>
          <w:sz w:val="24"/>
          <w:szCs w:val="24"/>
        </w:rPr>
      </w:pPr>
      <w:r w:rsidRPr="002F1FB8">
        <w:rPr>
          <w:rFonts w:ascii="Times New Roman" w:hAnsi="Times New Roman" w:cs="Times New Roman"/>
          <w:b/>
          <w:sz w:val="24"/>
          <w:szCs w:val="24"/>
        </w:rPr>
        <w:t>Evaluation of Project Objectives</w:t>
      </w:r>
    </w:p>
    <w:p w14:paraId="5FC687A7" w14:textId="77777777" w:rsidR="002F1FB8" w:rsidRP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Looking back at the initial scope established at the beginning of this project, every planned milestone was successfully reached. The work progressed systematically through data preparation, feature engineering, model tuning, and final deployment:</w:t>
      </w:r>
    </w:p>
    <w:p w14:paraId="5E4EF698" w14:textId="77777777" w:rsidR="002F1FB8" w:rsidRPr="002F1FB8" w:rsidRDefault="002F1FB8" w:rsidP="002F1FB8">
      <w:pPr>
        <w:numPr>
          <w:ilvl w:val="0"/>
          <w:numId w:val="70"/>
        </w:numPr>
        <w:spacing w:after="0" w:line="240" w:lineRule="auto"/>
        <w:jc w:val="both"/>
        <w:rPr>
          <w:rFonts w:ascii="Times New Roman" w:hAnsi="Times New Roman" w:cs="Times New Roman"/>
          <w:bCs/>
          <w:sz w:val="24"/>
          <w:szCs w:val="24"/>
        </w:rPr>
      </w:pPr>
      <w:r w:rsidRPr="002F1FB8">
        <w:rPr>
          <w:rFonts w:ascii="Times New Roman" w:hAnsi="Times New Roman" w:cs="Times New Roman"/>
          <w:b/>
          <w:bCs/>
          <w:sz w:val="24"/>
          <w:szCs w:val="24"/>
        </w:rPr>
        <w:t>Data Cleaning and Text Normalization:</w:t>
      </w:r>
      <w:r w:rsidRPr="002F1FB8">
        <w:rPr>
          <w:rFonts w:ascii="Times New Roman" w:hAnsi="Times New Roman" w:cs="Times New Roman"/>
          <w:bCs/>
          <w:sz w:val="24"/>
          <w:szCs w:val="24"/>
        </w:rPr>
        <w:t> The original dataset contained 14,640 raw tweets directed at six major US commercial airlines. Social media text is notoriously messy, filled with informal abbreviations, URLs, user handles, and non-standard punctuation. We built a custom cleaning function using regular expressions to strip out web links and @mentions, while leveraging emoji.demojize to convert graphical emojis into plain text tokens (for example, turning an angry emoji into :pouting_face:). Text normalization was completed using NLTK tokenization and POS-aware lemmatization, ensuring words were reduced to their dictionary root forms while preserving their grammatical context.</w:t>
      </w:r>
    </w:p>
    <w:p w14:paraId="165718C3" w14:textId="77777777" w:rsidR="002F1FB8" w:rsidRPr="002F1FB8" w:rsidRDefault="002F1FB8" w:rsidP="002F1FB8">
      <w:pPr>
        <w:numPr>
          <w:ilvl w:val="0"/>
          <w:numId w:val="70"/>
        </w:numPr>
        <w:spacing w:after="0" w:line="240" w:lineRule="auto"/>
        <w:jc w:val="both"/>
        <w:rPr>
          <w:rFonts w:ascii="Times New Roman" w:hAnsi="Times New Roman" w:cs="Times New Roman"/>
          <w:bCs/>
          <w:sz w:val="24"/>
          <w:szCs w:val="24"/>
        </w:rPr>
      </w:pPr>
      <w:r w:rsidRPr="002F1FB8">
        <w:rPr>
          <w:rFonts w:ascii="Times New Roman" w:hAnsi="Times New Roman" w:cs="Times New Roman"/>
          <w:b/>
          <w:bCs/>
          <w:sz w:val="24"/>
          <w:szCs w:val="24"/>
        </w:rPr>
        <w:t>Feature Engineering and Matrix Alignment:</w:t>
      </w:r>
      <w:r w:rsidRPr="002F1FB8">
        <w:rPr>
          <w:rFonts w:ascii="Times New Roman" w:hAnsi="Times New Roman" w:cs="Times New Roman"/>
          <w:bCs/>
          <w:sz w:val="24"/>
          <w:szCs w:val="24"/>
        </w:rPr>
        <w:t> To prepare the text for machine learning models, we generated TF-IDF unigram and bigram feature matrices (ngram_range=(1,2)). Each TF-IDF feature name was explicitly prefixed with tfidf_ to avoid column name collisions with numerical metadata during GPU computations. Simultaneously, numerical features such as tweet hour, retweet count, and complaint reason confidence were normalized using a ColumnTransformer equipped with MinMaxScaler and StandardScaler.</w:t>
      </w:r>
    </w:p>
    <w:p w14:paraId="265DA7C4" w14:textId="77777777" w:rsidR="002F1FB8" w:rsidRPr="002F1FB8" w:rsidRDefault="002F1FB8" w:rsidP="002F1FB8">
      <w:pPr>
        <w:numPr>
          <w:ilvl w:val="0"/>
          <w:numId w:val="70"/>
        </w:numPr>
        <w:spacing w:after="0" w:line="240" w:lineRule="auto"/>
        <w:jc w:val="both"/>
        <w:rPr>
          <w:rFonts w:ascii="Times New Roman" w:hAnsi="Times New Roman" w:cs="Times New Roman"/>
          <w:bCs/>
          <w:sz w:val="24"/>
          <w:szCs w:val="24"/>
        </w:rPr>
      </w:pPr>
      <w:r w:rsidRPr="002F1FB8">
        <w:rPr>
          <w:rFonts w:ascii="Times New Roman" w:hAnsi="Times New Roman" w:cs="Times New Roman"/>
          <w:b/>
          <w:bCs/>
          <w:sz w:val="24"/>
          <w:szCs w:val="24"/>
        </w:rPr>
        <w:t>Hyperparameter Optimization and Ensemble Modeling:</w:t>
      </w:r>
      <w:r w:rsidRPr="002F1FB8">
        <w:rPr>
          <w:rFonts w:ascii="Times New Roman" w:hAnsi="Times New Roman" w:cs="Times New Roman"/>
          <w:bCs/>
          <w:sz w:val="24"/>
          <w:szCs w:val="24"/>
        </w:rPr>
        <w:t> Rather than relying on default model parameters, we ran extensive hyperparameter search trials using Optuna on GPU hardware. We evaluated several competitive gradient boosted decision tree architectures—specifically XGBoost, LightGBM, and CatBoost. The final model is a weighted ensemble classifier that achieved a </w:t>
      </w:r>
      <w:r w:rsidRPr="002F1FB8">
        <w:rPr>
          <w:rFonts w:ascii="Times New Roman" w:hAnsi="Times New Roman" w:cs="Times New Roman"/>
          <w:b/>
          <w:bCs/>
          <w:sz w:val="24"/>
          <w:szCs w:val="24"/>
        </w:rPr>
        <w:t>93.24% test accuracy</w:t>
      </w:r>
      <w:r w:rsidRPr="002F1FB8">
        <w:rPr>
          <w:rFonts w:ascii="Times New Roman" w:hAnsi="Times New Roman" w:cs="Times New Roman"/>
          <w:bCs/>
          <w:sz w:val="24"/>
          <w:szCs w:val="24"/>
        </w:rPr>
        <w:t>, correctly classifying </w:t>
      </w:r>
      <w:r w:rsidRPr="002F1FB8">
        <w:rPr>
          <w:rFonts w:ascii="Times New Roman" w:hAnsi="Times New Roman" w:cs="Times New Roman"/>
          <w:b/>
          <w:bCs/>
          <w:sz w:val="24"/>
          <w:szCs w:val="24"/>
        </w:rPr>
        <w:t>2,730 out of 2,928 held-out test samples</w:t>
      </w:r>
      <w:r w:rsidRPr="002F1FB8">
        <w:rPr>
          <w:rFonts w:ascii="Times New Roman" w:hAnsi="Times New Roman" w:cs="Times New Roman"/>
          <w:bCs/>
          <w:sz w:val="24"/>
          <w:szCs w:val="24"/>
        </w:rPr>
        <w:t>.</w:t>
      </w:r>
    </w:p>
    <w:p w14:paraId="71F9C325" w14:textId="77777777" w:rsidR="002F1FB8" w:rsidRPr="002F1FB8" w:rsidRDefault="002F1FB8" w:rsidP="002F1FB8">
      <w:pPr>
        <w:numPr>
          <w:ilvl w:val="0"/>
          <w:numId w:val="70"/>
        </w:numPr>
        <w:spacing w:after="0" w:line="240" w:lineRule="auto"/>
        <w:jc w:val="both"/>
        <w:rPr>
          <w:rFonts w:ascii="Times New Roman" w:hAnsi="Times New Roman" w:cs="Times New Roman"/>
          <w:bCs/>
          <w:sz w:val="24"/>
          <w:szCs w:val="24"/>
        </w:rPr>
      </w:pPr>
      <w:r w:rsidRPr="002F1FB8">
        <w:rPr>
          <w:rFonts w:ascii="Times New Roman" w:hAnsi="Times New Roman" w:cs="Times New Roman"/>
          <w:b/>
          <w:bCs/>
          <w:sz w:val="24"/>
          <w:szCs w:val="24"/>
        </w:rPr>
        <w:t>Streamlit Web Application Deployment:</w:t>
      </w:r>
      <w:r w:rsidRPr="002F1FB8">
        <w:rPr>
          <w:rFonts w:ascii="Times New Roman" w:hAnsi="Times New Roman" w:cs="Times New Roman"/>
          <w:bCs/>
          <w:sz w:val="24"/>
          <w:szCs w:val="24"/>
        </w:rPr>
        <w:t> To make the trained model accessible to non-technical users, we built a formal Streamlit web application (app.py) and deployed it to Streamlit Cloud. The application features a clean two-column dashboard with a 4-select parameter grid, sample preset buttons, formal color-coded prediction badges, and probability progress bars.</w:t>
      </w:r>
    </w:p>
    <w:p w14:paraId="42DA111B" w14:textId="77777777" w:rsidR="003458FE" w:rsidRDefault="003458FE" w:rsidP="002F1FB8">
      <w:pPr>
        <w:spacing w:after="0" w:line="240" w:lineRule="auto"/>
        <w:jc w:val="both"/>
        <w:rPr>
          <w:rFonts w:ascii="Times New Roman" w:hAnsi="Times New Roman" w:cs="Times New Roman"/>
          <w:bCs/>
          <w:sz w:val="24"/>
          <w:szCs w:val="24"/>
          <w:lang w:val="en-US"/>
        </w:rPr>
      </w:pPr>
    </w:p>
    <w:p w14:paraId="558304F6" w14:textId="77777777" w:rsidR="002F1FB8" w:rsidRPr="002F1FB8" w:rsidRDefault="002F1FB8" w:rsidP="002F1FB8">
      <w:pPr>
        <w:spacing w:after="0" w:line="240" w:lineRule="auto"/>
        <w:jc w:val="both"/>
        <w:rPr>
          <w:rFonts w:ascii="Times New Roman" w:hAnsi="Times New Roman" w:cs="Times New Roman"/>
          <w:b/>
          <w:sz w:val="24"/>
          <w:szCs w:val="24"/>
        </w:rPr>
      </w:pPr>
      <w:r w:rsidRPr="002F1FB8">
        <w:rPr>
          <w:rFonts w:ascii="Times New Roman" w:hAnsi="Times New Roman" w:cs="Times New Roman"/>
          <w:b/>
          <w:sz w:val="24"/>
          <w:szCs w:val="24"/>
        </w:rPr>
        <w:t>Quantitative Performance Comparison</w:t>
      </w:r>
    </w:p>
    <w:p w14:paraId="1E624330" w14:textId="77777777" w:rsidR="002F1FB8" w:rsidRP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To understand how our final ensemble model performs relative to standard baselines, we evaluated several candidate algorithms on the exact same test dataset. The results are summarized in the table below:</w:t>
      </w:r>
    </w:p>
    <w:tbl>
      <w:tblPr>
        <w:tblW w:w="9611" w:type="dxa"/>
        <w:tblLook w:val="04A0" w:firstRow="1" w:lastRow="0" w:firstColumn="1" w:lastColumn="0" w:noHBand="0" w:noVBand="1"/>
      </w:tblPr>
      <w:tblGrid>
        <w:gridCol w:w="1746"/>
        <w:gridCol w:w="1392"/>
        <w:gridCol w:w="1309"/>
        <w:gridCol w:w="1118"/>
        <w:gridCol w:w="1283"/>
        <w:gridCol w:w="1309"/>
        <w:gridCol w:w="1537"/>
      </w:tblGrid>
      <w:tr w:rsidR="002F1FB8" w:rsidRPr="002F1FB8" w14:paraId="4994F94C" w14:textId="77777777" w:rsidTr="002F1FB8">
        <w:trPr>
          <w:trHeight w:val="317"/>
        </w:trPr>
        <w:tc>
          <w:tcPr>
            <w:tcW w:w="17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3827FB"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lastRenderedPageBreak/>
              <w:t>Model Architecture</w:t>
            </w:r>
          </w:p>
        </w:tc>
        <w:tc>
          <w:tcPr>
            <w:tcW w:w="1309" w:type="dxa"/>
            <w:tcBorders>
              <w:top w:val="single" w:sz="4" w:space="0" w:color="auto"/>
              <w:left w:val="nil"/>
              <w:bottom w:val="single" w:sz="4" w:space="0" w:color="auto"/>
              <w:right w:val="single" w:sz="4" w:space="0" w:color="auto"/>
            </w:tcBorders>
            <w:shd w:val="clear" w:color="auto" w:fill="auto"/>
            <w:noWrap/>
            <w:vAlign w:val="bottom"/>
            <w:hideMark/>
          </w:tcPr>
          <w:p w14:paraId="386297AF"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Optimization Method</w:t>
            </w:r>
          </w:p>
        </w:tc>
        <w:tc>
          <w:tcPr>
            <w:tcW w:w="1309" w:type="dxa"/>
            <w:tcBorders>
              <w:top w:val="single" w:sz="4" w:space="0" w:color="auto"/>
              <w:left w:val="nil"/>
              <w:bottom w:val="single" w:sz="4" w:space="0" w:color="auto"/>
              <w:right w:val="single" w:sz="4" w:space="0" w:color="auto"/>
            </w:tcBorders>
            <w:shd w:val="clear" w:color="auto" w:fill="auto"/>
            <w:noWrap/>
            <w:vAlign w:val="bottom"/>
            <w:hideMark/>
          </w:tcPr>
          <w:p w14:paraId="3961E3B3"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Precision (Macro Avg)</w:t>
            </w:r>
          </w:p>
        </w:tc>
        <w:tc>
          <w:tcPr>
            <w:tcW w:w="1118" w:type="dxa"/>
            <w:tcBorders>
              <w:top w:val="single" w:sz="4" w:space="0" w:color="auto"/>
              <w:left w:val="nil"/>
              <w:bottom w:val="single" w:sz="4" w:space="0" w:color="auto"/>
              <w:right w:val="single" w:sz="4" w:space="0" w:color="auto"/>
            </w:tcBorders>
            <w:shd w:val="clear" w:color="auto" w:fill="auto"/>
            <w:noWrap/>
            <w:vAlign w:val="bottom"/>
            <w:hideMark/>
          </w:tcPr>
          <w:p w14:paraId="7B691CAC"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Recall (Macro Avg)</w:t>
            </w:r>
          </w:p>
        </w:tc>
        <w:tc>
          <w:tcPr>
            <w:tcW w:w="1283" w:type="dxa"/>
            <w:tcBorders>
              <w:top w:val="single" w:sz="4" w:space="0" w:color="auto"/>
              <w:left w:val="nil"/>
              <w:bottom w:val="single" w:sz="4" w:space="0" w:color="auto"/>
              <w:right w:val="single" w:sz="4" w:space="0" w:color="auto"/>
            </w:tcBorders>
            <w:shd w:val="clear" w:color="auto" w:fill="auto"/>
            <w:noWrap/>
            <w:vAlign w:val="bottom"/>
            <w:hideMark/>
          </w:tcPr>
          <w:p w14:paraId="0A7DD9BD"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F1-Score (Macro Avg)</w:t>
            </w:r>
          </w:p>
        </w:tc>
        <w:tc>
          <w:tcPr>
            <w:tcW w:w="1309" w:type="dxa"/>
            <w:tcBorders>
              <w:top w:val="single" w:sz="4" w:space="0" w:color="auto"/>
              <w:left w:val="nil"/>
              <w:bottom w:val="single" w:sz="4" w:space="0" w:color="auto"/>
              <w:right w:val="single" w:sz="4" w:space="0" w:color="auto"/>
            </w:tcBorders>
            <w:shd w:val="clear" w:color="auto" w:fill="auto"/>
            <w:noWrap/>
            <w:vAlign w:val="bottom"/>
            <w:hideMark/>
          </w:tcPr>
          <w:p w14:paraId="1916E6D4"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Overall Test Accuracy</w:t>
            </w:r>
          </w:p>
        </w:tc>
        <w:tc>
          <w:tcPr>
            <w:tcW w:w="1537" w:type="dxa"/>
            <w:tcBorders>
              <w:top w:val="single" w:sz="4" w:space="0" w:color="auto"/>
              <w:left w:val="nil"/>
              <w:bottom w:val="single" w:sz="4" w:space="0" w:color="auto"/>
              <w:right w:val="single" w:sz="4" w:space="0" w:color="auto"/>
            </w:tcBorders>
            <w:shd w:val="clear" w:color="auto" w:fill="auto"/>
            <w:noWrap/>
            <w:vAlign w:val="bottom"/>
            <w:hideMark/>
          </w:tcPr>
          <w:p w14:paraId="1EA20B37"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Average Inference Latency</w:t>
            </w:r>
          </w:p>
        </w:tc>
      </w:tr>
      <w:tr w:rsidR="002F1FB8" w:rsidRPr="002F1FB8" w14:paraId="14C44EF3"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732CBAEA"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Logistic Regression (Baseline)</w:t>
            </w:r>
          </w:p>
        </w:tc>
        <w:tc>
          <w:tcPr>
            <w:tcW w:w="1309" w:type="dxa"/>
            <w:tcBorders>
              <w:top w:val="nil"/>
              <w:left w:val="nil"/>
              <w:bottom w:val="single" w:sz="4" w:space="0" w:color="auto"/>
              <w:right w:val="single" w:sz="4" w:space="0" w:color="auto"/>
            </w:tcBorders>
            <w:shd w:val="clear" w:color="auto" w:fill="auto"/>
            <w:noWrap/>
            <w:vAlign w:val="bottom"/>
            <w:hideMark/>
          </w:tcPr>
          <w:p w14:paraId="160B88D7"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Grid Search (CPU)</w:t>
            </w:r>
          </w:p>
        </w:tc>
        <w:tc>
          <w:tcPr>
            <w:tcW w:w="1309" w:type="dxa"/>
            <w:tcBorders>
              <w:top w:val="nil"/>
              <w:left w:val="nil"/>
              <w:bottom w:val="single" w:sz="4" w:space="0" w:color="auto"/>
              <w:right w:val="single" w:sz="4" w:space="0" w:color="auto"/>
            </w:tcBorders>
            <w:shd w:val="clear" w:color="auto" w:fill="auto"/>
            <w:noWrap/>
            <w:vAlign w:val="bottom"/>
            <w:hideMark/>
          </w:tcPr>
          <w:p w14:paraId="538D4DE3"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0.812</w:t>
            </w:r>
          </w:p>
        </w:tc>
        <w:tc>
          <w:tcPr>
            <w:tcW w:w="1118" w:type="dxa"/>
            <w:tcBorders>
              <w:top w:val="nil"/>
              <w:left w:val="nil"/>
              <w:bottom w:val="single" w:sz="4" w:space="0" w:color="auto"/>
              <w:right w:val="single" w:sz="4" w:space="0" w:color="auto"/>
            </w:tcBorders>
            <w:shd w:val="clear" w:color="auto" w:fill="auto"/>
            <w:noWrap/>
            <w:vAlign w:val="bottom"/>
            <w:hideMark/>
          </w:tcPr>
          <w:p w14:paraId="6EF1D6A1"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0.795</w:t>
            </w:r>
          </w:p>
        </w:tc>
        <w:tc>
          <w:tcPr>
            <w:tcW w:w="1283" w:type="dxa"/>
            <w:tcBorders>
              <w:top w:val="nil"/>
              <w:left w:val="nil"/>
              <w:bottom w:val="single" w:sz="4" w:space="0" w:color="auto"/>
              <w:right w:val="single" w:sz="4" w:space="0" w:color="auto"/>
            </w:tcBorders>
            <w:shd w:val="clear" w:color="auto" w:fill="auto"/>
            <w:noWrap/>
            <w:vAlign w:val="bottom"/>
            <w:hideMark/>
          </w:tcPr>
          <w:p w14:paraId="4EC3BE2C"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0.803</w:t>
            </w:r>
          </w:p>
        </w:tc>
        <w:tc>
          <w:tcPr>
            <w:tcW w:w="1309" w:type="dxa"/>
            <w:tcBorders>
              <w:top w:val="nil"/>
              <w:left w:val="nil"/>
              <w:bottom w:val="single" w:sz="4" w:space="0" w:color="auto"/>
              <w:right w:val="single" w:sz="4" w:space="0" w:color="auto"/>
            </w:tcBorders>
            <w:shd w:val="clear" w:color="auto" w:fill="auto"/>
            <w:noWrap/>
            <w:vAlign w:val="bottom"/>
            <w:hideMark/>
          </w:tcPr>
          <w:p w14:paraId="4663762D"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83.45%</w:t>
            </w:r>
          </w:p>
        </w:tc>
        <w:tc>
          <w:tcPr>
            <w:tcW w:w="1537" w:type="dxa"/>
            <w:tcBorders>
              <w:top w:val="nil"/>
              <w:left w:val="nil"/>
              <w:bottom w:val="single" w:sz="4" w:space="0" w:color="auto"/>
              <w:right w:val="single" w:sz="4" w:space="0" w:color="auto"/>
            </w:tcBorders>
            <w:shd w:val="clear" w:color="auto" w:fill="auto"/>
            <w:noWrap/>
            <w:vAlign w:val="bottom"/>
            <w:hideMark/>
          </w:tcPr>
          <w:p w14:paraId="70B96E2B"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12 ms</w:t>
            </w:r>
          </w:p>
        </w:tc>
      </w:tr>
      <w:tr w:rsidR="002F1FB8" w:rsidRPr="002F1FB8" w14:paraId="0D1AC02C"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4A158656"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Random Forest Classifier</w:t>
            </w:r>
          </w:p>
        </w:tc>
        <w:tc>
          <w:tcPr>
            <w:tcW w:w="1309" w:type="dxa"/>
            <w:tcBorders>
              <w:top w:val="nil"/>
              <w:left w:val="nil"/>
              <w:bottom w:val="single" w:sz="4" w:space="0" w:color="auto"/>
              <w:right w:val="single" w:sz="4" w:space="0" w:color="auto"/>
            </w:tcBorders>
            <w:shd w:val="clear" w:color="auto" w:fill="auto"/>
            <w:noWrap/>
            <w:vAlign w:val="bottom"/>
            <w:hideMark/>
          </w:tcPr>
          <w:p w14:paraId="36CF64B7"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Random Search (CPU)</w:t>
            </w:r>
          </w:p>
        </w:tc>
        <w:tc>
          <w:tcPr>
            <w:tcW w:w="1309" w:type="dxa"/>
            <w:tcBorders>
              <w:top w:val="nil"/>
              <w:left w:val="nil"/>
              <w:bottom w:val="single" w:sz="4" w:space="0" w:color="auto"/>
              <w:right w:val="single" w:sz="4" w:space="0" w:color="auto"/>
            </w:tcBorders>
            <w:shd w:val="clear" w:color="auto" w:fill="auto"/>
            <w:noWrap/>
            <w:vAlign w:val="bottom"/>
            <w:hideMark/>
          </w:tcPr>
          <w:p w14:paraId="4D57814B"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0.845</w:t>
            </w:r>
          </w:p>
        </w:tc>
        <w:tc>
          <w:tcPr>
            <w:tcW w:w="1118" w:type="dxa"/>
            <w:tcBorders>
              <w:top w:val="nil"/>
              <w:left w:val="nil"/>
              <w:bottom w:val="single" w:sz="4" w:space="0" w:color="auto"/>
              <w:right w:val="single" w:sz="4" w:space="0" w:color="auto"/>
            </w:tcBorders>
            <w:shd w:val="clear" w:color="auto" w:fill="auto"/>
            <w:noWrap/>
            <w:vAlign w:val="bottom"/>
            <w:hideMark/>
          </w:tcPr>
          <w:p w14:paraId="3107F8A8"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0.821</w:t>
            </w:r>
          </w:p>
        </w:tc>
        <w:tc>
          <w:tcPr>
            <w:tcW w:w="1283" w:type="dxa"/>
            <w:tcBorders>
              <w:top w:val="nil"/>
              <w:left w:val="nil"/>
              <w:bottom w:val="single" w:sz="4" w:space="0" w:color="auto"/>
              <w:right w:val="single" w:sz="4" w:space="0" w:color="auto"/>
            </w:tcBorders>
            <w:shd w:val="clear" w:color="auto" w:fill="auto"/>
            <w:noWrap/>
            <w:vAlign w:val="bottom"/>
            <w:hideMark/>
          </w:tcPr>
          <w:p w14:paraId="19DB19C7"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0.832</w:t>
            </w:r>
          </w:p>
        </w:tc>
        <w:tc>
          <w:tcPr>
            <w:tcW w:w="1309" w:type="dxa"/>
            <w:tcBorders>
              <w:top w:val="nil"/>
              <w:left w:val="nil"/>
              <w:bottom w:val="single" w:sz="4" w:space="0" w:color="auto"/>
              <w:right w:val="single" w:sz="4" w:space="0" w:color="auto"/>
            </w:tcBorders>
            <w:shd w:val="clear" w:color="auto" w:fill="auto"/>
            <w:noWrap/>
            <w:vAlign w:val="bottom"/>
            <w:hideMark/>
          </w:tcPr>
          <w:p w14:paraId="0578AB7B"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85.80%</w:t>
            </w:r>
          </w:p>
        </w:tc>
        <w:tc>
          <w:tcPr>
            <w:tcW w:w="1537" w:type="dxa"/>
            <w:tcBorders>
              <w:top w:val="nil"/>
              <w:left w:val="nil"/>
              <w:bottom w:val="single" w:sz="4" w:space="0" w:color="auto"/>
              <w:right w:val="single" w:sz="4" w:space="0" w:color="auto"/>
            </w:tcBorders>
            <w:shd w:val="clear" w:color="auto" w:fill="auto"/>
            <w:noWrap/>
            <w:vAlign w:val="bottom"/>
            <w:hideMark/>
          </w:tcPr>
          <w:p w14:paraId="01574C67"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45 ms</w:t>
            </w:r>
          </w:p>
        </w:tc>
      </w:tr>
      <w:tr w:rsidR="002F1FB8" w:rsidRPr="002F1FB8" w14:paraId="7901370B"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564B06AA"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XGBoost Classifier</w:t>
            </w:r>
          </w:p>
        </w:tc>
        <w:tc>
          <w:tcPr>
            <w:tcW w:w="1309" w:type="dxa"/>
            <w:tcBorders>
              <w:top w:val="nil"/>
              <w:left w:val="nil"/>
              <w:bottom w:val="single" w:sz="4" w:space="0" w:color="auto"/>
              <w:right w:val="single" w:sz="4" w:space="0" w:color="auto"/>
            </w:tcBorders>
            <w:shd w:val="clear" w:color="auto" w:fill="auto"/>
            <w:noWrap/>
            <w:vAlign w:val="bottom"/>
            <w:hideMark/>
          </w:tcPr>
          <w:p w14:paraId="174B9352"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Optuna GPU Search</w:t>
            </w:r>
          </w:p>
        </w:tc>
        <w:tc>
          <w:tcPr>
            <w:tcW w:w="1309" w:type="dxa"/>
            <w:tcBorders>
              <w:top w:val="nil"/>
              <w:left w:val="nil"/>
              <w:bottom w:val="single" w:sz="4" w:space="0" w:color="auto"/>
              <w:right w:val="single" w:sz="4" w:space="0" w:color="auto"/>
            </w:tcBorders>
            <w:shd w:val="clear" w:color="auto" w:fill="auto"/>
            <w:noWrap/>
            <w:vAlign w:val="bottom"/>
            <w:hideMark/>
          </w:tcPr>
          <w:p w14:paraId="495F6DA1"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0.918</w:t>
            </w:r>
          </w:p>
        </w:tc>
        <w:tc>
          <w:tcPr>
            <w:tcW w:w="1118" w:type="dxa"/>
            <w:tcBorders>
              <w:top w:val="nil"/>
              <w:left w:val="nil"/>
              <w:bottom w:val="single" w:sz="4" w:space="0" w:color="auto"/>
              <w:right w:val="single" w:sz="4" w:space="0" w:color="auto"/>
            </w:tcBorders>
            <w:shd w:val="clear" w:color="auto" w:fill="auto"/>
            <w:noWrap/>
            <w:vAlign w:val="bottom"/>
            <w:hideMark/>
          </w:tcPr>
          <w:p w14:paraId="6CFDA635"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0.909</w:t>
            </w:r>
          </w:p>
        </w:tc>
        <w:tc>
          <w:tcPr>
            <w:tcW w:w="1283" w:type="dxa"/>
            <w:tcBorders>
              <w:top w:val="nil"/>
              <w:left w:val="nil"/>
              <w:bottom w:val="single" w:sz="4" w:space="0" w:color="auto"/>
              <w:right w:val="single" w:sz="4" w:space="0" w:color="auto"/>
            </w:tcBorders>
            <w:shd w:val="clear" w:color="auto" w:fill="auto"/>
            <w:noWrap/>
            <w:vAlign w:val="bottom"/>
            <w:hideMark/>
          </w:tcPr>
          <w:p w14:paraId="59DE2E99"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0.913</w:t>
            </w:r>
          </w:p>
        </w:tc>
        <w:tc>
          <w:tcPr>
            <w:tcW w:w="1309" w:type="dxa"/>
            <w:tcBorders>
              <w:top w:val="nil"/>
              <w:left w:val="nil"/>
              <w:bottom w:val="single" w:sz="4" w:space="0" w:color="auto"/>
              <w:right w:val="single" w:sz="4" w:space="0" w:color="auto"/>
            </w:tcBorders>
            <w:shd w:val="clear" w:color="auto" w:fill="auto"/>
            <w:noWrap/>
            <w:vAlign w:val="bottom"/>
            <w:hideMark/>
          </w:tcPr>
          <w:p w14:paraId="3BAE7A6D"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91.85%</w:t>
            </w:r>
          </w:p>
        </w:tc>
        <w:tc>
          <w:tcPr>
            <w:tcW w:w="1537" w:type="dxa"/>
            <w:tcBorders>
              <w:top w:val="nil"/>
              <w:left w:val="nil"/>
              <w:bottom w:val="single" w:sz="4" w:space="0" w:color="auto"/>
              <w:right w:val="single" w:sz="4" w:space="0" w:color="auto"/>
            </w:tcBorders>
            <w:shd w:val="clear" w:color="auto" w:fill="auto"/>
            <w:noWrap/>
            <w:vAlign w:val="bottom"/>
            <w:hideMark/>
          </w:tcPr>
          <w:p w14:paraId="2F9B6F15"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18 ms</w:t>
            </w:r>
          </w:p>
        </w:tc>
      </w:tr>
      <w:tr w:rsidR="002F1FB8" w:rsidRPr="002F1FB8" w14:paraId="045C57E4"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3EA98699"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LightGBM Classifier</w:t>
            </w:r>
          </w:p>
        </w:tc>
        <w:tc>
          <w:tcPr>
            <w:tcW w:w="1309" w:type="dxa"/>
            <w:tcBorders>
              <w:top w:val="nil"/>
              <w:left w:val="nil"/>
              <w:bottom w:val="single" w:sz="4" w:space="0" w:color="auto"/>
              <w:right w:val="single" w:sz="4" w:space="0" w:color="auto"/>
            </w:tcBorders>
            <w:shd w:val="clear" w:color="auto" w:fill="auto"/>
            <w:noWrap/>
            <w:vAlign w:val="bottom"/>
            <w:hideMark/>
          </w:tcPr>
          <w:p w14:paraId="089D811D"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Optuna GPU Search</w:t>
            </w:r>
          </w:p>
        </w:tc>
        <w:tc>
          <w:tcPr>
            <w:tcW w:w="1309" w:type="dxa"/>
            <w:tcBorders>
              <w:top w:val="nil"/>
              <w:left w:val="nil"/>
              <w:bottom w:val="single" w:sz="4" w:space="0" w:color="auto"/>
              <w:right w:val="single" w:sz="4" w:space="0" w:color="auto"/>
            </w:tcBorders>
            <w:shd w:val="clear" w:color="auto" w:fill="auto"/>
            <w:noWrap/>
            <w:vAlign w:val="bottom"/>
            <w:hideMark/>
          </w:tcPr>
          <w:p w14:paraId="1D6EEDBC"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0.924</w:t>
            </w:r>
          </w:p>
        </w:tc>
        <w:tc>
          <w:tcPr>
            <w:tcW w:w="1118" w:type="dxa"/>
            <w:tcBorders>
              <w:top w:val="nil"/>
              <w:left w:val="nil"/>
              <w:bottom w:val="single" w:sz="4" w:space="0" w:color="auto"/>
              <w:right w:val="single" w:sz="4" w:space="0" w:color="auto"/>
            </w:tcBorders>
            <w:shd w:val="clear" w:color="auto" w:fill="auto"/>
            <w:noWrap/>
            <w:vAlign w:val="bottom"/>
            <w:hideMark/>
          </w:tcPr>
          <w:p w14:paraId="43A3019D"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0.915</w:t>
            </w:r>
          </w:p>
        </w:tc>
        <w:tc>
          <w:tcPr>
            <w:tcW w:w="1283" w:type="dxa"/>
            <w:tcBorders>
              <w:top w:val="nil"/>
              <w:left w:val="nil"/>
              <w:bottom w:val="single" w:sz="4" w:space="0" w:color="auto"/>
              <w:right w:val="single" w:sz="4" w:space="0" w:color="auto"/>
            </w:tcBorders>
            <w:shd w:val="clear" w:color="auto" w:fill="auto"/>
            <w:noWrap/>
            <w:vAlign w:val="bottom"/>
            <w:hideMark/>
          </w:tcPr>
          <w:p w14:paraId="5F81C657"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0.919</w:t>
            </w:r>
          </w:p>
        </w:tc>
        <w:tc>
          <w:tcPr>
            <w:tcW w:w="1309" w:type="dxa"/>
            <w:tcBorders>
              <w:top w:val="nil"/>
              <w:left w:val="nil"/>
              <w:bottom w:val="single" w:sz="4" w:space="0" w:color="auto"/>
              <w:right w:val="single" w:sz="4" w:space="0" w:color="auto"/>
            </w:tcBorders>
            <w:shd w:val="clear" w:color="auto" w:fill="auto"/>
            <w:noWrap/>
            <w:vAlign w:val="bottom"/>
            <w:hideMark/>
          </w:tcPr>
          <w:p w14:paraId="10A2DD70"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92.40%</w:t>
            </w:r>
          </w:p>
        </w:tc>
        <w:tc>
          <w:tcPr>
            <w:tcW w:w="1537" w:type="dxa"/>
            <w:tcBorders>
              <w:top w:val="nil"/>
              <w:left w:val="nil"/>
              <w:bottom w:val="single" w:sz="4" w:space="0" w:color="auto"/>
              <w:right w:val="single" w:sz="4" w:space="0" w:color="auto"/>
            </w:tcBorders>
            <w:shd w:val="clear" w:color="auto" w:fill="auto"/>
            <w:noWrap/>
            <w:vAlign w:val="bottom"/>
            <w:hideMark/>
          </w:tcPr>
          <w:p w14:paraId="5315BF65"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14 ms</w:t>
            </w:r>
          </w:p>
        </w:tc>
      </w:tr>
      <w:tr w:rsidR="002F1FB8" w:rsidRPr="002F1FB8" w14:paraId="2343B851"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65A48344"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CatBoost Classifier</w:t>
            </w:r>
          </w:p>
        </w:tc>
        <w:tc>
          <w:tcPr>
            <w:tcW w:w="1309" w:type="dxa"/>
            <w:tcBorders>
              <w:top w:val="nil"/>
              <w:left w:val="nil"/>
              <w:bottom w:val="single" w:sz="4" w:space="0" w:color="auto"/>
              <w:right w:val="single" w:sz="4" w:space="0" w:color="auto"/>
            </w:tcBorders>
            <w:shd w:val="clear" w:color="auto" w:fill="auto"/>
            <w:noWrap/>
            <w:vAlign w:val="bottom"/>
            <w:hideMark/>
          </w:tcPr>
          <w:p w14:paraId="734CC5CE"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Optuna GPU Search</w:t>
            </w:r>
          </w:p>
        </w:tc>
        <w:tc>
          <w:tcPr>
            <w:tcW w:w="1309" w:type="dxa"/>
            <w:tcBorders>
              <w:top w:val="nil"/>
              <w:left w:val="nil"/>
              <w:bottom w:val="single" w:sz="4" w:space="0" w:color="auto"/>
              <w:right w:val="single" w:sz="4" w:space="0" w:color="auto"/>
            </w:tcBorders>
            <w:shd w:val="clear" w:color="auto" w:fill="auto"/>
            <w:noWrap/>
            <w:vAlign w:val="bottom"/>
            <w:hideMark/>
          </w:tcPr>
          <w:p w14:paraId="634D6493"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0.928</w:t>
            </w:r>
          </w:p>
        </w:tc>
        <w:tc>
          <w:tcPr>
            <w:tcW w:w="1118" w:type="dxa"/>
            <w:tcBorders>
              <w:top w:val="nil"/>
              <w:left w:val="nil"/>
              <w:bottom w:val="single" w:sz="4" w:space="0" w:color="auto"/>
              <w:right w:val="single" w:sz="4" w:space="0" w:color="auto"/>
            </w:tcBorders>
            <w:shd w:val="clear" w:color="auto" w:fill="auto"/>
            <w:noWrap/>
            <w:vAlign w:val="bottom"/>
            <w:hideMark/>
          </w:tcPr>
          <w:p w14:paraId="2B18353E"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0.92</w:t>
            </w:r>
          </w:p>
        </w:tc>
        <w:tc>
          <w:tcPr>
            <w:tcW w:w="1283" w:type="dxa"/>
            <w:tcBorders>
              <w:top w:val="nil"/>
              <w:left w:val="nil"/>
              <w:bottom w:val="single" w:sz="4" w:space="0" w:color="auto"/>
              <w:right w:val="single" w:sz="4" w:space="0" w:color="auto"/>
            </w:tcBorders>
            <w:shd w:val="clear" w:color="auto" w:fill="auto"/>
            <w:noWrap/>
            <w:vAlign w:val="bottom"/>
            <w:hideMark/>
          </w:tcPr>
          <w:p w14:paraId="5ABF5D32"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0.924</w:t>
            </w:r>
          </w:p>
        </w:tc>
        <w:tc>
          <w:tcPr>
            <w:tcW w:w="1309" w:type="dxa"/>
            <w:tcBorders>
              <w:top w:val="nil"/>
              <w:left w:val="nil"/>
              <w:bottom w:val="single" w:sz="4" w:space="0" w:color="auto"/>
              <w:right w:val="single" w:sz="4" w:space="0" w:color="auto"/>
            </w:tcBorders>
            <w:shd w:val="clear" w:color="auto" w:fill="auto"/>
            <w:noWrap/>
            <w:vAlign w:val="bottom"/>
            <w:hideMark/>
          </w:tcPr>
          <w:p w14:paraId="7A67208D"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92.75%</w:t>
            </w:r>
          </w:p>
        </w:tc>
        <w:tc>
          <w:tcPr>
            <w:tcW w:w="1537" w:type="dxa"/>
            <w:tcBorders>
              <w:top w:val="nil"/>
              <w:left w:val="nil"/>
              <w:bottom w:val="single" w:sz="4" w:space="0" w:color="auto"/>
              <w:right w:val="single" w:sz="4" w:space="0" w:color="auto"/>
            </w:tcBorders>
            <w:shd w:val="clear" w:color="auto" w:fill="auto"/>
            <w:noWrap/>
            <w:vAlign w:val="bottom"/>
            <w:hideMark/>
          </w:tcPr>
          <w:p w14:paraId="6158B5CF"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22 ms</w:t>
            </w:r>
          </w:p>
        </w:tc>
      </w:tr>
      <w:tr w:rsidR="002F1FB8" w:rsidRPr="002F1FB8" w14:paraId="10545E29" w14:textId="77777777" w:rsidTr="002F1FB8">
        <w:trPr>
          <w:trHeight w:val="317"/>
        </w:trPr>
        <w:tc>
          <w:tcPr>
            <w:tcW w:w="1746" w:type="dxa"/>
            <w:tcBorders>
              <w:top w:val="nil"/>
              <w:left w:val="single" w:sz="4" w:space="0" w:color="auto"/>
              <w:bottom w:val="single" w:sz="4" w:space="0" w:color="auto"/>
              <w:right w:val="single" w:sz="4" w:space="0" w:color="auto"/>
            </w:tcBorders>
            <w:shd w:val="clear" w:color="auto" w:fill="auto"/>
            <w:noWrap/>
            <w:vAlign w:val="bottom"/>
            <w:hideMark/>
          </w:tcPr>
          <w:p w14:paraId="7802C766" w14:textId="77777777" w:rsidR="002F1FB8" w:rsidRPr="002F1FB8" w:rsidRDefault="002F1FB8" w:rsidP="002F1FB8">
            <w:pPr>
              <w:spacing w:after="0" w:line="240" w:lineRule="auto"/>
              <w:rPr>
                <w:rFonts w:ascii="Aptos Narrow" w:eastAsia="Times New Roman" w:hAnsi="Aptos Narrow" w:cs="Times New Roman"/>
                <w:b/>
                <w:bCs/>
                <w:color w:val="000000"/>
                <w:lang w:eastAsia="en-IN" w:bidi="hi-IN"/>
              </w:rPr>
            </w:pPr>
            <w:r w:rsidRPr="002F1FB8">
              <w:rPr>
                <w:rFonts w:ascii="Aptos Narrow" w:eastAsia="Times New Roman" w:hAnsi="Aptos Narrow" w:cs="Times New Roman"/>
                <w:b/>
                <w:bCs/>
                <w:color w:val="000000"/>
                <w:lang w:eastAsia="en-IN" w:bidi="hi-IN"/>
              </w:rPr>
              <w:t>Final Optimized Ensemble</w:t>
            </w:r>
          </w:p>
        </w:tc>
        <w:tc>
          <w:tcPr>
            <w:tcW w:w="1309" w:type="dxa"/>
            <w:tcBorders>
              <w:top w:val="nil"/>
              <w:left w:val="nil"/>
              <w:bottom w:val="single" w:sz="4" w:space="0" w:color="auto"/>
              <w:right w:val="single" w:sz="4" w:space="0" w:color="auto"/>
            </w:tcBorders>
            <w:shd w:val="clear" w:color="auto" w:fill="auto"/>
            <w:noWrap/>
            <w:vAlign w:val="bottom"/>
            <w:hideMark/>
          </w:tcPr>
          <w:p w14:paraId="1DA89B4D"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Optuna GPU Weighted</w:t>
            </w:r>
          </w:p>
        </w:tc>
        <w:tc>
          <w:tcPr>
            <w:tcW w:w="1309" w:type="dxa"/>
            <w:tcBorders>
              <w:top w:val="nil"/>
              <w:left w:val="nil"/>
              <w:bottom w:val="single" w:sz="4" w:space="0" w:color="auto"/>
              <w:right w:val="single" w:sz="4" w:space="0" w:color="auto"/>
            </w:tcBorders>
            <w:shd w:val="clear" w:color="auto" w:fill="auto"/>
            <w:noWrap/>
            <w:vAlign w:val="bottom"/>
            <w:hideMark/>
          </w:tcPr>
          <w:p w14:paraId="685AAD91"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0.935</w:t>
            </w:r>
          </w:p>
        </w:tc>
        <w:tc>
          <w:tcPr>
            <w:tcW w:w="1118" w:type="dxa"/>
            <w:tcBorders>
              <w:top w:val="nil"/>
              <w:left w:val="nil"/>
              <w:bottom w:val="single" w:sz="4" w:space="0" w:color="auto"/>
              <w:right w:val="single" w:sz="4" w:space="0" w:color="auto"/>
            </w:tcBorders>
            <w:shd w:val="clear" w:color="auto" w:fill="auto"/>
            <w:noWrap/>
            <w:vAlign w:val="bottom"/>
            <w:hideMark/>
          </w:tcPr>
          <w:p w14:paraId="79C17049"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0.929</w:t>
            </w:r>
          </w:p>
        </w:tc>
        <w:tc>
          <w:tcPr>
            <w:tcW w:w="1283" w:type="dxa"/>
            <w:tcBorders>
              <w:top w:val="nil"/>
              <w:left w:val="nil"/>
              <w:bottom w:val="single" w:sz="4" w:space="0" w:color="auto"/>
              <w:right w:val="single" w:sz="4" w:space="0" w:color="auto"/>
            </w:tcBorders>
            <w:shd w:val="clear" w:color="auto" w:fill="auto"/>
            <w:noWrap/>
            <w:vAlign w:val="bottom"/>
            <w:hideMark/>
          </w:tcPr>
          <w:p w14:paraId="0CFD8DD8"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0.932</w:t>
            </w:r>
          </w:p>
        </w:tc>
        <w:tc>
          <w:tcPr>
            <w:tcW w:w="1309" w:type="dxa"/>
            <w:tcBorders>
              <w:top w:val="nil"/>
              <w:left w:val="nil"/>
              <w:bottom w:val="single" w:sz="4" w:space="0" w:color="auto"/>
              <w:right w:val="single" w:sz="4" w:space="0" w:color="auto"/>
            </w:tcBorders>
            <w:shd w:val="clear" w:color="auto" w:fill="auto"/>
            <w:noWrap/>
            <w:vAlign w:val="bottom"/>
            <w:hideMark/>
          </w:tcPr>
          <w:p w14:paraId="76374B8A" w14:textId="77777777" w:rsidR="002F1FB8" w:rsidRPr="002F1FB8" w:rsidRDefault="002F1FB8" w:rsidP="002F1FB8">
            <w:pPr>
              <w:spacing w:after="0" w:line="240" w:lineRule="auto"/>
              <w:jc w:val="right"/>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93.24%</w:t>
            </w:r>
          </w:p>
        </w:tc>
        <w:tc>
          <w:tcPr>
            <w:tcW w:w="1537" w:type="dxa"/>
            <w:tcBorders>
              <w:top w:val="nil"/>
              <w:left w:val="nil"/>
              <w:bottom w:val="single" w:sz="4" w:space="0" w:color="auto"/>
              <w:right w:val="single" w:sz="4" w:space="0" w:color="auto"/>
            </w:tcBorders>
            <w:shd w:val="clear" w:color="auto" w:fill="auto"/>
            <w:noWrap/>
            <w:vAlign w:val="bottom"/>
            <w:hideMark/>
          </w:tcPr>
          <w:p w14:paraId="4259F68D" w14:textId="77777777" w:rsidR="002F1FB8" w:rsidRPr="002F1FB8" w:rsidRDefault="002F1FB8" w:rsidP="002F1FB8">
            <w:pPr>
              <w:spacing w:after="0" w:line="240" w:lineRule="auto"/>
              <w:rPr>
                <w:rFonts w:ascii="Aptos Narrow" w:eastAsia="Times New Roman" w:hAnsi="Aptos Narrow" w:cs="Times New Roman"/>
                <w:color w:val="000000"/>
                <w:lang w:eastAsia="en-IN" w:bidi="hi-IN"/>
              </w:rPr>
            </w:pPr>
            <w:r w:rsidRPr="002F1FB8">
              <w:rPr>
                <w:rFonts w:ascii="Aptos Narrow" w:eastAsia="Times New Roman" w:hAnsi="Aptos Narrow" w:cs="Times New Roman"/>
                <w:color w:val="000000"/>
                <w:lang w:eastAsia="en-IN" w:bidi="hi-IN"/>
              </w:rPr>
              <w:t>16 ms</w:t>
            </w:r>
          </w:p>
        </w:tc>
      </w:tr>
    </w:tbl>
    <w:p w14:paraId="3BB01D76" w14:textId="77777777" w:rsidR="002F1FB8" w:rsidRDefault="002F1FB8" w:rsidP="002F1FB8">
      <w:pPr>
        <w:spacing w:after="0" w:line="240" w:lineRule="auto"/>
        <w:jc w:val="both"/>
        <w:rPr>
          <w:rFonts w:ascii="Times New Roman" w:hAnsi="Times New Roman" w:cs="Times New Roman"/>
          <w:bCs/>
          <w:sz w:val="24"/>
          <w:szCs w:val="24"/>
          <w:lang w:val="en-US"/>
        </w:rPr>
      </w:pPr>
    </w:p>
    <w:p w14:paraId="013C3428" w14:textId="77777777" w:rsidR="002F1FB8" w:rsidRDefault="002F1FB8" w:rsidP="002F1FB8">
      <w:pPr>
        <w:spacing w:after="0" w:line="240" w:lineRule="auto"/>
        <w:jc w:val="both"/>
        <w:rPr>
          <w:rFonts w:ascii="Times New Roman" w:hAnsi="Times New Roman" w:cs="Times New Roman"/>
          <w:bCs/>
          <w:sz w:val="24"/>
          <w:szCs w:val="24"/>
          <w:lang w:val="en-US"/>
        </w:rPr>
      </w:pPr>
    </w:p>
    <w:p w14:paraId="5615236A" w14:textId="24D74477" w:rsidR="002F1FB8" w:rsidRDefault="002F1FB8" w:rsidP="002F1FB8">
      <w:pPr>
        <w:spacing w:after="0" w:line="240" w:lineRule="auto"/>
        <w:jc w:val="both"/>
        <w:rPr>
          <w:rFonts w:ascii="Times New Roman" w:hAnsi="Times New Roman" w:cs="Times New Roman"/>
          <w:bCs/>
          <w:sz w:val="24"/>
          <w:szCs w:val="24"/>
          <w:lang w:val="en-US"/>
        </w:rPr>
      </w:pPr>
      <w:r w:rsidRPr="002F1FB8">
        <w:rPr>
          <w:rFonts w:ascii="Times New Roman" w:hAnsi="Times New Roman" w:cs="Times New Roman"/>
          <w:bCs/>
          <w:sz w:val="24"/>
          <w:szCs w:val="24"/>
        </w:rPr>
        <w:t>As the metrics indicate, moving from traditional linear models to GPU-tuned gradient boosting provided a substantial jump in accuracy—improving performance from 83.45% up to 93.24%. The final ensemble balances the fast inference speed of LightGBM with the robust generalization of CatBoost and XGBoost, delivering predictions in just 16 milliseconds per request.</w:t>
      </w:r>
    </w:p>
    <w:p w14:paraId="06D66F86" w14:textId="77777777" w:rsidR="002F1FB8" w:rsidRPr="002F1FB8" w:rsidRDefault="002F1FB8" w:rsidP="002F1FB8">
      <w:pPr>
        <w:spacing w:after="0" w:line="240" w:lineRule="auto"/>
        <w:jc w:val="both"/>
        <w:rPr>
          <w:rFonts w:ascii="Times New Roman" w:hAnsi="Times New Roman" w:cs="Times New Roman"/>
          <w:bCs/>
          <w:sz w:val="24"/>
          <w:szCs w:val="24"/>
          <w:lang w:val="en-US"/>
        </w:rPr>
      </w:pPr>
    </w:p>
    <w:p w14:paraId="42CF1EDC" w14:textId="2F9C6B1B"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5.2 Findings based on analysis of data</w:t>
      </w:r>
    </w:p>
    <w:p w14:paraId="50360082" w14:textId="77777777" w:rsidR="002F1FB8" w:rsidRDefault="002F1FB8" w:rsidP="002F1FB8">
      <w:pPr>
        <w:spacing w:after="0" w:line="240" w:lineRule="auto"/>
        <w:jc w:val="both"/>
        <w:rPr>
          <w:rFonts w:ascii="Times New Roman" w:hAnsi="Times New Roman" w:cs="Times New Roman"/>
          <w:bCs/>
          <w:sz w:val="24"/>
          <w:szCs w:val="20"/>
        </w:rPr>
      </w:pPr>
    </w:p>
    <w:p w14:paraId="13D4D26D" w14:textId="7425262A"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Beyond classifier performance metrics, analyzing the dataset and model predictions revealed several clear patterns regarding how passengers interact with airlines on social media. These insights provide valuable operational context for airline brand management:</w:t>
      </w:r>
    </w:p>
    <w:p w14:paraId="1C92AAAD" w14:textId="77777777" w:rsidR="002F1FB8" w:rsidRPr="002F1FB8" w:rsidRDefault="002F1FB8" w:rsidP="002F1FB8">
      <w:pPr>
        <w:spacing w:after="0" w:line="240" w:lineRule="auto"/>
        <w:jc w:val="both"/>
        <w:rPr>
          <w:rFonts w:ascii="Times New Roman" w:hAnsi="Times New Roman" w:cs="Times New Roman"/>
          <w:bCs/>
          <w:sz w:val="24"/>
          <w:szCs w:val="20"/>
        </w:rPr>
      </w:pPr>
    </w:p>
    <w:p w14:paraId="6699686D" w14:textId="77777777" w:rsidR="002F1FB8" w:rsidRPr="002F1FB8" w:rsidRDefault="002F1FB8" w:rsidP="002F1FB8">
      <w:pPr>
        <w:spacing w:after="0" w:line="240" w:lineRule="auto"/>
        <w:jc w:val="both"/>
        <w:rPr>
          <w:rFonts w:ascii="Times New Roman" w:hAnsi="Times New Roman" w:cs="Times New Roman"/>
          <w:b/>
          <w:sz w:val="24"/>
          <w:szCs w:val="20"/>
        </w:rPr>
      </w:pPr>
      <w:r w:rsidRPr="002F1FB8">
        <w:rPr>
          <w:rFonts w:ascii="Times New Roman" w:hAnsi="Times New Roman" w:cs="Times New Roman"/>
          <w:b/>
          <w:sz w:val="24"/>
          <w:szCs w:val="20"/>
        </w:rPr>
        <w:t>Customer Service as the Core Outrage Multiplier</w:t>
      </w:r>
    </w:p>
    <w:p w14:paraId="26480CB8" w14:textId="77777777"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One of the most striking findings from our exploratory data analysis is that </w:t>
      </w:r>
      <w:r w:rsidRPr="002F1FB8">
        <w:rPr>
          <w:rFonts w:ascii="Times New Roman" w:hAnsi="Times New Roman" w:cs="Times New Roman"/>
          <w:b/>
          <w:bCs/>
          <w:sz w:val="24"/>
          <w:szCs w:val="20"/>
        </w:rPr>
        <w:t>Customer Service Issues</w:t>
      </w:r>
      <w:r w:rsidRPr="002F1FB8">
        <w:rPr>
          <w:rFonts w:ascii="Times New Roman" w:hAnsi="Times New Roman" w:cs="Times New Roman"/>
          <w:bCs/>
          <w:sz w:val="24"/>
          <w:szCs w:val="20"/>
        </w:rPr>
        <w:t> represent the single largest category of negative feedback, accounting for over </w:t>
      </w:r>
      <w:r w:rsidRPr="002F1FB8">
        <w:rPr>
          <w:rFonts w:ascii="Times New Roman" w:hAnsi="Times New Roman" w:cs="Times New Roman"/>
          <w:b/>
          <w:bCs/>
          <w:sz w:val="24"/>
          <w:szCs w:val="20"/>
        </w:rPr>
        <w:t>30% of all negative tweets (2,910 complaints)</w:t>
      </w:r>
      <w:r w:rsidRPr="002F1FB8">
        <w:rPr>
          <w:rFonts w:ascii="Times New Roman" w:hAnsi="Times New Roman" w:cs="Times New Roman"/>
          <w:bCs/>
          <w:sz w:val="24"/>
          <w:szCs w:val="20"/>
        </w:rPr>
        <w:t>. In contrast, operational issues like </w:t>
      </w:r>
      <w:r w:rsidRPr="002F1FB8">
        <w:rPr>
          <w:rFonts w:ascii="Times New Roman" w:hAnsi="Times New Roman" w:cs="Times New Roman"/>
          <w:bCs/>
          <w:i/>
          <w:iCs/>
          <w:sz w:val="24"/>
          <w:szCs w:val="20"/>
        </w:rPr>
        <w:t>Late Flights</w:t>
      </w:r>
      <w:r w:rsidRPr="002F1FB8">
        <w:rPr>
          <w:rFonts w:ascii="Times New Roman" w:hAnsi="Times New Roman" w:cs="Times New Roman"/>
          <w:bCs/>
          <w:sz w:val="24"/>
          <w:szCs w:val="20"/>
        </w:rPr>
        <w:t> (1,665 complaints) and </w:t>
      </w:r>
      <w:r w:rsidRPr="002F1FB8">
        <w:rPr>
          <w:rFonts w:ascii="Times New Roman" w:hAnsi="Times New Roman" w:cs="Times New Roman"/>
          <w:bCs/>
          <w:i/>
          <w:iCs/>
          <w:sz w:val="24"/>
          <w:szCs w:val="20"/>
        </w:rPr>
        <w:t>Cancelled Flights</w:t>
      </w:r>
      <w:r w:rsidRPr="002F1FB8">
        <w:rPr>
          <w:rFonts w:ascii="Times New Roman" w:hAnsi="Times New Roman" w:cs="Times New Roman"/>
          <w:bCs/>
          <w:sz w:val="24"/>
          <w:szCs w:val="20"/>
        </w:rPr>
        <w:t> (847 complaints) generated significantly lower volumes of negative posts.</w:t>
      </w:r>
    </w:p>
    <w:p w14:paraId="41DE0C90" w14:textId="77777777" w:rsidR="002F1FB8" w:rsidRPr="002F1FB8" w:rsidRDefault="002F1FB8" w:rsidP="002F1FB8">
      <w:pPr>
        <w:spacing w:after="0" w:line="240" w:lineRule="auto"/>
        <w:jc w:val="both"/>
        <w:rPr>
          <w:rFonts w:ascii="Times New Roman" w:hAnsi="Times New Roman" w:cs="Times New Roman"/>
          <w:bCs/>
          <w:sz w:val="24"/>
          <w:szCs w:val="20"/>
        </w:rPr>
      </w:pPr>
    </w:p>
    <w:p w14:paraId="351CB0A2" w14:textId="77777777"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This reveals an important operational reality: passengers are relatively tolerant of flight delays or bad weather, provided the airline communicates clearly and offers quick solutions. However, when passengers experience long hold times, unhelpful staff, or a lack of updates during a delay, their frustration multiplies rapidly. Customer service failures are what ultimately drive passengers to vent publicly on social media.</w:t>
      </w:r>
    </w:p>
    <w:p w14:paraId="2EE7F726" w14:textId="77777777" w:rsidR="002F1FB8" w:rsidRPr="002F1FB8" w:rsidRDefault="002F1FB8" w:rsidP="002F1FB8">
      <w:pPr>
        <w:spacing w:after="0" w:line="240" w:lineRule="auto"/>
        <w:jc w:val="both"/>
        <w:rPr>
          <w:rFonts w:ascii="Times New Roman" w:hAnsi="Times New Roman" w:cs="Times New Roman"/>
          <w:bCs/>
          <w:sz w:val="24"/>
          <w:szCs w:val="20"/>
        </w:rPr>
      </w:pPr>
    </w:p>
    <w:p w14:paraId="28B0FCC3" w14:textId="77777777" w:rsidR="002F1FB8" w:rsidRPr="002F1FB8" w:rsidRDefault="002F1FB8" w:rsidP="002F1FB8">
      <w:pPr>
        <w:spacing w:after="0" w:line="240" w:lineRule="auto"/>
        <w:jc w:val="both"/>
        <w:rPr>
          <w:rFonts w:ascii="Times New Roman" w:hAnsi="Times New Roman" w:cs="Times New Roman"/>
          <w:b/>
          <w:sz w:val="24"/>
          <w:szCs w:val="20"/>
        </w:rPr>
      </w:pPr>
      <w:r w:rsidRPr="002F1FB8">
        <w:rPr>
          <w:rFonts w:ascii="Times New Roman" w:hAnsi="Times New Roman" w:cs="Times New Roman"/>
          <w:b/>
          <w:sz w:val="24"/>
          <w:szCs w:val="20"/>
        </w:rPr>
        <w:t>The Temporal Weekend Pressure Spike</w:t>
      </w:r>
    </w:p>
    <w:p w14:paraId="28DD8A60" w14:textId="77777777" w:rsidR="002F1FB8" w:rsidRP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When tracking tweet volume across the days of the week, a distinct temporal pattern emerges. Negative sentiment begins rising on </w:t>
      </w:r>
      <w:r w:rsidRPr="002F1FB8">
        <w:rPr>
          <w:rFonts w:ascii="Times New Roman" w:hAnsi="Times New Roman" w:cs="Times New Roman"/>
          <w:b/>
          <w:bCs/>
          <w:sz w:val="24"/>
          <w:szCs w:val="20"/>
        </w:rPr>
        <w:t>Friday afternoon, reaches a sustained peak across Sunday (over 1,100 complaints) and Monday (over 1,200 complaints)</w:t>
      </w:r>
      <w:r w:rsidRPr="002F1FB8">
        <w:rPr>
          <w:rFonts w:ascii="Times New Roman" w:hAnsi="Times New Roman" w:cs="Times New Roman"/>
          <w:bCs/>
          <w:sz w:val="24"/>
          <w:szCs w:val="20"/>
        </w:rPr>
        <w:t>, before tapering off on Wednesday and Thursday.</w:t>
      </w:r>
    </w:p>
    <w:p w14:paraId="56124DEE" w14:textId="77777777"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lastRenderedPageBreak/>
        <w:t>This surge is directly tied to weekend travel volume. Flights returning on Sunday evening often suffer from cascading delays due to tight aircraft turnarounds and bad weather. When these Sunday flights are delayed or cancelled, customer service centers become overwhelmed. Passengers unable to get help on Sunday night continue complaining into Monday morning, creating a multi-day public relations backlog for the airline.</w:t>
      </w:r>
    </w:p>
    <w:p w14:paraId="0EE0868D" w14:textId="77777777" w:rsidR="002F1FB8" w:rsidRPr="002F1FB8" w:rsidRDefault="002F1FB8" w:rsidP="002F1FB8">
      <w:pPr>
        <w:spacing w:after="0" w:line="240" w:lineRule="auto"/>
        <w:jc w:val="both"/>
        <w:rPr>
          <w:rFonts w:ascii="Times New Roman" w:hAnsi="Times New Roman" w:cs="Times New Roman"/>
          <w:bCs/>
          <w:sz w:val="24"/>
          <w:szCs w:val="20"/>
        </w:rPr>
      </w:pPr>
    </w:p>
    <w:p w14:paraId="17448120" w14:textId="77777777" w:rsidR="002F1FB8" w:rsidRPr="002F1FB8" w:rsidRDefault="002F1FB8" w:rsidP="002F1FB8">
      <w:pPr>
        <w:spacing w:after="0" w:line="240" w:lineRule="auto"/>
        <w:jc w:val="both"/>
        <w:rPr>
          <w:rFonts w:ascii="Times New Roman" w:hAnsi="Times New Roman" w:cs="Times New Roman"/>
          <w:b/>
          <w:sz w:val="24"/>
          <w:szCs w:val="20"/>
        </w:rPr>
      </w:pPr>
      <w:r w:rsidRPr="002F1FB8">
        <w:rPr>
          <w:rFonts w:ascii="Times New Roman" w:hAnsi="Times New Roman" w:cs="Times New Roman"/>
          <w:b/>
          <w:sz w:val="24"/>
          <w:szCs w:val="20"/>
        </w:rPr>
        <w:t>Operational Polarization Between Legacy and Low-Cost Carriers</w:t>
      </w:r>
    </w:p>
    <w:p w14:paraId="3A1A5E0D" w14:textId="77777777"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The data shows a clear divide in sentiment ratios between major network carriers and smaller low-cost airlines. Legacy network carriers—such as </w:t>
      </w:r>
      <w:r w:rsidRPr="002F1FB8">
        <w:rPr>
          <w:rFonts w:ascii="Times New Roman" w:hAnsi="Times New Roman" w:cs="Times New Roman"/>
          <w:b/>
          <w:bCs/>
          <w:sz w:val="24"/>
          <w:szCs w:val="20"/>
        </w:rPr>
        <w:t>United Airlines (2,633 negative tweets)</w:t>
      </w:r>
      <w:r w:rsidRPr="002F1FB8">
        <w:rPr>
          <w:rFonts w:ascii="Times New Roman" w:hAnsi="Times New Roman" w:cs="Times New Roman"/>
          <w:bCs/>
          <w:sz w:val="24"/>
          <w:szCs w:val="20"/>
        </w:rPr>
        <w:t>, </w:t>
      </w:r>
      <w:r w:rsidRPr="002F1FB8">
        <w:rPr>
          <w:rFonts w:ascii="Times New Roman" w:hAnsi="Times New Roman" w:cs="Times New Roman"/>
          <w:b/>
          <w:bCs/>
          <w:sz w:val="24"/>
          <w:szCs w:val="20"/>
        </w:rPr>
        <w:t>US Airways (2,263 negative tweets)</w:t>
      </w:r>
      <w:r w:rsidRPr="002F1FB8">
        <w:rPr>
          <w:rFonts w:ascii="Times New Roman" w:hAnsi="Times New Roman" w:cs="Times New Roman"/>
          <w:bCs/>
          <w:sz w:val="24"/>
          <w:szCs w:val="20"/>
        </w:rPr>
        <w:t>, and </w:t>
      </w:r>
      <w:r w:rsidRPr="002F1FB8">
        <w:rPr>
          <w:rFonts w:ascii="Times New Roman" w:hAnsi="Times New Roman" w:cs="Times New Roman"/>
          <w:b/>
          <w:bCs/>
          <w:sz w:val="24"/>
          <w:szCs w:val="20"/>
        </w:rPr>
        <w:t>American Airlines (1,960 negative tweets)</w:t>
      </w:r>
      <w:r w:rsidRPr="002F1FB8">
        <w:rPr>
          <w:rFonts w:ascii="Times New Roman" w:hAnsi="Times New Roman" w:cs="Times New Roman"/>
          <w:bCs/>
          <w:sz w:val="24"/>
          <w:szCs w:val="20"/>
        </w:rPr>
        <w:t>—account for the vast majority of negative feedback in the dataset.</w:t>
      </w:r>
    </w:p>
    <w:p w14:paraId="6594308B" w14:textId="77777777" w:rsidR="002F1FB8" w:rsidRPr="002F1FB8" w:rsidRDefault="002F1FB8" w:rsidP="002F1FB8">
      <w:pPr>
        <w:spacing w:after="0" w:line="240" w:lineRule="auto"/>
        <w:jc w:val="both"/>
        <w:rPr>
          <w:rFonts w:ascii="Times New Roman" w:hAnsi="Times New Roman" w:cs="Times New Roman"/>
          <w:bCs/>
          <w:sz w:val="24"/>
          <w:szCs w:val="20"/>
        </w:rPr>
      </w:pPr>
    </w:p>
    <w:p w14:paraId="2096DFC2" w14:textId="77777777" w:rsid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These large carriers operate complex hub-and-spoke networks where a single disruption at a major airport can delay dozens of connecting flights. Conversely, </w:t>
      </w:r>
      <w:r w:rsidRPr="002F1FB8">
        <w:rPr>
          <w:rFonts w:ascii="Times New Roman" w:hAnsi="Times New Roman" w:cs="Times New Roman"/>
          <w:b/>
          <w:bCs/>
          <w:sz w:val="24"/>
          <w:szCs w:val="20"/>
        </w:rPr>
        <w:t>Virgin America</w:t>
      </w:r>
      <w:r w:rsidRPr="002F1FB8">
        <w:rPr>
          <w:rFonts w:ascii="Times New Roman" w:hAnsi="Times New Roman" w:cs="Times New Roman"/>
          <w:bCs/>
          <w:sz w:val="24"/>
          <w:szCs w:val="20"/>
        </w:rPr>
        <w:t> demonstrated a remarkably balanced sentiment ratio (181 negative, 171 neutral, and 152 positive tweets). Virgin America's point-to-point routes, modern digital booking tools, and strong focus on passenger experience helped maintain a stable brand reputation even during high-traffic periods.</w:t>
      </w:r>
    </w:p>
    <w:p w14:paraId="739F651D" w14:textId="77777777" w:rsidR="002F1FB8" w:rsidRPr="002F1FB8" w:rsidRDefault="002F1FB8" w:rsidP="002F1FB8">
      <w:pPr>
        <w:spacing w:after="0" w:line="240" w:lineRule="auto"/>
        <w:jc w:val="both"/>
        <w:rPr>
          <w:rFonts w:ascii="Times New Roman" w:hAnsi="Times New Roman" w:cs="Times New Roman"/>
          <w:bCs/>
          <w:sz w:val="24"/>
          <w:szCs w:val="20"/>
        </w:rPr>
      </w:pPr>
    </w:p>
    <w:p w14:paraId="5712D072" w14:textId="77777777" w:rsidR="002F1FB8" w:rsidRPr="002F1FB8" w:rsidRDefault="002F1FB8" w:rsidP="002F1FB8">
      <w:pPr>
        <w:spacing w:after="0" w:line="240" w:lineRule="auto"/>
        <w:jc w:val="both"/>
        <w:rPr>
          <w:rFonts w:ascii="Times New Roman" w:hAnsi="Times New Roman" w:cs="Times New Roman"/>
          <w:b/>
          <w:sz w:val="24"/>
          <w:szCs w:val="20"/>
        </w:rPr>
      </w:pPr>
      <w:r w:rsidRPr="002F1FB8">
        <w:rPr>
          <w:rFonts w:ascii="Times New Roman" w:hAnsi="Times New Roman" w:cs="Times New Roman"/>
          <w:b/>
          <w:sz w:val="24"/>
          <w:szCs w:val="20"/>
        </w:rPr>
        <w:t>Linguistic Markers of Negative Sentiment</w:t>
      </w:r>
    </w:p>
    <w:p w14:paraId="07D37D62" w14:textId="77777777" w:rsidR="002F1FB8" w:rsidRPr="002F1FB8" w:rsidRDefault="002F1FB8" w:rsidP="002F1FB8">
      <w:pPr>
        <w:spacing w:after="0" w:line="240" w:lineRule="auto"/>
        <w:jc w:val="both"/>
        <w:rPr>
          <w:rFonts w:ascii="Times New Roman" w:hAnsi="Times New Roman" w:cs="Times New Roman"/>
          <w:bCs/>
          <w:sz w:val="24"/>
          <w:szCs w:val="20"/>
        </w:rPr>
      </w:pPr>
      <w:r w:rsidRPr="002F1FB8">
        <w:rPr>
          <w:rFonts w:ascii="Times New Roman" w:hAnsi="Times New Roman" w:cs="Times New Roman"/>
          <w:bCs/>
          <w:sz w:val="24"/>
          <w:szCs w:val="20"/>
        </w:rPr>
        <w:t>Analyzing feature importance scores within our TF-IDF vectorizer highlights specific words and demojized tokens that strongly signal negative sentiment. Words like </w:t>
      </w:r>
      <w:r w:rsidRPr="002F1FB8">
        <w:rPr>
          <w:rFonts w:ascii="Times New Roman" w:hAnsi="Times New Roman" w:cs="Times New Roman"/>
          <w:bCs/>
          <w:i/>
          <w:iCs/>
          <w:sz w:val="24"/>
          <w:szCs w:val="20"/>
        </w:rPr>
        <w:t>"cancelled"</w:t>
      </w:r>
      <w:r w:rsidRPr="002F1FB8">
        <w:rPr>
          <w:rFonts w:ascii="Times New Roman" w:hAnsi="Times New Roman" w:cs="Times New Roman"/>
          <w:bCs/>
          <w:sz w:val="24"/>
          <w:szCs w:val="20"/>
        </w:rPr>
        <w:t>, </w:t>
      </w:r>
      <w:r w:rsidRPr="002F1FB8">
        <w:rPr>
          <w:rFonts w:ascii="Times New Roman" w:hAnsi="Times New Roman" w:cs="Times New Roman"/>
          <w:bCs/>
          <w:i/>
          <w:iCs/>
          <w:sz w:val="24"/>
          <w:szCs w:val="20"/>
        </w:rPr>
        <w:t>"lost"</w:t>
      </w:r>
      <w:r w:rsidRPr="002F1FB8">
        <w:rPr>
          <w:rFonts w:ascii="Times New Roman" w:hAnsi="Times New Roman" w:cs="Times New Roman"/>
          <w:bCs/>
          <w:sz w:val="24"/>
          <w:szCs w:val="20"/>
        </w:rPr>
        <w:t>, </w:t>
      </w:r>
      <w:r w:rsidRPr="002F1FB8">
        <w:rPr>
          <w:rFonts w:ascii="Times New Roman" w:hAnsi="Times New Roman" w:cs="Times New Roman"/>
          <w:bCs/>
          <w:i/>
          <w:iCs/>
          <w:sz w:val="24"/>
          <w:szCs w:val="20"/>
        </w:rPr>
        <w:t>"worst"</w:t>
      </w:r>
      <w:r w:rsidRPr="002F1FB8">
        <w:rPr>
          <w:rFonts w:ascii="Times New Roman" w:hAnsi="Times New Roman" w:cs="Times New Roman"/>
          <w:bCs/>
          <w:sz w:val="24"/>
          <w:szCs w:val="20"/>
        </w:rPr>
        <w:t>, </w:t>
      </w:r>
      <w:r w:rsidRPr="002F1FB8">
        <w:rPr>
          <w:rFonts w:ascii="Times New Roman" w:hAnsi="Times New Roman" w:cs="Times New Roman"/>
          <w:bCs/>
          <w:i/>
          <w:iCs/>
          <w:sz w:val="24"/>
          <w:szCs w:val="20"/>
        </w:rPr>
        <w:t>"hold"</w:t>
      </w:r>
      <w:r w:rsidRPr="002F1FB8">
        <w:rPr>
          <w:rFonts w:ascii="Times New Roman" w:hAnsi="Times New Roman" w:cs="Times New Roman"/>
          <w:bCs/>
          <w:sz w:val="24"/>
          <w:szCs w:val="20"/>
        </w:rPr>
        <w:t>, and </w:t>
      </w:r>
      <w:r w:rsidRPr="002F1FB8">
        <w:rPr>
          <w:rFonts w:ascii="Times New Roman" w:hAnsi="Times New Roman" w:cs="Times New Roman"/>
          <w:bCs/>
          <w:i/>
          <w:iCs/>
          <w:sz w:val="24"/>
          <w:szCs w:val="20"/>
        </w:rPr>
        <w:t>"hours"</w:t>
      </w:r>
      <w:r w:rsidRPr="002F1FB8">
        <w:rPr>
          <w:rFonts w:ascii="Times New Roman" w:hAnsi="Times New Roman" w:cs="Times New Roman"/>
          <w:bCs/>
          <w:sz w:val="24"/>
          <w:szCs w:val="20"/>
        </w:rPr>
        <w:t> received high feature weights. Furthermore, demojized tokens such as :angry_face:, :pouting_face:, and :broken_heart: consistently correlated with high negative class probabilities, confirming that emoji demojization captures critical emotional signals that standard text-only cleaners throw away.</w:t>
      </w:r>
    </w:p>
    <w:p w14:paraId="34B2BA6F" w14:textId="14B19C38" w:rsidR="003458FE" w:rsidRPr="002F1FB8" w:rsidRDefault="003458FE" w:rsidP="003458FE">
      <w:pPr>
        <w:spacing w:after="0" w:line="240" w:lineRule="auto"/>
        <w:rPr>
          <w:rFonts w:ascii="Times New Roman" w:hAnsi="Times New Roman" w:cs="Times New Roman"/>
          <w:bCs/>
          <w:sz w:val="24"/>
          <w:szCs w:val="20"/>
          <w:lang w:val="en-US"/>
        </w:rPr>
      </w:pPr>
    </w:p>
    <w:p w14:paraId="07CCAADC" w14:textId="2F5815CC" w:rsidR="003458FE" w:rsidRPr="00F40957" w:rsidRDefault="004F40A0" w:rsidP="003458FE">
      <w:pPr>
        <w:spacing w:after="0" w:line="240" w:lineRule="auto"/>
        <w:rPr>
          <w:rFonts w:ascii="Times New Roman" w:hAnsi="Times New Roman" w:cs="Times New Roman"/>
          <w:b/>
          <w:sz w:val="28"/>
          <w:lang w:val="en-US"/>
        </w:rPr>
      </w:pPr>
      <w:r>
        <w:rPr>
          <w:rFonts w:ascii="Times New Roman" w:hAnsi="Times New Roman" w:cs="Times New Roman"/>
          <w:b/>
          <w:sz w:val="28"/>
          <w:lang w:val="en-US"/>
        </w:rPr>
        <w:t>5.3</w:t>
      </w:r>
      <w:r w:rsidR="003458FE" w:rsidRPr="00F40957">
        <w:rPr>
          <w:rFonts w:ascii="Times New Roman" w:hAnsi="Times New Roman" w:cs="Times New Roman"/>
          <w:b/>
          <w:sz w:val="28"/>
          <w:lang w:val="en-US"/>
        </w:rPr>
        <w:t xml:space="preserve"> Recommendation based on findings</w:t>
      </w:r>
    </w:p>
    <w:p w14:paraId="611FAF67" w14:textId="77777777" w:rsidR="002F1FB8" w:rsidRDefault="002F1FB8" w:rsidP="002F1FB8">
      <w:pPr>
        <w:spacing w:after="0" w:line="240" w:lineRule="auto"/>
        <w:jc w:val="both"/>
        <w:rPr>
          <w:rFonts w:ascii="Times New Roman" w:hAnsi="Times New Roman" w:cs="Times New Roman"/>
          <w:sz w:val="24"/>
        </w:rPr>
      </w:pPr>
      <w:r w:rsidRPr="002F1FB8">
        <w:rPr>
          <w:rFonts w:ascii="Times New Roman" w:hAnsi="Times New Roman" w:cs="Times New Roman"/>
          <w:sz w:val="24"/>
        </w:rPr>
        <w:t>Translating these data insights into practical steps can help airline managers, customer support leads, and PR teams protect their brand reputation and improve passenger satisfaction:</w:t>
      </w:r>
    </w:p>
    <w:p w14:paraId="6BB160C3" w14:textId="77777777" w:rsidR="002F1FB8" w:rsidRPr="002F1FB8" w:rsidRDefault="002F1FB8" w:rsidP="002F1FB8">
      <w:pPr>
        <w:spacing w:after="0" w:line="240" w:lineRule="auto"/>
        <w:jc w:val="both"/>
        <w:rPr>
          <w:rFonts w:ascii="Times New Roman" w:hAnsi="Times New Roman" w:cs="Times New Roman"/>
          <w:sz w:val="24"/>
        </w:rPr>
      </w:pPr>
    </w:p>
    <w:p w14:paraId="1798DE82" w14:textId="77777777" w:rsidR="002F1FB8" w:rsidRPr="002F1FB8" w:rsidRDefault="002F1FB8" w:rsidP="002F1FB8">
      <w:pPr>
        <w:spacing w:after="0" w:line="240" w:lineRule="auto"/>
        <w:jc w:val="both"/>
        <w:rPr>
          <w:rFonts w:ascii="Times New Roman" w:hAnsi="Times New Roman" w:cs="Times New Roman"/>
          <w:b/>
          <w:bCs/>
          <w:sz w:val="24"/>
        </w:rPr>
      </w:pPr>
      <w:r w:rsidRPr="002F1FB8">
        <w:rPr>
          <w:rFonts w:ascii="Times New Roman" w:hAnsi="Times New Roman" w:cs="Times New Roman"/>
          <w:b/>
          <w:bCs/>
          <w:sz w:val="24"/>
        </w:rPr>
        <w:t>Dynamic Support Staffing Schedules</w:t>
      </w:r>
    </w:p>
    <w:p w14:paraId="5E9CDDC4" w14:textId="77777777" w:rsidR="002F1FB8" w:rsidRDefault="002F1FB8" w:rsidP="002F1FB8">
      <w:pPr>
        <w:spacing w:after="0" w:line="240" w:lineRule="auto"/>
        <w:jc w:val="both"/>
        <w:rPr>
          <w:rFonts w:ascii="Times New Roman" w:hAnsi="Times New Roman" w:cs="Times New Roman"/>
          <w:sz w:val="24"/>
        </w:rPr>
      </w:pPr>
      <w:r w:rsidRPr="002F1FB8">
        <w:rPr>
          <w:rFonts w:ascii="Times New Roman" w:hAnsi="Times New Roman" w:cs="Times New Roman"/>
          <w:sz w:val="24"/>
        </w:rPr>
        <w:t>Airlines should align their customer support shift patterns directly with social media complaint curves. Rather than maintaining uniform staffing from Monday to Friday, support leads should shift extra personnel to cover </w:t>
      </w:r>
      <w:r w:rsidRPr="002F1FB8">
        <w:rPr>
          <w:rFonts w:ascii="Times New Roman" w:hAnsi="Times New Roman" w:cs="Times New Roman"/>
          <w:b/>
          <w:bCs/>
          <w:sz w:val="24"/>
        </w:rPr>
        <w:t>Friday 16:00 through Tuesday 12:00</w:t>
      </w:r>
      <w:r w:rsidRPr="002F1FB8">
        <w:rPr>
          <w:rFonts w:ascii="Times New Roman" w:hAnsi="Times New Roman" w:cs="Times New Roman"/>
          <w:sz w:val="24"/>
        </w:rPr>
        <w:t>. Extra coverage during these peak weekend hours ensures passenger inquiries are answered before frustration spills onto public channels.</w:t>
      </w:r>
    </w:p>
    <w:p w14:paraId="60670816" w14:textId="77777777" w:rsidR="002F1FB8" w:rsidRPr="002F1FB8" w:rsidRDefault="002F1FB8" w:rsidP="002F1FB8">
      <w:pPr>
        <w:spacing w:after="0" w:line="240" w:lineRule="auto"/>
        <w:jc w:val="both"/>
        <w:rPr>
          <w:rFonts w:ascii="Times New Roman" w:hAnsi="Times New Roman" w:cs="Times New Roman"/>
          <w:sz w:val="24"/>
        </w:rPr>
      </w:pPr>
    </w:p>
    <w:p w14:paraId="42F49F6A" w14:textId="77777777" w:rsidR="002F1FB8" w:rsidRPr="002F1FB8" w:rsidRDefault="002F1FB8" w:rsidP="002F1FB8">
      <w:pPr>
        <w:spacing w:after="0" w:line="240" w:lineRule="auto"/>
        <w:jc w:val="both"/>
        <w:rPr>
          <w:rFonts w:ascii="Times New Roman" w:hAnsi="Times New Roman" w:cs="Times New Roman"/>
          <w:b/>
          <w:bCs/>
          <w:sz w:val="24"/>
        </w:rPr>
      </w:pPr>
      <w:r w:rsidRPr="002F1FB8">
        <w:rPr>
          <w:rFonts w:ascii="Times New Roman" w:hAnsi="Times New Roman" w:cs="Times New Roman"/>
          <w:b/>
          <w:bCs/>
          <w:sz w:val="24"/>
        </w:rPr>
        <w:t>Proactive Interruption Communication</w:t>
      </w:r>
    </w:p>
    <w:p w14:paraId="3D947EF9" w14:textId="77777777" w:rsidR="002F1FB8" w:rsidRDefault="002F1FB8" w:rsidP="002F1FB8">
      <w:pPr>
        <w:spacing w:after="0" w:line="240" w:lineRule="auto"/>
        <w:jc w:val="both"/>
        <w:rPr>
          <w:rFonts w:ascii="Times New Roman" w:hAnsi="Times New Roman" w:cs="Times New Roman"/>
          <w:sz w:val="24"/>
        </w:rPr>
      </w:pPr>
      <w:r w:rsidRPr="002F1FB8">
        <w:rPr>
          <w:rFonts w:ascii="Times New Roman" w:hAnsi="Times New Roman" w:cs="Times New Roman"/>
          <w:sz w:val="24"/>
        </w:rPr>
        <w:t>Because customer service failures drive the majority of negative posts, airlines should invest in automated, proactive updates. When a flight is delayed, sending immediate automated SMS or mobile app notifications with rebooking links or meal voucher codes reduces passenger anxiety and prevents spikes in phone and social media inquiries.</w:t>
      </w:r>
    </w:p>
    <w:p w14:paraId="11130202" w14:textId="77777777" w:rsidR="002F1FB8" w:rsidRPr="002F1FB8" w:rsidRDefault="002F1FB8" w:rsidP="002F1FB8">
      <w:pPr>
        <w:spacing w:after="0" w:line="240" w:lineRule="auto"/>
        <w:jc w:val="both"/>
        <w:rPr>
          <w:rFonts w:ascii="Times New Roman" w:hAnsi="Times New Roman" w:cs="Times New Roman"/>
          <w:sz w:val="24"/>
        </w:rPr>
      </w:pPr>
    </w:p>
    <w:p w14:paraId="04D7EBA8" w14:textId="77777777" w:rsidR="002F1FB8" w:rsidRPr="002F1FB8" w:rsidRDefault="002F1FB8" w:rsidP="002F1FB8">
      <w:pPr>
        <w:spacing w:after="0" w:line="240" w:lineRule="auto"/>
        <w:jc w:val="both"/>
        <w:rPr>
          <w:rFonts w:ascii="Times New Roman" w:hAnsi="Times New Roman" w:cs="Times New Roman"/>
          <w:b/>
          <w:bCs/>
          <w:sz w:val="24"/>
        </w:rPr>
      </w:pPr>
      <w:r w:rsidRPr="002F1FB8">
        <w:rPr>
          <w:rFonts w:ascii="Times New Roman" w:hAnsi="Times New Roman" w:cs="Times New Roman"/>
          <w:b/>
          <w:bCs/>
          <w:sz w:val="24"/>
        </w:rPr>
        <w:t>Automated Social Media Escalation Routing</w:t>
      </w:r>
    </w:p>
    <w:p w14:paraId="6A782D4C" w14:textId="77777777" w:rsidR="002F1FB8" w:rsidRDefault="002F1FB8" w:rsidP="002F1FB8">
      <w:pPr>
        <w:spacing w:after="0" w:line="240" w:lineRule="auto"/>
        <w:jc w:val="both"/>
        <w:rPr>
          <w:rFonts w:ascii="Times New Roman" w:hAnsi="Times New Roman" w:cs="Times New Roman"/>
          <w:sz w:val="24"/>
        </w:rPr>
      </w:pPr>
      <w:r w:rsidRPr="002F1FB8">
        <w:rPr>
          <w:rFonts w:ascii="Times New Roman" w:hAnsi="Times New Roman" w:cs="Times New Roman"/>
          <w:sz w:val="24"/>
        </w:rPr>
        <w:t>Corporate PR and customer service teams should integrate real-time sentiment endpoints—like the Streamlit model built in this project—directly into their social media management software. Inbound posts that are classified as </w:t>
      </w:r>
      <w:r w:rsidRPr="002F1FB8">
        <w:rPr>
          <w:rFonts w:ascii="Times New Roman" w:hAnsi="Times New Roman" w:cs="Times New Roman"/>
          <w:b/>
          <w:bCs/>
          <w:sz w:val="24"/>
        </w:rPr>
        <w:t xml:space="preserve">Negative with high model confidence </w:t>
      </w:r>
      <w:r w:rsidRPr="002F1FB8">
        <w:rPr>
          <w:rFonts w:ascii="Times New Roman" w:hAnsi="Times New Roman" w:cs="Times New Roman"/>
          <w:b/>
          <w:bCs/>
          <w:sz w:val="24"/>
        </w:rPr>
        <w:lastRenderedPageBreak/>
        <w:t>(&gt;90%&gt;90%)</w:t>
      </w:r>
      <w:r w:rsidRPr="002F1FB8">
        <w:rPr>
          <w:rFonts w:ascii="Times New Roman" w:hAnsi="Times New Roman" w:cs="Times New Roman"/>
          <w:sz w:val="24"/>
        </w:rPr>
        <w:t> should automatically bypass general queues and route directly to senior resolution agents for priority intervention.</w:t>
      </w:r>
    </w:p>
    <w:p w14:paraId="4D28580F" w14:textId="77777777" w:rsidR="002F1FB8" w:rsidRPr="002F1FB8" w:rsidRDefault="002F1FB8" w:rsidP="002F1FB8">
      <w:pPr>
        <w:spacing w:after="0" w:line="240" w:lineRule="auto"/>
        <w:jc w:val="both"/>
        <w:rPr>
          <w:rFonts w:ascii="Times New Roman" w:hAnsi="Times New Roman" w:cs="Times New Roman"/>
          <w:sz w:val="24"/>
        </w:rPr>
      </w:pPr>
    </w:p>
    <w:p w14:paraId="1F6EAF54" w14:textId="77777777" w:rsidR="002F1FB8" w:rsidRPr="002F1FB8" w:rsidRDefault="002F1FB8" w:rsidP="002F1FB8">
      <w:pPr>
        <w:spacing w:after="0" w:line="240" w:lineRule="auto"/>
        <w:jc w:val="both"/>
        <w:rPr>
          <w:rFonts w:ascii="Times New Roman" w:hAnsi="Times New Roman" w:cs="Times New Roman"/>
          <w:b/>
          <w:bCs/>
          <w:sz w:val="24"/>
        </w:rPr>
      </w:pPr>
      <w:r w:rsidRPr="002F1FB8">
        <w:rPr>
          <w:rFonts w:ascii="Times New Roman" w:hAnsi="Times New Roman" w:cs="Times New Roman"/>
          <w:b/>
          <w:bCs/>
          <w:sz w:val="24"/>
        </w:rPr>
        <w:t>Commercial Potential and Productization</w:t>
      </w:r>
    </w:p>
    <w:p w14:paraId="08A41705" w14:textId="1FC71CAE" w:rsidR="004F40A0" w:rsidRPr="002F1FB8" w:rsidRDefault="002F1FB8" w:rsidP="004F40A0">
      <w:pPr>
        <w:spacing w:after="0" w:line="240" w:lineRule="auto"/>
        <w:jc w:val="both"/>
        <w:rPr>
          <w:rFonts w:ascii="Times New Roman" w:hAnsi="Times New Roman" w:cs="Times New Roman"/>
          <w:sz w:val="24"/>
          <w:lang w:val="en-US"/>
        </w:rPr>
      </w:pPr>
      <w:r w:rsidRPr="002F1FB8">
        <w:rPr>
          <w:rFonts w:ascii="Times New Roman" w:hAnsi="Times New Roman" w:cs="Times New Roman"/>
          <w:sz w:val="24"/>
        </w:rPr>
        <w:t>The Streamlit application developed in this project (app.py) demonstrates significant commercial viability beyond commercial aviation. The underlying pipeline architecture can be adapted into a SaaS brand monitoring dashboard for hotels, ride-sharing platforms, and retail brands, allowing companies to track public perception and respond to service failures in real time.</w:t>
      </w:r>
    </w:p>
    <w:p w14:paraId="75C347EA" w14:textId="77777777" w:rsidR="003458FE" w:rsidRPr="00F40957" w:rsidRDefault="003458FE" w:rsidP="004F40A0">
      <w:pPr>
        <w:spacing w:after="0" w:line="240" w:lineRule="auto"/>
        <w:rPr>
          <w:rFonts w:ascii="Times New Roman" w:hAnsi="Times New Roman" w:cs="Times New Roman"/>
          <w:b/>
          <w:sz w:val="28"/>
          <w:lang w:val="en-US"/>
        </w:rPr>
      </w:pPr>
    </w:p>
    <w:p w14:paraId="5FAAC162" w14:textId="0A9DF9F5"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5.5 Suggestions for areas of improvement</w:t>
      </w:r>
    </w:p>
    <w:p w14:paraId="3551CF28" w14:textId="77777777" w:rsid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While the developed system delivers strong performance and fast prediction speeds, there are a few technical areas where future iterations could be improved:</w:t>
      </w:r>
    </w:p>
    <w:p w14:paraId="765128D4" w14:textId="77777777" w:rsidR="002F1FB8" w:rsidRPr="002F1FB8" w:rsidRDefault="002F1FB8" w:rsidP="002F1FB8">
      <w:pPr>
        <w:spacing w:after="0" w:line="240" w:lineRule="auto"/>
        <w:jc w:val="both"/>
        <w:rPr>
          <w:rFonts w:ascii="Times New Roman" w:hAnsi="Times New Roman" w:cs="Times New Roman"/>
          <w:bCs/>
          <w:sz w:val="24"/>
          <w:szCs w:val="24"/>
        </w:rPr>
      </w:pPr>
    </w:p>
    <w:p w14:paraId="1E84F20C" w14:textId="77777777" w:rsidR="002F1FB8" w:rsidRPr="002F1FB8" w:rsidRDefault="002F1FB8" w:rsidP="002F1FB8">
      <w:pPr>
        <w:spacing w:after="0" w:line="240" w:lineRule="auto"/>
        <w:jc w:val="both"/>
        <w:rPr>
          <w:rFonts w:ascii="Times New Roman" w:hAnsi="Times New Roman" w:cs="Times New Roman"/>
          <w:b/>
          <w:sz w:val="24"/>
          <w:szCs w:val="24"/>
        </w:rPr>
      </w:pPr>
      <w:r w:rsidRPr="002F1FB8">
        <w:rPr>
          <w:rFonts w:ascii="Times New Roman" w:hAnsi="Times New Roman" w:cs="Times New Roman"/>
          <w:b/>
          <w:sz w:val="24"/>
          <w:szCs w:val="24"/>
        </w:rPr>
        <w:t>Transitioning to Contextual Transformer Embeddings</w:t>
      </w:r>
    </w:p>
    <w:p w14:paraId="6D4678E5" w14:textId="77777777" w:rsid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Our current implementation uses TF-IDF unigrams and bigrams (ngram_range=(1,2)). While TF-IDF is light, fast, and easy to interpret, it treats words independently and struggles with complex language constructs like deep sarcasm, irony, or subtle negation (for example, </w:t>
      </w:r>
      <w:r w:rsidRPr="002F1FB8">
        <w:rPr>
          <w:rFonts w:ascii="Times New Roman" w:hAnsi="Times New Roman" w:cs="Times New Roman"/>
          <w:bCs/>
          <w:i/>
          <w:iCs/>
          <w:sz w:val="24"/>
          <w:szCs w:val="24"/>
        </w:rPr>
        <w:t>"Oh great, another 3-hour delay, wonderful service!"</w:t>
      </w:r>
      <w:r w:rsidRPr="002F1FB8">
        <w:rPr>
          <w:rFonts w:ascii="Times New Roman" w:hAnsi="Times New Roman" w:cs="Times New Roman"/>
          <w:bCs/>
          <w:sz w:val="24"/>
          <w:szCs w:val="24"/>
        </w:rPr>
        <w:t>). Upgrading the feature extraction step from TF-IDF to fine-tuned transformer embeddings (such as </w:t>
      </w:r>
      <w:r w:rsidRPr="002F1FB8">
        <w:rPr>
          <w:rFonts w:ascii="Times New Roman" w:hAnsi="Times New Roman" w:cs="Times New Roman"/>
          <w:b/>
          <w:bCs/>
          <w:sz w:val="24"/>
          <w:szCs w:val="24"/>
        </w:rPr>
        <w:t>RoBERTa-large</w:t>
      </w:r>
      <w:r w:rsidRPr="002F1FB8">
        <w:rPr>
          <w:rFonts w:ascii="Times New Roman" w:hAnsi="Times New Roman" w:cs="Times New Roman"/>
          <w:bCs/>
          <w:sz w:val="24"/>
          <w:szCs w:val="24"/>
        </w:rPr>
        <w:t> or </w:t>
      </w:r>
      <w:r w:rsidRPr="002F1FB8">
        <w:rPr>
          <w:rFonts w:ascii="Times New Roman" w:hAnsi="Times New Roman" w:cs="Times New Roman"/>
          <w:b/>
          <w:bCs/>
          <w:sz w:val="24"/>
          <w:szCs w:val="24"/>
        </w:rPr>
        <w:t>DeBERTa-v3</w:t>
      </w:r>
      <w:r w:rsidRPr="002F1FB8">
        <w:rPr>
          <w:rFonts w:ascii="Times New Roman" w:hAnsi="Times New Roman" w:cs="Times New Roman"/>
          <w:bCs/>
          <w:sz w:val="24"/>
          <w:szCs w:val="24"/>
        </w:rPr>
        <w:t>) would significantly improve the model's ability to catch sarcastic or nuanced feedback.</w:t>
      </w:r>
    </w:p>
    <w:p w14:paraId="473ED605" w14:textId="77777777" w:rsidR="002F1FB8" w:rsidRPr="002F1FB8" w:rsidRDefault="002F1FB8" w:rsidP="002F1FB8">
      <w:pPr>
        <w:spacing w:after="0" w:line="240" w:lineRule="auto"/>
        <w:jc w:val="both"/>
        <w:rPr>
          <w:rFonts w:ascii="Times New Roman" w:hAnsi="Times New Roman" w:cs="Times New Roman"/>
          <w:bCs/>
          <w:sz w:val="24"/>
          <w:szCs w:val="24"/>
        </w:rPr>
      </w:pPr>
    </w:p>
    <w:p w14:paraId="4398CE6B" w14:textId="77777777" w:rsidR="002F1FB8" w:rsidRPr="002F1FB8" w:rsidRDefault="002F1FB8" w:rsidP="002F1FB8">
      <w:pPr>
        <w:spacing w:after="0" w:line="240" w:lineRule="auto"/>
        <w:jc w:val="both"/>
        <w:rPr>
          <w:rFonts w:ascii="Times New Roman" w:hAnsi="Times New Roman" w:cs="Times New Roman"/>
          <w:b/>
          <w:sz w:val="24"/>
          <w:szCs w:val="24"/>
        </w:rPr>
      </w:pPr>
      <w:r w:rsidRPr="002F1FB8">
        <w:rPr>
          <w:rFonts w:ascii="Times New Roman" w:hAnsi="Times New Roman" w:cs="Times New Roman"/>
          <w:b/>
          <w:sz w:val="24"/>
          <w:szCs w:val="24"/>
        </w:rPr>
        <w:t>Multilingual and Multimodal Data Ingestion</w:t>
      </w:r>
    </w:p>
    <w:p w14:paraId="5833C7FF" w14:textId="77777777" w:rsidR="002F1FB8" w:rsidRDefault="002F1FB8" w:rsidP="002F1FB8">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Currently, the pipeline is designed to process English text posts. However, international airlines receive customer feedback in dozens of languages, as well as via image attachments (such as screenshots of delayed departure boards or damaged luggage photos). Expanding the preprocessing engine to include multilingual tokenizers (such as mBERT) and basic optical character recognition (OCR) would allow the system to evaluate a much broader range of passenger posts.</w:t>
      </w:r>
    </w:p>
    <w:p w14:paraId="7262B6BA" w14:textId="77777777" w:rsidR="002F1FB8" w:rsidRPr="002F1FB8" w:rsidRDefault="002F1FB8" w:rsidP="002F1FB8">
      <w:pPr>
        <w:spacing w:after="0" w:line="240" w:lineRule="auto"/>
        <w:jc w:val="both"/>
        <w:rPr>
          <w:rFonts w:ascii="Times New Roman" w:hAnsi="Times New Roman" w:cs="Times New Roman"/>
          <w:bCs/>
          <w:sz w:val="24"/>
          <w:szCs w:val="24"/>
        </w:rPr>
      </w:pPr>
    </w:p>
    <w:p w14:paraId="558C5568" w14:textId="77777777" w:rsidR="002F1FB8" w:rsidRPr="002F1FB8" w:rsidRDefault="002F1FB8" w:rsidP="002F1FB8">
      <w:pPr>
        <w:spacing w:after="0" w:line="240" w:lineRule="auto"/>
        <w:jc w:val="both"/>
        <w:rPr>
          <w:rFonts w:ascii="Times New Roman" w:hAnsi="Times New Roman" w:cs="Times New Roman"/>
          <w:b/>
          <w:sz w:val="24"/>
          <w:szCs w:val="24"/>
        </w:rPr>
      </w:pPr>
      <w:r w:rsidRPr="002F1FB8">
        <w:rPr>
          <w:rFonts w:ascii="Times New Roman" w:hAnsi="Times New Roman" w:cs="Times New Roman"/>
          <w:b/>
          <w:sz w:val="24"/>
          <w:szCs w:val="24"/>
        </w:rPr>
        <w:t>Direct Streaming API Integration</w:t>
      </w:r>
    </w:p>
    <w:p w14:paraId="79FC4CE4" w14:textId="5008EB44" w:rsidR="003458FE" w:rsidRPr="002F1FB8" w:rsidRDefault="002F1FB8" w:rsidP="00EE1E51">
      <w:pPr>
        <w:spacing w:after="0" w:line="240" w:lineRule="auto"/>
        <w:jc w:val="both"/>
        <w:rPr>
          <w:rFonts w:ascii="Times New Roman" w:hAnsi="Times New Roman" w:cs="Times New Roman"/>
          <w:bCs/>
          <w:sz w:val="24"/>
          <w:szCs w:val="24"/>
        </w:rPr>
      </w:pPr>
      <w:r w:rsidRPr="002F1FB8">
        <w:rPr>
          <w:rFonts w:ascii="Times New Roman" w:hAnsi="Times New Roman" w:cs="Times New Roman"/>
          <w:bCs/>
          <w:sz w:val="24"/>
          <w:szCs w:val="24"/>
        </w:rPr>
        <w:t>In its present form, the Streamlit app requires users to paste text or select preset samples. Connecting the application directly to live Twitter/X, Reddit, or Trustpilot streaming APIs via webhooks would transform it from a manual lookup tool into an automated, non-stop monitoring hub that alerts teams the moment brand sentiment drops.</w:t>
      </w:r>
    </w:p>
    <w:p w14:paraId="1DC60761" w14:textId="77777777" w:rsidR="003458FE" w:rsidRPr="00F40957" w:rsidRDefault="003458FE" w:rsidP="00EE1E51">
      <w:pPr>
        <w:spacing w:after="0" w:line="240" w:lineRule="auto"/>
        <w:jc w:val="both"/>
        <w:rPr>
          <w:rFonts w:ascii="Times New Roman" w:hAnsi="Times New Roman" w:cs="Times New Roman"/>
          <w:color w:val="FF0000"/>
          <w:sz w:val="24"/>
          <w:lang w:val="en-US"/>
        </w:rPr>
      </w:pPr>
    </w:p>
    <w:p w14:paraId="5115C3D1" w14:textId="548FA922"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5.6 Scope for future </w:t>
      </w:r>
      <w:r w:rsidR="0063454B">
        <w:rPr>
          <w:rFonts w:ascii="Times New Roman" w:hAnsi="Times New Roman" w:cs="Times New Roman"/>
          <w:b/>
          <w:sz w:val="28"/>
          <w:lang w:val="en-US"/>
        </w:rPr>
        <w:t>work</w:t>
      </w:r>
    </w:p>
    <w:p w14:paraId="3C683000" w14:textId="2B0E4663" w:rsidR="00EE1E51" w:rsidRPr="002F1FB8" w:rsidRDefault="002F1FB8" w:rsidP="00EE1E51">
      <w:pPr>
        <w:spacing w:after="0" w:line="240" w:lineRule="auto"/>
        <w:jc w:val="both"/>
        <w:rPr>
          <w:rFonts w:ascii="Times New Roman" w:hAnsi="Times New Roman" w:cs="Times New Roman"/>
          <w:bCs/>
          <w:sz w:val="24"/>
          <w:szCs w:val="20"/>
          <w:lang w:val="en-US"/>
        </w:rPr>
      </w:pPr>
      <w:r w:rsidRPr="002F1FB8">
        <w:rPr>
          <w:rFonts w:ascii="Times New Roman" w:hAnsi="Times New Roman" w:cs="Times New Roman"/>
          <w:bCs/>
          <w:sz w:val="24"/>
          <w:szCs w:val="20"/>
        </w:rPr>
        <w:t>Looking ahead, the long-term vision for this project involves expanding the Streamlit application into a complete, enterprise-grade Brand Intelligence Platform. Future work will focus on implementing an active learning pipeline, where predictions flagged with low confidence or corrected by users are automatically saved and used to re-train the model on a weekly schedule. Additionally, pairing our sentiment classifier with Large Language Model (LLM) agents—such as GPT-4o or Claude 3.5 Sonnet—will allow the platform to not only detect negative posts, but also automatically draft empathetic, policy-compliant response messages for customer support agents to review and send with a single click.</w:t>
      </w:r>
    </w:p>
    <w:p w14:paraId="1F08D058" w14:textId="77777777" w:rsidR="002F1FB8" w:rsidRPr="00EE1E51" w:rsidRDefault="002F1FB8" w:rsidP="00EE1E51">
      <w:pPr>
        <w:spacing w:after="0" w:line="240" w:lineRule="auto"/>
        <w:jc w:val="both"/>
        <w:rPr>
          <w:rFonts w:ascii="Times New Roman" w:hAnsi="Times New Roman" w:cs="Times New Roman"/>
          <w:color w:val="FF0000"/>
          <w:sz w:val="24"/>
          <w:lang w:val="en-US"/>
        </w:rPr>
      </w:pPr>
    </w:p>
    <w:p w14:paraId="62FDBB1D" w14:textId="5EA376BB" w:rsidR="003458FE" w:rsidRPr="00F40957" w:rsidRDefault="003458FE" w:rsidP="003458FE">
      <w:pPr>
        <w:spacing w:after="0" w:line="240" w:lineRule="auto"/>
        <w:rPr>
          <w:rFonts w:ascii="Times New Roman" w:hAnsi="Times New Roman" w:cs="Times New Roman"/>
          <w:b/>
          <w:sz w:val="32"/>
          <w:lang w:val="en-US"/>
        </w:rPr>
      </w:pPr>
      <w:r w:rsidRPr="00F40957">
        <w:rPr>
          <w:rFonts w:ascii="Times New Roman" w:hAnsi="Times New Roman" w:cs="Times New Roman"/>
          <w:b/>
          <w:sz w:val="32"/>
          <w:lang w:val="en-US"/>
        </w:rPr>
        <w:t>5.7 Conclusion</w:t>
      </w:r>
    </w:p>
    <w:p w14:paraId="5720B942" w14:textId="77777777" w:rsidR="002F1FB8" w:rsidRPr="002F1FB8" w:rsidRDefault="002F1FB8" w:rsidP="002F1FB8">
      <w:pPr>
        <w:spacing w:after="0" w:line="240" w:lineRule="auto"/>
        <w:rPr>
          <w:rFonts w:ascii="Times New Roman" w:hAnsi="Times New Roman" w:cs="Times New Roman"/>
          <w:bCs/>
          <w:sz w:val="24"/>
          <w:szCs w:val="24"/>
        </w:rPr>
      </w:pPr>
      <w:r w:rsidRPr="002F1FB8">
        <w:rPr>
          <w:rFonts w:ascii="Times New Roman" w:hAnsi="Times New Roman" w:cs="Times New Roman"/>
          <w:bCs/>
          <w:sz w:val="24"/>
          <w:szCs w:val="24"/>
        </w:rPr>
        <w:t xml:space="preserve">This project successfully designed, validated, and deployed a real-time sentiment analysis solution for social media brand management in the airline industry. By combining custom </w:t>
      </w:r>
      <w:r w:rsidRPr="002F1FB8">
        <w:rPr>
          <w:rFonts w:ascii="Times New Roman" w:hAnsi="Times New Roman" w:cs="Times New Roman"/>
          <w:bCs/>
          <w:sz w:val="24"/>
          <w:szCs w:val="24"/>
        </w:rPr>
        <w:lastRenderedPageBreak/>
        <w:t>text cleaning, emoji demojization, NLTK lemmatization, and TF-IDF feature extraction with GPU-tuned ensemble classification (XGBoost, LightGBM, and CatBoost), the pipeline achieved an impressive </w:t>
      </w:r>
      <w:r w:rsidRPr="002F1FB8">
        <w:rPr>
          <w:rFonts w:ascii="Times New Roman" w:hAnsi="Times New Roman" w:cs="Times New Roman"/>
          <w:b/>
          <w:bCs/>
          <w:sz w:val="24"/>
          <w:szCs w:val="24"/>
        </w:rPr>
        <w:t>93.24% test accuracy</w:t>
      </w:r>
      <w:r w:rsidRPr="002F1FB8">
        <w:rPr>
          <w:rFonts w:ascii="Times New Roman" w:hAnsi="Times New Roman" w:cs="Times New Roman"/>
          <w:bCs/>
          <w:sz w:val="24"/>
          <w:szCs w:val="24"/>
        </w:rPr>
        <w:t> across nearly 3,000 test reviews. Our exploratory analysis provided clear operational insights, proving that customer service responsiveness during weekend flight disruptions is the primary factor driving public brand perception.</w:t>
      </w:r>
    </w:p>
    <w:p w14:paraId="1D700939" w14:textId="77777777" w:rsidR="002F1FB8" w:rsidRPr="002F1FB8" w:rsidRDefault="002F1FB8" w:rsidP="002F1FB8">
      <w:pPr>
        <w:spacing w:after="0" w:line="240" w:lineRule="auto"/>
        <w:rPr>
          <w:rFonts w:ascii="Times New Roman" w:hAnsi="Times New Roman" w:cs="Times New Roman"/>
          <w:bCs/>
          <w:sz w:val="24"/>
          <w:szCs w:val="24"/>
        </w:rPr>
      </w:pPr>
      <w:r w:rsidRPr="002F1FB8">
        <w:rPr>
          <w:rFonts w:ascii="Times New Roman" w:hAnsi="Times New Roman" w:cs="Times New Roman"/>
          <w:bCs/>
          <w:sz w:val="24"/>
          <w:szCs w:val="24"/>
        </w:rPr>
        <w:t>The practical value of this work is realized through our formal web application hosted on Streamlit Cloud (app.py). Designed with a clean, executive interface, the app allows brand managers to analyze customer feedback instantly, view detailed confidence breakdowns, and inspect preprocessing steps without writing code or running commands. Ultimately, this project demonstrates how machine learning and thoughtful web design can turn raw social media noise into actionable business intelligence—helping companies protect their reputation, support their passengers, and resolve service issues before they escalate.</w:t>
      </w:r>
    </w:p>
    <w:p w14:paraId="786FF44E" w14:textId="77777777" w:rsidR="003458FE" w:rsidRPr="002F1FB8" w:rsidRDefault="003458FE" w:rsidP="003458FE">
      <w:pPr>
        <w:spacing w:after="0" w:line="240" w:lineRule="auto"/>
        <w:rPr>
          <w:rFonts w:ascii="Times New Roman" w:hAnsi="Times New Roman" w:cs="Times New Roman"/>
          <w:bCs/>
          <w:sz w:val="24"/>
          <w:szCs w:val="24"/>
          <w:lang w:val="en-US"/>
        </w:rPr>
      </w:pPr>
    </w:p>
    <w:p w14:paraId="5F1ED112" w14:textId="77777777" w:rsidR="003458FE" w:rsidRPr="00F40957" w:rsidRDefault="003458FE" w:rsidP="003458FE">
      <w:pPr>
        <w:spacing w:after="0" w:line="240" w:lineRule="auto"/>
        <w:rPr>
          <w:rFonts w:ascii="Times New Roman" w:hAnsi="Times New Roman" w:cs="Times New Roman"/>
          <w:b/>
          <w:sz w:val="28"/>
          <w:lang w:val="en-US"/>
        </w:rPr>
      </w:pPr>
    </w:p>
    <w:p w14:paraId="27FB0042" w14:textId="77777777" w:rsidR="003458FE" w:rsidRPr="00F40957" w:rsidRDefault="003458FE" w:rsidP="000F432C">
      <w:pPr>
        <w:spacing w:after="0" w:line="240" w:lineRule="auto"/>
        <w:jc w:val="center"/>
        <w:rPr>
          <w:rFonts w:ascii="Times New Roman" w:hAnsi="Times New Roman" w:cs="Times New Roman"/>
          <w:b/>
          <w:sz w:val="28"/>
          <w:lang w:val="en-US"/>
        </w:rPr>
      </w:pPr>
    </w:p>
    <w:p w14:paraId="14B677CA" w14:textId="77777777" w:rsidR="007A462C" w:rsidRPr="00F40957" w:rsidRDefault="007A462C" w:rsidP="000F432C">
      <w:pPr>
        <w:spacing w:after="0" w:line="240" w:lineRule="auto"/>
        <w:jc w:val="center"/>
        <w:rPr>
          <w:rFonts w:ascii="Times New Roman" w:hAnsi="Times New Roman" w:cs="Times New Roman"/>
          <w:b/>
          <w:sz w:val="28"/>
          <w:lang w:val="en-US"/>
        </w:rPr>
      </w:pPr>
    </w:p>
    <w:p w14:paraId="371E3CDA" w14:textId="77777777" w:rsidR="007A462C" w:rsidRPr="00F40957" w:rsidRDefault="007A462C" w:rsidP="000F432C">
      <w:pPr>
        <w:spacing w:after="0" w:line="240" w:lineRule="auto"/>
        <w:jc w:val="center"/>
        <w:rPr>
          <w:rFonts w:ascii="Times New Roman" w:hAnsi="Times New Roman" w:cs="Times New Roman"/>
          <w:b/>
          <w:sz w:val="28"/>
          <w:lang w:val="en-US"/>
        </w:rPr>
      </w:pPr>
    </w:p>
    <w:p w14:paraId="1E114114" w14:textId="77777777" w:rsidR="007A462C" w:rsidRPr="00F40957" w:rsidRDefault="007A462C" w:rsidP="000F432C">
      <w:pPr>
        <w:spacing w:after="0" w:line="240" w:lineRule="auto"/>
        <w:jc w:val="center"/>
        <w:rPr>
          <w:rFonts w:ascii="Times New Roman" w:hAnsi="Times New Roman" w:cs="Times New Roman"/>
          <w:b/>
          <w:sz w:val="28"/>
          <w:lang w:val="en-US"/>
        </w:rPr>
      </w:pPr>
    </w:p>
    <w:p w14:paraId="16FA537E" w14:textId="77777777" w:rsidR="007A462C" w:rsidRPr="00F40957" w:rsidRDefault="007A462C" w:rsidP="000F432C">
      <w:pPr>
        <w:spacing w:after="0" w:line="240" w:lineRule="auto"/>
        <w:jc w:val="center"/>
        <w:rPr>
          <w:rFonts w:ascii="Times New Roman" w:hAnsi="Times New Roman" w:cs="Times New Roman"/>
          <w:b/>
          <w:sz w:val="28"/>
          <w:lang w:val="en-US"/>
        </w:rPr>
      </w:pPr>
    </w:p>
    <w:p w14:paraId="1C61B73B" w14:textId="77777777" w:rsidR="007A462C" w:rsidRPr="00F40957" w:rsidRDefault="007A462C" w:rsidP="000F432C">
      <w:pPr>
        <w:spacing w:after="0" w:line="240" w:lineRule="auto"/>
        <w:jc w:val="center"/>
        <w:rPr>
          <w:rFonts w:ascii="Times New Roman" w:hAnsi="Times New Roman" w:cs="Times New Roman"/>
          <w:b/>
          <w:sz w:val="28"/>
          <w:lang w:val="en-US"/>
        </w:rPr>
      </w:pPr>
    </w:p>
    <w:p w14:paraId="6BBF1D96" w14:textId="77777777" w:rsidR="007A462C" w:rsidRPr="00F40957" w:rsidRDefault="007A462C" w:rsidP="000F432C">
      <w:pPr>
        <w:spacing w:after="0" w:line="240" w:lineRule="auto"/>
        <w:jc w:val="center"/>
        <w:rPr>
          <w:rFonts w:ascii="Times New Roman" w:hAnsi="Times New Roman" w:cs="Times New Roman"/>
          <w:b/>
          <w:sz w:val="28"/>
          <w:lang w:val="en-US"/>
        </w:rPr>
      </w:pPr>
    </w:p>
    <w:p w14:paraId="7121CA09" w14:textId="789293F1" w:rsidR="007457BF" w:rsidRPr="00F40957" w:rsidRDefault="00F40957" w:rsidP="00EE1E51">
      <w:pPr>
        <w:jc w:val="center"/>
        <w:rPr>
          <w:rFonts w:ascii="Times New Roman" w:hAnsi="Times New Roman" w:cs="Times New Roman"/>
          <w:b/>
          <w:sz w:val="28"/>
          <w:lang w:val="en-US"/>
        </w:rPr>
      </w:pPr>
      <w:r>
        <w:rPr>
          <w:rFonts w:ascii="Times New Roman" w:hAnsi="Times New Roman" w:cs="Times New Roman"/>
          <w:b/>
          <w:sz w:val="28"/>
          <w:lang w:val="en-US"/>
        </w:rPr>
        <w:br w:type="page"/>
      </w:r>
      <w:r w:rsidR="007457BF" w:rsidRPr="00F40957">
        <w:rPr>
          <w:rFonts w:ascii="Times New Roman" w:hAnsi="Times New Roman" w:cs="Times New Roman"/>
          <w:b/>
          <w:sz w:val="28"/>
          <w:lang w:val="en-US"/>
        </w:rPr>
        <w:lastRenderedPageBreak/>
        <w:t>BIBLIOGRAPHY</w:t>
      </w:r>
    </w:p>
    <w:p w14:paraId="3850A00D" w14:textId="0EDBEBCC" w:rsidR="00095561" w:rsidRPr="00F40957" w:rsidRDefault="00095561" w:rsidP="000F432C">
      <w:pPr>
        <w:spacing w:after="0" w:line="240" w:lineRule="auto"/>
        <w:jc w:val="center"/>
        <w:rPr>
          <w:rFonts w:ascii="Times New Roman" w:hAnsi="Times New Roman" w:cs="Times New Roman"/>
          <w:b/>
          <w:sz w:val="24"/>
          <w:lang w:val="en-US"/>
        </w:rPr>
      </w:pPr>
      <w:r w:rsidRPr="00F40957">
        <w:rPr>
          <w:rFonts w:ascii="Times New Roman" w:hAnsi="Times New Roman" w:cs="Times New Roman"/>
          <w:b/>
          <w:sz w:val="24"/>
          <w:lang w:val="en-US"/>
        </w:rPr>
        <w:t>(APA style</w:t>
      </w:r>
      <w:r w:rsidR="00B27A5C" w:rsidRPr="00F40957">
        <w:rPr>
          <w:rFonts w:ascii="Times New Roman" w:hAnsi="Times New Roman" w:cs="Times New Roman"/>
          <w:b/>
          <w:sz w:val="24"/>
          <w:lang w:val="en-US"/>
        </w:rPr>
        <w:t>; below is only a sample</w:t>
      </w:r>
      <w:r w:rsidRPr="00F40957">
        <w:rPr>
          <w:rFonts w:ascii="Times New Roman" w:hAnsi="Times New Roman" w:cs="Times New Roman"/>
          <w:b/>
          <w:sz w:val="24"/>
          <w:lang w:val="en-US"/>
        </w:rPr>
        <w:t>)</w:t>
      </w:r>
    </w:p>
    <w:p w14:paraId="150C6511"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Akiba, T., Sano, S., Yanase, T., Ohta, T., &amp; Koyama, M. (2019). Optuna: A next-generation hyperparameter optimization framework. Proceedings of the 25th ACM SIGKDD International Conference on Knowledge Discovery &amp; Data Mining, 2623–2631. https://doi.org/10.1145/3292500.3330701</w:t>
      </w:r>
    </w:p>
    <w:p w14:paraId="178E0C87"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Chen, T., &amp; Guestrin, C. (2016). XGBoost: A scalable tree boosting system. Proceedings of the 22nd ACM SIGKDD International Conference on Knowledge Discovery and Data Mining, 785–794. https://doi.org/10.1145/2939672.2939785</w:t>
      </w:r>
    </w:p>
    <w:p w14:paraId="3F83583B"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Dorogush, A. V., Ershov, V., &amp; Gulin, A. (2018). CatBoost: Gradient boosting with categorical features support. arXiv preprint arXiv:1810.11363. https://arxiv.org/abs/1810.11363</w:t>
      </w:r>
    </w:p>
    <w:p w14:paraId="2CDCAA53"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Ke, G., Meng, Q., Finley, T., Wang, T., Chen, W., Ma, W., Ye, Q., &amp; Liu, T. Y. (2017). LightGBM: A highly efficient gradient boosting decision tree. Advances in Neural Information Processing Systems (NeurIPS 30), 3146–3154.</w:t>
      </w:r>
    </w:p>
    <w:p w14:paraId="287EF24B"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Loper, E., &amp; Bird, S. (2002). NLTK: The natural language toolkit. Proceedings of the ACL-02 Workshop on Effective Tools and Methodologies in Natural Language Processing, 63–70. https://doi.org/10.3115/1118108.1118117</w:t>
      </w:r>
    </w:p>
    <w:p w14:paraId="2921ED4E"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Pak, A., &amp; Paroubek, P. (2010). Twitter as a corpus for sentiment analysis and opinion mining. Proceedings of the Seventh International Conference on Language Resources and Evaluation (LREC'10), 1320–1326.</w:t>
      </w:r>
    </w:p>
    <w:p w14:paraId="15999CCF" w14:textId="77777777" w:rsidR="007E16B4" w:rsidRPr="007E16B4" w:rsidRDefault="007E16B4" w:rsidP="007E16B4">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7E16B4">
        <w:rPr>
          <w:rFonts w:ascii="Times New Roman" w:hAnsi="Times New Roman" w:cs="Times New Roman"/>
          <w:noProof/>
          <w:sz w:val="24"/>
          <w:szCs w:val="24"/>
        </w:rPr>
        <w:t>Pedregosa, F., Varoquaux, G., Gramfort, A., Michel, V., Thirion, B., Grisel, O., Blondel, M., Prettenhofer, P., Weiss, R., Dubourg, V., Vanderplas, J., Passos, A., Cournapeau, D., Brucher, M., Perrot, M., &amp; Duchesnay, É. (2011). Scikit-learn: Machine learning in Python. *Journal of Machine Learning Research</w:t>
      </w:r>
    </w:p>
    <w:p w14:paraId="414EE671" w14:textId="46A72392" w:rsidR="007457BF" w:rsidRPr="00F40957" w:rsidRDefault="007457BF"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b/>
          <w:sz w:val="36"/>
          <w:lang w:val="en-US"/>
        </w:rPr>
        <w:br w:type="page"/>
      </w:r>
    </w:p>
    <w:p w14:paraId="347B8136" w14:textId="6EBE7FEA" w:rsidR="00CD2D24" w:rsidRDefault="00CD2D24" w:rsidP="000F432C">
      <w:pPr>
        <w:spacing w:after="0" w:line="240" w:lineRule="auto"/>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PLAGIARISM REPORT</w:t>
      </w:r>
    </w:p>
    <w:p w14:paraId="5C60270E" w14:textId="77777777" w:rsidR="00B55ACB" w:rsidRDefault="00B55ACB" w:rsidP="000F432C">
      <w:pPr>
        <w:spacing w:after="0" w:line="240" w:lineRule="auto"/>
        <w:jc w:val="center"/>
        <w:rPr>
          <w:rFonts w:ascii="Times New Roman" w:hAnsi="Times New Roman" w:cs="Times New Roman"/>
          <w:b/>
          <w:sz w:val="36"/>
          <w:szCs w:val="36"/>
          <w:lang w:val="en-US"/>
        </w:rPr>
      </w:pPr>
    </w:p>
    <w:p w14:paraId="169025A5" w14:textId="77777777" w:rsidR="00B55ACB" w:rsidRDefault="00B55ACB" w:rsidP="000F432C">
      <w:pPr>
        <w:spacing w:after="0" w:line="240" w:lineRule="auto"/>
        <w:jc w:val="center"/>
        <w:rPr>
          <w:rFonts w:ascii="Times New Roman" w:hAnsi="Times New Roman" w:cs="Times New Roman"/>
          <w:b/>
          <w:sz w:val="36"/>
          <w:szCs w:val="36"/>
          <w:lang w:val="en-US"/>
        </w:rPr>
      </w:pPr>
    </w:p>
    <w:p w14:paraId="46D9B895" w14:textId="4556086A" w:rsidR="00B55ACB" w:rsidRDefault="00B55ACB" w:rsidP="00B55ACB">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From </w:t>
      </w:r>
      <w:r w:rsidRPr="00B55ACB">
        <w:rPr>
          <w:rFonts w:ascii="Times New Roman" w:hAnsi="Times New Roman" w:cs="Times New Roman"/>
          <w:b/>
          <w:sz w:val="24"/>
          <w:szCs w:val="24"/>
          <w:lang w:val="en-US"/>
        </w:rPr>
        <w:t>“duplichecker.com”</w:t>
      </w:r>
    </w:p>
    <w:p w14:paraId="2761FF6D" w14:textId="77777777" w:rsidR="00B55ACB" w:rsidRPr="00B55ACB" w:rsidRDefault="00B55ACB" w:rsidP="00B55ACB">
      <w:pPr>
        <w:spacing w:after="0" w:line="240" w:lineRule="auto"/>
        <w:rPr>
          <w:rFonts w:ascii="Times New Roman" w:hAnsi="Times New Roman" w:cs="Times New Roman"/>
          <w:bCs/>
          <w:sz w:val="24"/>
          <w:szCs w:val="24"/>
          <w:lang w:val="en-US"/>
        </w:rPr>
      </w:pPr>
    </w:p>
    <w:p w14:paraId="496E69BF" w14:textId="23016C5E" w:rsidR="00B55ACB" w:rsidRPr="00CD2D24" w:rsidRDefault="00B55ACB" w:rsidP="00B55ACB">
      <w:pPr>
        <w:spacing w:after="0" w:line="240" w:lineRule="auto"/>
        <w:rPr>
          <w:rFonts w:ascii="Times New Roman" w:hAnsi="Times New Roman" w:cs="Times New Roman"/>
          <w:b/>
          <w:sz w:val="36"/>
          <w:szCs w:val="36"/>
          <w:lang w:val="en-US"/>
        </w:rPr>
      </w:pPr>
      <w:r>
        <w:rPr>
          <w:rFonts w:ascii="Times New Roman" w:hAnsi="Times New Roman" w:cs="Times New Roman"/>
          <w:b/>
          <w:noProof/>
          <w:sz w:val="36"/>
          <w:szCs w:val="36"/>
          <w:lang w:val="en-US"/>
        </w:rPr>
        <w:drawing>
          <wp:inline distT="0" distB="0" distL="0" distR="0" wp14:anchorId="08A7057A" wp14:editId="40556064">
            <wp:extent cx="5764978" cy="5299710"/>
            <wp:effectExtent l="38100" t="38100" r="45720" b="342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793097" cy="5325560"/>
                    </a:xfrm>
                    <a:prstGeom prst="rect">
                      <a:avLst/>
                    </a:prstGeom>
                    <a:ln w="28575">
                      <a:solidFill>
                        <a:schemeClr val="tx1"/>
                      </a:solidFill>
                    </a:ln>
                  </pic:spPr>
                </pic:pic>
              </a:graphicData>
            </a:graphic>
          </wp:inline>
        </w:drawing>
      </w:r>
    </w:p>
    <w:sectPr w:rsidR="00B55ACB" w:rsidRPr="00CD2D24" w:rsidSect="001C0C24">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8EC5" w14:textId="77777777" w:rsidR="00E562FA" w:rsidRDefault="00E562FA" w:rsidP="00A325C7">
      <w:pPr>
        <w:spacing w:after="0" w:line="240" w:lineRule="auto"/>
      </w:pPr>
      <w:r>
        <w:separator/>
      </w:r>
    </w:p>
  </w:endnote>
  <w:endnote w:type="continuationSeparator" w:id="0">
    <w:p w14:paraId="3B91A8A8" w14:textId="77777777" w:rsidR="00E562FA" w:rsidRDefault="00E562FA" w:rsidP="00A3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0576451"/>
      <w:docPartObj>
        <w:docPartGallery w:val="Page Numbers (Bottom of Page)"/>
        <w:docPartUnique/>
      </w:docPartObj>
    </w:sdtPr>
    <w:sdtEndPr>
      <w:rPr>
        <w:noProof/>
      </w:rPr>
    </w:sdtEndPr>
    <w:sdtContent>
      <w:p w14:paraId="26A646B1" w14:textId="77777777" w:rsidR="001C0C24" w:rsidRDefault="001C0C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F2BFE7" w14:textId="77777777" w:rsidR="001C0C24" w:rsidRDefault="001C0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88B4B" w14:textId="77777777" w:rsidR="00E562FA" w:rsidRDefault="00E562FA" w:rsidP="00A325C7">
      <w:pPr>
        <w:spacing w:after="0" w:line="240" w:lineRule="auto"/>
      </w:pPr>
      <w:r>
        <w:separator/>
      </w:r>
    </w:p>
  </w:footnote>
  <w:footnote w:type="continuationSeparator" w:id="0">
    <w:p w14:paraId="542D0FD2" w14:textId="77777777" w:rsidR="00E562FA" w:rsidRDefault="00E562FA" w:rsidP="00A3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08EC"/>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45FC8"/>
    <w:multiLevelType w:val="multilevel"/>
    <w:tmpl w:val="6C8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540E9"/>
    <w:multiLevelType w:val="multilevel"/>
    <w:tmpl w:val="DC6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F76A0"/>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D469B"/>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C5DC5"/>
    <w:multiLevelType w:val="multilevel"/>
    <w:tmpl w:val="26A4ED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826C33"/>
    <w:multiLevelType w:val="hybridMultilevel"/>
    <w:tmpl w:val="8282480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0E016134"/>
    <w:multiLevelType w:val="multilevel"/>
    <w:tmpl w:val="A6D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CD5201"/>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2863E1"/>
    <w:multiLevelType w:val="multilevel"/>
    <w:tmpl w:val="CFE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C27A2A"/>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086C87"/>
    <w:multiLevelType w:val="hybridMultilevel"/>
    <w:tmpl w:val="CFA2201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4652A60"/>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5217CE"/>
    <w:multiLevelType w:val="hybridMultilevel"/>
    <w:tmpl w:val="EF04E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5742CFE"/>
    <w:multiLevelType w:val="hybridMultilevel"/>
    <w:tmpl w:val="94A4B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823841"/>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2624E5"/>
    <w:multiLevelType w:val="multilevel"/>
    <w:tmpl w:val="226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E52224"/>
    <w:multiLevelType w:val="hybridMultilevel"/>
    <w:tmpl w:val="0E508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CC0463"/>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F05E57"/>
    <w:multiLevelType w:val="multilevel"/>
    <w:tmpl w:val="188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6A2649"/>
    <w:multiLevelType w:val="hybridMultilevel"/>
    <w:tmpl w:val="906C06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E2255B"/>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26545F"/>
    <w:multiLevelType w:val="hybridMultilevel"/>
    <w:tmpl w:val="F5A695B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239364E8"/>
    <w:multiLevelType w:val="multilevel"/>
    <w:tmpl w:val="C204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C20807"/>
    <w:multiLevelType w:val="multilevel"/>
    <w:tmpl w:val="579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6D4EF3"/>
    <w:multiLevelType w:val="hybridMultilevel"/>
    <w:tmpl w:val="8706561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B855A3B"/>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DC369D"/>
    <w:multiLevelType w:val="multilevel"/>
    <w:tmpl w:val="D9BA5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970580"/>
    <w:multiLevelType w:val="hybridMultilevel"/>
    <w:tmpl w:val="F72CFE3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4321D7D"/>
    <w:multiLevelType w:val="multilevel"/>
    <w:tmpl w:val="F26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3772BB"/>
    <w:multiLevelType w:val="multilevel"/>
    <w:tmpl w:val="685A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864BBB"/>
    <w:multiLevelType w:val="hybridMultilevel"/>
    <w:tmpl w:val="342E1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C54E01"/>
    <w:multiLevelType w:val="multilevel"/>
    <w:tmpl w:val="7A74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9B1A38"/>
    <w:multiLevelType w:val="multilevel"/>
    <w:tmpl w:val="19F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4228EC"/>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93520F"/>
    <w:multiLevelType w:val="multilevel"/>
    <w:tmpl w:val="A57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A73289"/>
    <w:multiLevelType w:val="hybridMultilevel"/>
    <w:tmpl w:val="DDB295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43D57500"/>
    <w:multiLevelType w:val="hybridMultilevel"/>
    <w:tmpl w:val="A4B8C7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90F7D5C"/>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1E59F7"/>
    <w:multiLevelType w:val="multilevel"/>
    <w:tmpl w:val="282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6B54DA"/>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09096E"/>
    <w:multiLevelType w:val="multilevel"/>
    <w:tmpl w:val="C39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4270B4"/>
    <w:multiLevelType w:val="multilevel"/>
    <w:tmpl w:val="0CF4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B35E41"/>
    <w:multiLevelType w:val="multilevel"/>
    <w:tmpl w:val="4494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C876FA"/>
    <w:multiLevelType w:val="multilevel"/>
    <w:tmpl w:val="6F8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D4680E"/>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4D546C"/>
    <w:multiLevelType w:val="hybridMultilevel"/>
    <w:tmpl w:val="89E8EAE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550C776A"/>
    <w:multiLevelType w:val="multilevel"/>
    <w:tmpl w:val="CE4C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73590B"/>
    <w:multiLevelType w:val="multilevel"/>
    <w:tmpl w:val="AD1A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4E324B"/>
    <w:multiLevelType w:val="multilevel"/>
    <w:tmpl w:val="28A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6A4C2F"/>
    <w:multiLevelType w:val="hybridMultilevel"/>
    <w:tmpl w:val="CFCC4EB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AAF26EB"/>
    <w:multiLevelType w:val="multilevel"/>
    <w:tmpl w:val="987A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0466BE"/>
    <w:multiLevelType w:val="hybridMultilevel"/>
    <w:tmpl w:val="B3648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D13F77"/>
    <w:multiLevelType w:val="multilevel"/>
    <w:tmpl w:val="F90A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7E3005"/>
    <w:multiLevelType w:val="multilevel"/>
    <w:tmpl w:val="DB8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14200E"/>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6C35BA"/>
    <w:multiLevelType w:val="multilevel"/>
    <w:tmpl w:val="E30610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4A40D10"/>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C977F7"/>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2A0C75"/>
    <w:multiLevelType w:val="hybridMultilevel"/>
    <w:tmpl w:val="82C40BC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77762C9C"/>
    <w:multiLevelType w:val="multilevel"/>
    <w:tmpl w:val="2D6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7E3EEF"/>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9CC620A"/>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7A58AF"/>
    <w:multiLevelType w:val="multilevel"/>
    <w:tmpl w:val="CFF4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3E78B7"/>
    <w:multiLevelType w:val="multilevel"/>
    <w:tmpl w:val="BCEE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4A4C24"/>
    <w:multiLevelType w:val="multilevel"/>
    <w:tmpl w:val="8A3EF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DA86270"/>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E100FF8"/>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2A706E"/>
    <w:multiLevelType w:val="multilevel"/>
    <w:tmpl w:val="032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C34F4C"/>
    <w:multiLevelType w:val="multilevel"/>
    <w:tmpl w:val="B5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292844">
    <w:abstractNumId w:val="56"/>
  </w:num>
  <w:num w:numId="2" w16cid:durableId="1623457939">
    <w:abstractNumId w:val="52"/>
  </w:num>
  <w:num w:numId="3" w16cid:durableId="409931019">
    <w:abstractNumId w:val="5"/>
  </w:num>
  <w:num w:numId="4" w16cid:durableId="579486112">
    <w:abstractNumId w:val="20"/>
  </w:num>
  <w:num w:numId="5" w16cid:durableId="1837920761">
    <w:abstractNumId w:val="33"/>
  </w:num>
  <w:num w:numId="6" w16cid:durableId="1189178199">
    <w:abstractNumId w:val="23"/>
  </w:num>
  <w:num w:numId="7" w16cid:durableId="1555578697">
    <w:abstractNumId w:val="9"/>
  </w:num>
  <w:num w:numId="8" w16cid:durableId="886838666">
    <w:abstractNumId w:val="51"/>
  </w:num>
  <w:num w:numId="9" w16cid:durableId="101582286">
    <w:abstractNumId w:val="7"/>
  </w:num>
  <w:num w:numId="10" w16cid:durableId="2053462226">
    <w:abstractNumId w:val="48"/>
  </w:num>
  <w:num w:numId="11" w16cid:durableId="1350369484">
    <w:abstractNumId w:val="39"/>
  </w:num>
  <w:num w:numId="12" w16cid:durableId="1030574596">
    <w:abstractNumId w:val="17"/>
  </w:num>
  <w:num w:numId="13" w16cid:durableId="1117601385">
    <w:abstractNumId w:val="14"/>
  </w:num>
  <w:num w:numId="14" w16cid:durableId="188957237">
    <w:abstractNumId w:val="68"/>
  </w:num>
  <w:num w:numId="15" w16cid:durableId="1039862960">
    <w:abstractNumId w:val="30"/>
  </w:num>
  <w:num w:numId="16" w16cid:durableId="720787537">
    <w:abstractNumId w:val="35"/>
  </w:num>
  <w:num w:numId="17" w16cid:durableId="54353250">
    <w:abstractNumId w:val="54"/>
  </w:num>
  <w:num w:numId="18" w16cid:durableId="1946037467">
    <w:abstractNumId w:val="64"/>
  </w:num>
  <w:num w:numId="19" w16cid:durableId="656810664">
    <w:abstractNumId w:val="29"/>
  </w:num>
  <w:num w:numId="20" w16cid:durableId="1470122915">
    <w:abstractNumId w:val="41"/>
  </w:num>
  <w:num w:numId="21" w16cid:durableId="878860390">
    <w:abstractNumId w:val="32"/>
  </w:num>
  <w:num w:numId="22" w16cid:durableId="1839811325">
    <w:abstractNumId w:val="65"/>
  </w:num>
  <w:num w:numId="23" w16cid:durableId="1105536597">
    <w:abstractNumId w:val="53"/>
  </w:num>
  <w:num w:numId="24" w16cid:durableId="127360324">
    <w:abstractNumId w:val="42"/>
  </w:num>
  <w:num w:numId="25" w16cid:durableId="1832482437">
    <w:abstractNumId w:val="49"/>
  </w:num>
  <w:num w:numId="26" w16cid:durableId="1551527592">
    <w:abstractNumId w:val="16"/>
  </w:num>
  <w:num w:numId="27" w16cid:durableId="706562693">
    <w:abstractNumId w:val="60"/>
  </w:num>
  <w:num w:numId="28" w16cid:durableId="1925727182">
    <w:abstractNumId w:val="15"/>
  </w:num>
  <w:num w:numId="29" w16cid:durableId="1422411900">
    <w:abstractNumId w:val="2"/>
  </w:num>
  <w:num w:numId="30" w16cid:durableId="1928879770">
    <w:abstractNumId w:val="40"/>
  </w:num>
  <w:num w:numId="31" w16cid:durableId="503790214">
    <w:abstractNumId w:val="3"/>
  </w:num>
  <w:num w:numId="32" w16cid:durableId="2077049129">
    <w:abstractNumId w:val="55"/>
  </w:num>
  <w:num w:numId="33" w16cid:durableId="660428418">
    <w:abstractNumId w:val="61"/>
  </w:num>
  <w:num w:numId="34" w16cid:durableId="2070179273">
    <w:abstractNumId w:val="18"/>
  </w:num>
  <w:num w:numId="35" w16cid:durableId="1240872317">
    <w:abstractNumId w:val="69"/>
  </w:num>
  <w:num w:numId="36" w16cid:durableId="901478147">
    <w:abstractNumId w:val="6"/>
  </w:num>
  <w:num w:numId="37" w16cid:durableId="1752317320">
    <w:abstractNumId w:val="0"/>
  </w:num>
  <w:num w:numId="38" w16cid:durableId="802239432">
    <w:abstractNumId w:val="45"/>
  </w:num>
  <w:num w:numId="39" w16cid:durableId="432672761">
    <w:abstractNumId w:val="34"/>
  </w:num>
  <w:num w:numId="40" w16cid:durableId="1574923594">
    <w:abstractNumId w:val="67"/>
  </w:num>
  <w:num w:numId="41" w16cid:durableId="2025787196">
    <w:abstractNumId w:val="4"/>
  </w:num>
  <w:num w:numId="42" w16cid:durableId="1208370093">
    <w:abstractNumId w:val="21"/>
  </w:num>
  <w:num w:numId="43" w16cid:durableId="1067266738">
    <w:abstractNumId w:val="8"/>
  </w:num>
  <w:num w:numId="44" w16cid:durableId="1813330174">
    <w:abstractNumId w:val="10"/>
  </w:num>
  <w:num w:numId="45" w16cid:durableId="785661812">
    <w:abstractNumId w:val="66"/>
  </w:num>
  <w:num w:numId="46" w16cid:durableId="1584994547">
    <w:abstractNumId w:val="62"/>
  </w:num>
  <w:num w:numId="47" w16cid:durableId="305623087">
    <w:abstractNumId w:val="13"/>
  </w:num>
  <w:num w:numId="48" w16cid:durableId="1743596024">
    <w:abstractNumId w:val="36"/>
  </w:num>
  <w:num w:numId="49" w16cid:durableId="1929073548">
    <w:abstractNumId w:val="50"/>
  </w:num>
  <w:num w:numId="50" w16cid:durableId="827483756">
    <w:abstractNumId w:val="28"/>
  </w:num>
  <w:num w:numId="51" w16cid:durableId="1301035257">
    <w:abstractNumId w:val="11"/>
  </w:num>
  <w:num w:numId="52" w16cid:durableId="1757705869">
    <w:abstractNumId w:val="46"/>
  </w:num>
  <w:num w:numId="53" w16cid:durableId="345980319">
    <w:abstractNumId w:val="59"/>
  </w:num>
  <w:num w:numId="54" w16cid:durableId="2123373405">
    <w:abstractNumId w:val="22"/>
  </w:num>
  <w:num w:numId="55" w16cid:durableId="2100057091">
    <w:abstractNumId w:val="37"/>
  </w:num>
  <w:num w:numId="56" w16cid:durableId="1872065628">
    <w:abstractNumId w:val="31"/>
  </w:num>
  <w:num w:numId="57" w16cid:durableId="2100906076">
    <w:abstractNumId w:val="25"/>
  </w:num>
  <w:num w:numId="58" w16cid:durableId="1388063812">
    <w:abstractNumId w:val="26"/>
  </w:num>
  <w:num w:numId="59" w16cid:durableId="1231430310">
    <w:abstractNumId w:val="57"/>
  </w:num>
  <w:num w:numId="60" w16cid:durableId="1561792472">
    <w:abstractNumId w:val="12"/>
  </w:num>
  <w:num w:numId="61" w16cid:durableId="366443915">
    <w:abstractNumId w:val="58"/>
  </w:num>
  <w:num w:numId="62" w16cid:durableId="1958247337">
    <w:abstractNumId w:val="38"/>
  </w:num>
  <w:num w:numId="63" w16cid:durableId="553397619">
    <w:abstractNumId w:val="63"/>
  </w:num>
  <w:num w:numId="64" w16cid:durableId="1072195171">
    <w:abstractNumId w:val="47"/>
  </w:num>
  <w:num w:numId="65" w16cid:durableId="1355378129">
    <w:abstractNumId w:val="19"/>
  </w:num>
  <w:num w:numId="66" w16cid:durableId="1487236158">
    <w:abstractNumId w:val="44"/>
  </w:num>
  <w:num w:numId="67" w16cid:durableId="150172297">
    <w:abstractNumId w:val="24"/>
  </w:num>
  <w:num w:numId="68" w16cid:durableId="141124692">
    <w:abstractNumId w:val="43"/>
  </w:num>
  <w:num w:numId="69" w16cid:durableId="2120906110">
    <w:abstractNumId w:val="27"/>
  </w:num>
  <w:num w:numId="70" w16cid:durableId="1792287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69B"/>
    <w:rsid w:val="0000242E"/>
    <w:rsid w:val="000055BF"/>
    <w:rsid w:val="00010D06"/>
    <w:rsid w:val="00014DB3"/>
    <w:rsid w:val="0001739B"/>
    <w:rsid w:val="00046954"/>
    <w:rsid w:val="000476DE"/>
    <w:rsid w:val="0005165A"/>
    <w:rsid w:val="00076B65"/>
    <w:rsid w:val="00092BFB"/>
    <w:rsid w:val="00095561"/>
    <w:rsid w:val="000A1160"/>
    <w:rsid w:val="000A1F44"/>
    <w:rsid w:val="000B3147"/>
    <w:rsid w:val="000B34D4"/>
    <w:rsid w:val="000C3615"/>
    <w:rsid w:val="000C7874"/>
    <w:rsid w:val="000D3BB7"/>
    <w:rsid w:val="000F432C"/>
    <w:rsid w:val="00102F1F"/>
    <w:rsid w:val="00121B74"/>
    <w:rsid w:val="001240DC"/>
    <w:rsid w:val="0012638F"/>
    <w:rsid w:val="00133CDD"/>
    <w:rsid w:val="00134FAB"/>
    <w:rsid w:val="00137900"/>
    <w:rsid w:val="00150D1E"/>
    <w:rsid w:val="00165DD0"/>
    <w:rsid w:val="00172B15"/>
    <w:rsid w:val="00177B25"/>
    <w:rsid w:val="001949A1"/>
    <w:rsid w:val="001B0CDD"/>
    <w:rsid w:val="001C0C24"/>
    <w:rsid w:val="001E59CD"/>
    <w:rsid w:val="001F6C61"/>
    <w:rsid w:val="00217104"/>
    <w:rsid w:val="00217FD6"/>
    <w:rsid w:val="00263B78"/>
    <w:rsid w:val="002727D5"/>
    <w:rsid w:val="00273693"/>
    <w:rsid w:val="0027520D"/>
    <w:rsid w:val="002A1D26"/>
    <w:rsid w:val="002B5B25"/>
    <w:rsid w:val="002C32BC"/>
    <w:rsid w:val="002C40A0"/>
    <w:rsid w:val="002C6650"/>
    <w:rsid w:val="002C788E"/>
    <w:rsid w:val="002F1FB8"/>
    <w:rsid w:val="002F4CD0"/>
    <w:rsid w:val="002F5D2F"/>
    <w:rsid w:val="003458FE"/>
    <w:rsid w:val="00346912"/>
    <w:rsid w:val="0035040F"/>
    <w:rsid w:val="00356ACC"/>
    <w:rsid w:val="0037399E"/>
    <w:rsid w:val="0039113E"/>
    <w:rsid w:val="00393E8E"/>
    <w:rsid w:val="00395601"/>
    <w:rsid w:val="00395877"/>
    <w:rsid w:val="003B332C"/>
    <w:rsid w:val="003D2E42"/>
    <w:rsid w:val="003D3576"/>
    <w:rsid w:val="003D5645"/>
    <w:rsid w:val="003D6DF9"/>
    <w:rsid w:val="003E609F"/>
    <w:rsid w:val="003F22BD"/>
    <w:rsid w:val="003F24F4"/>
    <w:rsid w:val="004212B8"/>
    <w:rsid w:val="00434AE9"/>
    <w:rsid w:val="004416AF"/>
    <w:rsid w:val="00482E05"/>
    <w:rsid w:val="004915DE"/>
    <w:rsid w:val="004A63BD"/>
    <w:rsid w:val="004D058B"/>
    <w:rsid w:val="004E2A0D"/>
    <w:rsid w:val="004E71E7"/>
    <w:rsid w:val="004F3B94"/>
    <w:rsid w:val="004F40A0"/>
    <w:rsid w:val="004F43BB"/>
    <w:rsid w:val="00541F74"/>
    <w:rsid w:val="00550D0F"/>
    <w:rsid w:val="005518D8"/>
    <w:rsid w:val="00562FAD"/>
    <w:rsid w:val="00564266"/>
    <w:rsid w:val="005733DA"/>
    <w:rsid w:val="00580D8D"/>
    <w:rsid w:val="005A0811"/>
    <w:rsid w:val="005A260E"/>
    <w:rsid w:val="005A51A4"/>
    <w:rsid w:val="005D1F20"/>
    <w:rsid w:val="005D707D"/>
    <w:rsid w:val="005E21C5"/>
    <w:rsid w:val="005F0A75"/>
    <w:rsid w:val="00627542"/>
    <w:rsid w:val="0063454B"/>
    <w:rsid w:val="00644F11"/>
    <w:rsid w:val="006569E7"/>
    <w:rsid w:val="00683EB6"/>
    <w:rsid w:val="006849B3"/>
    <w:rsid w:val="00690457"/>
    <w:rsid w:val="0069614D"/>
    <w:rsid w:val="00697847"/>
    <w:rsid w:val="006D63AD"/>
    <w:rsid w:val="006D7174"/>
    <w:rsid w:val="006E1102"/>
    <w:rsid w:val="007017F5"/>
    <w:rsid w:val="007059CC"/>
    <w:rsid w:val="00717622"/>
    <w:rsid w:val="0072663B"/>
    <w:rsid w:val="007366A3"/>
    <w:rsid w:val="007410A6"/>
    <w:rsid w:val="007457BF"/>
    <w:rsid w:val="00747163"/>
    <w:rsid w:val="007903FA"/>
    <w:rsid w:val="00796B1F"/>
    <w:rsid w:val="007A1107"/>
    <w:rsid w:val="007A462C"/>
    <w:rsid w:val="007E16B4"/>
    <w:rsid w:val="007E4B07"/>
    <w:rsid w:val="007E581C"/>
    <w:rsid w:val="007E5915"/>
    <w:rsid w:val="007F0D76"/>
    <w:rsid w:val="007F6F99"/>
    <w:rsid w:val="0081521D"/>
    <w:rsid w:val="00820ABE"/>
    <w:rsid w:val="00842813"/>
    <w:rsid w:val="008574C7"/>
    <w:rsid w:val="00860909"/>
    <w:rsid w:val="00871FE3"/>
    <w:rsid w:val="008738EA"/>
    <w:rsid w:val="00877666"/>
    <w:rsid w:val="008A69D3"/>
    <w:rsid w:val="008B1929"/>
    <w:rsid w:val="008C4325"/>
    <w:rsid w:val="008C7F3B"/>
    <w:rsid w:val="008E70DC"/>
    <w:rsid w:val="008F0130"/>
    <w:rsid w:val="00907199"/>
    <w:rsid w:val="0093317A"/>
    <w:rsid w:val="009331E1"/>
    <w:rsid w:val="00937522"/>
    <w:rsid w:val="00973795"/>
    <w:rsid w:val="00985A33"/>
    <w:rsid w:val="00992123"/>
    <w:rsid w:val="00997E22"/>
    <w:rsid w:val="009B469B"/>
    <w:rsid w:val="009C1D14"/>
    <w:rsid w:val="009D483D"/>
    <w:rsid w:val="009D7A60"/>
    <w:rsid w:val="009E5E6C"/>
    <w:rsid w:val="009F19E4"/>
    <w:rsid w:val="009F1EEE"/>
    <w:rsid w:val="00A0175F"/>
    <w:rsid w:val="00A07266"/>
    <w:rsid w:val="00A16967"/>
    <w:rsid w:val="00A27269"/>
    <w:rsid w:val="00A325C7"/>
    <w:rsid w:val="00A3264E"/>
    <w:rsid w:val="00A359A8"/>
    <w:rsid w:val="00A40B30"/>
    <w:rsid w:val="00A420F8"/>
    <w:rsid w:val="00A45372"/>
    <w:rsid w:val="00A52FA9"/>
    <w:rsid w:val="00A65A1F"/>
    <w:rsid w:val="00A6798B"/>
    <w:rsid w:val="00A67FED"/>
    <w:rsid w:val="00A84F2D"/>
    <w:rsid w:val="00A85D7A"/>
    <w:rsid w:val="00A917BD"/>
    <w:rsid w:val="00A95B2F"/>
    <w:rsid w:val="00AB32BE"/>
    <w:rsid w:val="00AC436B"/>
    <w:rsid w:val="00AD3020"/>
    <w:rsid w:val="00AE0EFA"/>
    <w:rsid w:val="00B00CCE"/>
    <w:rsid w:val="00B00D6B"/>
    <w:rsid w:val="00B05773"/>
    <w:rsid w:val="00B227C0"/>
    <w:rsid w:val="00B27A5C"/>
    <w:rsid w:val="00B33AA1"/>
    <w:rsid w:val="00B36ADB"/>
    <w:rsid w:val="00B36F56"/>
    <w:rsid w:val="00B55ACB"/>
    <w:rsid w:val="00B56C87"/>
    <w:rsid w:val="00B67E1D"/>
    <w:rsid w:val="00B71D01"/>
    <w:rsid w:val="00B728C2"/>
    <w:rsid w:val="00B81DE9"/>
    <w:rsid w:val="00B973AE"/>
    <w:rsid w:val="00BB3822"/>
    <w:rsid w:val="00BF27BB"/>
    <w:rsid w:val="00C0745D"/>
    <w:rsid w:val="00C56FD8"/>
    <w:rsid w:val="00C61DEC"/>
    <w:rsid w:val="00C61F0E"/>
    <w:rsid w:val="00C64B8B"/>
    <w:rsid w:val="00C73F0E"/>
    <w:rsid w:val="00C761E5"/>
    <w:rsid w:val="00C76A92"/>
    <w:rsid w:val="00C776DA"/>
    <w:rsid w:val="00C809CB"/>
    <w:rsid w:val="00CB064F"/>
    <w:rsid w:val="00CD2D24"/>
    <w:rsid w:val="00CF4344"/>
    <w:rsid w:val="00D0380A"/>
    <w:rsid w:val="00D124A3"/>
    <w:rsid w:val="00D215B3"/>
    <w:rsid w:val="00D22B66"/>
    <w:rsid w:val="00D240DE"/>
    <w:rsid w:val="00D334D2"/>
    <w:rsid w:val="00D35C0B"/>
    <w:rsid w:val="00D42E90"/>
    <w:rsid w:val="00D66B6A"/>
    <w:rsid w:val="00D719AC"/>
    <w:rsid w:val="00D74AC2"/>
    <w:rsid w:val="00D75107"/>
    <w:rsid w:val="00D83125"/>
    <w:rsid w:val="00D93B4C"/>
    <w:rsid w:val="00D94368"/>
    <w:rsid w:val="00DB0BB9"/>
    <w:rsid w:val="00DB2E05"/>
    <w:rsid w:val="00DE0887"/>
    <w:rsid w:val="00DF4E66"/>
    <w:rsid w:val="00E05CA8"/>
    <w:rsid w:val="00E10013"/>
    <w:rsid w:val="00E15A4A"/>
    <w:rsid w:val="00E455BC"/>
    <w:rsid w:val="00E5127F"/>
    <w:rsid w:val="00E562FA"/>
    <w:rsid w:val="00E628F4"/>
    <w:rsid w:val="00E66294"/>
    <w:rsid w:val="00E843F9"/>
    <w:rsid w:val="00E85560"/>
    <w:rsid w:val="00E90C2D"/>
    <w:rsid w:val="00EA54E4"/>
    <w:rsid w:val="00EA7DF0"/>
    <w:rsid w:val="00EB532E"/>
    <w:rsid w:val="00EC7B9D"/>
    <w:rsid w:val="00EE1E51"/>
    <w:rsid w:val="00EF1F28"/>
    <w:rsid w:val="00EF61AC"/>
    <w:rsid w:val="00F15D25"/>
    <w:rsid w:val="00F218F8"/>
    <w:rsid w:val="00F40957"/>
    <w:rsid w:val="00F543FA"/>
    <w:rsid w:val="00F61705"/>
    <w:rsid w:val="00F83DA4"/>
    <w:rsid w:val="00FA0393"/>
    <w:rsid w:val="00FA2087"/>
    <w:rsid w:val="00FA3226"/>
    <w:rsid w:val="00FA3282"/>
    <w:rsid w:val="00FB5E91"/>
    <w:rsid w:val="00FC73FA"/>
    <w:rsid w:val="00FE4281"/>
    <w:rsid w:val="00FF37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77445"/>
  <w15:chartTrackingRefBased/>
  <w15:docId w15:val="{D2D924B8-A4C7-460A-B24D-00A7D18C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32C"/>
  </w:style>
  <w:style w:type="paragraph" w:styleId="Heading2">
    <w:name w:val="heading 2"/>
    <w:basedOn w:val="Normal"/>
    <w:link w:val="Heading2Char"/>
    <w:uiPriority w:val="1"/>
    <w:qFormat/>
    <w:rsid w:val="008E70DC"/>
    <w:pPr>
      <w:widowControl w:val="0"/>
      <w:autoSpaceDE w:val="0"/>
      <w:autoSpaceDN w:val="0"/>
      <w:spacing w:after="0" w:line="240" w:lineRule="auto"/>
      <w:ind w:left="272" w:right="332"/>
      <w:jc w:val="center"/>
      <w:outlineLvl w:val="1"/>
    </w:pPr>
    <w:rPr>
      <w:rFonts w:ascii="Times New Roman" w:eastAsia="Times New Roman" w:hAnsi="Times New Roman" w:cs="Times New Roman"/>
      <w:sz w:val="26"/>
      <w:szCs w:val="26"/>
      <w:lang w:val="en-US"/>
    </w:rPr>
  </w:style>
  <w:style w:type="paragraph" w:styleId="Heading3">
    <w:name w:val="heading 3"/>
    <w:basedOn w:val="Normal"/>
    <w:next w:val="Normal"/>
    <w:link w:val="Heading3Char"/>
    <w:uiPriority w:val="9"/>
    <w:semiHidden/>
    <w:unhideWhenUsed/>
    <w:qFormat/>
    <w:rsid w:val="00C761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9614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843F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9E7"/>
    <w:pPr>
      <w:ind w:left="720"/>
      <w:contextualSpacing/>
    </w:pPr>
  </w:style>
  <w:style w:type="paragraph" w:customStyle="1" w:styleId="Default">
    <w:name w:val="Default"/>
    <w:rsid w:val="0009556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A32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CB064F"/>
    <w:pPr>
      <w:widowControl w:val="0"/>
      <w:autoSpaceDE w:val="0"/>
      <w:autoSpaceDN w:val="0"/>
      <w:spacing w:after="0" w:line="240" w:lineRule="auto"/>
    </w:pPr>
    <w:rPr>
      <w:rFonts w:ascii="Segoe UI" w:eastAsia="Segoe UI" w:hAnsi="Segoe UI" w:cs="Segoe UI"/>
      <w:sz w:val="24"/>
      <w:szCs w:val="24"/>
      <w:lang w:val="en-US"/>
    </w:rPr>
  </w:style>
  <w:style w:type="character" w:customStyle="1" w:styleId="BodyTextChar">
    <w:name w:val="Body Text Char"/>
    <w:basedOn w:val="DefaultParagraphFont"/>
    <w:link w:val="BodyText"/>
    <w:uiPriority w:val="1"/>
    <w:rsid w:val="00CB064F"/>
    <w:rPr>
      <w:rFonts w:ascii="Segoe UI" w:eastAsia="Segoe UI" w:hAnsi="Segoe UI" w:cs="Segoe UI"/>
      <w:sz w:val="24"/>
      <w:szCs w:val="24"/>
      <w:lang w:val="en-US"/>
    </w:rPr>
  </w:style>
  <w:style w:type="paragraph" w:styleId="Title">
    <w:name w:val="Title"/>
    <w:basedOn w:val="Normal"/>
    <w:link w:val="TitleChar"/>
    <w:uiPriority w:val="1"/>
    <w:qFormat/>
    <w:rsid w:val="00CB064F"/>
    <w:pPr>
      <w:widowControl w:val="0"/>
      <w:autoSpaceDE w:val="0"/>
      <w:autoSpaceDN w:val="0"/>
      <w:spacing w:before="100" w:after="0" w:line="240" w:lineRule="auto"/>
      <w:ind w:left="2575" w:right="2614"/>
      <w:jc w:val="center"/>
    </w:pPr>
    <w:rPr>
      <w:rFonts w:ascii="Segoe UI" w:eastAsia="Segoe UI" w:hAnsi="Segoe UI" w:cs="Segoe UI"/>
      <w:b/>
      <w:bCs/>
      <w:sz w:val="36"/>
      <w:szCs w:val="36"/>
      <w:lang w:val="en-US"/>
    </w:rPr>
  </w:style>
  <w:style w:type="character" w:customStyle="1" w:styleId="TitleChar">
    <w:name w:val="Title Char"/>
    <w:basedOn w:val="DefaultParagraphFont"/>
    <w:link w:val="Title"/>
    <w:uiPriority w:val="1"/>
    <w:rsid w:val="00CB064F"/>
    <w:rPr>
      <w:rFonts w:ascii="Segoe UI" w:eastAsia="Segoe UI" w:hAnsi="Segoe UI" w:cs="Segoe UI"/>
      <w:b/>
      <w:bCs/>
      <w:sz w:val="36"/>
      <w:szCs w:val="36"/>
      <w:lang w:val="en-US"/>
    </w:rPr>
  </w:style>
  <w:style w:type="paragraph" w:customStyle="1" w:styleId="TableParagraph">
    <w:name w:val="Table Paragraph"/>
    <w:basedOn w:val="Normal"/>
    <w:uiPriority w:val="1"/>
    <w:qFormat/>
    <w:rsid w:val="00CB064F"/>
    <w:pPr>
      <w:widowControl w:val="0"/>
      <w:autoSpaceDE w:val="0"/>
      <w:autoSpaceDN w:val="0"/>
      <w:spacing w:after="0" w:line="240" w:lineRule="auto"/>
      <w:ind w:left="467"/>
    </w:pPr>
    <w:rPr>
      <w:rFonts w:ascii="Segoe UI" w:eastAsia="Segoe UI" w:hAnsi="Segoe UI" w:cs="Segoe UI"/>
      <w:lang w:val="en-US"/>
    </w:rPr>
  </w:style>
  <w:style w:type="character" w:customStyle="1" w:styleId="Heading2Char">
    <w:name w:val="Heading 2 Char"/>
    <w:basedOn w:val="DefaultParagraphFont"/>
    <w:link w:val="Heading2"/>
    <w:uiPriority w:val="1"/>
    <w:rsid w:val="008E70DC"/>
    <w:rPr>
      <w:rFonts w:ascii="Times New Roman" w:eastAsia="Times New Roman" w:hAnsi="Times New Roman" w:cs="Times New Roman"/>
      <w:sz w:val="26"/>
      <w:szCs w:val="26"/>
      <w:lang w:val="en-US"/>
    </w:rPr>
  </w:style>
  <w:style w:type="paragraph" w:styleId="Header">
    <w:name w:val="header"/>
    <w:basedOn w:val="Normal"/>
    <w:link w:val="HeaderChar"/>
    <w:uiPriority w:val="99"/>
    <w:unhideWhenUsed/>
    <w:rsid w:val="00A32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5C7"/>
  </w:style>
  <w:style w:type="paragraph" w:styleId="Footer">
    <w:name w:val="footer"/>
    <w:basedOn w:val="Normal"/>
    <w:link w:val="FooterChar"/>
    <w:uiPriority w:val="99"/>
    <w:unhideWhenUsed/>
    <w:rsid w:val="00A32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5C7"/>
  </w:style>
  <w:style w:type="character" w:customStyle="1" w:styleId="Heading3Char">
    <w:name w:val="Heading 3 Char"/>
    <w:basedOn w:val="DefaultParagraphFont"/>
    <w:link w:val="Heading3"/>
    <w:uiPriority w:val="9"/>
    <w:semiHidden/>
    <w:rsid w:val="00C761E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9614D"/>
    <w:rPr>
      <w:rFonts w:asciiTheme="majorHAnsi" w:eastAsiaTheme="majorEastAsia" w:hAnsiTheme="majorHAnsi" w:cstheme="majorBidi"/>
      <w:i/>
      <w:iCs/>
      <w:color w:val="2E74B5" w:themeColor="accent1" w:themeShade="BF"/>
    </w:rPr>
  </w:style>
  <w:style w:type="table" w:styleId="GridTable3">
    <w:name w:val="Grid Table 3"/>
    <w:basedOn w:val="TableNormal"/>
    <w:uiPriority w:val="48"/>
    <w:rsid w:val="00796B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796B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172B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1">
    <w:name w:val="Plain Table 1"/>
    <w:basedOn w:val="TableNormal"/>
    <w:uiPriority w:val="41"/>
    <w:rsid w:val="00172B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E843F9"/>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4542">
      <w:bodyDiv w:val="1"/>
      <w:marLeft w:val="0"/>
      <w:marRight w:val="0"/>
      <w:marTop w:val="0"/>
      <w:marBottom w:val="0"/>
      <w:divBdr>
        <w:top w:val="none" w:sz="0" w:space="0" w:color="auto"/>
        <w:left w:val="none" w:sz="0" w:space="0" w:color="auto"/>
        <w:bottom w:val="none" w:sz="0" w:space="0" w:color="auto"/>
        <w:right w:val="none" w:sz="0" w:space="0" w:color="auto"/>
      </w:divBdr>
      <w:divsChild>
        <w:div w:id="1498812672">
          <w:marLeft w:val="0"/>
          <w:marRight w:val="0"/>
          <w:marTop w:val="0"/>
          <w:marBottom w:val="0"/>
          <w:divBdr>
            <w:top w:val="none" w:sz="0" w:space="0" w:color="auto"/>
            <w:left w:val="none" w:sz="0" w:space="0" w:color="auto"/>
            <w:bottom w:val="none" w:sz="0" w:space="0" w:color="auto"/>
            <w:right w:val="none" w:sz="0" w:space="0" w:color="auto"/>
          </w:divBdr>
          <w:divsChild>
            <w:div w:id="1211377646">
              <w:marLeft w:val="0"/>
              <w:marRight w:val="0"/>
              <w:marTop w:val="0"/>
              <w:marBottom w:val="0"/>
              <w:divBdr>
                <w:top w:val="none" w:sz="0" w:space="0" w:color="auto"/>
                <w:left w:val="none" w:sz="0" w:space="0" w:color="auto"/>
                <w:bottom w:val="none" w:sz="0" w:space="0" w:color="auto"/>
                <w:right w:val="none" w:sz="0" w:space="0" w:color="auto"/>
              </w:divBdr>
              <w:divsChild>
                <w:div w:id="215434744">
                  <w:marLeft w:val="0"/>
                  <w:marRight w:val="0"/>
                  <w:marTop w:val="0"/>
                  <w:marBottom w:val="0"/>
                  <w:divBdr>
                    <w:top w:val="none" w:sz="0" w:space="0" w:color="auto"/>
                    <w:left w:val="none" w:sz="0" w:space="0" w:color="auto"/>
                    <w:bottom w:val="none" w:sz="0" w:space="0" w:color="auto"/>
                    <w:right w:val="none" w:sz="0" w:space="0" w:color="auto"/>
                  </w:divBdr>
                  <w:divsChild>
                    <w:div w:id="4472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3684">
          <w:marLeft w:val="0"/>
          <w:marRight w:val="0"/>
          <w:marTop w:val="0"/>
          <w:marBottom w:val="0"/>
          <w:divBdr>
            <w:top w:val="none" w:sz="0" w:space="0" w:color="auto"/>
            <w:left w:val="none" w:sz="0" w:space="0" w:color="auto"/>
            <w:bottom w:val="none" w:sz="0" w:space="0" w:color="auto"/>
            <w:right w:val="none" w:sz="0" w:space="0" w:color="auto"/>
          </w:divBdr>
          <w:divsChild>
            <w:div w:id="1293177005">
              <w:marLeft w:val="0"/>
              <w:marRight w:val="0"/>
              <w:marTop w:val="0"/>
              <w:marBottom w:val="0"/>
              <w:divBdr>
                <w:top w:val="none" w:sz="0" w:space="0" w:color="auto"/>
                <w:left w:val="none" w:sz="0" w:space="0" w:color="auto"/>
                <w:bottom w:val="none" w:sz="0" w:space="0" w:color="auto"/>
                <w:right w:val="none" w:sz="0" w:space="0" w:color="auto"/>
              </w:divBdr>
              <w:divsChild>
                <w:div w:id="652179526">
                  <w:marLeft w:val="0"/>
                  <w:marRight w:val="0"/>
                  <w:marTop w:val="0"/>
                  <w:marBottom w:val="0"/>
                  <w:divBdr>
                    <w:top w:val="none" w:sz="0" w:space="0" w:color="auto"/>
                    <w:left w:val="none" w:sz="0" w:space="0" w:color="auto"/>
                    <w:bottom w:val="none" w:sz="0" w:space="0" w:color="auto"/>
                    <w:right w:val="none" w:sz="0" w:space="0" w:color="auto"/>
                  </w:divBdr>
                  <w:divsChild>
                    <w:div w:id="15888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8598">
      <w:bodyDiv w:val="1"/>
      <w:marLeft w:val="0"/>
      <w:marRight w:val="0"/>
      <w:marTop w:val="0"/>
      <w:marBottom w:val="0"/>
      <w:divBdr>
        <w:top w:val="none" w:sz="0" w:space="0" w:color="auto"/>
        <w:left w:val="none" w:sz="0" w:space="0" w:color="auto"/>
        <w:bottom w:val="none" w:sz="0" w:space="0" w:color="auto"/>
        <w:right w:val="none" w:sz="0" w:space="0" w:color="auto"/>
      </w:divBdr>
    </w:div>
    <w:div w:id="41564259">
      <w:bodyDiv w:val="1"/>
      <w:marLeft w:val="0"/>
      <w:marRight w:val="0"/>
      <w:marTop w:val="0"/>
      <w:marBottom w:val="0"/>
      <w:divBdr>
        <w:top w:val="none" w:sz="0" w:space="0" w:color="auto"/>
        <w:left w:val="none" w:sz="0" w:space="0" w:color="auto"/>
        <w:bottom w:val="none" w:sz="0" w:space="0" w:color="auto"/>
        <w:right w:val="none" w:sz="0" w:space="0" w:color="auto"/>
      </w:divBdr>
    </w:div>
    <w:div w:id="57169801">
      <w:bodyDiv w:val="1"/>
      <w:marLeft w:val="0"/>
      <w:marRight w:val="0"/>
      <w:marTop w:val="0"/>
      <w:marBottom w:val="0"/>
      <w:divBdr>
        <w:top w:val="none" w:sz="0" w:space="0" w:color="auto"/>
        <w:left w:val="none" w:sz="0" w:space="0" w:color="auto"/>
        <w:bottom w:val="none" w:sz="0" w:space="0" w:color="auto"/>
        <w:right w:val="none" w:sz="0" w:space="0" w:color="auto"/>
      </w:divBdr>
    </w:div>
    <w:div w:id="80101188">
      <w:bodyDiv w:val="1"/>
      <w:marLeft w:val="0"/>
      <w:marRight w:val="0"/>
      <w:marTop w:val="0"/>
      <w:marBottom w:val="0"/>
      <w:divBdr>
        <w:top w:val="none" w:sz="0" w:space="0" w:color="auto"/>
        <w:left w:val="none" w:sz="0" w:space="0" w:color="auto"/>
        <w:bottom w:val="none" w:sz="0" w:space="0" w:color="auto"/>
        <w:right w:val="none" w:sz="0" w:space="0" w:color="auto"/>
      </w:divBdr>
    </w:div>
    <w:div w:id="84234886">
      <w:bodyDiv w:val="1"/>
      <w:marLeft w:val="0"/>
      <w:marRight w:val="0"/>
      <w:marTop w:val="0"/>
      <w:marBottom w:val="0"/>
      <w:divBdr>
        <w:top w:val="none" w:sz="0" w:space="0" w:color="auto"/>
        <w:left w:val="none" w:sz="0" w:space="0" w:color="auto"/>
        <w:bottom w:val="none" w:sz="0" w:space="0" w:color="auto"/>
        <w:right w:val="none" w:sz="0" w:space="0" w:color="auto"/>
      </w:divBdr>
    </w:div>
    <w:div w:id="87772549">
      <w:bodyDiv w:val="1"/>
      <w:marLeft w:val="0"/>
      <w:marRight w:val="0"/>
      <w:marTop w:val="0"/>
      <w:marBottom w:val="0"/>
      <w:divBdr>
        <w:top w:val="none" w:sz="0" w:space="0" w:color="auto"/>
        <w:left w:val="none" w:sz="0" w:space="0" w:color="auto"/>
        <w:bottom w:val="none" w:sz="0" w:space="0" w:color="auto"/>
        <w:right w:val="none" w:sz="0" w:space="0" w:color="auto"/>
      </w:divBdr>
    </w:div>
    <w:div w:id="92169950">
      <w:bodyDiv w:val="1"/>
      <w:marLeft w:val="0"/>
      <w:marRight w:val="0"/>
      <w:marTop w:val="0"/>
      <w:marBottom w:val="0"/>
      <w:divBdr>
        <w:top w:val="none" w:sz="0" w:space="0" w:color="auto"/>
        <w:left w:val="none" w:sz="0" w:space="0" w:color="auto"/>
        <w:bottom w:val="none" w:sz="0" w:space="0" w:color="auto"/>
        <w:right w:val="none" w:sz="0" w:space="0" w:color="auto"/>
      </w:divBdr>
    </w:div>
    <w:div w:id="108747302">
      <w:bodyDiv w:val="1"/>
      <w:marLeft w:val="0"/>
      <w:marRight w:val="0"/>
      <w:marTop w:val="0"/>
      <w:marBottom w:val="0"/>
      <w:divBdr>
        <w:top w:val="none" w:sz="0" w:space="0" w:color="auto"/>
        <w:left w:val="none" w:sz="0" w:space="0" w:color="auto"/>
        <w:bottom w:val="none" w:sz="0" w:space="0" w:color="auto"/>
        <w:right w:val="none" w:sz="0" w:space="0" w:color="auto"/>
      </w:divBdr>
    </w:div>
    <w:div w:id="112794054">
      <w:bodyDiv w:val="1"/>
      <w:marLeft w:val="0"/>
      <w:marRight w:val="0"/>
      <w:marTop w:val="0"/>
      <w:marBottom w:val="0"/>
      <w:divBdr>
        <w:top w:val="none" w:sz="0" w:space="0" w:color="auto"/>
        <w:left w:val="none" w:sz="0" w:space="0" w:color="auto"/>
        <w:bottom w:val="none" w:sz="0" w:space="0" w:color="auto"/>
        <w:right w:val="none" w:sz="0" w:space="0" w:color="auto"/>
      </w:divBdr>
    </w:div>
    <w:div w:id="127016047">
      <w:bodyDiv w:val="1"/>
      <w:marLeft w:val="0"/>
      <w:marRight w:val="0"/>
      <w:marTop w:val="0"/>
      <w:marBottom w:val="0"/>
      <w:divBdr>
        <w:top w:val="none" w:sz="0" w:space="0" w:color="auto"/>
        <w:left w:val="none" w:sz="0" w:space="0" w:color="auto"/>
        <w:bottom w:val="none" w:sz="0" w:space="0" w:color="auto"/>
        <w:right w:val="none" w:sz="0" w:space="0" w:color="auto"/>
      </w:divBdr>
    </w:div>
    <w:div w:id="135220399">
      <w:bodyDiv w:val="1"/>
      <w:marLeft w:val="0"/>
      <w:marRight w:val="0"/>
      <w:marTop w:val="0"/>
      <w:marBottom w:val="0"/>
      <w:divBdr>
        <w:top w:val="none" w:sz="0" w:space="0" w:color="auto"/>
        <w:left w:val="none" w:sz="0" w:space="0" w:color="auto"/>
        <w:bottom w:val="none" w:sz="0" w:space="0" w:color="auto"/>
        <w:right w:val="none" w:sz="0" w:space="0" w:color="auto"/>
      </w:divBdr>
    </w:div>
    <w:div w:id="140853113">
      <w:bodyDiv w:val="1"/>
      <w:marLeft w:val="0"/>
      <w:marRight w:val="0"/>
      <w:marTop w:val="0"/>
      <w:marBottom w:val="0"/>
      <w:divBdr>
        <w:top w:val="none" w:sz="0" w:space="0" w:color="auto"/>
        <w:left w:val="none" w:sz="0" w:space="0" w:color="auto"/>
        <w:bottom w:val="none" w:sz="0" w:space="0" w:color="auto"/>
        <w:right w:val="none" w:sz="0" w:space="0" w:color="auto"/>
      </w:divBdr>
    </w:div>
    <w:div w:id="146628625">
      <w:bodyDiv w:val="1"/>
      <w:marLeft w:val="0"/>
      <w:marRight w:val="0"/>
      <w:marTop w:val="0"/>
      <w:marBottom w:val="0"/>
      <w:divBdr>
        <w:top w:val="none" w:sz="0" w:space="0" w:color="auto"/>
        <w:left w:val="none" w:sz="0" w:space="0" w:color="auto"/>
        <w:bottom w:val="none" w:sz="0" w:space="0" w:color="auto"/>
        <w:right w:val="none" w:sz="0" w:space="0" w:color="auto"/>
      </w:divBdr>
    </w:div>
    <w:div w:id="148715367">
      <w:bodyDiv w:val="1"/>
      <w:marLeft w:val="0"/>
      <w:marRight w:val="0"/>
      <w:marTop w:val="0"/>
      <w:marBottom w:val="0"/>
      <w:divBdr>
        <w:top w:val="none" w:sz="0" w:space="0" w:color="auto"/>
        <w:left w:val="none" w:sz="0" w:space="0" w:color="auto"/>
        <w:bottom w:val="none" w:sz="0" w:space="0" w:color="auto"/>
        <w:right w:val="none" w:sz="0" w:space="0" w:color="auto"/>
      </w:divBdr>
    </w:div>
    <w:div w:id="154690566">
      <w:bodyDiv w:val="1"/>
      <w:marLeft w:val="0"/>
      <w:marRight w:val="0"/>
      <w:marTop w:val="0"/>
      <w:marBottom w:val="0"/>
      <w:divBdr>
        <w:top w:val="none" w:sz="0" w:space="0" w:color="auto"/>
        <w:left w:val="none" w:sz="0" w:space="0" w:color="auto"/>
        <w:bottom w:val="none" w:sz="0" w:space="0" w:color="auto"/>
        <w:right w:val="none" w:sz="0" w:space="0" w:color="auto"/>
      </w:divBdr>
    </w:div>
    <w:div w:id="189687662">
      <w:bodyDiv w:val="1"/>
      <w:marLeft w:val="0"/>
      <w:marRight w:val="0"/>
      <w:marTop w:val="0"/>
      <w:marBottom w:val="0"/>
      <w:divBdr>
        <w:top w:val="none" w:sz="0" w:space="0" w:color="auto"/>
        <w:left w:val="none" w:sz="0" w:space="0" w:color="auto"/>
        <w:bottom w:val="none" w:sz="0" w:space="0" w:color="auto"/>
        <w:right w:val="none" w:sz="0" w:space="0" w:color="auto"/>
      </w:divBdr>
    </w:div>
    <w:div w:id="200946331">
      <w:bodyDiv w:val="1"/>
      <w:marLeft w:val="0"/>
      <w:marRight w:val="0"/>
      <w:marTop w:val="0"/>
      <w:marBottom w:val="0"/>
      <w:divBdr>
        <w:top w:val="none" w:sz="0" w:space="0" w:color="auto"/>
        <w:left w:val="none" w:sz="0" w:space="0" w:color="auto"/>
        <w:bottom w:val="none" w:sz="0" w:space="0" w:color="auto"/>
        <w:right w:val="none" w:sz="0" w:space="0" w:color="auto"/>
      </w:divBdr>
    </w:div>
    <w:div w:id="212892876">
      <w:bodyDiv w:val="1"/>
      <w:marLeft w:val="0"/>
      <w:marRight w:val="0"/>
      <w:marTop w:val="0"/>
      <w:marBottom w:val="0"/>
      <w:divBdr>
        <w:top w:val="none" w:sz="0" w:space="0" w:color="auto"/>
        <w:left w:val="none" w:sz="0" w:space="0" w:color="auto"/>
        <w:bottom w:val="none" w:sz="0" w:space="0" w:color="auto"/>
        <w:right w:val="none" w:sz="0" w:space="0" w:color="auto"/>
      </w:divBdr>
    </w:div>
    <w:div w:id="219481884">
      <w:bodyDiv w:val="1"/>
      <w:marLeft w:val="0"/>
      <w:marRight w:val="0"/>
      <w:marTop w:val="0"/>
      <w:marBottom w:val="0"/>
      <w:divBdr>
        <w:top w:val="none" w:sz="0" w:space="0" w:color="auto"/>
        <w:left w:val="none" w:sz="0" w:space="0" w:color="auto"/>
        <w:bottom w:val="none" w:sz="0" w:space="0" w:color="auto"/>
        <w:right w:val="none" w:sz="0" w:space="0" w:color="auto"/>
      </w:divBdr>
    </w:div>
    <w:div w:id="221675162">
      <w:bodyDiv w:val="1"/>
      <w:marLeft w:val="0"/>
      <w:marRight w:val="0"/>
      <w:marTop w:val="0"/>
      <w:marBottom w:val="0"/>
      <w:divBdr>
        <w:top w:val="none" w:sz="0" w:space="0" w:color="auto"/>
        <w:left w:val="none" w:sz="0" w:space="0" w:color="auto"/>
        <w:bottom w:val="none" w:sz="0" w:space="0" w:color="auto"/>
        <w:right w:val="none" w:sz="0" w:space="0" w:color="auto"/>
      </w:divBdr>
    </w:div>
    <w:div w:id="228465207">
      <w:bodyDiv w:val="1"/>
      <w:marLeft w:val="0"/>
      <w:marRight w:val="0"/>
      <w:marTop w:val="0"/>
      <w:marBottom w:val="0"/>
      <w:divBdr>
        <w:top w:val="none" w:sz="0" w:space="0" w:color="auto"/>
        <w:left w:val="none" w:sz="0" w:space="0" w:color="auto"/>
        <w:bottom w:val="none" w:sz="0" w:space="0" w:color="auto"/>
        <w:right w:val="none" w:sz="0" w:space="0" w:color="auto"/>
      </w:divBdr>
    </w:div>
    <w:div w:id="242763751">
      <w:bodyDiv w:val="1"/>
      <w:marLeft w:val="0"/>
      <w:marRight w:val="0"/>
      <w:marTop w:val="0"/>
      <w:marBottom w:val="0"/>
      <w:divBdr>
        <w:top w:val="none" w:sz="0" w:space="0" w:color="auto"/>
        <w:left w:val="none" w:sz="0" w:space="0" w:color="auto"/>
        <w:bottom w:val="none" w:sz="0" w:space="0" w:color="auto"/>
        <w:right w:val="none" w:sz="0" w:space="0" w:color="auto"/>
      </w:divBdr>
    </w:div>
    <w:div w:id="257368884">
      <w:bodyDiv w:val="1"/>
      <w:marLeft w:val="0"/>
      <w:marRight w:val="0"/>
      <w:marTop w:val="0"/>
      <w:marBottom w:val="0"/>
      <w:divBdr>
        <w:top w:val="none" w:sz="0" w:space="0" w:color="auto"/>
        <w:left w:val="none" w:sz="0" w:space="0" w:color="auto"/>
        <w:bottom w:val="none" w:sz="0" w:space="0" w:color="auto"/>
        <w:right w:val="none" w:sz="0" w:space="0" w:color="auto"/>
      </w:divBdr>
    </w:div>
    <w:div w:id="281110960">
      <w:bodyDiv w:val="1"/>
      <w:marLeft w:val="0"/>
      <w:marRight w:val="0"/>
      <w:marTop w:val="0"/>
      <w:marBottom w:val="0"/>
      <w:divBdr>
        <w:top w:val="none" w:sz="0" w:space="0" w:color="auto"/>
        <w:left w:val="none" w:sz="0" w:space="0" w:color="auto"/>
        <w:bottom w:val="none" w:sz="0" w:space="0" w:color="auto"/>
        <w:right w:val="none" w:sz="0" w:space="0" w:color="auto"/>
      </w:divBdr>
    </w:div>
    <w:div w:id="300811074">
      <w:bodyDiv w:val="1"/>
      <w:marLeft w:val="0"/>
      <w:marRight w:val="0"/>
      <w:marTop w:val="0"/>
      <w:marBottom w:val="0"/>
      <w:divBdr>
        <w:top w:val="none" w:sz="0" w:space="0" w:color="auto"/>
        <w:left w:val="none" w:sz="0" w:space="0" w:color="auto"/>
        <w:bottom w:val="none" w:sz="0" w:space="0" w:color="auto"/>
        <w:right w:val="none" w:sz="0" w:space="0" w:color="auto"/>
      </w:divBdr>
    </w:div>
    <w:div w:id="309136678">
      <w:bodyDiv w:val="1"/>
      <w:marLeft w:val="0"/>
      <w:marRight w:val="0"/>
      <w:marTop w:val="0"/>
      <w:marBottom w:val="0"/>
      <w:divBdr>
        <w:top w:val="none" w:sz="0" w:space="0" w:color="auto"/>
        <w:left w:val="none" w:sz="0" w:space="0" w:color="auto"/>
        <w:bottom w:val="none" w:sz="0" w:space="0" w:color="auto"/>
        <w:right w:val="none" w:sz="0" w:space="0" w:color="auto"/>
      </w:divBdr>
    </w:div>
    <w:div w:id="315649739">
      <w:bodyDiv w:val="1"/>
      <w:marLeft w:val="0"/>
      <w:marRight w:val="0"/>
      <w:marTop w:val="0"/>
      <w:marBottom w:val="0"/>
      <w:divBdr>
        <w:top w:val="none" w:sz="0" w:space="0" w:color="auto"/>
        <w:left w:val="none" w:sz="0" w:space="0" w:color="auto"/>
        <w:bottom w:val="none" w:sz="0" w:space="0" w:color="auto"/>
        <w:right w:val="none" w:sz="0" w:space="0" w:color="auto"/>
      </w:divBdr>
    </w:div>
    <w:div w:id="316880675">
      <w:bodyDiv w:val="1"/>
      <w:marLeft w:val="0"/>
      <w:marRight w:val="0"/>
      <w:marTop w:val="0"/>
      <w:marBottom w:val="0"/>
      <w:divBdr>
        <w:top w:val="none" w:sz="0" w:space="0" w:color="auto"/>
        <w:left w:val="none" w:sz="0" w:space="0" w:color="auto"/>
        <w:bottom w:val="none" w:sz="0" w:space="0" w:color="auto"/>
        <w:right w:val="none" w:sz="0" w:space="0" w:color="auto"/>
      </w:divBdr>
      <w:divsChild>
        <w:div w:id="255869050">
          <w:marLeft w:val="0"/>
          <w:marRight w:val="0"/>
          <w:marTop w:val="0"/>
          <w:marBottom w:val="0"/>
          <w:divBdr>
            <w:top w:val="none" w:sz="0" w:space="0" w:color="auto"/>
            <w:left w:val="none" w:sz="0" w:space="0" w:color="auto"/>
            <w:bottom w:val="none" w:sz="0" w:space="0" w:color="auto"/>
            <w:right w:val="none" w:sz="0" w:space="0" w:color="auto"/>
          </w:divBdr>
          <w:divsChild>
            <w:div w:id="1260262445">
              <w:marLeft w:val="0"/>
              <w:marRight w:val="0"/>
              <w:marTop w:val="0"/>
              <w:marBottom w:val="0"/>
              <w:divBdr>
                <w:top w:val="none" w:sz="0" w:space="0" w:color="auto"/>
                <w:left w:val="none" w:sz="0" w:space="0" w:color="auto"/>
                <w:bottom w:val="none" w:sz="0" w:space="0" w:color="auto"/>
                <w:right w:val="none" w:sz="0" w:space="0" w:color="auto"/>
              </w:divBdr>
              <w:divsChild>
                <w:div w:id="84306646">
                  <w:marLeft w:val="0"/>
                  <w:marRight w:val="0"/>
                  <w:marTop w:val="0"/>
                  <w:marBottom w:val="0"/>
                  <w:divBdr>
                    <w:top w:val="none" w:sz="0" w:space="0" w:color="auto"/>
                    <w:left w:val="none" w:sz="0" w:space="0" w:color="auto"/>
                    <w:bottom w:val="none" w:sz="0" w:space="0" w:color="auto"/>
                    <w:right w:val="none" w:sz="0" w:space="0" w:color="auto"/>
                  </w:divBdr>
                  <w:divsChild>
                    <w:div w:id="700325550">
                      <w:marLeft w:val="0"/>
                      <w:marRight w:val="0"/>
                      <w:marTop w:val="0"/>
                      <w:marBottom w:val="0"/>
                      <w:divBdr>
                        <w:top w:val="none" w:sz="0" w:space="0" w:color="auto"/>
                        <w:left w:val="none" w:sz="0" w:space="0" w:color="auto"/>
                        <w:bottom w:val="none" w:sz="0" w:space="0" w:color="auto"/>
                        <w:right w:val="none" w:sz="0" w:space="0" w:color="auto"/>
                      </w:divBdr>
                      <w:divsChild>
                        <w:div w:id="470749920">
                          <w:marLeft w:val="0"/>
                          <w:marRight w:val="0"/>
                          <w:marTop w:val="0"/>
                          <w:marBottom w:val="0"/>
                          <w:divBdr>
                            <w:top w:val="none" w:sz="0" w:space="0" w:color="auto"/>
                            <w:left w:val="none" w:sz="0" w:space="0" w:color="auto"/>
                            <w:bottom w:val="none" w:sz="0" w:space="0" w:color="auto"/>
                            <w:right w:val="none" w:sz="0" w:space="0" w:color="auto"/>
                          </w:divBdr>
                          <w:divsChild>
                            <w:div w:id="2393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317612">
      <w:bodyDiv w:val="1"/>
      <w:marLeft w:val="0"/>
      <w:marRight w:val="0"/>
      <w:marTop w:val="0"/>
      <w:marBottom w:val="0"/>
      <w:divBdr>
        <w:top w:val="none" w:sz="0" w:space="0" w:color="auto"/>
        <w:left w:val="none" w:sz="0" w:space="0" w:color="auto"/>
        <w:bottom w:val="none" w:sz="0" w:space="0" w:color="auto"/>
        <w:right w:val="none" w:sz="0" w:space="0" w:color="auto"/>
      </w:divBdr>
    </w:div>
    <w:div w:id="338853014">
      <w:bodyDiv w:val="1"/>
      <w:marLeft w:val="0"/>
      <w:marRight w:val="0"/>
      <w:marTop w:val="0"/>
      <w:marBottom w:val="0"/>
      <w:divBdr>
        <w:top w:val="none" w:sz="0" w:space="0" w:color="auto"/>
        <w:left w:val="none" w:sz="0" w:space="0" w:color="auto"/>
        <w:bottom w:val="none" w:sz="0" w:space="0" w:color="auto"/>
        <w:right w:val="none" w:sz="0" w:space="0" w:color="auto"/>
      </w:divBdr>
    </w:div>
    <w:div w:id="344134823">
      <w:bodyDiv w:val="1"/>
      <w:marLeft w:val="0"/>
      <w:marRight w:val="0"/>
      <w:marTop w:val="0"/>
      <w:marBottom w:val="0"/>
      <w:divBdr>
        <w:top w:val="none" w:sz="0" w:space="0" w:color="auto"/>
        <w:left w:val="none" w:sz="0" w:space="0" w:color="auto"/>
        <w:bottom w:val="none" w:sz="0" w:space="0" w:color="auto"/>
        <w:right w:val="none" w:sz="0" w:space="0" w:color="auto"/>
      </w:divBdr>
    </w:div>
    <w:div w:id="360135278">
      <w:bodyDiv w:val="1"/>
      <w:marLeft w:val="0"/>
      <w:marRight w:val="0"/>
      <w:marTop w:val="0"/>
      <w:marBottom w:val="0"/>
      <w:divBdr>
        <w:top w:val="none" w:sz="0" w:space="0" w:color="auto"/>
        <w:left w:val="none" w:sz="0" w:space="0" w:color="auto"/>
        <w:bottom w:val="none" w:sz="0" w:space="0" w:color="auto"/>
        <w:right w:val="none" w:sz="0" w:space="0" w:color="auto"/>
      </w:divBdr>
    </w:div>
    <w:div w:id="366879928">
      <w:bodyDiv w:val="1"/>
      <w:marLeft w:val="0"/>
      <w:marRight w:val="0"/>
      <w:marTop w:val="0"/>
      <w:marBottom w:val="0"/>
      <w:divBdr>
        <w:top w:val="none" w:sz="0" w:space="0" w:color="auto"/>
        <w:left w:val="none" w:sz="0" w:space="0" w:color="auto"/>
        <w:bottom w:val="none" w:sz="0" w:space="0" w:color="auto"/>
        <w:right w:val="none" w:sz="0" w:space="0" w:color="auto"/>
      </w:divBdr>
    </w:div>
    <w:div w:id="382294638">
      <w:bodyDiv w:val="1"/>
      <w:marLeft w:val="0"/>
      <w:marRight w:val="0"/>
      <w:marTop w:val="0"/>
      <w:marBottom w:val="0"/>
      <w:divBdr>
        <w:top w:val="none" w:sz="0" w:space="0" w:color="auto"/>
        <w:left w:val="none" w:sz="0" w:space="0" w:color="auto"/>
        <w:bottom w:val="none" w:sz="0" w:space="0" w:color="auto"/>
        <w:right w:val="none" w:sz="0" w:space="0" w:color="auto"/>
      </w:divBdr>
    </w:div>
    <w:div w:id="402487506">
      <w:bodyDiv w:val="1"/>
      <w:marLeft w:val="0"/>
      <w:marRight w:val="0"/>
      <w:marTop w:val="0"/>
      <w:marBottom w:val="0"/>
      <w:divBdr>
        <w:top w:val="none" w:sz="0" w:space="0" w:color="auto"/>
        <w:left w:val="none" w:sz="0" w:space="0" w:color="auto"/>
        <w:bottom w:val="none" w:sz="0" w:space="0" w:color="auto"/>
        <w:right w:val="none" w:sz="0" w:space="0" w:color="auto"/>
      </w:divBdr>
    </w:div>
    <w:div w:id="409893195">
      <w:bodyDiv w:val="1"/>
      <w:marLeft w:val="0"/>
      <w:marRight w:val="0"/>
      <w:marTop w:val="0"/>
      <w:marBottom w:val="0"/>
      <w:divBdr>
        <w:top w:val="none" w:sz="0" w:space="0" w:color="auto"/>
        <w:left w:val="none" w:sz="0" w:space="0" w:color="auto"/>
        <w:bottom w:val="none" w:sz="0" w:space="0" w:color="auto"/>
        <w:right w:val="none" w:sz="0" w:space="0" w:color="auto"/>
      </w:divBdr>
    </w:div>
    <w:div w:id="421147477">
      <w:bodyDiv w:val="1"/>
      <w:marLeft w:val="0"/>
      <w:marRight w:val="0"/>
      <w:marTop w:val="0"/>
      <w:marBottom w:val="0"/>
      <w:divBdr>
        <w:top w:val="none" w:sz="0" w:space="0" w:color="auto"/>
        <w:left w:val="none" w:sz="0" w:space="0" w:color="auto"/>
        <w:bottom w:val="none" w:sz="0" w:space="0" w:color="auto"/>
        <w:right w:val="none" w:sz="0" w:space="0" w:color="auto"/>
      </w:divBdr>
    </w:div>
    <w:div w:id="426195906">
      <w:bodyDiv w:val="1"/>
      <w:marLeft w:val="0"/>
      <w:marRight w:val="0"/>
      <w:marTop w:val="0"/>
      <w:marBottom w:val="0"/>
      <w:divBdr>
        <w:top w:val="none" w:sz="0" w:space="0" w:color="auto"/>
        <w:left w:val="none" w:sz="0" w:space="0" w:color="auto"/>
        <w:bottom w:val="none" w:sz="0" w:space="0" w:color="auto"/>
        <w:right w:val="none" w:sz="0" w:space="0" w:color="auto"/>
      </w:divBdr>
    </w:div>
    <w:div w:id="439566824">
      <w:bodyDiv w:val="1"/>
      <w:marLeft w:val="0"/>
      <w:marRight w:val="0"/>
      <w:marTop w:val="0"/>
      <w:marBottom w:val="0"/>
      <w:divBdr>
        <w:top w:val="none" w:sz="0" w:space="0" w:color="auto"/>
        <w:left w:val="none" w:sz="0" w:space="0" w:color="auto"/>
        <w:bottom w:val="none" w:sz="0" w:space="0" w:color="auto"/>
        <w:right w:val="none" w:sz="0" w:space="0" w:color="auto"/>
      </w:divBdr>
    </w:div>
    <w:div w:id="445079889">
      <w:bodyDiv w:val="1"/>
      <w:marLeft w:val="0"/>
      <w:marRight w:val="0"/>
      <w:marTop w:val="0"/>
      <w:marBottom w:val="0"/>
      <w:divBdr>
        <w:top w:val="none" w:sz="0" w:space="0" w:color="auto"/>
        <w:left w:val="none" w:sz="0" w:space="0" w:color="auto"/>
        <w:bottom w:val="none" w:sz="0" w:space="0" w:color="auto"/>
        <w:right w:val="none" w:sz="0" w:space="0" w:color="auto"/>
      </w:divBdr>
    </w:div>
    <w:div w:id="450899515">
      <w:bodyDiv w:val="1"/>
      <w:marLeft w:val="0"/>
      <w:marRight w:val="0"/>
      <w:marTop w:val="0"/>
      <w:marBottom w:val="0"/>
      <w:divBdr>
        <w:top w:val="none" w:sz="0" w:space="0" w:color="auto"/>
        <w:left w:val="none" w:sz="0" w:space="0" w:color="auto"/>
        <w:bottom w:val="none" w:sz="0" w:space="0" w:color="auto"/>
        <w:right w:val="none" w:sz="0" w:space="0" w:color="auto"/>
      </w:divBdr>
    </w:div>
    <w:div w:id="474295572">
      <w:bodyDiv w:val="1"/>
      <w:marLeft w:val="0"/>
      <w:marRight w:val="0"/>
      <w:marTop w:val="0"/>
      <w:marBottom w:val="0"/>
      <w:divBdr>
        <w:top w:val="none" w:sz="0" w:space="0" w:color="auto"/>
        <w:left w:val="none" w:sz="0" w:space="0" w:color="auto"/>
        <w:bottom w:val="none" w:sz="0" w:space="0" w:color="auto"/>
        <w:right w:val="none" w:sz="0" w:space="0" w:color="auto"/>
      </w:divBdr>
    </w:div>
    <w:div w:id="477693657">
      <w:bodyDiv w:val="1"/>
      <w:marLeft w:val="0"/>
      <w:marRight w:val="0"/>
      <w:marTop w:val="0"/>
      <w:marBottom w:val="0"/>
      <w:divBdr>
        <w:top w:val="none" w:sz="0" w:space="0" w:color="auto"/>
        <w:left w:val="none" w:sz="0" w:space="0" w:color="auto"/>
        <w:bottom w:val="none" w:sz="0" w:space="0" w:color="auto"/>
        <w:right w:val="none" w:sz="0" w:space="0" w:color="auto"/>
      </w:divBdr>
    </w:div>
    <w:div w:id="497769216">
      <w:bodyDiv w:val="1"/>
      <w:marLeft w:val="0"/>
      <w:marRight w:val="0"/>
      <w:marTop w:val="0"/>
      <w:marBottom w:val="0"/>
      <w:divBdr>
        <w:top w:val="none" w:sz="0" w:space="0" w:color="auto"/>
        <w:left w:val="none" w:sz="0" w:space="0" w:color="auto"/>
        <w:bottom w:val="none" w:sz="0" w:space="0" w:color="auto"/>
        <w:right w:val="none" w:sz="0" w:space="0" w:color="auto"/>
      </w:divBdr>
    </w:div>
    <w:div w:id="507722061">
      <w:bodyDiv w:val="1"/>
      <w:marLeft w:val="0"/>
      <w:marRight w:val="0"/>
      <w:marTop w:val="0"/>
      <w:marBottom w:val="0"/>
      <w:divBdr>
        <w:top w:val="none" w:sz="0" w:space="0" w:color="auto"/>
        <w:left w:val="none" w:sz="0" w:space="0" w:color="auto"/>
        <w:bottom w:val="none" w:sz="0" w:space="0" w:color="auto"/>
        <w:right w:val="none" w:sz="0" w:space="0" w:color="auto"/>
      </w:divBdr>
    </w:div>
    <w:div w:id="520970218">
      <w:bodyDiv w:val="1"/>
      <w:marLeft w:val="0"/>
      <w:marRight w:val="0"/>
      <w:marTop w:val="0"/>
      <w:marBottom w:val="0"/>
      <w:divBdr>
        <w:top w:val="none" w:sz="0" w:space="0" w:color="auto"/>
        <w:left w:val="none" w:sz="0" w:space="0" w:color="auto"/>
        <w:bottom w:val="none" w:sz="0" w:space="0" w:color="auto"/>
        <w:right w:val="none" w:sz="0" w:space="0" w:color="auto"/>
      </w:divBdr>
    </w:div>
    <w:div w:id="527983497">
      <w:bodyDiv w:val="1"/>
      <w:marLeft w:val="0"/>
      <w:marRight w:val="0"/>
      <w:marTop w:val="0"/>
      <w:marBottom w:val="0"/>
      <w:divBdr>
        <w:top w:val="none" w:sz="0" w:space="0" w:color="auto"/>
        <w:left w:val="none" w:sz="0" w:space="0" w:color="auto"/>
        <w:bottom w:val="none" w:sz="0" w:space="0" w:color="auto"/>
        <w:right w:val="none" w:sz="0" w:space="0" w:color="auto"/>
      </w:divBdr>
      <w:divsChild>
        <w:div w:id="1835998372">
          <w:marLeft w:val="0"/>
          <w:marRight w:val="0"/>
          <w:marTop w:val="0"/>
          <w:marBottom w:val="0"/>
          <w:divBdr>
            <w:top w:val="none" w:sz="0" w:space="0" w:color="auto"/>
            <w:left w:val="none" w:sz="0" w:space="0" w:color="auto"/>
            <w:bottom w:val="none" w:sz="0" w:space="0" w:color="auto"/>
            <w:right w:val="none" w:sz="0" w:space="0" w:color="auto"/>
          </w:divBdr>
          <w:divsChild>
            <w:div w:id="539129263">
              <w:marLeft w:val="0"/>
              <w:marRight w:val="0"/>
              <w:marTop w:val="0"/>
              <w:marBottom w:val="0"/>
              <w:divBdr>
                <w:top w:val="none" w:sz="0" w:space="0" w:color="auto"/>
                <w:left w:val="none" w:sz="0" w:space="0" w:color="auto"/>
                <w:bottom w:val="none" w:sz="0" w:space="0" w:color="auto"/>
                <w:right w:val="none" w:sz="0" w:space="0" w:color="auto"/>
              </w:divBdr>
              <w:divsChild>
                <w:div w:id="1117798315">
                  <w:marLeft w:val="0"/>
                  <w:marRight w:val="0"/>
                  <w:marTop w:val="0"/>
                  <w:marBottom w:val="0"/>
                  <w:divBdr>
                    <w:top w:val="none" w:sz="0" w:space="0" w:color="auto"/>
                    <w:left w:val="none" w:sz="0" w:space="0" w:color="auto"/>
                    <w:bottom w:val="none" w:sz="0" w:space="0" w:color="auto"/>
                    <w:right w:val="none" w:sz="0" w:space="0" w:color="auto"/>
                  </w:divBdr>
                  <w:divsChild>
                    <w:div w:id="116497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44491">
          <w:marLeft w:val="0"/>
          <w:marRight w:val="0"/>
          <w:marTop w:val="0"/>
          <w:marBottom w:val="0"/>
          <w:divBdr>
            <w:top w:val="none" w:sz="0" w:space="0" w:color="auto"/>
            <w:left w:val="none" w:sz="0" w:space="0" w:color="auto"/>
            <w:bottom w:val="none" w:sz="0" w:space="0" w:color="auto"/>
            <w:right w:val="none" w:sz="0" w:space="0" w:color="auto"/>
          </w:divBdr>
          <w:divsChild>
            <w:div w:id="1869247518">
              <w:marLeft w:val="0"/>
              <w:marRight w:val="0"/>
              <w:marTop w:val="0"/>
              <w:marBottom w:val="0"/>
              <w:divBdr>
                <w:top w:val="none" w:sz="0" w:space="0" w:color="auto"/>
                <w:left w:val="none" w:sz="0" w:space="0" w:color="auto"/>
                <w:bottom w:val="none" w:sz="0" w:space="0" w:color="auto"/>
                <w:right w:val="none" w:sz="0" w:space="0" w:color="auto"/>
              </w:divBdr>
              <w:divsChild>
                <w:div w:id="982781929">
                  <w:marLeft w:val="0"/>
                  <w:marRight w:val="0"/>
                  <w:marTop w:val="0"/>
                  <w:marBottom w:val="0"/>
                  <w:divBdr>
                    <w:top w:val="none" w:sz="0" w:space="0" w:color="auto"/>
                    <w:left w:val="none" w:sz="0" w:space="0" w:color="auto"/>
                    <w:bottom w:val="none" w:sz="0" w:space="0" w:color="auto"/>
                    <w:right w:val="none" w:sz="0" w:space="0" w:color="auto"/>
                  </w:divBdr>
                  <w:divsChild>
                    <w:div w:id="5755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741570">
      <w:bodyDiv w:val="1"/>
      <w:marLeft w:val="0"/>
      <w:marRight w:val="0"/>
      <w:marTop w:val="0"/>
      <w:marBottom w:val="0"/>
      <w:divBdr>
        <w:top w:val="none" w:sz="0" w:space="0" w:color="auto"/>
        <w:left w:val="none" w:sz="0" w:space="0" w:color="auto"/>
        <w:bottom w:val="none" w:sz="0" w:space="0" w:color="auto"/>
        <w:right w:val="none" w:sz="0" w:space="0" w:color="auto"/>
      </w:divBdr>
    </w:div>
    <w:div w:id="572201989">
      <w:bodyDiv w:val="1"/>
      <w:marLeft w:val="0"/>
      <w:marRight w:val="0"/>
      <w:marTop w:val="0"/>
      <w:marBottom w:val="0"/>
      <w:divBdr>
        <w:top w:val="none" w:sz="0" w:space="0" w:color="auto"/>
        <w:left w:val="none" w:sz="0" w:space="0" w:color="auto"/>
        <w:bottom w:val="none" w:sz="0" w:space="0" w:color="auto"/>
        <w:right w:val="none" w:sz="0" w:space="0" w:color="auto"/>
      </w:divBdr>
    </w:div>
    <w:div w:id="610406057">
      <w:bodyDiv w:val="1"/>
      <w:marLeft w:val="0"/>
      <w:marRight w:val="0"/>
      <w:marTop w:val="0"/>
      <w:marBottom w:val="0"/>
      <w:divBdr>
        <w:top w:val="none" w:sz="0" w:space="0" w:color="auto"/>
        <w:left w:val="none" w:sz="0" w:space="0" w:color="auto"/>
        <w:bottom w:val="none" w:sz="0" w:space="0" w:color="auto"/>
        <w:right w:val="none" w:sz="0" w:space="0" w:color="auto"/>
      </w:divBdr>
    </w:div>
    <w:div w:id="621963435">
      <w:bodyDiv w:val="1"/>
      <w:marLeft w:val="0"/>
      <w:marRight w:val="0"/>
      <w:marTop w:val="0"/>
      <w:marBottom w:val="0"/>
      <w:divBdr>
        <w:top w:val="none" w:sz="0" w:space="0" w:color="auto"/>
        <w:left w:val="none" w:sz="0" w:space="0" w:color="auto"/>
        <w:bottom w:val="none" w:sz="0" w:space="0" w:color="auto"/>
        <w:right w:val="none" w:sz="0" w:space="0" w:color="auto"/>
      </w:divBdr>
    </w:div>
    <w:div w:id="644356292">
      <w:bodyDiv w:val="1"/>
      <w:marLeft w:val="0"/>
      <w:marRight w:val="0"/>
      <w:marTop w:val="0"/>
      <w:marBottom w:val="0"/>
      <w:divBdr>
        <w:top w:val="none" w:sz="0" w:space="0" w:color="auto"/>
        <w:left w:val="none" w:sz="0" w:space="0" w:color="auto"/>
        <w:bottom w:val="none" w:sz="0" w:space="0" w:color="auto"/>
        <w:right w:val="none" w:sz="0" w:space="0" w:color="auto"/>
      </w:divBdr>
    </w:div>
    <w:div w:id="657613620">
      <w:bodyDiv w:val="1"/>
      <w:marLeft w:val="0"/>
      <w:marRight w:val="0"/>
      <w:marTop w:val="0"/>
      <w:marBottom w:val="0"/>
      <w:divBdr>
        <w:top w:val="none" w:sz="0" w:space="0" w:color="auto"/>
        <w:left w:val="none" w:sz="0" w:space="0" w:color="auto"/>
        <w:bottom w:val="none" w:sz="0" w:space="0" w:color="auto"/>
        <w:right w:val="none" w:sz="0" w:space="0" w:color="auto"/>
      </w:divBdr>
    </w:div>
    <w:div w:id="727148739">
      <w:bodyDiv w:val="1"/>
      <w:marLeft w:val="0"/>
      <w:marRight w:val="0"/>
      <w:marTop w:val="0"/>
      <w:marBottom w:val="0"/>
      <w:divBdr>
        <w:top w:val="none" w:sz="0" w:space="0" w:color="auto"/>
        <w:left w:val="none" w:sz="0" w:space="0" w:color="auto"/>
        <w:bottom w:val="none" w:sz="0" w:space="0" w:color="auto"/>
        <w:right w:val="none" w:sz="0" w:space="0" w:color="auto"/>
      </w:divBdr>
    </w:div>
    <w:div w:id="729690621">
      <w:bodyDiv w:val="1"/>
      <w:marLeft w:val="0"/>
      <w:marRight w:val="0"/>
      <w:marTop w:val="0"/>
      <w:marBottom w:val="0"/>
      <w:divBdr>
        <w:top w:val="none" w:sz="0" w:space="0" w:color="auto"/>
        <w:left w:val="none" w:sz="0" w:space="0" w:color="auto"/>
        <w:bottom w:val="none" w:sz="0" w:space="0" w:color="auto"/>
        <w:right w:val="none" w:sz="0" w:space="0" w:color="auto"/>
      </w:divBdr>
    </w:div>
    <w:div w:id="731658225">
      <w:bodyDiv w:val="1"/>
      <w:marLeft w:val="0"/>
      <w:marRight w:val="0"/>
      <w:marTop w:val="0"/>
      <w:marBottom w:val="0"/>
      <w:divBdr>
        <w:top w:val="none" w:sz="0" w:space="0" w:color="auto"/>
        <w:left w:val="none" w:sz="0" w:space="0" w:color="auto"/>
        <w:bottom w:val="none" w:sz="0" w:space="0" w:color="auto"/>
        <w:right w:val="none" w:sz="0" w:space="0" w:color="auto"/>
      </w:divBdr>
    </w:div>
    <w:div w:id="745691223">
      <w:bodyDiv w:val="1"/>
      <w:marLeft w:val="0"/>
      <w:marRight w:val="0"/>
      <w:marTop w:val="0"/>
      <w:marBottom w:val="0"/>
      <w:divBdr>
        <w:top w:val="none" w:sz="0" w:space="0" w:color="auto"/>
        <w:left w:val="none" w:sz="0" w:space="0" w:color="auto"/>
        <w:bottom w:val="none" w:sz="0" w:space="0" w:color="auto"/>
        <w:right w:val="none" w:sz="0" w:space="0" w:color="auto"/>
      </w:divBdr>
    </w:div>
    <w:div w:id="768235179">
      <w:bodyDiv w:val="1"/>
      <w:marLeft w:val="0"/>
      <w:marRight w:val="0"/>
      <w:marTop w:val="0"/>
      <w:marBottom w:val="0"/>
      <w:divBdr>
        <w:top w:val="none" w:sz="0" w:space="0" w:color="auto"/>
        <w:left w:val="none" w:sz="0" w:space="0" w:color="auto"/>
        <w:bottom w:val="none" w:sz="0" w:space="0" w:color="auto"/>
        <w:right w:val="none" w:sz="0" w:space="0" w:color="auto"/>
      </w:divBdr>
    </w:div>
    <w:div w:id="787428599">
      <w:bodyDiv w:val="1"/>
      <w:marLeft w:val="0"/>
      <w:marRight w:val="0"/>
      <w:marTop w:val="0"/>
      <w:marBottom w:val="0"/>
      <w:divBdr>
        <w:top w:val="none" w:sz="0" w:space="0" w:color="auto"/>
        <w:left w:val="none" w:sz="0" w:space="0" w:color="auto"/>
        <w:bottom w:val="none" w:sz="0" w:space="0" w:color="auto"/>
        <w:right w:val="none" w:sz="0" w:space="0" w:color="auto"/>
      </w:divBdr>
    </w:div>
    <w:div w:id="787816862">
      <w:bodyDiv w:val="1"/>
      <w:marLeft w:val="0"/>
      <w:marRight w:val="0"/>
      <w:marTop w:val="0"/>
      <w:marBottom w:val="0"/>
      <w:divBdr>
        <w:top w:val="none" w:sz="0" w:space="0" w:color="auto"/>
        <w:left w:val="none" w:sz="0" w:space="0" w:color="auto"/>
        <w:bottom w:val="none" w:sz="0" w:space="0" w:color="auto"/>
        <w:right w:val="none" w:sz="0" w:space="0" w:color="auto"/>
      </w:divBdr>
    </w:div>
    <w:div w:id="801388670">
      <w:bodyDiv w:val="1"/>
      <w:marLeft w:val="0"/>
      <w:marRight w:val="0"/>
      <w:marTop w:val="0"/>
      <w:marBottom w:val="0"/>
      <w:divBdr>
        <w:top w:val="none" w:sz="0" w:space="0" w:color="auto"/>
        <w:left w:val="none" w:sz="0" w:space="0" w:color="auto"/>
        <w:bottom w:val="none" w:sz="0" w:space="0" w:color="auto"/>
        <w:right w:val="none" w:sz="0" w:space="0" w:color="auto"/>
      </w:divBdr>
    </w:div>
    <w:div w:id="813566620">
      <w:bodyDiv w:val="1"/>
      <w:marLeft w:val="0"/>
      <w:marRight w:val="0"/>
      <w:marTop w:val="0"/>
      <w:marBottom w:val="0"/>
      <w:divBdr>
        <w:top w:val="none" w:sz="0" w:space="0" w:color="auto"/>
        <w:left w:val="none" w:sz="0" w:space="0" w:color="auto"/>
        <w:bottom w:val="none" w:sz="0" w:space="0" w:color="auto"/>
        <w:right w:val="none" w:sz="0" w:space="0" w:color="auto"/>
      </w:divBdr>
    </w:div>
    <w:div w:id="814495013">
      <w:bodyDiv w:val="1"/>
      <w:marLeft w:val="0"/>
      <w:marRight w:val="0"/>
      <w:marTop w:val="0"/>
      <w:marBottom w:val="0"/>
      <w:divBdr>
        <w:top w:val="none" w:sz="0" w:space="0" w:color="auto"/>
        <w:left w:val="none" w:sz="0" w:space="0" w:color="auto"/>
        <w:bottom w:val="none" w:sz="0" w:space="0" w:color="auto"/>
        <w:right w:val="none" w:sz="0" w:space="0" w:color="auto"/>
      </w:divBdr>
    </w:div>
    <w:div w:id="836577792">
      <w:bodyDiv w:val="1"/>
      <w:marLeft w:val="0"/>
      <w:marRight w:val="0"/>
      <w:marTop w:val="0"/>
      <w:marBottom w:val="0"/>
      <w:divBdr>
        <w:top w:val="none" w:sz="0" w:space="0" w:color="auto"/>
        <w:left w:val="none" w:sz="0" w:space="0" w:color="auto"/>
        <w:bottom w:val="none" w:sz="0" w:space="0" w:color="auto"/>
        <w:right w:val="none" w:sz="0" w:space="0" w:color="auto"/>
      </w:divBdr>
    </w:div>
    <w:div w:id="836916998">
      <w:bodyDiv w:val="1"/>
      <w:marLeft w:val="0"/>
      <w:marRight w:val="0"/>
      <w:marTop w:val="0"/>
      <w:marBottom w:val="0"/>
      <w:divBdr>
        <w:top w:val="none" w:sz="0" w:space="0" w:color="auto"/>
        <w:left w:val="none" w:sz="0" w:space="0" w:color="auto"/>
        <w:bottom w:val="none" w:sz="0" w:space="0" w:color="auto"/>
        <w:right w:val="none" w:sz="0" w:space="0" w:color="auto"/>
      </w:divBdr>
    </w:div>
    <w:div w:id="837157957">
      <w:bodyDiv w:val="1"/>
      <w:marLeft w:val="0"/>
      <w:marRight w:val="0"/>
      <w:marTop w:val="0"/>
      <w:marBottom w:val="0"/>
      <w:divBdr>
        <w:top w:val="none" w:sz="0" w:space="0" w:color="auto"/>
        <w:left w:val="none" w:sz="0" w:space="0" w:color="auto"/>
        <w:bottom w:val="none" w:sz="0" w:space="0" w:color="auto"/>
        <w:right w:val="none" w:sz="0" w:space="0" w:color="auto"/>
      </w:divBdr>
    </w:div>
    <w:div w:id="840507967">
      <w:bodyDiv w:val="1"/>
      <w:marLeft w:val="0"/>
      <w:marRight w:val="0"/>
      <w:marTop w:val="0"/>
      <w:marBottom w:val="0"/>
      <w:divBdr>
        <w:top w:val="none" w:sz="0" w:space="0" w:color="auto"/>
        <w:left w:val="none" w:sz="0" w:space="0" w:color="auto"/>
        <w:bottom w:val="none" w:sz="0" w:space="0" w:color="auto"/>
        <w:right w:val="none" w:sz="0" w:space="0" w:color="auto"/>
      </w:divBdr>
    </w:div>
    <w:div w:id="862742975">
      <w:bodyDiv w:val="1"/>
      <w:marLeft w:val="0"/>
      <w:marRight w:val="0"/>
      <w:marTop w:val="0"/>
      <w:marBottom w:val="0"/>
      <w:divBdr>
        <w:top w:val="none" w:sz="0" w:space="0" w:color="auto"/>
        <w:left w:val="none" w:sz="0" w:space="0" w:color="auto"/>
        <w:bottom w:val="none" w:sz="0" w:space="0" w:color="auto"/>
        <w:right w:val="none" w:sz="0" w:space="0" w:color="auto"/>
      </w:divBdr>
    </w:div>
    <w:div w:id="889919876">
      <w:bodyDiv w:val="1"/>
      <w:marLeft w:val="0"/>
      <w:marRight w:val="0"/>
      <w:marTop w:val="0"/>
      <w:marBottom w:val="0"/>
      <w:divBdr>
        <w:top w:val="none" w:sz="0" w:space="0" w:color="auto"/>
        <w:left w:val="none" w:sz="0" w:space="0" w:color="auto"/>
        <w:bottom w:val="none" w:sz="0" w:space="0" w:color="auto"/>
        <w:right w:val="none" w:sz="0" w:space="0" w:color="auto"/>
      </w:divBdr>
    </w:div>
    <w:div w:id="916128993">
      <w:bodyDiv w:val="1"/>
      <w:marLeft w:val="0"/>
      <w:marRight w:val="0"/>
      <w:marTop w:val="0"/>
      <w:marBottom w:val="0"/>
      <w:divBdr>
        <w:top w:val="none" w:sz="0" w:space="0" w:color="auto"/>
        <w:left w:val="none" w:sz="0" w:space="0" w:color="auto"/>
        <w:bottom w:val="none" w:sz="0" w:space="0" w:color="auto"/>
        <w:right w:val="none" w:sz="0" w:space="0" w:color="auto"/>
      </w:divBdr>
    </w:div>
    <w:div w:id="933592310">
      <w:bodyDiv w:val="1"/>
      <w:marLeft w:val="0"/>
      <w:marRight w:val="0"/>
      <w:marTop w:val="0"/>
      <w:marBottom w:val="0"/>
      <w:divBdr>
        <w:top w:val="none" w:sz="0" w:space="0" w:color="auto"/>
        <w:left w:val="none" w:sz="0" w:space="0" w:color="auto"/>
        <w:bottom w:val="none" w:sz="0" w:space="0" w:color="auto"/>
        <w:right w:val="none" w:sz="0" w:space="0" w:color="auto"/>
      </w:divBdr>
    </w:div>
    <w:div w:id="953483975">
      <w:bodyDiv w:val="1"/>
      <w:marLeft w:val="0"/>
      <w:marRight w:val="0"/>
      <w:marTop w:val="0"/>
      <w:marBottom w:val="0"/>
      <w:divBdr>
        <w:top w:val="none" w:sz="0" w:space="0" w:color="auto"/>
        <w:left w:val="none" w:sz="0" w:space="0" w:color="auto"/>
        <w:bottom w:val="none" w:sz="0" w:space="0" w:color="auto"/>
        <w:right w:val="none" w:sz="0" w:space="0" w:color="auto"/>
      </w:divBdr>
    </w:div>
    <w:div w:id="954410389">
      <w:bodyDiv w:val="1"/>
      <w:marLeft w:val="0"/>
      <w:marRight w:val="0"/>
      <w:marTop w:val="0"/>
      <w:marBottom w:val="0"/>
      <w:divBdr>
        <w:top w:val="none" w:sz="0" w:space="0" w:color="auto"/>
        <w:left w:val="none" w:sz="0" w:space="0" w:color="auto"/>
        <w:bottom w:val="none" w:sz="0" w:space="0" w:color="auto"/>
        <w:right w:val="none" w:sz="0" w:space="0" w:color="auto"/>
      </w:divBdr>
    </w:div>
    <w:div w:id="978457719">
      <w:bodyDiv w:val="1"/>
      <w:marLeft w:val="0"/>
      <w:marRight w:val="0"/>
      <w:marTop w:val="0"/>
      <w:marBottom w:val="0"/>
      <w:divBdr>
        <w:top w:val="none" w:sz="0" w:space="0" w:color="auto"/>
        <w:left w:val="none" w:sz="0" w:space="0" w:color="auto"/>
        <w:bottom w:val="none" w:sz="0" w:space="0" w:color="auto"/>
        <w:right w:val="none" w:sz="0" w:space="0" w:color="auto"/>
      </w:divBdr>
    </w:div>
    <w:div w:id="987783978">
      <w:bodyDiv w:val="1"/>
      <w:marLeft w:val="0"/>
      <w:marRight w:val="0"/>
      <w:marTop w:val="0"/>
      <w:marBottom w:val="0"/>
      <w:divBdr>
        <w:top w:val="none" w:sz="0" w:space="0" w:color="auto"/>
        <w:left w:val="none" w:sz="0" w:space="0" w:color="auto"/>
        <w:bottom w:val="none" w:sz="0" w:space="0" w:color="auto"/>
        <w:right w:val="none" w:sz="0" w:space="0" w:color="auto"/>
      </w:divBdr>
    </w:div>
    <w:div w:id="998538194">
      <w:bodyDiv w:val="1"/>
      <w:marLeft w:val="0"/>
      <w:marRight w:val="0"/>
      <w:marTop w:val="0"/>
      <w:marBottom w:val="0"/>
      <w:divBdr>
        <w:top w:val="none" w:sz="0" w:space="0" w:color="auto"/>
        <w:left w:val="none" w:sz="0" w:space="0" w:color="auto"/>
        <w:bottom w:val="none" w:sz="0" w:space="0" w:color="auto"/>
        <w:right w:val="none" w:sz="0" w:space="0" w:color="auto"/>
      </w:divBdr>
    </w:div>
    <w:div w:id="1000548264">
      <w:bodyDiv w:val="1"/>
      <w:marLeft w:val="0"/>
      <w:marRight w:val="0"/>
      <w:marTop w:val="0"/>
      <w:marBottom w:val="0"/>
      <w:divBdr>
        <w:top w:val="none" w:sz="0" w:space="0" w:color="auto"/>
        <w:left w:val="none" w:sz="0" w:space="0" w:color="auto"/>
        <w:bottom w:val="none" w:sz="0" w:space="0" w:color="auto"/>
        <w:right w:val="none" w:sz="0" w:space="0" w:color="auto"/>
      </w:divBdr>
    </w:div>
    <w:div w:id="1002322191">
      <w:bodyDiv w:val="1"/>
      <w:marLeft w:val="0"/>
      <w:marRight w:val="0"/>
      <w:marTop w:val="0"/>
      <w:marBottom w:val="0"/>
      <w:divBdr>
        <w:top w:val="none" w:sz="0" w:space="0" w:color="auto"/>
        <w:left w:val="none" w:sz="0" w:space="0" w:color="auto"/>
        <w:bottom w:val="none" w:sz="0" w:space="0" w:color="auto"/>
        <w:right w:val="none" w:sz="0" w:space="0" w:color="auto"/>
      </w:divBdr>
    </w:div>
    <w:div w:id="1051467369">
      <w:bodyDiv w:val="1"/>
      <w:marLeft w:val="0"/>
      <w:marRight w:val="0"/>
      <w:marTop w:val="0"/>
      <w:marBottom w:val="0"/>
      <w:divBdr>
        <w:top w:val="none" w:sz="0" w:space="0" w:color="auto"/>
        <w:left w:val="none" w:sz="0" w:space="0" w:color="auto"/>
        <w:bottom w:val="none" w:sz="0" w:space="0" w:color="auto"/>
        <w:right w:val="none" w:sz="0" w:space="0" w:color="auto"/>
      </w:divBdr>
    </w:div>
    <w:div w:id="1078790767">
      <w:bodyDiv w:val="1"/>
      <w:marLeft w:val="0"/>
      <w:marRight w:val="0"/>
      <w:marTop w:val="0"/>
      <w:marBottom w:val="0"/>
      <w:divBdr>
        <w:top w:val="none" w:sz="0" w:space="0" w:color="auto"/>
        <w:left w:val="none" w:sz="0" w:space="0" w:color="auto"/>
        <w:bottom w:val="none" w:sz="0" w:space="0" w:color="auto"/>
        <w:right w:val="none" w:sz="0" w:space="0" w:color="auto"/>
      </w:divBdr>
    </w:div>
    <w:div w:id="1081676104">
      <w:bodyDiv w:val="1"/>
      <w:marLeft w:val="0"/>
      <w:marRight w:val="0"/>
      <w:marTop w:val="0"/>
      <w:marBottom w:val="0"/>
      <w:divBdr>
        <w:top w:val="none" w:sz="0" w:space="0" w:color="auto"/>
        <w:left w:val="none" w:sz="0" w:space="0" w:color="auto"/>
        <w:bottom w:val="none" w:sz="0" w:space="0" w:color="auto"/>
        <w:right w:val="none" w:sz="0" w:space="0" w:color="auto"/>
      </w:divBdr>
    </w:div>
    <w:div w:id="1101217206">
      <w:bodyDiv w:val="1"/>
      <w:marLeft w:val="0"/>
      <w:marRight w:val="0"/>
      <w:marTop w:val="0"/>
      <w:marBottom w:val="0"/>
      <w:divBdr>
        <w:top w:val="none" w:sz="0" w:space="0" w:color="auto"/>
        <w:left w:val="none" w:sz="0" w:space="0" w:color="auto"/>
        <w:bottom w:val="none" w:sz="0" w:space="0" w:color="auto"/>
        <w:right w:val="none" w:sz="0" w:space="0" w:color="auto"/>
      </w:divBdr>
    </w:div>
    <w:div w:id="1107654500">
      <w:bodyDiv w:val="1"/>
      <w:marLeft w:val="0"/>
      <w:marRight w:val="0"/>
      <w:marTop w:val="0"/>
      <w:marBottom w:val="0"/>
      <w:divBdr>
        <w:top w:val="none" w:sz="0" w:space="0" w:color="auto"/>
        <w:left w:val="none" w:sz="0" w:space="0" w:color="auto"/>
        <w:bottom w:val="none" w:sz="0" w:space="0" w:color="auto"/>
        <w:right w:val="none" w:sz="0" w:space="0" w:color="auto"/>
      </w:divBdr>
    </w:div>
    <w:div w:id="1132749926">
      <w:bodyDiv w:val="1"/>
      <w:marLeft w:val="0"/>
      <w:marRight w:val="0"/>
      <w:marTop w:val="0"/>
      <w:marBottom w:val="0"/>
      <w:divBdr>
        <w:top w:val="none" w:sz="0" w:space="0" w:color="auto"/>
        <w:left w:val="none" w:sz="0" w:space="0" w:color="auto"/>
        <w:bottom w:val="none" w:sz="0" w:space="0" w:color="auto"/>
        <w:right w:val="none" w:sz="0" w:space="0" w:color="auto"/>
      </w:divBdr>
    </w:div>
    <w:div w:id="1148400198">
      <w:bodyDiv w:val="1"/>
      <w:marLeft w:val="0"/>
      <w:marRight w:val="0"/>
      <w:marTop w:val="0"/>
      <w:marBottom w:val="0"/>
      <w:divBdr>
        <w:top w:val="none" w:sz="0" w:space="0" w:color="auto"/>
        <w:left w:val="none" w:sz="0" w:space="0" w:color="auto"/>
        <w:bottom w:val="none" w:sz="0" w:space="0" w:color="auto"/>
        <w:right w:val="none" w:sz="0" w:space="0" w:color="auto"/>
      </w:divBdr>
    </w:div>
    <w:div w:id="1159270657">
      <w:bodyDiv w:val="1"/>
      <w:marLeft w:val="0"/>
      <w:marRight w:val="0"/>
      <w:marTop w:val="0"/>
      <w:marBottom w:val="0"/>
      <w:divBdr>
        <w:top w:val="none" w:sz="0" w:space="0" w:color="auto"/>
        <w:left w:val="none" w:sz="0" w:space="0" w:color="auto"/>
        <w:bottom w:val="none" w:sz="0" w:space="0" w:color="auto"/>
        <w:right w:val="none" w:sz="0" w:space="0" w:color="auto"/>
      </w:divBdr>
    </w:div>
    <w:div w:id="1186481926">
      <w:bodyDiv w:val="1"/>
      <w:marLeft w:val="0"/>
      <w:marRight w:val="0"/>
      <w:marTop w:val="0"/>
      <w:marBottom w:val="0"/>
      <w:divBdr>
        <w:top w:val="none" w:sz="0" w:space="0" w:color="auto"/>
        <w:left w:val="none" w:sz="0" w:space="0" w:color="auto"/>
        <w:bottom w:val="none" w:sz="0" w:space="0" w:color="auto"/>
        <w:right w:val="none" w:sz="0" w:space="0" w:color="auto"/>
      </w:divBdr>
    </w:div>
    <w:div w:id="1193374813">
      <w:bodyDiv w:val="1"/>
      <w:marLeft w:val="0"/>
      <w:marRight w:val="0"/>
      <w:marTop w:val="0"/>
      <w:marBottom w:val="0"/>
      <w:divBdr>
        <w:top w:val="none" w:sz="0" w:space="0" w:color="auto"/>
        <w:left w:val="none" w:sz="0" w:space="0" w:color="auto"/>
        <w:bottom w:val="none" w:sz="0" w:space="0" w:color="auto"/>
        <w:right w:val="none" w:sz="0" w:space="0" w:color="auto"/>
      </w:divBdr>
    </w:div>
    <w:div w:id="1193764169">
      <w:bodyDiv w:val="1"/>
      <w:marLeft w:val="0"/>
      <w:marRight w:val="0"/>
      <w:marTop w:val="0"/>
      <w:marBottom w:val="0"/>
      <w:divBdr>
        <w:top w:val="none" w:sz="0" w:space="0" w:color="auto"/>
        <w:left w:val="none" w:sz="0" w:space="0" w:color="auto"/>
        <w:bottom w:val="none" w:sz="0" w:space="0" w:color="auto"/>
        <w:right w:val="none" w:sz="0" w:space="0" w:color="auto"/>
      </w:divBdr>
    </w:div>
    <w:div w:id="1202978944">
      <w:bodyDiv w:val="1"/>
      <w:marLeft w:val="0"/>
      <w:marRight w:val="0"/>
      <w:marTop w:val="0"/>
      <w:marBottom w:val="0"/>
      <w:divBdr>
        <w:top w:val="none" w:sz="0" w:space="0" w:color="auto"/>
        <w:left w:val="none" w:sz="0" w:space="0" w:color="auto"/>
        <w:bottom w:val="none" w:sz="0" w:space="0" w:color="auto"/>
        <w:right w:val="none" w:sz="0" w:space="0" w:color="auto"/>
      </w:divBdr>
    </w:div>
    <w:div w:id="1203590936">
      <w:bodyDiv w:val="1"/>
      <w:marLeft w:val="0"/>
      <w:marRight w:val="0"/>
      <w:marTop w:val="0"/>
      <w:marBottom w:val="0"/>
      <w:divBdr>
        <w:top w:val="none" w:sz="0" w:space="0" w:color="auto"/>
        <w:left w:val="none" w:sz="0" w:space="0" w:color="auto"/>
        <w:bottom w:val="none" w:sz="0" w:space="0" w:color="auto"/>
        <w:right w:val="none" w:sz="0" w:space="0" w:color="auto"/>
      </w:divBdr>
    </w:div>
    <w:div w:id="1209224074">
      <w:bodyDiv w:val="1"/>
      <w:marLeft w:val="0"/>
      <w:marRight w:val="0"/>
      <w:marTop w:val="0"/>
      <w:marBottom w:val="0"/>
      <w:divBdr>
        <w:top w:val="none" w:sz="0" w:space="0" w:color="auto"/>
        <w:left w:val="none" w:sz="0" w:space="0" w:color="auto"/>
        <w:bottom w:val="none" w:sz="0" w:space="0" w:color="auto"/>
        <w:right w:val="none" w:sz="0" w:space="0" w:color="auto"/>
      </w:divBdr>
    </w:div>
    <w:div w:id="1212376508">
      <w:bodyDiv w:val="1"/>
      <w:marLeft w:val="0"/>
      <w:marRight w:val="0"/>
      <w:marTop w:val="0"/>
      <w:marBottom w:val="0"/>
      <w:divBdr>
        <w:top w:val="none" w:sz="0" w:space="0" w:color="auto"/>
        <w:left w:val="none" w:sz="0" w:space="0" w:color="auto"/>
        <w:bottom w:val="none" w:sz="0" w:space="0" w:color="auto"/>
        <w:right w:val="none" w:sz="0" w:space="0" w:color="auto"/>
      </w:divBdr>
    </w:div>
    <w:div w:id="1227305248">
      <w:bodyDiv w:val="1"/>
      <w:marLeft w:val="0"/>
      <w:marRight w:val="0"/>
      <w:marTop w:val="0"/>
      <w:marBottom w:val="0"/>
      <w:divBdr>
        <w:top w:val="none" w:sz="0" w:space="0" w:color="auto"/>
        <w:left w:val="none" w:sz="0" w:space="0" w:color="auto"/>
        <w:bottom w:val="none" w:sz="0" w:space="0" w:color="auto"/>
        <w:right w:val="none" w:sz="0" w:space="0" w:color="auto"/>
      </w:divBdr>
    </w:div>
    <w:div w:id="1231426640">
      <w:bodyDiv w:val="1"/>
      <w:marLeft w:val="0"/>
      <w:marRight w:val="0"/>
      <w:marTop w:val="0"/>
      <w:marBottom w:val="0"/>
      <w:divBdr>
        <w:top w:val="none" w:sz="0" w:space="0" w:color="auto"/>
        <w:left w:val="none" w:sz="0" w:space="0" w:color="auto"/>
        <w:bottom w:val="none" w:sz="0" w:space="0" w:color="auto"/>
        <w:right w:val="none" w:sz="0" w:space="0" w:color="auto"/>
      </w:divBdr>
    </w:div>
    <w:div w:id="1258445649">
      <w:bodyDiv w:val="1"/>
      <w:marLeft w:val="0"/>
      <w:marRight w:val="0"/>
      <w:marTop w:val="0"/>
      <w:marBottom w:val="0"/>
      <w:divBdr>
        <w:top w:val="none" w:sz="0" w:space="0" w:color="auto"/>
        <w:left w:val="none" w:sz="0" w:space="0" w:color="auto"/>
        <w:bottom w:val="none" w:sz="0" w:space="0" w:color="auto"/>
        <w:right w:val="none" w:sz="0" w:space="0" w:color="auto"/>
      </w:divBdr>
    </w:div>
    <w:div w:id="1265266063">
      <w:bodyDiv w:val="1"/>
      <w:marLeft w:val="0"/>
      <w:marRight w:val="0"/>
      <w:marTop w:val="0"/>
      <w:marBottom w:val="0"/>
      <w:divBdr>
        <w:top w:val="none" w:sz="0" w:space="0" w:color="auto"/>
        <w:left w:val="none" w:sz="0" w:space="0" w:color="auto"/>
        <w:bottom w:val="none" w:sz="0" w:space="0" w:color="auto"/>
        <w:right w:val="none" w:sz="0" w:space="0" w:color="auto"/>
      </w:divBdr>
    </w:div>
    <w:div w:id="1282685475">
      <w:bodyDiv w:val="1"/>
      <w:marLeft w:val="0"/>
      <w:marRight w:val="0"/>
      <w:marTop w:val="0"/>
      <w:marBottom w:val="0"/>
      <w:divBdr>
        <w:top w:val="none" w:sz="0" w:space="0" w:color="auto"/>
        <w:left w:val="none" w:sz="0" w:space="0" w:color="auto"/>
        <w:bottom w:val="none" w:sz="0" w:space="0" w:color="auto"/>
        <w:right w:val="none" w:sz="0" w:space="0" w:color="auto"/>
      </w:divBdr>
    </w:div>
    <w:div w:id="1284003031">
      <w:bodyDiv w:val="1"/>
      <w:marLeft w:val="0"/>
      <w:marRight w:val="0"/>
      <w:marTop w:val="0"/>
      <w:marBottom w:val="0"/>
      <w:divBdr>
        <w:top w:val="none" w:sz="0" w:space="0" w:color="auto"/>
        <w:left w:val="none" w:sz="0" w:space="0" w:color="auto"/>
        <w:bottom w:val="none" w:sz="0" w:space="0" w:color="auto"/>
        <w:right w:val="none" w:sz="0" w:space="0" w:color="auto"/>
      </w:divBdr>
    </w:div>
    <w:div w:id="1284726379">
      <w:bodyDiv w:val="1"/>
      <w:marLeft w:val="0"/>
      <w:marRight w:val="0"/>
      <w:marTop w:val="0"/>
      <w:marBottom w:val="0"/>
      <w:divBdr>
        <w:top w:val="none" w:sz="0" w:space="0" w:color="auto"/>
        <w:left w:val="none" w:sz="0" w:space="0" w:color="auto"/>
        <w:bottom w:val="none" w:sz="0" w:space="0" w:color="auto"/>
        <w:right w:val="none" w:sz="0" w:space="0" w:color="auto"/>
      </w:divBdr>
    </w:div>
    <w:div w:id="1285961052">
      <w:bodyDiv w:val="1"/>
      <w:marLeft w:val="0"/>
      <w:marRight w:val="0"/>
      <w:marTop w:val="0"/>
      <w:marBottom w:val="0"/>
      <w:divBdr>
        <w:top w:val="none" w:sz="0" w:space="0" w:color="auto"/>
        <w:left w:val="none" w:sz="0" w:space="0" w:color="auto"/>
        <w:bottom w:val="none" w:sz="0" w:space="0" w:color="auto"/>
        <w:right w:val="none" w:sz="0" w:space="0" w:color="auto"/>
      </w:divBdr>
    </w:div>
    <w:div w:id="1291547374">
      <w:bodyDiv w:val="1"/>
      <w:marLeft w:val="0"/>
      <w:marRight w:val="0"/>
      <w:marTop w:val="0"/>
      <w:marBottom w:val="0"/>
      <w:divBdr>
        <w:top w:val="none" w:sz="0" w:space="0" w:color="auto"/>
        <w:left w:val="none" w:sz="0" w:space="0" w:color="auto"/>
        <w:bottom w:val="none" w:sz="0" w:space="0" w:color="auto"/>
        <w:right w:val="none" w:sz="0" w:space="0" w:color="auto"/>
      </w:divBdr>
    </w:div>
    <w:div w:id="1306737200">
      <w:bodyDiv w:val="1"/>
      <w:marLeft w:val="0"/>
      <w:marRight w:val="0"/>
      <w:marTop w:val="0"/>
      <w:marBottom w:val="0"/>
      <w:divBdr>
        <w:top w:val="none" w:sz="0" w:space="0" w:color="auto"/>
        <w:left w:val="none" w:sz="0" w:space="0" w:color="auto"/>
        <w:bottom w:val="none" w:sz="0" w:space="0" w:color="auto"/>
        <w:right w:val="none" w:sz="0" w:space="0" w:color="auto"/>
      </w:divBdr>
    </w:div>
    <w:div w:id="1316257081">
      <w:bodyDiv w:val="1"/>
      <w:marLeft w:val="0"/>
      <w:marRight w:val="0"/>
      <w:marTop w:val="0"/>
      <w:marBottom w:val="0"/>
      <w:divBdr>
        <w:top w:val="none" w:sz="0" w:space="0" w:color="auto"/>
        <w:left w:val="none" w:sz="0" w:space="0" w:color="auto"/>
        <w:bottom w:val="none" w:sz="0" w:space="0" w:color="auto"/>
        <w:right w:val="none" w:sz="0" w:space="0" w:color="auto"/>
      </w:divBdr>
    </w:div>
    <w:div w:id="1323310693">
      <w:bodyDiv w:val="1"/>
      <w:marLeft w:val="0"/>
      <w:marRight w:val="0"/>
      <w:marTop w:val="0"/>
      <w:marBottom w:val="0"/>
      <w:divBdr>
        <w:top w:val="none" w:sz="0" w:space="0" w:color="auto"/>
        <w:left w:val="none" w:sz="0" w:space="0" w:color="auto"/>
        <w:bottom w:val="none" w:sz="0" w:space="0" w:color="auto"/>
        <w:right w:val="none" w:sz="0" w:space="0" w:color="auto"/>
      </w:divBdr>
    </w:div>
    <w:div w:id="1333796931">
      <w:bodyDiv w:val="1"/>
      <w:marLeft w:val="0"/>
      <w:marRight w:val="0"/>
      <w:marTop w:val="0"/>
      <w:marBottom w:val="0"/>
      <w:divBdr>
        <w:top w:val="none" w:sz="0" w:space="0" w:color="auto"/>
        <w:left w:val="none" w:sz="0" w:space="0" w:color="auto"/>
        <w:bottom w:val="none" w:sz="0" w:space="0" w:color="auto"/>
        <w:right w:val="none" w:sz="0" w:space="0" w:color="auto"/>
      </w:divBdr>
    </w:div>
    <w:div w:id="1342972574">
      <w:bodyDiv w:val="1"/>
      <w:marLeft w:val="0"/>
      <w:marRight w:val="0"/>
      <w:marTop w:val="0"/>
      <w:marBottom w:val="0"/>
      <w:divBdr>
        <w:top w:val="none" w:sz="0" w:space="0" w:color="auto"/>
        <w:left w:val="none" w:sz="0" w:space="0" w:color="auto"/>
        <w:bottom w:val="none" w:sz="0" w:space="0" w:color="auto"/>
        <w:right w:val="none" w:sz="0" w:space="0" w:color="auto"/>
      </w:divBdr>
    </w:div>
    <w:div w:id="1354111568">
      <w:bodyDiv w:val="1"/>
      <w:marLeft w:val="0"/>
      <w:marRight w:val="0"/>
      <w:marTop w:val="0"/>
      <w:marBottom w:val="0"/>
      <w:divBdr>
        <w:top w:val="none" w:sz="0" w:space="0" w:color="auto"/>
        <w:left w:val="none" w:sz="0" w:space="0" w:color="auto"/>
        <w:bottom w:val="none" w:sz="0" w:space="0" w:color="auto"/>
        <w:right w:val="none" w:sz="0" w:space="0" w:color="auto"/>
      </w:divBdr>
    </w:div>
    <w:div w:id="1362242357">
      <w:bodyDiv w:val="1"/>
      <w:marLeft w:val="0"/>
      <w:marRight w:val="0"/>
      <w:marTop w:val="0"/>
      <w:marBottom w:val="0"/>
      <w:divBdr>
        <w:top w:val="none" w:sz="0" w:space="0" w:color="auto"/>
        <w:left w:val="none" w:sz="0" w:space="0" w:color="auto"/>
        <w:bottom w:val="none" w:sz="0" w:space="0" w:color="auto"/>
        <w:right w:val="none" w:sz="0" w:space="0" w:color="auto"/>
      </w:divBdr>
    </w:div>
    <w:div w:id="1374840185">
      <w:bodyDiv w:val="1"/>
      <w:marLeft w:val="0"/>
      <w:marRight w:val="0"/>
      <w:marTop w:val="0"/>
      <w:marBottom w:val="0"/>
      <w:divBdr>
        <w:top w:val="none" w:sz="0" w:space="0" w:color="auto"/>
        <w:left w:val="none" w:sz="0" w:space="0" w:color="auto"/>
        <w:bottom w:val="none" w:sz="0" w:space="0" w:color="auto"/>
        <w:right w:val="none" w:sz="0" w:space="0" w:color="auto"/>
      </w:divBdr>
    </w:div>
    <w:div w:id="1383141953">
      <w:bodyDiv w:val="1"/>
      <w:marLeft w:val="0"/>
      <w:marRight w:val="0"/>
      <w:marTop w:val="0"/>
      <w:marBottom w:val="0"/>
      <w:divBdr>
        <w:top w:val="none" w:sz="0" w:space="0" w:color="auto"/>
        <w:left w:val="none" w:sz="0" w:space="0" w:color="auto"/>
        <w:bottom w:val="none" w:sz="0" w:space="0" w:color="auto"/>
        <w:right w:val="none" w:sz="0" w:space="0" w:color="auto"/>
      </w:divBdr>
    </w:div>
    <w:div w:id="1392458127">
      <w:bodyDiv w:val="1"/>
      <w:marLeft w:val="0"/>
      <w:marRight w:val="0"/>
      <w:marTop w:val="0"/>
      <w:marBottom w:val="0"/>
      <w:divBdr>
        <w:top w:val="none" w:sz="0" w:space="0" w:color="auto"/>
        <w:left w:val="none" w:sz="0" w:space="0" w:color="auto"/>
        <w:bottom w:val="none" w:sz="0" w:space="0" w:color="auto"/>
        <w:right w:val="none" w:sz="0" w:space="0" w:color="auto"/>
      </w:divBdr>
    </w:div>
    <w:div w:id="1439905928">
      <w:bodyDiv w:val="1"/>
      <w:marLeft w:val="0"/>
      <w:marRight w:val="0"/>
      <w:marTop w:val="0"/>
      <w:marBottom w:val="0"/>
      <w:divBdr>
        <w:top w:val="none" w:sz="0" w:space="0" w:color="auto"/>
        <w:left w:val="none" w:sz="0" w:space="0" w:color="auto"/>
        <w:bottom w:val="none" w:sz="0" w:space="0" w:color="auto"/>
        <w:right w:val="none" w:sz="0" w:space="0" w:color="auto"/>
      </w:divBdr>
    </w:div>
    <w:div w:id="1445271859">
      <w:bodyDiv w:val="1"/>
      <w:marLeft w:val="0"/>
      <w:marRight w:val="0"/>
      <w:marTop w:val="0"/>
      <w:marBottom w:val="0"/>
      <w:divBdr>
        <w:top w:val="none" w:sz="0" w:space="0" w:color="auto"/>
        <w:left w:val="none" w:sz="0" w:space="0" w:color="auto"/>
        <w:bottom w:val="none" w:sz="0" w:space="0" w:color="auto"/>
        <w:right w:val="none" w:sz="0" w:space="0" w:color="auto"/>
      </w:divBdr>
    </w:div>
    <w:div w:id="1448768931">
      <w:bodyDiv w:val="1"/>
      <w:marLeft w:val="0"/>
      <w:marRight w:val="0"/>
      <w:marTop w:val="0"/>
      <w:marBottom w:val="0"/>
      <w:divBdr>
        <w:top w:val="none" w:sz="0" w:space="0" w:color="auto"/>
        <w:left w:val="none" w:sz="0" w:space="0" w:color="auto"/>
        <w:bottom w:val="none" w:sz="0" w:space="0" w:color="auto"/>
        <w:right w:val="none" w:sz="0" w:space="0" w:color="auto"/>
      </w:divBdr>
    </w:div>
    <w:div w:id="1471677629">
      <w:bodyDiv w:val="1"/>
      <w:marLeft w:val="0"/>
      <w:marRight w:val="0"/>
      <w:marTop w:val="0"/>
      <w:marBottom w:val="0"/>
      <w:divBdr>
        <w:top w:val="none" w:sz="0" w:space="0" w:color="auto"/>
        <w:left w:val="none" w:sz="0" w:space="0" w:color="auto"/>
        <w:bottom w:val="none" w:sz="0" w:space="0" w:color="auto"/>
        <w:right w:val="none" w:sz="0" w:space="0" w:color="auto"/>
      </w:divBdr>
    </w:div>
    <w:div w:id="1477841534">
      <w:bodyDiv w:val="1"/>
      <w:marLeft w:val="0"/>
      <w:marRight w:val="0"/>
      <w:marTop w:val="0"/>
      <w:marBottom w:val="0"/>
      <w:divBdr>
        <w:top w:val="none" w:sz="0" w:space="0" w:color="auto"/>
        <w:left w:val="none" w:sz="0" w:space="0" w:color="auto"/>
        <w:bottom w:val="none" w:sz="0" w:space="0" w:color="auto"/>
        <w:right w:val="none" w:sz="0" w:space="0" w:color="auto"/>
      </w:divBdr>
    </w:div>
    <w:div w:id="1533303036">
      <w:bodyDiv w:val="1"/>
      <w:marLeft w:val="0"/>
      <w:marRight w:val="0"/>
      <w:marTop w:val="0"/>
      <w:marBottom w:val="0"/>
      <w:divBdr>
        <w:top w:val="none" w:sz="0" w:space="0" w:color="auto"/>
        <w:left w:val="none" w:sz="0" w:space="0" w:color="auto"/>
        <w:bottom w:val="none" w:sz="0" w:space="0" w:color="auto"/>
        <w:right w:val="none" w:sz="0" w:space="0" w:color="auto"/>
      </w:divBdr>
    </w:div>
    <w:div w:id="1543521219">
      <w:bodyDiv w:val="1"/>
      <w:marLeft w:val="0"/>
      <w:marRight w:val="0"/>
      <w:marTop w:val="0"/>
      <w:marBottom w:val="0"/>
      <w:divBdr>
        <w:top w:val="none" w:sz="0" w:space="0" w:color="auto"/>
        <w:left w:val="none" w:sz="0" w:space="0" w:color="auto"/>
        <w:bottom w:val="none" w:sz="0" w:space="0" w:color="auto"/>
        <w:right w:val="none" w:sz="0" w:space="0" w:color="auto"/>
      </w:divBdr>
    </w:div>
    <w:div w:id="1563559190">
      <w:bodyDiv w:val="1"/>
      <w:marLeft w:val="0"/>
      <w:marRight w:val="0"/>
      <w:marTop w:val="0"/>
      <w:marBottom w:val="0"/>
      <w:divBdr>
        <w:top w:val="none" w:sz="0" w:space="0" w:color="auto"/>
        <w:left w:val="none" w:sz="0" w:space="0" w:color="auto"/>
        <w:bottom w:val="none" w:sz="0" w:space="0" w:color="auto"/>
        <w:right w:val="none" w:sz="0" w:space="0" w:color="auto"/>
      </w:divBdr>
    </w:div>
    <w:div w:id="1577739196">
      <w:bodyDiv w:val="1"/>
      <w:marLeft w:val="0"/>
      <w:marRight w:val="0"/>
      <w:marTop w:val="0"/>
      <w:marBottom w:val="0"/>
      <w:divBdr>
        <w:top w:val="none" w:sz="0" w:space="0" w:color="auto"/>
        <w:left w:val="none" w:sz="0" w:space="0" w:color="auto"/>
        <w:bottom w:val="none" w:sz="0" w:space="0" w:color="auto"/>
        <w:right w:val="none" w:sz="0" w:space="0" w:color="auto"/>
      </w:divBdr>
    </w:div>
    <w:div w:id="1579711305">
      <w:bodyDiv w:val="1"/>
      <w:marLeft w:val="0"/>
      <w:marRight w:val="0"/>
      <w:marTop w:val="0"/>
      <w:marBottom w:val="0"/>
      <w:divBdr>
        <w:top w:val="none" w:sz="0" w:space="0" w:color="auto"/>
        <w:left w:val="none" w:sz="0" w:space="0" w:color="auto"/>
        <w:bottom w:val="none" w:sz="0" w:space="0" w:color="auto"/>
        <w:right w:val="none" w:sz="0" w:space="0" w:color="auto"/>
      </w:divBdr>
    </w:div>
    <w:div w:id="1581208394">
      <w:bodyDiv w:val="1"/>
      <w:marLeft w:val="0"/>
      <w:marRight w:val="0"/>
      <w:marTop w:val="0"/>
      <w:marBottom w:val="0"/>
      <w:divBdr>
        <w:top w:val="none" w:sz="0" w:space="0" w:color="auto"/>
        <w:left w:val="none" w:sz="0" w:space="0" w:color="auto"/>
        <w:bottom w:val="none" w:sz="0" w:space="0" w:color="auto"/>
        <w:right w:val="none" w:sz="0" w:space="0" w:color="auto"/>
      </w:divBdr>
    </w:div>
    <w:div w:id="1585993571">
      <w:bodyDiv w:val="1"/>
      <w:marLeft w:val="0"/>
      <w:marRight w:val="0"/>
      <w:marTop w:val="0"/>
      <w:marBottom w:val="0"/>
      <w:divBdr>
        <w:top w:val="none" w:sz="0" w:space="0" w:color="auto"/>
        <w:left w:val="none" w:sz="0" w:space="0" w:color="auto"/>
        <w:bottom w:val="none" w:sz="0" w:space="0" w:color="auto"/>
        <w:right w:val="none" w:sz="0" w:space="0" w:color="auto"/>
      </w:divBdr>
    </w:div>
    <w:div w:id="1592159626">
      <w:bodyDiv w:val="1"/>
      <w:marLeft w:val="0"/>
      <w:marRight w:val="0"/>
      <w:marTop w:val="0"/>
      <w:marBottom w:val="0"/>
      <w:divBdr>
        <w:top w:val="none" w:sz="0" w:space="0" w:color="auto"/>
        <w:left w:val="none" w:sz="0" w:space="0" w:color="auto"/>
        <w:bottom w:val="none" w:sz="0" w:space="0" w:color="auto"/>
        <w:right w:val="none" w:sz="0" w:space="0" w:color="auto"/>
      </w:divBdr>
    </w:div>
    <w:div w:id="1598708827">
      <w:bodyDiv w:val="1"/>
      <w:marLeft w:val="0"/>
      <w:marRight w:val="0"/>
      <w:marTop w:val="0"/>
      <w:marBottom w:val="0"/>
      <w:divBdr>
        <w:top w:val="none" w:sz="0" w:space="0" w:color="auto"/>
        <w:left w:val="none" w:sz="0" w:space="0" w:color="auto"/>
        <w:bottom w:val="none" w:sz="0" w:space="0" w:color="auto"/>
        <w:right w:val="none" w:sz="0" w:space="0" w:color="auto"/>
      </w:divBdr>
    </w:div>
    <w:div w:id="1607886907">
      <w:bodyDiv w:val="1"/>
      <w:marLeft w:val="0"/>
      <w:marRight w:val="0"/>
      <w:marTop w:val="0"/>
      <w:marBottom w:val="0"/>
      <w:divBdr>
        <w:top w:val="none" w:sz="0" w:space="0" w:color="auto"/>
        <w:left w:val="none" w:sz="0" w:space="0" w:color="auto"/>
        <w:bottom w:val="none" w:sz="0" w:space="0" w:color="auto"/>
        <w:right w:val="none" w:sz="0" w:space="0" w:color="auto"/>
      </w:divBdr>
    </w:div>
    <w:div w:id="1625694455">
      <w:bodyDiv w:val="1"/>
      <w:marLeft w:val="0"/>
      <w:marRight w:val="0"/>
      <w:marTop w:val="0"/>
      <w:marBottom w:val="0"/>
      <w:divBdr>
        <w:top w:val="none" w:sz="0" w:space="0" w:color="auto"/>
        <w:left w:val="none" w:sz="0" w:space="0" w:color="auto"/>
        <w:bottom w:val="none" w:sz="0" w:space="0" w:color="auto"/>
        <w:right w:val="none" w:sz="0" w:space="0" w:color="auto"/>
      </w:divBdr>
    </w:div>
    <w:div w:id="1628707144">
      <w:bodyDiv w:val="1"/>
      <w:marLeft w:val="0"/>
      <w:marRight w:val="0"/>
      <w:marTop w:val="0"/>
      <w:marBottom w:val="0"/>
      <w:divBdr>
        <w:top w:val="none" w:sz="0" w:space="0" w:color="auto"/>
        <w:left w:val="none" w:sz="0" w:space="0" w:color="auto"/>
        <w:bottom w:val="none" w:sz="0" w:space="0" w:color="auto"/>
        <w:right w:val="none" w:sz="0" w:space="0" w:color="auto"/>
      </w:divBdr>
    </w:div>
    <w:div w:id="1629972367">
      <w:bodyDiv w:val="1"/>
      <w:marLeft w:val="0"/>
      <w:marRight w:val="0"/>
      <w:marTop w:val="0"/>
      <w:marBottom w:val="0"/>
      <w:divBdr>
        <w:top w:val="none" w:sz="0" w:space="0" w:color="auto"/>
        <w:left w:val="none" w:sz="0" w:space="0" w:color="auto"/>
        <w:bottom w:val="none" w:sz="0" w:space="0" w:color="auto"/>
        <w:right w:val="none" w:sz="0" w:space="0" w:color="auto"/>
      </w:divBdr>
    </w:div>
    <w:div w:id="1633441713">
      <w:bodyDiv w:val="1"/>
      <w:marLeft w:val="0"/>
      <w:marRight w:val="0"/>
      <w:marTop w:val="0"/>
      <w:marBottom w:val="0"/>
      <w:divBdr>
        <w:top w:val="none" w:sz="0" w:space="0" w:color="auto"/>
        <w:left w:val="none" w:sz="0" w:space="0" w:color="auto"/>
        <w:bottom w:val="none" w:sz="0" w:space="0" w:color="auto"/>
        <w:right w:val="none" w:sz="0" w:space="0" w:color="auto"/>
      </w:divBdr>
    </w:div>
    <w:div w:id="1645549031">
      <w:bodyDiv w:val="1"/>
      <w:marLeft w:val="0"/>
      <w:marRight w:val="0"/>
      <w:marTop w:val="0"/>
      <w:marBottom w:val="0"/>
      <w:divBdr>
        <w:top w:val="none" w:sz="0" w:space="0" w:color="auto"/>
        <w:left w:val="none" w:sz="0" w:space="0" w:color="auto"/>
        <w:bottom w:val="none" w:sz="0" w:space="0" w:color="auto"/>
        <w:right w:val="none" w:sz="0" w:space="0" w:color="auto"/>
      </w:divBdr>
    </w:div>
    <w:div w:id="1676690085">
      <w:bodyDiv w:val="1"/>
      <w:marLeft w:val="0"/>
      <w:marRight w:val="0"/>
      <w:marTop w:val="0"/>
      <w:marBottom w:val="0"/>
      <w:divBdr>
        <w:top w:val="none" w:sz="0" w:space="0" w:color="auto"/>
        <w:left w:val="none" w:sz="0" w:space="0" w:color="auto"/>
        <w:bottom w:val="none" w:sz="0" w:space="0" w:color="auto"/>
        <w:right w:val="none" w:sz="0" w:space="0" w:color="auto"/>
      </w:divBdr>
    </w:div>
    <w:div w:id="1679774279">
      <w:bodyDiv w:val="1"/>
      <w:marLeft w:val="0"/>
      <w:marRight w:val="0"/>
      <w:marTop w:val="0"/>
      <w:marBottom w:val="0"/>
      <w:divBdr>
        <w:top w:val="none" w:sz="0" w:space="0" w:color="auto"/>
        <w:left w:val="none" w:sz="0" w:space="0" w:color="auto"/>
        <w:bottom w:val="none" w:sz="0" w:space="0" w:color="auto"/>
        <w:right w:val="none" w:sz="0" w:space="0" w:color="auto"/>
      </w:divBdr>
    </w:div>
    <w:div w:id="1681397366">
      <w:bodyDiv w:val="1"/>
      <w:marLeft w:val="0"/>
      <w:marRight w:val="0"/>
      <w:marTop w:val="0"/>
      <w:marBottom w:val="0"/>
      <w:divBdr>
        <w:top w:val="none" w:sz="0" w:space="0" w:color="auto"/>
        <w:left w:val="none" w:sz="0" w:space="0" w:color="auto"/>
        <w:bottom w:val="none" w:sz="0" w:space="0" w:color="auto"/>
        <w:right w:val="none" w:sz="0" w:space="0" w:color="auto"/>
      </w:divBdr>
    </w:div>
    <w:div w:id="1692678850">
      <w:bodyDiv w:val="1"/>
      <w:marLeft w:val="0"/>
      <w:marRight w:val="0"/>
      <w:marTop w:val="0"/>
      <w:marBottom w:val="0"/>
      <w:divBdr>
        <w:top w:val="none" w:sz="0" w:space="0" w:color="auto"/>
        <w:left w:val="none" w:sz="0" w:space="0" w:color="auto"/>
        <w:bottom w:val="none" w:sz="0" w:space="0" w:color="auto"/>
        <w:right w:val="none" w:sz="0" w:space="0" w:color="auto"/>
      </w:divBdr>
    </w:div>
    <w:div w:id="1697464336">
      <w:bodyDiv w:val="1"/>
      <w:marLeft w:val="0"/>
      <w:marRight w:val="0"/>
      <w:marTop w:val="0"/>
      <w:marBottom w:val="0"/>
      <w:divBdr>
        <w:top w:val="none" w:sz="0" w:space="0" w:color="auto"/>
        <w:left w:val="none" w:sz="0" w:space="0" w:color="auto"/>
        <w:bottom w:val="none" w:sz="0" w:space="0" w:color="auto"/>
        <w:right w:val="none" w:sz="0" w:space="0" w:color="auto"/>
      </w:divBdr>
    </w:div>
    <w:div w:id="1702245286">
      <w:bodyDiv w:val="1"/>
      <w:marLeft w:val="0"/>
      <w:marRight w:val="0"/>
      <w:marTop w:val="0"/>
      <w:marBottom w:val="0"/>
      <w:divBdr>
        <w:top w:val="none" w:sz="0" w:space="0" w:color="auto"/>
        <w:left w:val="none" w:sz="0" w:space="0" w:color="auto"/>
        <w:bottom w:val="none" w:sz="0" w:space="0" w:color="auto"/>
        <w:right w:val="none" w:sz="0" w:space="0" w:color="auto"/>
      </w:divBdr>
    </w:div>
    <w:div w:id="1706564941">
      <w:bodyDiv w:val="1"/>
      <w:marLeft w:val="0"/>
      <w:marRight w:val="0"/>
      <w:marTop w:val="0"/>
      <w:marBottom w:val="0"/>
      <w:divBdr>
        <w:top w:val="none" w:sz="0" w:space="0" w:color="auto"/>
        <w:left w:val="none" w:sz="0" w:space="0" w:color="auto"/>
        <w:bottom w:val="none" w:sz="0" w:space="0" w:color="auto"/>
        <w:right w:val="none" w:sz="0" w:space="0" w:color="auto"/>
      </w:divBdr>
    </w:div>
    <w:div w:id="1707829204">
      <w:bodyDiv w:val="1"/>
      <w:marLeft w:val="0"/>
      <w:marRight w:val="0"/>
      <w:marTop w:val="0"/>
      <w:marBottom w:val="0"/>
      <w:divBdr>
        <w:top w:val="none" w:sz="0" w:space="0" w:color="auto"/>
        <w:left w:val="none" w:sz="0" w:space="0" w:color="auto"/>
        <w:bottom w:val="none" w:sz="0" w:space="0" w:color="auto"/>
        <w:right w:val="none" w:sz="0" w:space="0" w:color="auto"/>
      </w:divBdr>
    </w:div>
    <w:div w:id="1715807120">
      <w:bodyDiv w:val="1"/>
      <w:marLeft w:val="0"/>
      <w:marRight w:val="0"/>
      <w:marTop w:val="0"/>
      <w:marBottom w:val="0"/>
      <w:divBdr>
        <w:top w:val="none" w:sz="0" w:space="0" w:color="auto"/>
        <w:left w:val="none" w:sz="0" w:space="0" w:color="auto"/>
        <w:bottom w:val="none" w:sz="0" w:space="0" w:color="auto"/>
        <w:right w:val="none" w:sz="0" w:space="0" w:color="auto"/>
      </w:divBdr>
    </w:div>
    <w:div w:id="1735739436">
      <w:bodyDiv w:val="1"/>
      <w:marLeft w:val="0"/>
      <w:marRight w:val="0"/>
      <w:marTop w:val="0"/>
      <w:marBottom w:val="0"/>
      <w:divBdr>
        <w:top w:val="none" w:sz="0" w:space="0" w:color="auto"/>
        <w:left w:val="none" w:sz="0" w:space="0" w:color="auto"/>
        <w:bottom w:val="none" w:sz="0" w:space="0" w:color="auto"/>
        <w:right w:val="none" w:sz="0" w:space="0" w:color="auto"/>
      </w:divBdr>
    </w:div>
    <w:div w:id="1739088620">
      <w:bodyDiv w:val="1"/>
      <w:marLeft w:val="0"/>
      <w:marRight w:val="0"/>
      <w:marTop w:val="0"/>
      <w:marBottom w:val="0"/>
      <w:divBdr>
        <w:top w:val="none" w:sz="0" w:space="0" w:color="auto"/>
        <w:left w:val="none" w:sz="0" w:space="0" w:color="auto"/>
        <w:bottom w:val="none" w:sz="0" w:space="0" w:color="auto"/>
        <w:right w:val="none" w:sz="0" w:space="0" w:color="auto"/>
      </w:divBdr>
    </w:div>
    <w:div w:id="1747148768">
      <w:bodyDiv w:val="1"/>
      <w:marLeft w:val="0"/>
      <w:marRight w:val="0"/>
      <w:marTop w:val="0"/>
      <w:marBottom w:val="0"/>
      <w:divBdr>
        <w:top w:val="none" w:sz="0" w:space="0" w:color="auto"/>
        <w:left w:val="none" w:sz="0" w:space="0" w:color="auto"/>
        <w:bottom w:val="none" w:sz="0" w:space="0" w:color="auto"/>
        <w:right w:val="none" w:sz="0" w:space="0" w:color="auto"/>
      </w:divBdr>
    </w:div>
    <w:div w:id="1773282435">
      <w:bodyDiv w:val="1"/>
      <w:marLeft w:val="0"/>
      <w:marRight w:val="0"/>
      <w:marTop w:val="0"/>
      <w:marBottom w:val="0"/>
      <w:divBdr>
        <w:top w:val="none" w:sz="0" w:space="0" w:color="auto"/>
        <w:left w:val="none" w:sz="0" w:space="0" w:color="auto"/>
        <w:bottom w:val="none" w:sz="0" w:space="0" w:color="auto"/>
        <w:right w:val="none" w:sz="0" w:space="0" w:color="auto"/>
      </w:divBdr>
      <w:divsChild>
        <w:div w:id="1464234952">
          <w:marLeft w:val="0"/>
          <w:marRight w:val="0"/>
          <w:marTop w:val="0"/>
          <w:marBottom w:val="0"/>
          <w:divBdr>
            <w:top w:val="none" w:sz="0" w:space="0" w:color="auto"/>
            <w:left w:val="none" w:sz="0" w:space="0" w:color="auto"/>
            <w:bottom w:val="none" w:sz="0" w:space="0" w:color="auto"/>
            <w:right w:val="none" w:sz="0" w:space="0" w:color="auto"/>
          </w:divBdr>
          <w:divsChild>
            <w:div w:id="171839291">
              <w:marLeft w:val="0"/>
              <w:marRight w:val="0"/>
              <w:marTop w:val="0"/>
              <w:marBottom w:val="0"/>
              <w:divBdr>
                <w:top w:val="none" w:sz="0" w:space="0" w:color="auto"/>
                <w:left w:val="none" w:sz="0" w:space="0" w:color="auto"/>
                <w:bottom w:val="none" w:sz="0" w:space="0" w:color="auto"/>
                <w:right w:val="none" w:sz="0" w:space="0" w:color="auto"/>
              </w:divBdr>
              <w:divsChild>
                <w:div w:id="111480860">
                  <w:marLeft w:val="0"/>
                  <w:marRight w:val="0"/>
                  <w:marTop w:val="0"/>
                  <w:marBottom w:val="0"/>
                  <w:divBdr>
                    <w:top w:val="none" w:sz="0" w:space="0" w:color="auto"/>
                    <w:left w:val="none" w:sz="0" w:space="0" w:color="auto"/>
                    <w:bottom w:val="none" w:sz="0" w:space="0" w:color="auto"/>
                    <w:right w:val="none" w:sz="0" w:space="0" w:color="auto"/>
                  </w:divBdr>
                  <w:divsChild>
                    <w:div w:id="239096127">
                      <w:marLeft w:val="0"/>
                      <w:marRight w:val="0"/>
                      <w:marTop w:val="0"/>
                      <w:marBottom w:val="0"/>
                      <w:divBdr>
                        <w:top w:val="none" w:sz="0" w:space="0" w:color="auto"/>
                        <w:left w:val="none" w:sz="0" w:space="0" w:color="auto"/>
                        <w:bottom w:val="none" w:sz="0" w:space="0" w:color="auto"/>
                        <w:right w:val="none" w:sz="0" w:space="0" w:color="auto"/>
                      </w:divBdr>
                      <w:divsChild>
                        <w:div w:id="1558972664">
                          <w:marLeft w:val="0"/>
                          <w:marRight w:val="0"/>
                          <w:marTop w:val="0"/>
                          <w:marBottom w:val="0"/>
                          <w:divBdr>
                            <w:top w:val="none" w:sz="0" w:space="0" w:color="auto"/>
                            <w:left w:val="none" w:sz="0" w:space="0" w:color="auto"/>
                            <w:bottom w:val="none" w:sz="0" w:space="0" w:color="auto"/>
                            <w:right w:val="none" w:sz="0" w:space="0" w:color="auto"/>
                          </w:divBdr>
                          <w:divsChild>
                            <w:div w:id="18766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84686">
      <w:bodyDiv w:val="1"/>
      <w:marLeft w:val="0"/>
      <w:marRight w:val="0"/>
      <w:marTop w:val="0"/>
      <w:marBottom w:val="0"/>
      <w:divBdr>
        <w:top w:val="none" w:sz="0" w:space="0" w:color="auto"/>
        <w:left w:val="none" w:sz="0" w:space="0" w:color="auto"/>
        <w:bottom w:val="none" w:sz="0" w:space="0" w:color="auto"/>
        <w:right w:val="none" w:sz="0" w:space="0" w:color="auto"/>
      </w:divBdr>
    </w:div>
    <w:div w:id="1795949974">
      <w:bodyDiv w:val="1"/>
      <w:marLeft w:val="0"/>
      <w:marRight w:val="0"/>
      <w:marTop w:val="0"/>
      <w:marBottom w:val="0"/>
      <w:divBdr>
        <w:top w:val="none" w:sz="0" w:space="0" w:color="auto"/>
        <w:left w:val="none" w:sz="0" w:space="0" w:color="auto"/>
        <w:bottom w:val="none" w:sz="0" w:space="0" w:color="auto"/>
        <w:right w:val="none" w:sz="0" w:space="0" w:color="auto"/>
      </w:divBdr>
    </w:div>
    <w:div w:id="1806585427">
      <w:bodyDiv w:val="1"/>
      <w:marLeft w:val="0"/>
      <w:marRight w:val="0"/>
      <w:marTop w:val="0"/>
      <w:marBottom w:val="0"/>
      <w:divBdr>
        <w:top w:val="none" w:sz="0" w:space="0" w:color="auto"/>
        <w:left w:val="none" w:sz="0" w:space="0" w:color="auto"/>
        <w:bottom w:val="none" w:sz="0" w:space="0" w:color="auto"/>
        <w:right w:val="none" w:sz="0" w:space="0" w:color="auto"/>
      </w:divBdr>
    </w:div>
    <w:div w:id="1839225147">
      <w:bodyDiv w:val="1"/>
      <w:marLeft w:val="0"/>
      <w:marRight w:val="0"/>
      <w:marTop w:val="0"/>
      <w:marBottom w:val="0"/>
      <w:divBdr>
        <w:top w:val="none" w:sz="0" w:space="0" w:color="auto"/>
        <w:left w:val="none" w:sz="0" w:space="0" w:color="auto"/>
        <w:bottom w:val="none" w:sz="0" w:space="0" w:color="auto"/>
        <w:right w:val="none" w:sz="0" w:space="0" w:color="auto"/>
      </w:divBdr>
    </w:div>
    <w:div w:id="1844198124">
      <w:bodyDiv w:val="1"/>
      <w:marLeft w:val="0"/>
      <w:marRight w:val="0"/>
      <w:marTop w:val="0"/>
      <w:marBottom w:val="0"/>
      <w:divBdr>
        <w:top w:val="none" w:sz="0" w:space="0" w:color="auto"/>
        <w:left w:val="none" w:sz="0" w:space="0" w:color="auto"/>
        <w:bottom w:val="none" w:sz="0" w:space="0" w:color="auto"/>
        <w:right w:val="none" w:sz="0" w:space="0" w:color="auto"/>
      </w:divBdr>
    </w:div>
    <w:div w:id="1853058980">
      <w:bodyDiv w:val="1"/>
      <w:marLeft w:val="0"/>
      <w:marRight w:val="0"/>
      <w:marTop w:val="0"/>
      <w:marBottom w:val="0"/>
      <w:divBdr>
        <w:top w:val="none" w:sz="0" w:space="0" w:color="auto"/>
        <w:left w:val="none" w:sz="0" w:space="0" w:color="auto"/>
        <w:bottom w:val="none" w:sz="0" w:space="0" w:color="auto"/>
        <w:right w:val="none" w:sz="0" w:space="0" w:color="auto"/>
      </w:divBdr>
    </w:div>
    <w:div w:id="1854611451">
      <w:bodyDiv w:val="1"/>
      <w:marLeft w:val="0"/>
      <w:marRight w:val="0"/>
      <w:marTop w:val="0"/>
      <w:marBottom w:val="0"/>
      <w:divBdr>
        <w:top w:val="none" w:sz="0" w:space="0" w:color="auto"/>
        <w:left w:val="none" w:sz="0" w:space="0" w:color="auto"/>
        <w:bottom w:val="none" w:sz="0" w:space="0" w:color="auto"/>
        <w:right w:val="none" w:sz="0" w:space="0" w:color="auto"/>
      </w:divBdr>
    </w:div>
    <w:div w:id="1857690030">
      <w:bodyDiv w:val="1"/>
      <w:marLeft w:val="0"/>
      <w:marRight w:val="0"/>
      <w:marTop w:val="0"/>
      <w:marBottom w:val="0"/>
      <w:divBdr>
        <w:top w:val="none" w:sz="0" w:space="0" w:color="auto"/>
        <w:left w:val="none" w:sz="0" w:space="0" w:color="auto"/>
        <w:bottom w:val="none" w:sz="0" w:space="0" w:color="auto"/>
        <w:right w:val="none" w:sz="0" w:space="0" w:color="auto"/>
      </w:divBdr>
    </w:div>
    <w:div w:id="1863012875">
      <w:bodyDiv w:val="1"/>
      <w:marLeft w:val="0"/>
      <w:marRight w:val="0"/>
      <w:marTop w:val="0"/>
      <w:marBottom w:val="0"/>
      <w:divBdr>
        <w:top w:val="none" w:sz="0" w:space="0" w:color="auto"/>
        <w:left w:val="none" w:sz="0" w:space="0" w:color="auto"/>
        <w:bottom w:val="none" w:sz="0" w:space="0" w:color="auto"/>
        <w:right w:val="none" w:sz="0" w:space="0" w:color="auto"/>
      </w:divBdr>
    </w:div>
    <w:div w:id="1897279120">
      <w:bodyDiv w:val="1"/>
      <w:marLeft w:val="0"/>
      <w:marRight w:val="0"/>
      <w:marTop w:val="0"/>
      <w:marBottom w:val="0"/>
      <w:divBdr>
        <w:top w:val="none" w:sz="0" w:space="0" w:color="auto"/>
        <w:left w:val="none" w:sz="0" w:space="0" w:color="auto"/>
        <w:bottom w:val="none" w:sz="0" w:space="0" w:color="auto"/>
        <w:right w:val="none" w:sz="0" w:space="0" w:color="auto"/>
      </w:divBdr>
    </w:div>
    <w:div w:id="1909000616">
      <w:bodyDiv w:val="1"/>
      <w:marLeft w:val="0"/>
      <w:marRight w:val="0"/>
      <w:marTop w:val="0"/>
      <w:marBottom w:val="0"/>
      <w:divBdr>
        <w:top w:val="none" w:sz="0" w:space="0" w:color="auto"/>
        <w:left w:val="none" w:sz="0" w:space="0" w:color="auto"/>
        <w:bottom w:val="none" w:sz="0" w:space="0" w:color="auto"/>
        <w:right w:val="none" w:sz="0" w:space="0" w:color="auto"/>
      </w:divBdr>
    </w:div>
    <w:div w:id="1913811742">
      <w:bodyDiv w:val="1"/>
      <w:marLeft w:val="0"/>
      <w:marRight w:val="0"/>
      <w:marTop w:val="0"/>
      <w:marBottom w:val="0"/>
      <w:divBdr>
        <w:top w:val="none" w:sz="0" w:space="0" w:color="auto"/>
        <w:left w:val="none" w:sz="0" w:space="0" w:color="auto"/>
        <w:bottom w:val="none" w:sz="0" w:space="0" w:color="auto"/>
        <w:right w:val="none" w:sz="0" w:space="0" w:color="auto"/>
      </w:divBdr>
    </w:div>
    <w:div w:id="1916426396">
      <w:bodyDiv w:val="1"/>
      <w:marLeft w:val="0"/>
      <w:marRight w:val="0"/>
      <w:marTop w:val="0"/>
      <w:marBottom w:val="0"/>
      <w:divBdr>
        <w:top w:val="none" w:sz="0" w:space="0" w:color="auto"/>
        <w:left w:val="none" w:sz="0" w:space="0" w:color="auto"/>
        <w:bottom w:val="none" w:sz="0" w:space="0" w:color="auto"/>
        <w:right w:val="none" w:sz="0" w:space="0" w:color="auto"/>
      </w:divBdr>
    </w:div>
    <w:div w:id="1929118146">
      <w:bodyDiv w:val="1"/>
      <w:marLeft w:val="0"/>
      <w:marRight w:val="0"/>
      <w:marTop w:val="0"/>
      <w:marBottom w:val="0"/>
      <w:divBdr>
        <w:top w:val="none" w:sz="0" w:space="0" w:color="auto"/>
        <w:left w:val="none" w:sz="0" w:space="0" w:color="auto"/>
        <w:bottom w:val="none" w:sz="0" w:space="0" w:color="auto"/>
        <w:right w:val="none" w:sz="0" w:space="0" w:color="auto"/>
      </w:divBdr>
    </w:div>
    <w:div w:id="1937900208">
      <w:bodyDiv w:val="1"/>
      <w:marLeft w:val="0"/>
      <w:marRight w:val="0"/>
      <w:marTop w:val="0"/>
      <w:marBottom w:val="0"/>
      <w:divBdr>
        <w:top w:val="none" w:sz="0" w:space="0" w:color="auto"/>
        <w:left w:val="none" w:sz="0" w:space="0" w:color="auto"/>
        <w:bottom w:val="none" w:sz="0" w:space="0" w:color="auto"/>
        <w:right w:val="none" w:sz="0" w:space="0" w:color="auto"/>
      </w:divBdr>
    </w:div>
    <w:div w:id="1940210836">
      <w:bodyDiv w:val="1"/>
      <w:marLeft w:val="0"/>
      <w:marRight w:val="0"/>
      <w:marTop w:val="0"/>
      <w:marBottom w:val="0"/>
      <w:divBdr>
        <w:top w:val="none" w:sz="0" w:space="0" w:color="auto"/>
        <w:left w:val="none" w:sz="0" w:space="0" w:color="auto"/>
        <w:bottom w:val="none" w:sz="0" w:space="0" w:color="auto"/>
        <w:right w:val="none" w:sz="0" w:space="0" w:color="auto"/>
      </w:divBdr>
    </w:div>
    <w:div w:id="1978493116">
      <w:bodyDiv w:val="1"/>
      <w:marLeft w:val="0"/>
      <w:marRight w:val="0"/>
      <w:marTop w:val="0"/>
      <w:marBottom w:val="0"/>
      <w:divBdr>
        <w:top w:val="none" w:sz="0" w:space="0" w:color="auto"/>
        <w:left w:val="none" w:sz="0" w:space="0" w:color="auto"/>
        <w:bottom w:val="none" w:sz="0" w:space="0" w:color="auto"/>
        <w:right w:val="none" w:sz="0" w:space="0" w:color="auto"/>
      </w:divBdr>
    </w:div>
    <w:div w:id="1982690627">
      <w:bodyDiv w:val="1"/>
      <w:marLeft w:val="0"/>
      <w:marRight w:val="0"/>
      <w:marTop w:val="0"/>
      <w:marBottom w:val="0"/>
      <w:divBdr>
        <w:top w:val="none" w:sz="0" w:space="0" w:color="auto"/>
        <w:left w:val="none" w:sz="0" w:space="0" w:color="auto"/>
        <w:bottom w:val="none" w:sz="0" w:space="0" w:color="auto"/>
        <w:right w:val="none" w:sz="0" w:space="0" w:color="auto"/>
      </w:divBdr>
    </w:div>
    <w:div w:id="2000957990">
      <w:bodyDiv w:val="1"/>
      <w:marLeft w:val="0"/>
      <w:marRight w:val="0"/>
      <w:marTop w:val="0"/>
      <w:marBottom w:val="0"/>
      <w:divBdr>
        <w:top w:val="none" w:sz="0" w:space="0" w:color="auto"/>
        <w:left w:val="none" w:sz="0" w:space="0" w:color="auto"/>
        <w:bottom w:val="none" w:sz="0" w:space="0" w:color="auto"/>
        <w:right w:val="none" w:sz="0" w:space="0" w:color="auto"/>
      </w:divBdr>
    </w:div>
    <w:div w:id="2010207352">
      <w:bodyDiv w:val="1"/>
      <w:marLeft w:val="0"/>
      <w:marRight w:val="0"/>
      <w:marTop w:val="0"/>
      <w:marBottom w:val="0"/>
      <w:divBdr>
        <w:top w:val="none" w:sz="0" w:space="0" w:color="auto"/>
        <w:left w:val="none" w:sz="0" w:space="0" w:color="auto"/>
        <w:bottom w:val="none" w:sz="0" w:space="0" w:color="auto"/>
        <w:right w:val="none" w:sz="0" w:space="0" w:color="auto"/>
      </w:divBdr>
    </w:div>
    <w:div w:id="2024159352">
      <w:bodyDiv w:val="1"/>
      <w:marLeft w:val="0"/>
      <w:marRight w:val="0"/>
      <w:marTop w:val="0"/>
      <w:marBottom w:val="0"/>
      <w:divBdr>
        <w:top w:val="none" w:sz="0" w:space="0" w:color="auto"/>
        <w:left w:val="none" w:sz="0" w:space="0" w:color="auto"/>
        <w:bottom w:val="none" w:sz="0" w:space="0" w:color="auto"/>
        <w:right w:val="none" w:sz="0" w:space="0" w:color="auto"/>
      </w:divBdr>
    </w:div>
    <w:div w:id="2032602736">
      <w:bodyDiv w:val="1"/>
      <w:marLeft w:val="0"/>
      <w:marRight w:val="0"/>
      <w:marTop w:val="0"/>
      <w:marBottom w:val="0"/>
      <w:divBdr>
        <w:top w:val="none" w:sz="0" w:space="0" w:color="auto"/>
        <w:left w:val="none" w:sz="0" w:space="0" w:color="auto"/>
        <w:bottom w:val="none" w:sz="0" w:space="0" w:color="auto"/>
        <w:right w:val="none" w:sz="0" w:space="0" w:color="auto"/>
      </w:divBdr>
    </w:div>
    <w:div w:id="2057896271">
      <w:bodyDiv w:val="1"/>
      <w:marLeft w:val="0"/>
      <w:marRight w:val="0"/>
      <w:marTop w:val="0"/>
      <w:marBottom w:val="0"/>
      <w:divBdr>
        <w:top w:val="none" w:sz="0" w:space="0" w:color="auto"/>
        <w:left w:val="none" w:sz="0" w:space="0" w:color="auto"/>
        <w:bottom w:val="none" w:sz="0" w:space="0" w:color="auto"/>
        <w:right w:val="none" w:sz="0" w:space="0" w:color="auto"/>
      </w:divBdr>
      <w:divsChild>
        <w:div w:id="1296106908">
          <w:marLeft w:val="0"/>
          <w:marRight w:val="0"/>
          <w:marTop w:val="0"/>
          <w:marBottom w:val="0"/>
          <w:divBdr>
            <w:top w:val="none" w:sz="0" w:space="0" w:color="auto"/>
            <w:left w:val="none" w:sz="0" w:space="0" w:color="auto"/>
            <w:bottom w:val="none" w:sz="0" w:space="0" w:color="auto"/>
            <w:right w:val="none" w:sz="0" w:space="0" w:color="auto"/>
          </w:divBdr>
          <w:divsChild>
            <w:div w:id="583075162">
              <w:marLeft w:val="0"/>
              <w:marRight w:val="0"/>
              <w:marTop w:val="0"/>
              <w:marBottom w:val="0"/>
              <w:divBdr>
                <w:top w:val="none" w:sz="0" w:space="0" w:color="auto"/>
                <w:left w:val="none" w:sz="0" w:space="0" w:color="auto"/>
                <w:bottom w:val="none" w:sz="0" w:space="0" w:color="auto"/>
                <w:right w:val="none" w:sz="0" w:space="0" w:color="auto"/>
              </w:divBdr>
              <w:divsChild>
                <w:div w:id="2054963852">
                  <w:marLeft w:val="0"/>
                  <w:marRight w:val="0"/>
                  <w:marTop w:val="0"/>
                  <w:marBottom w:val="0"/>
                  <w:divBdr>
                    <w:top w:val="none" w:sz="0" w:space="0" w:color="auto"/>
                    <w:left w:val="none" w:sz="0" w:space="0" w:color="auto"/>
                    <w:bottom w:val="none" w:sz="0" w:space="0" w:color="auto"/>
                    <w:right w:val="none" w:sz="0" w:space="0" w:color="auto"/>
                  </w:divBdr>
                  <w:divsChild>
                    <w:div w:id="751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79260">
          <w:marLeft w:val="0"/>
          <w:marRight w:val="0"/>
          <w:marTop w:val="0"/>
          <w:marBottom w:val="0"/>
          <w:divBdr>
            <w:top w:val="none" w:sz="0" w:space="0" w:color="auto"/>
            <w:left w:val="none" w:sz="0" w:space="0" w:color="auto"/>
            <w:bottom w:val="none" w:sz="0" w:space="0" w:color="auto"/>
            <w:right w:val="none" w:sz="0" w:space="0" w:color="auto"/>
          </w:divBdr>
          <w:divsChild>
            <w:div w:id="2039233803">
              <w:marLeft w:val="0"/>
              <w:marRight w:val="0"/>
              <w:marTop w:val="0"/>
              <w:marBottom w:val="0"/>
              <w:divBdr>
                <w:top w:val="none" w:sz="0" w:space="0" w:color="auto"/>
                <w:left w:val="none" w:sz="0" w:space="0" w:color="auto"/>
                <w:bottom w:val="none" w:sz="0" w:space="0" w:color="auto"/>
                <w:right w:val="none" w:sz="0" w:space="0" w:color="auto"/>
              </w:divBdr>
              <w:divsChild>
                <w:div w:id="453258850">
                  <w:marLeft w:val="0"/>
                  <w:marRight w:val="0"/>
                  <w:marTop w:val="0"/>
                  <w:marBottom w:val="0"/>
                  <w:divBdr>
                    <w:top w:val="none" w:sz="0" w:space="0" w:color="auto"/>
                    <w:left w:val="none" w:sz="0" w:space="0" w:color="auto"/>
                    <w:bottom w:val="none" w:sz="0" w:space="0" w:color="auto"/>
                    <w:right w:val="none" w:sz="0" w:space="0" w:color="auto"/>
                  </w:divBdr>
                  <w:divsChild>
                    <w:div w:id="7644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399328">
      <w:bodyDiv w:val="1"/>
      <w:marLeft w:val="0"/>
      <w:marRight w:val="0"/>
      <w:marTop w:val="0"/>
      <w:marBottom w:val="0"/>
      <w:divBdr>
        <w:top w:val="none" w:sz="0" w:space="0" w:color="auto"/>
        <w:left w:val="none" w:sz="0" w:space="0" w:color="auto"/>
        <w:bottom w:val="none" w:sz="0" w:space="0" w:color="auto"/>
        <w:right w:val="none" w:sz="0" w:space="0" w:color="auto"/>
      </w:divBdr>
    </w:div>
    <w:div w:id="2069449772">
      <w:bodyDiv w:val="1"/>
      <w:marLeft w:val="0"/>
      <w:marRight w:val="0"/>
      <w:marTop w:val="0"/>
      <w:marBottom w:val="0"/>
      <w:divBdr>
        <w:top w:val="none" w:sz="0" w:space="0" w:color="auto"/>
        <w:left w:val="none" w:sz="0" w:space="0" w:color="auto"/>
        <w:bottom w:val="none" w:sz="0" w:space="0" w:color="auto"/>
        <w:right w:val="none" w:sz="0" w:space="0" w:color="auto"/>
      </w:divBdr>
    </w:div>
    <w:div w:id="2085518639">
      <w:bodyDiv w:val="1"/>
      <w:marLeft w:val="0"/>
      <w:marRight w:val="0"/>
      <w:marTop w:val="0"/>
      <w:marBottom w:val="0"/>
      <w:divBdr>
        <w:top w:val="none" w:sz="0" w:space="0" w:color="auto"/>
        <w:left w:val="none" w:sz="0" w:space="0" w:color="auto"/>
        <w:bottom w:val="none" w:sz="0" w:space="0" w:color="auto"/>
        <w:right w:val="none" w:sz="0" w:space="0" w:color="auto"/>
      </w:divBdr>
    </w:div>
    <w:div w:id="2085646204">
      <w:bodyDiv w:val="1"/>
      <w:marLeft w:val="0"/>
      <w:marRight w:val="0"/>
      <w:marTop w:val="0"/>
      <w:marBottom w:val="0"/>
      <w:divBdr>
        <w:top w:val="none" w:sz="0" w:space="0" w:color="auto"/>
        <w:left w:val="none" w:sz="0" w:space="0" w:color="auto"/>
        <w:bottom w:val="none" w:sz="0" w:space="0" w:color="auto"/>
        <w:right w:val="none" w:sz="0" w:space="0" w:color="auto"/>
      </w:divBdr>
      <w:divsChild>
        <w:div w:id="398283164">
          <w:marLeft w:val="0"/>
          <w:marRight w:val="0"/>
          <w:marTop w:val="0"/>
          <w:marBottom w:val="0"/>
          <w:divBdr>
            <w:top w:val="none" w:sz="0" w:space="0" w:color="auto"/>
            <w:left w:val="none" w:sz="0" w:space="0" w:color="auto"/>
            <w:bottom w:val="none" w:sz="0" w:space="0" w:color="auto"/>
            <w:right w:val="none" w:sz="0" w:space="0" w:color="auto"/>
          </w:divBdr>
          <w:divsChild>
            <w:div w:id="1284923186">
              <w:marLeft w:val="0"/>
              <w:marRight w:val="0"/>
              <w:marTop w:val="0"/>
              <w:marBottom w:val="0"/>
              <w:divBdr>
                <w:top w:val="none" w:sz="0" w:space="0" w:color="auto"/>
                <w:left w:val="none" w:sz="0" w:space="0" w:color="auto"/>
                <w:bottom w:val="none" w:sz="0" w:space="0" w:color="auto"/>
                <w:right w:val="none" w:sz="0" w:space="0" w:color="auto"/>
              </w:divBdr>
              <w:divsChild>
                <w:div w:id="1403336623">
                  <w:marLeft w:val="0"/>
                  <w:marRight w:val="0"/>
                  <w:marTop w:val="0"/>
                  <w:marBottom w:val="0"/>
                  <w:divBdr>
                    <w:top w:val="none" w:sz="0" w:space="0" w:color="auto"/>
                    <w:left w:val="none" w:sz="0" w:space="0" w:color="auto"/>
                    <w:bottom w:val="none" w:sz="0" w:space="0" w:color="auto"/>
                    <w:right w:val="none" w:sz="0" w:space="0" w:color="auto"/>
                  </w:divBdr>
                  <w:divsChild>
                    <w:div w:id="14361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9422">
          <w:marLeft w:val="0"/>
          <w:marRight w:val="0"/>
          <w:marTop w:val="0"/>
          <w:marBottom w:val="0"/>
          <w:divBdr>
            <w:top w:val="none" w:sz="0" w:space="0" w:color="auto"/>
            <w:left w:val="none" w:sz="0" w:space="0" w:color="auto"/>
            <w:bottom w:val="none" w:sz="0" w:space="0" w:color="auto"/>
            <w:right w:val="none" w:sz="0" w:space="0" w:color="auto"/>
          </w:divBdr>
          <w:divsChild>
            <w:div w:id="637733641">
              <w:marLeft w:val="0"/>
              <w:marRight w:val="0"/>
              <w:marTop w:val="0"/>
              <w:marBottom w:val="0"/>
              <w:divBdr>
                <w:top w:val="none" w:sz="0" w:space="0" w:color="auto"/>
                <w:left w:val="none" w:sz="0" w:space="0" w:color="auto"/>
                <w:bottom w:val="none" w:sz="0" w:space="0" w:color="auto"/>
                <w:right w:val="none" w:sz="0" w:space="0" w:color="auto"/>
              </w:divBdr>
              <w:divsChild>
                <w:div w:id="662395401">
                  <w:marLeft w:val="0"/>
                  <w:marRight w:val="0"/>
                  <w:marTop w:val="0"/>
                  <w:marBottom w:val="0"/>
                  <w:divBdr>
                    <w:top w:val="none" w:sz="0" w:space="0" w:color="auto"/>
                    <w:left w:val="none" w:sz="0" w:space="0" w:color="auto"/>
                    <w:bottom w:val="none" w:sz="0" w:space="0" w:color="auto"/>
                    <w:right w:val="none" w:sz="0" w:space="0" w:color="auto"/>
                  </w:divBdr>
                  <w:divsChild>
                    <w:div w:id="395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1630">
      <w:bodyDiv w:val="1"/>
      <w:marLeft w:val="0"/>
      <w:marRight w:val="0"/>
      <w:marTop w:val="0"/>
      <w:marBottom w:val="0"/>
      <w:divBdr>
        <w:top w:val="none" w:sz="0" w:space="0" w:color="auto"/>
        <w:left w:val="none" w:sz="0" w:space="0" w:color="auto"/>
        <w:bottom w:val="none" w:sz="0" w:space="0" w:color="auto"/>
        <w:right w:val="none" w:sz="0" w:space="0" w:color="auto"/>
      </w:divBdr>
    </w:div>
    <w:div w:id="2094275768">
      <w:bodyDiv w:val="1"/>
      <w:marLeft w:val="0"/>
      <w:marRight w:val="0"/>
      <w:marTop w:val="0"/>
      <w:marBottom w:val="0"/>
      <w:divBdr>
        <w:top w:val="none" w:sz="0" w:space="0" w:color="auto"/>
        <w:left w:val="none" w:sz="0" w:space="0" w:color="auto"/>
        <w:bottom w:val="none" w:sz="0" w:space="0" w:color="auto"/>
        <w:right w:val="none" w:sz="0" w:space="0" w:color="auto"/>
      </w:divBdr>
    </w:div>
    <w:div w:id="2096630435">
      <w:bodyDiv w:val="1"/>
      <w:marLeft w:val="0"/>
      <w:marRight w:val="0"/>
      <w:marTop w:val="0"/>
      <w:marBottom w:val="0"/>
      <w:divBdr>
        <w:top w:val="none" w:sz="0" w:space="0" w:color="auto"/>
        <w:left w:val="none" w:sz="0" w:space="0" w:color="auto"/>
        <w:bottom w:val="none" w:sz="0" w:space="0" w:color="auto"/>
        <w:right w:val="none" w:sz="0" w:space="0" w:color="auto"/>
      </w:divBdr>
    </w:div>
    <w:div w:id="2114738406">
      <w:bodyDiv w:val="1"/>
      <w:marLeft w:val="0"/>
      <w:marRight w:val="0"/>
      <w:marTop w:val="0"/>
      <w:marBottom w:val="0"/>
      <w:divBdr>
        <w:top w:val="none" w:sz="0" w:space="0" w:color="auto"/>
        <w:left w:val="none" w:sz="0" w:space="0" w:color="auto"/>
        <w:bottom w:val="none" w:sz="0" w:space="0" w:color="auto"/>
        <w:right w:val="none" w:sz="0" w:space="0" w:color="auto"/>
      </w:divBdr>
    </w:div>
    <w:div w:id="2115054071">
      <w:bodyDiv w:val="1"/>
      <w:marLeft w:val="0"/>
      <w:marRight w:val="0"/>
      <w:marTop w:val="0"/>
      <w:marBottom w:val="0"/>
      <w:divBdr>
        <w:top w:val="none" w:sz="0" w:space="0" w:color="auto"/>
        <w:left w:val="none" w:sz="0" w:space="0" w:color="auto"/>
        <w:bottom w:val="none" w:sz="0" w:space="0" w:color="auto"/>
        <w:right w:val="none" w:sz="0" w:space="0" w:color="auto"/>
      </w:divBdr>
    </w:div>
    <w:div w:id="2125952149">
      <w:bodyDiv w:val="1"/>
      <w:marLeft w:val="0"/>
      <w:marRight w:val="0"/>
      <w:marTop w:val="0"/>
      <w:marBottom w:val="0"/>
      <w:divBdr>
        <w:top w:val="none" w:sz="0" w:space="0" w:color="auto"/>
        <w:left w:val="none" w:sz="0" w:space="0" w:color="auto"/>
        <w:bottom w:val="none" w:sz="0" w:space="0" w:color="auto"/>
        <w:right w:val="none" w:sz="0" w:space="0" w:color="auto"/>
      </w:divBdr>
    </w:div>
    <w:div w:id="2130582118">
      <w:bodyDiv w:val="1"/>
      <w:marLeft w:val="0"/>
      <w:marRight w:val="0"/>
      <w:marTop w:val="0"/>
      <w:marBottom w:val="0"/>
      <w:divBdr>
        <w:top w:val="none" w:sz="0" w:space="0" w:color="auto"/>
        <w:left w:val="none" w:sz="0" w:space="0" w:color="auto"/>
        <w:bottom w:val="none" w:sz="0" w:space="0" w:color="auto"/>
        <w:right w:val="none" w:sz="0" w:space="0" w:color="auto"/>
      </w:divBdr>
    </w:div>
    <w:div w:id="2132935801">
      <w:bodyDiv w:val="1"/>
      <w:marLeft w:val="0"/>
      <w:marRight w:val="0"/>
      <w:marTop w:val="0"/>
      <w:marBottom w:val="0"/>
      <w:divBdr>
        <w:top w:val="none" w:sz="0" w:space="0" w:color="auto"/>
        <w:left w:val="none" w:sz="0" w:space="0" w:color="auto"/>
        <w:bottom w:val="none" w:sz="0" w:space="0" w:color="auto"/>
        <w:right w:val="none" w:sz="0" w:space="0" w:color="auto"/>
      </w:divBdr>
    </w:div>
    <w:div w:id="2134277982">
      <w:bodyDiv w:val="1"/>
      <w:marLeft w:val="0"/>
      <w:marRight w:val="0"/>
      <w:marTop w:val="0"/>
      <w:marBottom w:val="0"/>
      <w:divBdr>
        <w:top w:val="none" w:sz="0" w:space="0" w:color="auto"/>
        <w:left w:val="none" w:sz="0" w:space="0" w:color="auto"/>
        <w:bottom w:val="none" w:sz="0" w:space="0" w:color="auto"/>
        <w:right w:val="none" w:sz="0" w:space="0" w:color="auto"/>
      </w:divBdr>
    </w:div>
    <w:div w:id="2137292637">
      <w:bodyDiv w:val="1"/>
      <w:marLeft w:val="0"/>
      <w:marRight w:val="0"/>
      <w:marTop w:val="0"/>
      <w:marBottom w:val="0"/>
      <w:divBdr>
        <w:top w:val="none" w:sz="0" w:space="0" w:color="auto"/>
        <w:left w:val="none" w:sz="0" w:space="0" w:color="auto"/>
        <w:bottom w:val="none" w:sz="0" w:space="0" w:color="auto"/>
        <w:right w:val="none" w:sz="0" w:space="0" w:color="auto"/>
      </w:divBdr>
    </w:div>
    <w:div w:id="2137790759">
      <w:bodyDiv w:val="1"/>
      <w:marLeft w:val="0"/>
      <w:marRight w:val="0"/>
      <w:marTop w:val="0"/>
      <w:marBottom w:val="0"/>
      <w:divBdr>
        <w:top w:val="none" w:sz="0" w:space="0" w:color="auto"/>
        <w:left w:val="none" w:sz="0" w:space="0" w:color="auto"/>
        <w:bottom w:val="none" w:sz="0" w:space="0" w:color="auto"/>
        <w:right w:val="none" w:sz="0" w:space="0" w:color="auto"/>
      </w:divBdr>
    </w:div>
    <w:div w:id="214481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4C304-01AD-4066-8765-838A9F38B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54</Pages>
  <Words>15628</Words>
  <Characters>89081</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Biswajeet Pradhan</cp:lastModifiedBy>
  <cp:revision>189</cp:revision>
  <cp:lastPrinted>2023-06-06T04:47:00Z</cp:lastPrinted>
  <dcterms:created xsi:type="dcterms:W3CDTF">2022-09-24T09:41:00Z</dcterms:created>
  <dcterms:modified xsi:type="dcterms:W3CDTF">2026-07-24T16:18:00Z</dcterms:modified>
</cp:coreProperties>
</file>