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MEMORANDUM OF UNDERSTANDING</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MoU No.</w:t>
            </w:r>
          </w:p>
        </w:tc>
        <w:tc>
          <w:tcPr>
            <w:tcW w:type="dxa" w:w="4320"/>
          </w:tcPr>
          <w:p>
            <w:pPr>
              <w:jc w:val="left"/>
            </w:pPr>
            <w:r>
              <w:rPr>
                <w:rFonts w:ascii="Calibri" w:hAnsi="Calibri"/>
              </w:rPr>
              <w:t>{{ mou_no }}</w:t>
            </w:r>
          </w:p>
        </w:tc>
      </w:tr>
      <w:tr>
        <w:tc>
          <w:tcPr>
            <w:tcW w:type="dxa" w:w="4320"/>
          </w:tcPr>
          <w:p>
            <w:pPr>
              <w:jc w:val="left"/>
            </w:pPr>
            <w:r>
              <w:rPr>
                <w:rFonts w:ascii="Calibri" w:hAnsi="Calibri"/>
                <w:b/>
              </w:rPr>
              <w:t>Date</w:t>
            </w:r>
          </w:p>
        </w:tc>
        <w:tc>
          <w:tcPr>
            <w:tcW w:type="dxa" w:w="4320"/>
          </w:tcPr>
          <w:p>
            <w:pPr>
              <w:jc w:val="left"/>
            </w:pPr>
            <w:r>
              <w:rPr>
                <w:rFonts w:ascii="Calibri" w:hAnsi="Calibri"/>
              </w:rPr>
              <w:t>{{ mou_date }}</w:t>
            </w:r>
          </w:p>
        </w:tc>
      </w:tr>
      <w:tr>
        <w:tc>
          <w:tcPr>
            <w:tcW w:type="dxa" w:w="4320"/>
          </w:tcPr>
          <w:p>
            <w:pPr>
              <w:jc w:val="left"/>
            </w:pPr>
            <w:r>
              <w:rPr>
                <w:rFonts w:ascii="Calibri" w:hAnsi="Calibri"/>
                <w:b/>
              </w:rPr>
              <w:t>Between</w:t>
            </w:r>
          </w:p>
        </w:tc>
        <w:tc>
          <w:tcPr>
            <w:tcW w:type="dxa" w:w="4320"/>
          </w:tcPr>
          <w:p>
            <w:pPr>
              <w:jc w:val="left"/>
            </w:pPr>
            <w:r>
              <w:rPr>
                <w:rFonts w:ascii="Calibri" w:hAnsi="Calibri"/>
              </w:rPr>
              <w:t>{{ party_a_name }} and {{ party_b_name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This Memorandum of Understanding does not create any legally binding obligation between the parties, except for the clauses relating to confidentiality and intellectual property rights.</w:t>
      </w:r>
    </w:p>
    <w:p>
      <w:pPr>
        <w:jc w:val="left"/>
      </w:pPr>
      <w:r>
        <w:rPr>
          <w:rFonts w:ascii="Calibri" w:hAnsi="Calibri"/>
          <w:b/>
          <w:sz w:val="22"/>
        </w:rPr>
        <w:t xml:space="preserve">6. ☐  </w:t>
      </w:r>
      <w:r>
        <w:rPr>
          <w:rFonts w:ascii="Calibri" w:hAnsi="Calibri"/>
          <w:sz w:val="22"/>
        </w:rPr>
        <w:t>Either party may terminate this MoU by providing written notice of not less than 30 days to the other party.</w:t>
      </w:r>
    </w:p>
    <w:p>
      <w:pPr>
        <w:jc w:val="left"/>
      </w:pPr>
      <w:r>
        <w:rPr>
          <w:rFonts w:ascii="Calibri" w:hAnsi="Calibri"/>
          <w:b/>
          <w:sz w:val="22"/>
        </w:rPr>
        <w:t xml:space="preserve">7. ☐  </w:t>
      </w:r>
      <w:r>
        <w:rPr>
          <w:rFonts w:ascii="Calibri" w:hAnsi="Calibri"/>
          <w:sz w:val="22"/>
        </w:rPr>
        <w:t>Any intellectual property developed jointly under this MoU shall be jointly owned by both parties, unless otherwise agreed in writing.</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MEMORANDUM OF UNDERSTANDING</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MoU No.</w:t>
            </w:r>
          </w:p>
        </w:tc>
        <w:tc>
          <w:tcPr>
            <w:tcW w:type="dxa" w:w="4320"/>
          </w:tcPr>
          <w:p>
            <w:pPr>
              <w:jc w:val="left"/>
            </w:pPr>
            <w:r>
              <w:t>{{ mou_no }}</w:t>
            </w:r>
          </w:p>
        </w:tc>
      </w:tr>
      <w:tr>
        <w:tc>
          <w:tcPr>
            <w:tcW w:type="dxa" w:w="4320"/>
          </w:tcPr>
          <w:p>
            <w:pPr>
              <w:jc w:val="left"/>
            </w:pPr>
            <w:r>
              <w:rPr>
                <w:b/>
              </w:rPr>
              <w:t>Date</w:t>
            </w:r>
          </w:p>
        </w:tc>
        <w:tc>
          <w:tcPr>
            <w:tcW w:type="dxa" w:w="4320"/>
          </w:tcPr>
          <w:p>
            <w:pPr>
              <w:jc w:val="left"/>
            </w:pPr>
            <w:r>
              <w:t>{{ mou_date }}</w:t>
            </w:r>
          </w:p>
        </w:tc>
      </w:tr>
      <w:tr>
        <w:tc>
          <w:tcPr>
            <w:tcW w:type="dxa" w:w="4320"/>
          </w:tcPr>
          <w:p>
            <w:pPr>
              <w:jc w:val="left"/>
            </w:pPr>
            <w:r>
              <w:rPr>
                <w:b/>
              </w:rPr>
              <w:t>Between</w:t>
            </w:r>
          </w:p>
        </w:tc>
        <w:tc>
          <w:tcPr>
            <w:tcW w:type="dxa" w:w="4320"/>
          </w:tcPr>
          <w:p>
            <w:pPr>
              <w:jc w:val="left"/>
            </w:pPr>
            <w:r>
              <w:t>{{ party_a_name }} and {{ party_b_name }}</w:t>
            </w:r>
          </w:p>
        </w:tc>
      </w:tr>
    </w:tbl>
    <w:p/>
    <w:p>
      <w:pPr>
        <w:spacing w:before="160" w:after="120"/>
        <w:shd w:val="clear" w:color="auto" w:fill="1F4E78"/>
        <w:outlineLvl w:val="0"/>
      </w:pPr>
      <w:r>
        <w:rPr>
          <w:rFonts w:ascii="Calibri" w:hAnsi="Calibri"/>
          <w:b/>
          <w:color w:val="FFFFFF"/>
        </w:rPr>
        <w:t>1. Title / Purpose</w:t>
      </w:r>
    </w:p>
    <w:p>
      <w:r>
        <w:t>{{ mou_title }}</w:t>
      </w:r>
    </w:p>
    <w:p>
      <w:pPr>
        <w:spacing w:before="160" w:after="120"/>
        <w:shd w:val="clear" w:color="auto" w:fill="1F4E78"/>
        <w:outlineLvl w:val="0"/>
      </w:pPr>
      <w:r>
        <w:rPr>
          <w:rFonts w:ascii="Calibri" w:hAnsi="Calibri"/>
          <w:b/>
          <w:color w:val="FFFFFF"/>
        </w:rPr>
        <w:t>2. Background</w:t>
      </w:r>
    </w:p>
    <w:p>
      <w:r>
        <w:t>{{ background }}</w:t>
      </w:r>
    </w:p>
    <w:p>
      <w:pPr>
        <w:spacing w:before="160" w:after="120"/>
        <w:shd w:val="clear" w:color="auto" w:fill="1F4E78"/>
        <w:outlineLvl w:val="0"/>
      </w:pPr>
      <w:r>
        <w:rPr>
          <w:rFonts w:ascii="Calibri" w:hAnsi="Calibri"/>
          <w:b/>
          <w:color w:val="FFFFFF"/>
        </w:rPr>
        <w:t>3. Objectives</w:t>
      </w:r>
    </w:p>
    <w:p>
      <w:r>
        <w:t>{{ objectives }}</w:t>
      </w:r>
    </w:p>
    <w:p>
      <w:pPr>
        <w:spacing w:before="160" w:after="120"/>
        <w:shd w:val="clear" w:color="auto" w:fill="1F4E78"/>
        <w:outlineLvl w:val="0"/>
      </w:pPr>
      <w:r>
        <w:rPr>
          <w:rFonts w:ascii="Calibri" w:hAnsi="Calibri"/>
          <w:b/>
          <w:color w:val="FFFFFF"/>
        </w:rPr>
        <w:t>4. Second Party Address</w:t>
      </w:r>
    </w:p>
    <w:p>
      <w:r>
        <w:t>{{ party_b_address }}</w:t>
      </w:r>
    </w:p>
    <w:p>
      <w:pPr>
        <w:spacing w:before="160" w:after="120"/>
        <w:shd w:val="clear" w:color="auto" w:fill="1F4E78"/>
        <w:outlineLvl w:val="0"/>
      </w:pPr>
      <w:r>
        <w:rPr>
          <w:rFonts w:ascii="Calibri" w:hAnsi="Calibri"/>
          <w:b/>
          <w:color w:val="FFFFFF"/>
        </w:rPr>
        <w:t>5. Duration</w:t>
      </w:r>
    </w:p>
    <w:p>
      <w:r>
        <w:t>{{ duration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AND ON BEHALF OF {{ party_a_name }}</w:t>
            </w:r>
          </w:p>
        </w:tc>
        <w:tc>
          <w:tcPr>
            <w:tcW w:type="dxa" w:w="4320"/>
          </w:tcPr>
          <w:p>
            <w:pPr>
              <w:jc w:val="left"/>
            </w:pPr>
            <w:r>
              <w:t>FOR AND ON BEHALF OF {{ party_b_name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signatory_a_name }}</w:t>
              <w:br/>
              <w:t>Designation: {{ signatory_a_designation }}</w:t>
            </w:r>
          </w:p>
        </w:tc>
        <w:tc>
          <w:tcPr>
            <w:tcW w:type="dxa" w:w="4320"/>
          </w:tcPr>
          <w:p>
            <w:pPr>
              <w:jc w:val="left"/>
            </w:pPr>
            <w:r>
              <w:t>Name: {{ signatory_b_name }}</w:t>
              <w:br/>
              <w:t>Designation: {{ signatory_b_designation }}</w:t>
            </w:r>
          </w:p>
        </w:tc>
      </w:tr>
    </w:tbl>
    <w:p/>
    <w:tbl>
      <w:tblPr>
        <w:tblW w:type="auto" w:w="0"/>
        <w:tblLook w:firstColumn="1" w:firstRow="1" w:lastColumn="0" w:lastRow="0" w:noHBand="0" w:noVBand="1" w:val="04A0"/>
      </w:tblPr>
      <w:tblGrid>
        <w:gridCol w:w="4320"/>
        <w:gridCol w:w="4320"/>
      </w:tblGrid>
      <w:tr>
        <w:tc>
          <w:tcPr>
            <w:tcW w:type="dxa" w:w="4320"/>
          </w:tcPr>
          <w:p>
            <w:pPr>
              <w:jc w:val="left"/>
            </w:pPr>
            <w:r>
              <w:rPr>
                <w:b/>
              </w:rPr>
              <w:t>Witnesses:</w:t>
            </w:r>
          </w:p>
        </w:tc>
        <w:tc>
          <w:tcPr>
            <w:tcW w:type="dxa" w:w="4320"/>
          </w:tcPr>
          <w:p>
            <w:pPr>
              <w:jc w:val="left"/>
            </w:pPr>
            <w:r>
              <w:rPr>
                <w:b/>
              </w:rPr>
              <w:t>Witnesses:</w:t>
            </w:r>
          </w:p>
        </w:tc>
      </w:tr>
      <w:tr>
        <w:tc>
          <w:tcPr>
            <w:tcW w:type="dxa" w:w="4320"/>
          </w:tcPr>
          <w:p>
            <w:pPr>
              <w:jc w:val="left"/>
            </w:pPr>
            <w:r>
              <w:t>1. ____________________________</w:t>
            </w:r>
          </w:p>
        </w:tc>
        <w:tc>
          <w:tcPr>
            <w:tcW w:type="dxa" w:w="4320"/>
          </w:tcPr>
          <w:p>
            <w:pPr>
              <w:jc w:val="left"/>
            </w:pPr>
            <w:r>
              <w:t>1. ____________________________</w:t>
            </w:r>
          </w:p>
        </w:tc>
      </w:tr>
      <w:tr>
        <w:tc>
          <w:tcPr>
            <w:tcW w:type="dxa" w:w="4320"/>
          </w:tcPr>
          <w:p>
            <w:pPr>
              <w:jc w:val="left"/>
            </w:pPr>
            <w:r>
              <w:t>2. ____________________________</w:t>
            </w:r>
          </w:p>
        </w:tc>
        <w:tc>
          <w:tcPr>
            <w:tcW w:type="dxa" w:w="4320"/>
          </w:tcPr>
          <w:p>
            <w:pPr>
              <w:jc w:val="left"/>
            </w:pPr>
            <w:r>
              <w:t>2. ____________________________</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mou_no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MEMORANDUM OF UNDERSTANDING — {{ mou_no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