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A791" w14:textId="77777777" w:rsidR="00FE01FE" w:rsidRDefault="00481E71" w:rsidP="002B0AC2">
      <w:pPr>
        <w:spacing w:after="128"/>
        <w:jc w:val="center"/>
      </w:pPr>
      <w:r>
        <w:t>A Minor Project Proposal on</w:t>
      </w:r>
      <w:r>
        <w:rPr>
          <w:sz w:val="36"/>
        </w:rPr>
        <w:t xml:space="preserve"> </w:t>
      </w:r>
    </w:p>
    <w:p w14:paraId="2F0DE207" w14:textId="6F6F29FF" w:rsidR="00937EE9" w:rsidRPr="003573A9" w:rsidRDefault="00937EE9" w:rsidP="002B0AC2">
      <w:pPr>
        <w:spacing w:after="372"/>
        <w:ind w:left="15" w:right="10"/>
        <w:jc w:val="center"/>
        <w:rPr>
          <w:b/>
          <w:bCs/>
          <w:sz w:val="32"/>
          <w:szCs w:val="32"/>
        </w:rPr>
      </w:pPr>
      <w:r w:rsidRPr="003573A9">
        <w:rPr>
          <w:b/>
          <w:bCs/>
          <w:sz w:val="32"/>
          <w:szCs w:val="32"/>
        </w:rPr>
        <w:t>E</w:t>
      </w:r>
      <w:r>
        <w:rPr>
          <w:b/>
          <w:bCs/>
          <w:sz w:val="32"/>
          <w:szCs w:val="32"/>
        </w:rPr>
        <w:t>LECTRAMETRICS</w:t>
      </w:r>
      <w:r w:rsidRPr="003573A9">
        <w:rPr>
          <w:b/>
          <w:bCs/>
          <w:sz w:val="32"/>
          <w:szCs w:val="32"/>
        </w:rPr>
        <w:t xml:space="preserve"> (</w:t>
      </w:r>
      <w:proofErr w:type="spellStart"/>
      <w:r w:rsidRPr="003573A9">
        <w:rPr>
          <w:rFonts w:ascii="Nirmala UI" w:hAnsi="Nirmala UI" w:cs="Nirmala UI"/>
          <w:b/>
          <w:bCs/>
          <w:sz w:val="32"/>
          <w:szCs w:val="32"/>
        </w:rPr>
        <w:t>मत</w:t>
      </w:r>
      <w:r w:rsidRPr="003573A9">
        <w:rPr>
          <w:b/>
          <w:bCs/>
          <w:sz w:val="32"/>
          <w:szCs w:val="32"/>
        </w:rPr>
        <w:t>-</w:t>
      </w:r>
      <w:r w:rsidRPr="003573A9">
        <w:rPr>
          <w:rFonts w:ascii="Nirmala UI" w:hAnsi="Nirmala UI" w:cs="Nirmala UI"/>
          <w:b/>
          <w:bCs/>
          <w:sz w:val="32"/>
          <w:szCs w:val="32"/>
        </w:rPr>
        <w:t>सूचक</w:t>
      </w:r>
      <w:proofErr w:type="spellEnd"/>
      <w:r>
        <w:rPr>
          <w:rFonts w:ascii="Nirmala UI" w:hAnsi="Nirmala UI" w:cs="Nirmala UI"/>
          <w:b/>
          <w:bCs/>
          <w:sz w:val="32"/>
          <w:szCs w:val="32"/>
        </w:rPr>
        <w:t xml:space="preserve"> AI</w:t>
      </w:r>
      <w:r w:rsidRPr="003573A9">
        <w:rPr>
          <w:b/>
          <w:bCs/>
          <w:sz w:val="32"/>
          <w:szCs w:val="32"/>
        </w:rPr>
        <w:t>)</w:t>
      </w:r>
    </w:p>
    <w:p w14:paraId="6DBC618E" w14:textId="4EFF4046" w:rsidR="00FE01FE" w:rsidRDefault="00481E71" w:rsidP="002B0AC2">
      <w:pPr>
        <w:spacing w:after="0"/>
        <w:ind w:left="495"/>
        <w:jc w:val="center"/>
      </w:pPr>
      <w:proofErr w:type="gramStart"/>
      <w:r>
        <w:t>Submitted in</w:t>
      </w:r>
      <w:proofErr w:type="gramEnd"/>
      <w:r>
        <w:t xml:space="preserve"> partial fulfillment of the requirements for the degree of</w:t>
      </w:r>
    </w:p>
    <w:p w14:paraId="6EF767DD" w14:textId="31519985" w:rsidR="00FE01FE" w:rsidRDefault="00481E71" w:rsidP="002B0AC2">
      <w:pPr>
        <w:spacing w:after="0"/>
        <w:ind w:left="293"/>
        <w:jc w:val="center"/>
      </w:pPr>
      <w:r>
        <w:t>Bachelor of Engineering in Software Engineering at Pokhara University</w:t>
      </w:r>
    </w:p>
    <w:p w14:paraId="24587D0D" w14:textId="77777777" w:rsidR="003B0665" w:rsidRDefault="003B0665" w:rsidP="002B0AC2">
      <w:pPr>
        <w:pStyle w:val="Heading3"/>
        <w:spacing w:line="360" w:lineRule="auto"/>
      </w:pPr>
    </w:p>
    <w:p w14:paraId="71C2279F" w14:textId="77777777" w:rsidR="00FE01FE" w:rsidRDefault="00481E71" w:rsidP="002B0AC2">
      <w:pPr>
        <w:pStyle w:val="Heading3"/>
        <w:spacing w:line="360" w:lineRule="auto"/>
      </w:pPr>
      <w:r>
        <w:t xml:space="preserve">By </w:t>
      </w:r>
    </w:p>
    <w:p w14:paraId="4076FF0A" w14:textId="67D36159" w:rsidR="00FE01FE" w:rsidRDefault="00937EE9" w:rsidP="002B0AC2">
      <w:pPr>
        <w:spacing w:after="129"/>
        <w:ind w:right="8"/>
        <w:jc w:val="center"/>
      </w:pPr>
      <w:r>
        <w:rPr>
          <w:b/>
        </w:rPr>
        <w:t>ASHUTOSH PARAJULI</w:t>
      </w:r>
    </w:p>
    <w:p w14:paraId="3022FB46" w14:textId="1C84DF63" w:rsidR="00FE01FE" w:rsidRDefault="00937EE9" w:rsidP="002B0AC2">
      <w:pPr>
        <w:spacing w:after="129"/>
        <w:ind w:right="8"/>
        <w:jc w:val="center"/>
      </w:pPr>
      <w:r>
        <w:rPr>
          <w:b/>
        </w:rPr>
        <w:t>BENJU POKHREL</w:t>
      </w:r>
    </w:p>
    <w:p w14:paraId="490E81B3" w14:textId="15807880" w:rsidR="00FE01FE" w:rsidRDefault="00FE01FE" w:rsidP="002B0AC2">
      <w:pPr>
        <w:spacing w:after="407"/>
        <w:ind w:right="8"/>
        <w:jc w:val="center"/>
      </w:pPr>
    </w:p>
    <w:p w14:paraId="4C927EA0" w14:textId="77777777" w:rsidR="00FE01FE" w:rsidRDefault="00481E71" w:rsidP="002B0AC2">
      <w:pPr>
        <w:spacing w:after="443"/>
        <w:ind w:left="66" w:firstLine="0"/>
        <w:jc w:val="center"/>
      </w:pPr>
      <w:r>
        <w:t xml:space="preserve"> </w:t>
      </w:r>
    </w:p>
    <w:p w14:paraId="2B10AEB9" w14:textId="77777777" w:rsidR="00FE01FE" w:rsidRDefault="00481E71" w:rsidP="002B0AC2">
      <w:pPr>
        <w:spacing w:after="326"/>
        <w:ind w:left="74" w:firstLine="0"/>
        <w:jc w:val="center"/>
      </w:pPr>
      <w:r>
        <w:rPr>
          <w:noProof/>
          <w:lang w:eastAsia="ja-JP"/>
        </w:rPr>
        <w:drawing>
          <wp:inline distT="0" distB="0" distL="0" distR="0" wp14:anchorId="1530E0E8" wp14:editId="0F30DA28">
            <wp:extent cx="1322832" cy="1324356"/>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stretch>
                      <a:fillRect/>
                    </a:stretch>
                  </pic:blipFill>
                  <pic:spPr>
                    <a:xfrm>
                      <a:off x="0" y="0"/>
                      <a:ext cx="1322832" cy="1324356"/>
                    </a:xfrm>
                    <a:prstGeom prst="rect">
                      <a:avLst/>
                    </a:prstGeom>
                  </pic:spPr>
                </pic:pic>
              </a:graphicData>
            </a:graphic>
          </wp:inline>
        </w:drawing>
      </w:r>
      <w:r>
        <w:rPr>
          <w:b/>
          <w:sz w:val="32"/>
        </w:rPr>
        <w:t xml:space="preserve"> </w:t>
      </w:r>
    </w:p>
    <w:p w14:paraId="3A0BA694" w14:textId="77777777" w:rsidR="00FE01FE" w:rsidRDefault="00481E71" w:rsidP="002B0AC2">
      <w:pPr>
        <w:spacing w:after="129"/>
        <w:ind w:right="9"/>
        <w:jc w:val="center"/>
      </w:pPr>
      <w:r>
        <w:rPr>
          <w:b/>
        </w:rPr>
        <w:t xml:space="preserve">Department of Research and Development </w:t>
      </w:r>
    </w:p>
    <w:p w14:paraId="6C025E85" w14:textId="77777777" w:rsidR="00FE01FE" w:rsidRDefault="00481E71" w:rsidP="002B0AC2">
      <w:pPr>
        <w:spacing w:after="129"/>
        <w:ind w:right="8"/>
        <w:jc w:val="center"/>
      </w:pPr>
      <w:r>
        <w:rPr>
          <w:b/>
        </w:rPr>
        <w:t>GANDAKI COLLEGE OF ENGINEERING AND SCIENCE</w:t>
      </w:r>
      <w:r>
        <w:t xml:space="preserve"> </w:t>
      </w:r>
    </w:p>
    <w:p w14:paraId="31F0FD98" w14:textId="77777777" w:rsidR="00FE01FE" w:rsidRDefault="00481E71" w:rsidP="002B0AC2">
      <w:pPr>
        <w:spacing w:after="417"/>
        <w:ind w:right="5"/>
        <w:jc w:val="center"/>
      </w:pPr>
      <w:proofErr w:type="spellStart"/>
      <w:r>
        <w:t>Lamachaur</w:t>
      </w:r>
      <w:proofErr w:type="spellEnd"/>
      <w:r>
        <w:t xml:space="preserve">, Kaski, Nepal </w:t>
      </w:r>
    </w:p>
    <w:p w14:paraId="053D6BA4" w14:textId="68ACDEB8" w:rsidR="00FE01FE" w:rsidRDefault="00481E71" w:rsidP="002B0AC2">
      <w:pPr>
        <w:spacing w:after="129"/>
        <w:ind w:right="5"/>
        <w:jc w:val="center"/>
      </w:pPr>
      <w:r>
        <w:rPr>
          <w:b/>
        </w:rPr>
        <w:t>(</w:t>
      </w:r>
      <w:proofErr w:type="gramStart"/>
      <w:r>
        <w:rPr>
          <w:b/>
        </w:rPr>
        <w:t>M</w:t>
      </w:r>
      <w:r w:rsidR="00937EE9">
        <w:rPr>
          <w:b/>
        </w:rPr>
        <w:t>ay</w:t>
      </w:r>
      <w:r>
        <w:rPr>
          <w:b/>
        </w:rPr>
        <w:t>,</w:t>
      </w:r>
      <w:proofErr w:type="gramEnd"/>
      <w:r w:rsidR="00937EE9">
        <w:rPr>
          <w:b/>
        </w:rPr>
        <w:t xml:space="preserve"> 2026</w:t>
      </w:r>
      <w:r>
        <w:rPr>
          <w:b/>
        </w:rPr>
        <w:t xml:space="preserve">)  </w:t>
      </w:r>
    </w:p>
    <w:p w14:paraId="205727A1" w14:textId="77777777" w:rsidR="003B0665" w:rsidRDefault="003B0665" w:rsidP="002B0AC2">
      <w:pPr>
        <w:spacing w:after="160"/>
        <w:ind w:left="0" w:firstLine="0"/>
        <w:jc w:val="left"/>
      </w:pPr>
      <w:r>
        <w:br w:type="page"/>
      </w:r>
    </w:p>
    <w:p w14:paraId="4A98160B" w14:textId="77777777" w:rsidR="00FE01FE" w:rsidRDefault="00481E71" w:rsidP="002B0AC2">
      <w:pPr>
        <w:spacing w:after="128"/>
        <w:jc w:val="center"/>
      </w:pPr>
      <w:r>
        <w:lastRenderedPageBreak/>
        <w:t>A Minor Project Proposal on</w:t>
      </w:r>
      <w:r>
        <w:rPr>
          <w:sz w:val="36"/>
        </w:rPr>
        <w:t xml:space="preserve"> </w:t>
      </w:r>
    </w:p>
    <w:p w14:paraId="47927392" w14:textId="6BB37D94" w:rsidR="00FE01FE" w:rsidRPr="00937EE9" w:rsidRDefault="00937EE9" w:rsidP="002B0AC2">
      <w:pPr>
        <w:spacing w:after="372"/>
        <w:ind w:left="15" w:right="10"/>
        <w:jc w:val="center"/>
        <w:rPr>
          <w:b/>
          <w:bCs/>
          <w:sz w:val="32"/>
          <w:szCs w:val="32"/>
        </w:rPr>
      </w:pPr>
      <w:r w:rsidRPr="003573A9">
        <w:rPr>
          <w:b/>
          <w:bCs/>
          <w:sz w:val="32"/>
          <w:szCs w:val="32"/>
        </w:rPr>
        <w:t>E</w:t>
      </w:r>
      <w:r>
        <w:rPr>
          <w:b/>
          <w:bCs/>
          <w:sz w:val="32"/>
          <w:szCs w:val="32"/>
        </w:rPr>
        <w:t>LECTRAMETRICS</w:t>
      </w:r>
      <w:r w:rsidRPr="003573A9">
        <w:rPr>
          <w:b/>
          <w:bCs/>
          <w:sz w:val="32"/>
          <w:szCs w:val="32"/>
        </w:rPr>
        <w:t xml:space="preserve"> (</w:t>
      </w:r>
      <w:proofErr w:type="spellStart"/>
      <w:r w:rsidRPr="003573A9">
        <w:rPr>
          <w:rFonts w:ascii="Nirmala UI" w:hAnsi="Nirmala UI" w:cs="Nirmala UI"/>
          <w:b/>
          <w:bCs/>
          <w:sz w:val="32"/>
          <w:szCs w:val="32"/>
        </w:rPr>
        <w:t>मत</w:t>
      </w:r>
      <w:r w:rsidRPr="003573A9">
        <w:rPr>
          <w:b/>
          <w:bCs/>
          <w:sz w:val="32"/>
          <w:szCs w:val="32"/>
        </w:rPr>
        <w:t>-</w:t>
      </w:r>
      <w:r w:rsidRPr="003573A9">
        <w:rPr>
          <w:rFonts w:ascii="Nirmala UI" w:hAnsi="Nirmala UI" w:cs="Nirmala UI"/>
          <w:b/>
          <w:bCs/>
          <w:sz w:val="32"/>
          <w:szCs w:val="32"/>
        </w:rPr>
        <w:t>सूचक</w:t>
      </w:r>
      <w:proofErr w:type="spellEnd"/>
      <w:r>
        <w:rPr>
          <w:rFonts w:ascii="Nirmala UI" w:hAnsi="Nirmala UI" w:cs="Nirmala UI"/>
          <w:b/>
          <w:bCs/>
          <w:sz w:val="32"/>
          <w:szCs w:val="32"/>
        </w:rPr>
        <w:t xml:space="preserve"> AI</w:t>
      </w:r>
      <w:r w:rsidRPr="003573A9">
        <w:rPr>
          <w:b/>
          <w:bCs/>
          <w:sz w:val="32"/>
          <w:szCs w:val="32"/>
        </w:rPr>
        <w:t>)</w:t>
      </w:r>
    </w:p>
    <w:p w14:paraId="58687E21" w14:textId="227B3FDC" w:rsidR="00FE01FE" w:rsidRDefault="00481E71" w:rsidP="002B0AC2">
      <w:pPr>
        <w:spacing w:after="0"/>
        <w:ind w:left="495"/>
        <w:jc w:val="center"/>
      </w:pPr>
      <w:proofErr w:type="gramStart"/>
      <w:r>
        <w:t>Submitted in</w:t>
      </w:r>
      <w:proofErr w:type="gramEnd"/>
      <w:r>
        <w:t xml:space="preserve"> partial fulfillment of the requirements for the degree of</w:t>
      </w:r>
    </w:p>
    <w:p w14:paraId="3BBBACE1" w14:textId="6D4DABC4" w:rsidR="00FE01FE" w:rsidRDefault="00481E71" w:rsidP="002B0AC2">
      <w:pPr>
        <w:spacing w:after="0"/>
        <w:ind w:left="293"/>
        <w:jc w:val="center"/>
      </w:pPr>
      <w:r>
        <w:t>Bachelor of Engineering in Software Engineering at Pokhara University</w:t>
      </w:r>
    </w:p>
    <w:p w14:paraId="29E3F501" w14:textId="77777777" w:rsidR="00FE01FE" w:rsidRDefault="00481E71" w:rsidP="002B0AC2">
      <w:pPr>
        <w:spacing w:after="421"/>
        <w:ind w:left="66" w:firstLine="0"/>
        <w:jc w:val="center"/>
      </w:pPr>
      <w:r>
        <w:t xml:space="preserve"> </w:t>
      </w:r>
    </w:p>
    <w:p w14:paraId="293AE2DC" w14:textId="77777777" w:rsidR="00FE01FE" w:rsidRDefault="00481E71" w:rsidP="002B0AC2">
      <w:pPr>
        <w:pStyle w:val="Heading3"/>
        <w:spacing w:line="360" w:lineRule="auto"/>
      </w:pPr>
      <w:r>
        <w:t xml:space="preserve">By </w:t>
      </w:r>
    </w:p>
    <w:p w14:paraId="531DCDF0" w14:textId="48BABD3A" w:rsidR="00FE01FE" w:rsidRDefault="00937EE9" w:rsidP="002B0AC2">
      <w:pPr>
        <w:ind w:right="14"/>
        <w:jc w:val="center"/>
      </w:pPr>
      <w:r>
        <w:rPr>
          <w:b/>
        </w:rPr>
        <w:t>ASHUTOSH PARAJULI</w:t>
      </w:r>
    </w:p>
    <w:p w14:paraId="39725CFC" w14:textId="395E8B58" w:rsidR="00FE01FE" w:rsidRDefault="00937EE9" w:rsidP="002B0AC2">
      <w:pPr>
        <w:ind w:right="14"/>
        <w:jc w:val="center"/>
      </w:pPr>
      <w:r w:rsidRPr="00937EE9">
        <w:rPr>
          <w:b/>
        </w:rPr>
        <w:t>BENJU POKHREL</w:t>
      </w:r>
    </w:p>
    <w:p w14:paraId="2B077DB6" w14:textId="29319C40" w:rsidR="00FE01FE" w:rsidRDefault="00FE01FE" w:rsidP="004A55BF">
      <w:pPr>
        <w:spacing w:after="415"/>
        <w:ind w:left="0" w:firstLine="0"/>
      </w:pPr>
    </w:p>
    <w:p w14:paraId="596E692F" w14:textId="77777777" w:rsidR="00FE01FE" w:rsidRDefault="00481E71" w:rsidP="002B0AC2">
      <w:pPr>
        <w:pStyle w:val="Heading3"/>
        <w:spacing w:line="360" w:lineRule="auto"/>
        <w:ind w:right="7"/>
      </w:pPr>
      <w:r>
        <w:t xml:space="preserve">Supervisor </w:t>
      </w:r>
    </w:p>
    <w:p w14:paraId="7BC62782" w14:textId="77777777" w:rsidR="00FE01FE" w:rsidRDefault="00481E71" w:rsidP="002B0AC2">
      <w:pPr>
        <w:spacing w:after="438"/>
        <w:ind w:right="5"/>
        <w:jc w:val="center"/>
      </w:pPr>
      <w:r>
        <w:rPr>
          <w:b/>
        </w:rPr>
        <w:t>SUPERVISOR NAME</w:t>
      </w:r>
      <w:r>
        <w:rPr>
          <w:b/>
          <w:i/>
        </w:rPr>
        <w:t xml:space="preserve"> </w:t>
      </w:r>
    </w:p>
    <w:p w14:paraId="7BE69498" w14:textId="77777777" w:rsidR="00FE01FE" w:rsidRDefault="00481E71" w:rsidP="002B0AC2">
      <w:pPr>
        <w:spacing w:after="326"/>
        <w:ind w:left="74" w:firstLine="0"/>
        <w:jc w:val="center"/>
      </w:pPr>
      <w:r>
        <w:rPr>
          <w:noProof/>
          <w:lang w:eastAsia="ja-JP"/>
        </w:rPr>
        <w:drawing>
          <wp:inline distT="0" distB="0" distL="0" distR="0" wp14:anchorId="602DFB02" wp14:editId="5F036AB2">
            <wp:extent cx="1322832" cy="1322832"/>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
                    <a:stretch>
                      <a:fillRect/>
                    </a:stretch>
                  </pic:blipFill>
                  <pic:spPr>
                    <a:xfrm>
                      <a:off x="0" y="0"/>
                      <a:ext cx="1322832" cy="1322832"/>
                    </a:xfrm>
                    <a:prstGeom prst="rect">
                      <a:avLst/>
                    </a:prstGeom>
                  </pic:spPr>
                </pic:pic>
              </a:graphicData>
            </a:graphic>
          </wp:inline>
        </w:drawing>
      </w:r>
      <w:r>
        <w:rPr>
          <w:b/>
          <w:sz w:val="32"/>
        </w:rPr>
        <w:t xml:space="preserve"> </w:t>
      </w:r>
    </w:p>
    <w:p w14:paraId="57DF7A7C" w14:textId="77777777" w:rsidR="00FE01FE" w:rsidRDefault="00481E71" w:rsidP="002B0AC2">
      <w:pPr>
        <w:ind w:right="8"/>
        <w:jc w:val="center"/>
      </w:pPr>
      <w:r>
        <w:rPr>
          <w:b/>
        </w:rPr>
        <w:t xml:space="preserve">Department of Research and Development </w:t>
      </w:r>
    </w:p>
    <w:p w14:paraId="336ADD36" w14:textId="77777777" w:rsidR="00FE01FE" w:rsidRDefault="00481E71" w:rsidP="002B0AC2">
      <w:pPr>
        <w:ind w:right="9"/>
        <w:jc w:val="center"/>
      </w:pPr>
      <w:r>
        <w:rPr>
          <w:b/>
        </w:rPr>
        <w:t>GANDAKI COLLEGE OF ENGINEERING AND SCIENCE</w:t>
      </w:r>
      <w:r>
        <w:t xml:space="preserve"> </w:t>
      </w:r>
    </w:p>
    <w:p w14:paraId="2E91C4A4" w14:textId="77777777" w:rsidR="004A55BF" w:rsidRDefault="00481E71" w:rsidP="004A55BF">
      <w:pPr>
        <w:ind w:right="5"/>
        <w:jc w:val="center"/>
      </w:pPr>
      <w:proofErr w:type="spellStart"/>
      <w:r>
        <w:t>Lamachaur</w:t>
      </w:r>
      <w:proofErr w:type="spellEnd"/>
      <w:r>
        <w:t xml:space="preserve">, Kaski, Nepal </w:t>
      </w:r>
    </w:p>
    <w:p w14:paraId="3162F0C7" w14:textId="40A25488" w:rsidR="00FE01FE" w:rsidRDefault="00481E71" w:rsidP="004A55BF">
      <w:pPr>
        <w:ind w:right="5"/>
        <w:jc w:val="center"/>
      </w:pPr>
      <w:r>
        <w:rPr>
          <w:b/>
        </w:rPr>
        <w:t>(</w:t>
      </w:r>
      <w:proofErr w:type="gramStart"/>
      <w:r w:rsidR="00937EE9">
        <w:rPr>
          <w:b/>
        </w:rPr>
        <w:t>May</w:t>
      </w:r>
      <w:r>
        <w:rPr>
          <w:b/>
        </w:rPr>
        <w:t>,</w:t>
      </w:r>
      <w:proofErr w:type="gramEnd"/>
      <w:r w:rsidR="009377DA">
        <w:rPr>
          <w:b/>
        </w:rPr>
        <w:t xml:space="preserve"> </w:t>
      </w:r>
      <w:r w:rsidR="00937EE9">
        <w:rPr>
          <w:b/>
        </w:rPr>
        <w:t>2026</w:t>
      </w:r>
      <w:r>
        <w:rPr>
          <w:b/>
        </w:rPr>
        <w:t xml:space="preserve">) </w:t>
      </w:r>
      <w:r>
        <w:rPr>
          <w:b/>
        </w:rPr>
        <w:tab/>
        <w:t xml:space="preserve"> </w:t>
      </w:r>
    </w:p>
    <w:p w14:paraId="3BBBC4AE" w14:textId="57C37E08" w:rsidR="00FE01FE" w:rsidRDefault="00481E71" w:rsidP="002B0AC2">
      <w:pPr>
        <w:pStyle w:val="Heading1"/>
      </w:pPr>
      <w:bookmarkStart w:id="0" w:name="_Toc104750520"/>
      <w:r>
        <w:lastRenderedPageBreak/>
        <w:t>APPROVAL CERTIFICATE</w:t>
      </w:r>
      <w:bookmarkEnd w:id="0"/>
    </w:p>
    <w:p w14:paraId="2D751E81" w14:textId="743ECED9" w:rsidR="00FE01FE" w:rsidRDefault="00481E71" w:rsidP="002B0AC2">
      <w:pPr>
        <w:spacing w:after="279"/>
        <w:ind w:left="-5"/>
      </w:pPr>
      <w:r>
        <w:t>This project entitled "</w:t>
      </w:r>
      <w:r w:rsidR="00937EE9">
        <w:rPr>
          <w:b/>
          <w:bCs/>
        </w:rPr>
        <w:t xml:space="preserve">ELECTRAMETRICS </w:t>
      </w:r>
      <w:r w:rsidR="00937EE9">
        <w:t>(</w:t>
      </w:r>
      <w:proofErr w:type="spellStart"/>
      <w:r w:rsidR="00937EE9" w:rsidRPr="003573A9">
        <w:rPr>
          <w:rFonts w:ascii="Nirmala UI" w:hAnsi="Nirmala UI" w:cs="Nirmala UI"/>
        </w:rPr>
        <w:t>मत</w:t>
      </w:r>
      <w:r w:rsidR="00937EE9" w:rsidRPr="003573A9">
        <w:t>-</w:t>
      </w:r>
      <w:r w:rsidR="00937EE9" w:rsidRPr="003573A9">
        <w:rPr>
          <w:rFonts w:ascii="Nirmala UI" w:hAnsi="Nirmala UI" w:cs="Nirmala UI"/>
        </w:rPr>
        <w:t>सूचक</w:t>
      </w:r>
      <w:proofErr w:type="spellEnd"/>
      <w:r w:rsidR="00937EE9">
        <w:rPr>
          <w:rFonts w:ascii="Nirmala UI" w:hAnsi="Nirmala UI" w:cs="Nirmala UI"/>
        </w:rPr>
        <w:t xml:space="preserve"> AI)</w:t>
      </w:r>
      <w:r>
        <w:t>" prepared and submitted by "</w:t>
      </w:r>
      <w:r w:rsidR="004A55BF">
        <w:t xml:space="preserve">Ashutosh Parajuli and </w:t>
      </w:r>
      <w:proofErr w:type="spellStart"/>
      <w:r w:rsidR="004A55BF">
        <w:t>Benju</w:t>
      </w:r>
      <w:proofErr w:type="spellEnd"/>
      <w:r w:rsidR="004A55BF">
        <w:t xml:space="preserve"> Pokhrel</w:t>
      </w:r>
      <w:r>
        <w:t>" under the supervision of "</w:t>
      </w:r>
      <w:r w:rsidRPr="00CA1194">
        <w:rPr>
          <w:b/>
          <w:bCs/>
        </w:rPr>
        <w:t>teacher name</w:t>
      </w:r>
      <w:r>
        <w:t xml:space="preserve">" in partial fulfillment of the requirements for the Degree of Bachelor of Engineering in Software Engineering has been examined and is recommended for approval and acceptance. </w:t>
      </w:r>
    </w:p>
    <w:p w14:paraId="012005CC" w14:textId="77777777" w:rsidR="00CA1194" w:rsidRDefault="00CA1194" w:rsidP="002B0AC2">
      <w:pPr>
        <w:spacing w:after="435"/>
        <w:ind w:left="-5"/>
        <w:jc w:val="left"/>
        <w:rPr>
          <w:b/>
        </w:rPr>
      </w:pPr>
    </w:p>
    <w:p w14:paraId="448B08CC" w14:textId="77777777" w:rsidR="00CA1194" w:rsidRDefault="00CA1194" w:rsidP="002B0AC2">
      <w:pPr>
        <w:spacing w:after="435"/>
        <w:ind w:left="-5"/>
        <w:jc w:val="left"/>
        <w:rPr>
          <w:b/>
        </w:rPr>
      </w:pPr>
    </w:p>
    <w:p w14:paraId="24DD61F7" w14:textId="5EA0B078" w:rsidR="00FE01FE" w:rsidRDefault="00481E71" w:rsidP="002B0AC2">
      <w:pPr>
        <w:spacing w:after="435"/>
        <w:ind w:left="-5"/>
        <w:jc w:val="left"/>
      </w:pPr>
      <w:r>
        <w:rPr>
          <w:b/>
        </w:rPr>
        <w:t>Date of Evaluation:</w:t>
      </w:r>
      <w:r w:rsidR="00064089">
        <w:t xml:space="preserve"> </w:t>
      </w:r>
      <w:r w:rsidR="00937EE9">
        <w:t>May 26, 2026</w:t>
      </w:r>
    </w:p>
    <w:p w14:paraId="5C03F63A" w14:textId="77777777" w:rsidR="00FE01FE" w:rsidRDefault="00481E71" w:rsidP="002B0AC2">
      <w:pPr>
        <w:spacing w:after="190"/>
        <w:ind w:left="0" w:firstLine="0"/>
        <w:jc w:val="left"/>
      </w:pPr>
      <w:r>
        <w:rPr>
          <w:b/>
        </w:rPr>
        <w:t xml:space="preserve"> </w:t>
      </w:r>
    </w:p>
    <w:p w14:paraId="1F0A0370" w14:textId="77777777" w:rsidR="00FE01FE" w:rsidRDefault="00481E71" w:rsidP="002B0AC2">
      <w:pPr>
        <w:spacing w:after="189"/>
        <w:ind w:left="-5"/>
        <w:jc w:val="left"/>
      </w:pPr>
      <w:r>
        <w:rPr>
          <w:b/>
        </w:rPr>
        <w:t xml:space="preserve">…………………………………… </w:t>
      </w:r>
    </w:p>
    <w:p w14:paraId="5E329689" w14:textId="77777777" w:rsidR="00FE01FE" w:rsidRDefault="00481E71" w:rsidP="002B0AC2">
      <w:pPr>
        <w:spacing w:after="129"/>
        <w:ind w:left="-5"/>
        <w:jc w:val="left"/>
      </w:pPr>
      <w:r>
        <w:rPr>
          <w:b/>
        </w:rPr>
        <w:t xml:space="preserve">Supervisor’s name </w:t>
      </w:r>
    </w:p>
    <w:p w14:paraId="55C5DE1C" w14:textId="77777777" w:rsidR="00FE01FE" w:rsidRDefault="00481E71" w:rsidP="002B0AC2">
      <w:pPr>
        <w:ind w:left="-5"/>
      </w:pPr>
      <w:r>
        <w:t xml:space="preserve">(Project Supervisor)  </w:t>
      </w:r>
    </w:p>
    <w:p w14:paraId="22E6B7EF" w14:textId="77777777" w:rsidR="00FE01FE" w:rsidRDefault="00481E71" w:rsidP="002B0AC2">
      <w:pPr>
        <w:spacing w:after="474"/>
        <w:ind w:left="0" w:firstLine="0"/>
        <w:jc w:val="left"/>
      </w:pPr>
      <w:r>
        <w:rPr>
          <w:b/>
        </w:rPr>
        <w:t xml:space="preserve"> </w:t>
      </w:r>
    </w:p>
    <w:p w14:paraId="082B048C" w14:textId="77777777" w:rsidR="00FE01FE" w:rsidRDefault="00481E71" w:rsidP="002B0AC2">
      <w:pPr>
        <w:spacing w:after="129"/>
        <w:ind w:left="-5"/>
        <w:jc w:val="left"/>
      </w:pPr>
      <w:r>
        <w:rPr>
          <w:b/>
        </w:rPr>
        <w:t xml:space="preserve">………………………………… </w:t>
      </w:r>
    </w:p>
    <w:p w14:paraId="755A3597" w14:textId="77777777" w:rsidR="00FE01FE" w:rsidRDefault="00481E71" w:rsidP="002B0AC2">
      <w:pPr>
        <w:spacing w:after="129"/>
        <w:ind w:left="-5"/>
        <w:jc w:val="left"/>
      </w:pPr>
      <w:r>
        <w:rPr>
          <w:b/>
        </w:rPr>
        <w:t xml:space="preserve">Er. </w:t>
      </w:r>
      <w:r w:rsidR="00064089">
        <w:rPr>
          <w:b/>
        </w:rPr>
        <w:t>Rajendra Bahadur Thapa</w:t>
      </w:r>
      <w:r>
        <w:rPr>
          <w:b/>
        </w:rPr>
        <w:t xml:space="preserve"> </w:t>
      </w:r>
    </w:p>
    <w:p w14:paraId="20C6CDAE" w14:textId="77777777" w:rsidR="00FE01FE" w:rsidRDefault="00B919FA" w:rsidP="002B0AC2">
      <w:pPr>
        <w:ind w:left="-5"/>
      </w:pPr>
      <w:r>
        <w:t>Project Head</w:t>
      </w:r>
      <w:r w:rsidR="00481E71">
        <w:t xml:space="preserve">  </w:t>
      </w:r>
    </w:p>
    <w:p w14:paraId="05CD4E60" w14:textId="77777777" w:rsidR="00FE01FE" w:rsidRDefault="00481E71" w:rsidP="002B0AC2">
      <w:pPr>
        <w:spacing w:after="129"/>
        <w:ind w:left="-5"/>
        <w:jc w:val="left"/>
      </w:pPr>
      <w:r>
        <w:rPr>
          <w:b/>
        </w:rPr>
        <w:t xml:space="preserve">Research </w:t>
      </w:r>
      <w:r w:rsidR="00064089">
        <w:rPr>
          <w:b/>
        </w:rPr>
        <w:t>Management Committee</w:t>
      </w:r>
    </w:p>
    <w:p w14:paraId="30447B43" w14:textId="77777777" w:rsidR="00FE01FE" w:rsidRDefault="00481E71" w:rsidP="002B0AC2">
      <w:pPr>
        <w:spacing w:after="414"/>
        <w:ind w:left="-5"/>
        <w:jc w:val="left"/>
      </w:pPr>
      <w:r>
        <w:rPr>
          <w:b/>
        </w:rPr>
        <w:t>Gandaki College of Engineering and Science</w:t>
      </w:r>
      <w:r>
        <w:t xml:space="preserve"> </w:t>
      </w:r>
    </w:p>
    <w:p w14:paraId="490A8FFB" w14:textId="2A986908" w:rsidR="00EB009B" w:rsidRDefault="00481E71" w:rsidP="002B0AC2">
      <w:pPr>
        <w:spacing w:after="188"/>
        <w:ind w:left="0" w:firstLine="0"/>
        <w:jc w:val="left"/>
        <w:rPr>
          <w:b/>
        </w:rPr>
      </w:pPr>
      <w:r>
        <w:rPr>
          <w:b/>
        </w:rPr>
        <w:t xml:space="preserve"> </w:t>
      </w:r>
      <w:r w:rsidR="00064089">
        <w:rPr>
          <w:b/>
        </w:rPr>
        <w:br w:type="page"/>
      </w:r>
    </w:p>
    <w:p w14:paraId="4F3ECBF8" w14:textId="5FFC74AC" w:rsidR="00EB009B" w:rsidRPr="00EB009B" w:rsidRDefault="00EB009B" w:rsidP="00EB009B">
      <w:pPr>
        <w:spacing w:after="188"/>
        <w:ind w:left="0" w:firstLine="0"/>
        <w:jc w:val="center"/>
        <w:rPr>
          <w:b/>
          <w:sz w:val="32"/>
          <w:szCs w:val="32"/>
        </w:rPr>
      </w:pPr>
      <w:r w:rsidRPr="00EB009B">
        <w:rPr>
          <w:b/>
          <w:sz w:val="32"/>
          <w:szCs w:val="32"/>
        </w:rPr>
        <w:lastRenderedPageBreak/>
        <w:t>ABSTRACT</w:t>
      </w:r>
    </w:p>
    <w:p w14:paraId="07D3B9BC" w14:textId="7A014CA0" w:rsidR="00EB009B" w:rsidRPr="00EB009B" w:rsidRDefault="00EB009B" w:rsidP="00EB009B">
      <w:pPr>
        <w:spacing w:after="188"/>
        <w:ind w:left="0" w:firstLine="0"/>
        <w:rPr>
          <w:bCs/>
        </w:rPr>
      </w:pPr>
      <w:r w:rsidRPr="00EB009B">
        <w:rPr>
          <w:bCs/>
        </w:rPr>
        <w:t xml:space="preserve">This project purposes on developing a digital platform to track and visualize the public opinion for elections in local governments in Nepal. Rather than conducting surveys, the application automatically scrapes public opinions and news headlines from YouTube, </w:t>
      </w:r>
      <w:proofErr w:type="spellStart"/>
      <w:r w:rsidRPr="00EB009B">
        <w:rPr>
          <w:bCs/>
        </w:rPr>
        <w:t>Tiktok</w:t>
      </w:r>
      <w:proofErr w:type="spellEnd"/>
      <w:r w:rsidRPr="00EB009B">
        <w:rPr>
          <w:bCs/>
        </w:rPr>
        <w:t>, Google News, and Twitter/X according to a set schedule. Given that the discussions in Nepal combine English, Nepali, and the local internet language known as "</w:t>
      </w:r>
      <w:proofErr w:type="spellStart"/>
      <w:r w:rsidRPr="00EB009B">
        <w:rPr>
          <w:bCs/>
        </w:rPr>
        <w:t>Nepglish</w:t>
      </w:r>
      <w:proofErr w:type="spellEnd"/>
      <w:r w:rsidRPr="00EB009B">
        <w:rPr>
          <w:bCs/>
        </w:rPr>
        <w:t xml:space="preserve">," the application processes the language. Using the results obtained from a machine learning algorithm, it calculates a percentage ratio between positive and negative reactions toward candidates. By aggregating the ratios, the system determines which </w:t>
      </w:r>
      <w:proofErr w:type="gramStart"/>
      <w:r w:rsidRPr="00EB009B">
        <w:rPr>
          <w:bCs/>
        </w:rPr>
        <w:t>candidate</w:t>
      </w:r>
      <w:proofErr w:type="gramEnd"/>
      <w:r w:rsidRPr="00EB009B">
        <w:rPr>
          <w:bCs/>
        </w:rPr>
        <w:t xml:space="preserve"> or political party leads the digital trend in the city. The digital map of the trend shows five major cities: Pokhara, Kathmandu, Chitwan, </w:t>
      </w:r>
      <w:proofErr w:type="spellStart"/>
      <w:r w:rsidRPr="00EB009B">
        <w:rPr>
          <w:bCs/>
        </w:rPr>
        <w:t>Dhangadhi</w:t>
      </w:r>
      <w:proofErr w:type="spellEnd"/>
      <w:r w:rsidRPr="00EB009B">
        <w:rPr>
          <w:bCs/>
        </w:rPr>
        <w:t>, and Dharan. Each area on the map gets colored with the official color of the political party leading the trend. The application serves as a convenient visualization tool for political analysts and media teams.</w:t>
      </w:r>
    </w:p>
    <w:p w14:paraId="4E634B70" w14:textId="77777777" w:rsidR="00EB009B" w:rsidRDefault="00EB009B" w:rsidP="002B0AC2">
      <w:pPr>
        <w:spacing w:after="188"/>
        <w:ind w:left="0" w:firstLine="0"/>
        <w:jc w:val="left"/>
        <w:rPr>
          <w:b/>
        </w:rPr>
      </w:pPr>
    </w:p>
    <w:p w14:paraId="2DB56224" w14:textId="77777777" w:rsidR="00EB009B" w:rsidRDefault="00EB009B" w:rsidP="002B0AC2">
      <w:pPr>
        <w:spacing w:after="188"/>
        <w:ind w:left="0" w:firstLine="0"/>
        <w:jc w:val="left"/>
        <w:rPr>
          <w:b/>
        </w:rPr>
      </w:pPr>
    </w:p>
    <w:p w14:paraId="1174F949" w14:textId="77777777" w:rsidR="00EB009B" w:rsidRDefault="00EB009B" w:rsidP="002B0AC2">
      <w:pPr>
        <w:spacing w:after="188"/>
        <w:ind w:left="0" w:firstLine="0"/>
        <w:jc w:val="left"/>
        <w:rPr>
          <w:b/>
        </w:rPr>
      </w:pPr>
    </w:p>
    <w:p w14:paraId="4FC6DC5B" w14:textId="77777777" w:rsidR="00EB009B" w:rsidRDefault="00EB009B" w:rsidP="002B0AC2">
      <w:pPr>
        <w:spacing w:after="188"/>
        <w:ind w:left="0" w:firstLine="0"/>
        <w:jc w:val="left"/>
        <w:rPr>
          <w:b/>
        </w:rPr>
      </w:pPr>
    </w:p>
    <w:p w14:paraId="7A7D08F2" w14:textId="77777777" w:rsidR="00EB009B" w:rsidRDefault="00EB009B" w:rsidP="002B0AC2">
      <w:pPr>
        <w:spacing w:after="188"/>
        <w:ind w:left="0" w:firstLine="0"/>
        <w:jc w:val="left"/>
        <w:rPr>
          <w:b/>
        </w:rPr>
      </w:pPr>
    </w:p>
    <w:p w14:paraId="3FC90525" w14:textId="77777777" w:rsidR="00EB009B" w:rsidRDefault="00EB009B" w:rsidP="002B0AC2">
      <w:pPr>
        <w:spacing w:after="188"/>
        <w:ind w:left="0" w:firstLine="0"/>
        <w:jc w:val="left"/>
        <w:rPr>
          <w:b/>
        </w:rPr>
      </w:pPr>
    </w:p>
    <w:p w14:paraId="63F11DD6" w14:textId="77777777" w:rsidR="00EB009B" w:rsidRDefault="00EB009B" w:rsidP="002B0AC2">
      <w:pPr>
        <w:spacing w:after="188"/>
        <w:ind w:left="0" w:firstLine="0"/>
        <w:jc w:val="left"/>
        <w:rPr>
          <w:b/>
        </w:rPr>
      </w:pPr>
    </w:p>
    <w:p w14:paraId="44E3D4B8" w14:textId="77777777" w:rsidR="00EB009B" w:rsidRDefault="00EB009B" w:rsidP="002B0AC2">
      <w:pPr>
        <w:spacing w:after="188"/>
        <w:ind w:left="0" w:firstLine="0"/>
        <w:jc w:val="left"/>
        <w:rPr>
          <w:b/>
        </w:rPr>
      </w:pPr>
    </w:p>
    <w:p w14:paraId="7203FB8F" w14:textId="77777777" w:rsidR="00EB009B" w:rsidRDefault="00EB009B" w:rsidP="002B0AC2">
      <w:pPr>
        <w:spacing w:after="188"/>
        <w:ind w:left="0" w:firstLine="0"/>
        <w:jc w:val="left"/>
        <w:rPr>
          <w:b/>
        </w:rPr>
      </w:pPr>
    </w:p>
    <w:p w14:paraId="116E61C8" w14:textId="77777777" w:rsidR="00FE01FE" w:rsidRDefault="00FE01FE" w:rsidP="00EB009B">
      <w:pPr>
        <w:tabs>
          <w:tab w:val="center" w:pos="8195"/>
        </w:tabs>
        <w:spacing w:after="129"/>
        <w:ind w:left="0" w:firstLine="0"/>
        <w:jc w:val="left"/>
      </w:pPr>
    </w:p>
    <w:sdt>
      <w:sdtPr>
        <w:id w:val="-1074741244"/>
        <w:docPartObj>
          <w:docPartGallery w:val="Table of Contents"/>
        </w:docPartObj>
      </w:sdtPr>
      <w:sdtContent>
        <w:p w14:paraId="52AA01B5" w14:textId="44224E13" w:rsidR="00FE01FE" w:rsidRDefault="00481E71" w:rsidP="00EB009B">
          <w:pPr>
            <w:spacing w:after="232"/>
            <w:ind w:left="-5"/>
            <w:jc w:val="center"/>
          </w:pPr>
          <w:r>
            <w:rPr>
              <w:b/>
              <w:sz w:val="32"/>
            </w:rPr>
            <w:t>TABLE OF CONTENTS</w:t>
          </w:r>
        </w:p>
        <w:p w14:paraId="5F10649A" w14:textId="77777777" w:rsidR="00E76EFE" w:rsidRDefault="00481E71" w:rsidP="002B0AC2">
          <w:pPr>
            <w:pStyle w:val="TOC1"/>
            <w:tabs>
              <w:tab w:val="right" w:leader="dot" w:pos="8636"/>
            </w:tabs>
            <w:spacing w:line="360" w:lineRule="auto"/>
          </w:pPr>
          <w:r>
            <w:fldChar w:fldCharType="begin"/>
          </w:r>
          <w:r>
            <w:instrText xml:space="preserve"> TOC \o "1-2" \h \z \u </w:instrText>
          </w:r>
          <w:r>
            <w:fldChar w:fldCharType="separate"/>
          </w:r>
          <w:hyperlink w:anchor="_Toc104750520" w:history="1">
            <w:r w:rsidR="00E76EFE" w:rsidRPr="001156A0">
              <w:rPr>
                <w:rStyle w:val="Hyperlink"/>
                <w:noProof/>
              </w:rPr>
              <w:t>APPROVAL CERTIFICATE</w:t>
            </w:r>
            <w:r w:rsidR="00E76EFE">
              <w:rPr>
                <w:noProof/>
                <w:webHidden/>
              </w:rPr>
              <w:tab/>
            </w:r>
            <w:r w:rsidR="00E76EFE">
              <w:rPr>
                <w:noProof/>
                <w:webHidden/>
              </w:rPr>
              <w:fldChar w:fldCharType="begin"/>
            </w:r>
            <w:r w:rsidR="00E76EFE">
              <w:rPr>
                <w:noProof/>
                <w:webHidden/>
              </w:rPr>
              <w:instrText xml:space="preserve"> PAGEREF _Toc104750520 \h </w:instrText>
            </w:r>
            <w:r w:rsidR="00E76EFE">
              <w:rPr>
                <w:noProof/>
                <w:webHidden/>
              </w:rPr>
            </w:r>
            <w:r w:rsidR="00E76EFE">
              <w:rPr>
                <w:noProof/>
                <w:webHidden/>
              </w:rPr>
              <w:fldChar w:fldCharType="separate"/>
            </w:r>
            <w:r w:rsidR="00532260">
              <w:rPr>
                <w:noProof/>
                <w:webHidden/>
              </w:rPr>
              <w:t>iii</w:t>
            </w:r>
            <w:r w:rsidR="00E76EFE">
              <w:rPr>
                <w:noProof/>
                <w:webHidden/>
              </w:rPr>
              <w:fldChar w:fldCharType="end"/>
            </w:r>
          </w:hyperlink>
        </w:p>
        <w:p w14:paraId="6937E116" w14:textId="537C31ED" w:rsidR="00EB009B" w:rsidRDefault="00EB009B" w:rsidP="002B0AC2">
          <w:pPr>
            <w:pStyle w:val="TOC1"/>
            <w:tabs>
              <w:tab w:val="right" w:leader="dot" w:pos="8636"/>
            </w:tabs>
            <w:spacing w:line="360" w:lineRule="auto"/>
            <w:rPr>
              <w:rFonts w:eastAsiaTheme="minorEastAsia"/>
              <w:noProof/>
              <w:color w:val="auto"/>
              <w:szCs w:val="28"/>
            </w:rPr>
          </w:pPr>
          <w:r>
            <w:rPr>
              <w:rFonts w:eastAsiaTheme="minorEastAsia"/>
              <w:noProof/>
              <w:color w:val="auto"/>
              <w:szCs w:val="28"/>
            </w:rPr>
            <w:t>ABSTRACT</w:t>
          </w:r>
          <w:r w:rsidR="001A6795">
            <w:rPr>
              <w:rFonts w:eastAsiaTheme="minorEastAsia"/>
              <w:noProof/>
              <w:color w:val="auto"/>
              <w:szCs w:val="28"/>
            </w:rPr>
            <w:t>………………………………………………………………...</w:t>
          </w:r>
        </w:p>
        <w:p w14:paraId="18F68B69" w14:textId="562C9E28" w:rsidR="00EB009B" w:rsidRDefault="00EB009B" w:rsidP="002B0AC2">
          <w:pPr>
            <w:pStyle w:val="TOC1"/>
            <w:tabs>
              <w:tab w:val="right" w:leader="dot" w:pos="8636"/>
            </w:tabs>
            <w:spacing w:line="360" w:lineRule="auto"/>
            <w:rPr>
              <w:rFonts w:eastAsiaTheme="minorEastAsia"/>
              <w:noProof/>
              <w:color w:val="auto"/>
              <w:szCs w:val="28"/>
            </w:rPr>
          </w:pPr>
          <w:r>
            <w:rPr>
              <w:rFonts w:eastAsiaTheme="minorEastAsia"/>
              <w:noProof/>
              <w:color w:val="auto"/>
              <w:szCs w:val="28"/>
            </w:rPr>
            <w:t>TABLE OF FIGURES</w:t>
          </w:r>
          <w:r w:rsidR="001A6795">
            <w:rPr>
              <w:rFonts w:eastAsiaTheme="minorEastAsia"/>
              <w:noProof/>
              <w:color w:val="auto"/>
              <w:szCs w:val="28"/>
            </w:rPr>
            <w:t>………………………………………………………</w:t>
          </w:r>
        </w:p>
        <w:p w14:paraId="07FE1E14" w14:textId="7F6BB6F1" w:rsidR="00EB009B" w:rsidRPr="00EB009B" w:rsidRDefault="00EB009B" w:rsidP="002B0AC2">
          <w:pPr>
            <w:pStyle w:val="TOC1"/>
            <w:tabs>
              <w:tab w:val="right" w:leader="dot" w:pos="8636"/>
            </w:tabs>
            <w:spacing w:line="360" w:lineRule="auto"/>
            <w:rPr>
              <w:rFonts w:eastAsiaTheme="minorEastAsia"/>
              <w:noProof/>
              <w:color w:val="auto"/>
              <w:szCs w:val="28"/>
            </w:rPr>
          </w:pPr>
          <w:r>
            <w:rPr>
              <w:rFonts w:eastAsiaTheme="minorEastAsia"/>
              <w:noProof/>
              <w:color w:val="auto"/>
              <w:szCs w:val="28"/>
            </w:rPr>
            <w:t>LIST OF TABLE</w:t>
          </w:r>
          <w:r w:rsidR="001A6795">
            <w:rPr>
              <w:rFonts w:eastAsiaTheme="minorEastAsia"/>
              <w:noProof/>
              <w:color w:val="auto"/>
              <w:szCs w:val="28"/>
            </w:rPr>
            <w:t>……………………………………………………………</w:t>
          </w:r>
        </w:p>
        <w:p w14:paraId="12F05EB6" w14:textId="010BCD31" w:rsidR="00E76EFE" w:rsidRDefault="00E76EFE" w:rsidP="002B0AC2">
          <w:pPr>
            <w:pStyle w:val="TOC1"/>
            <w:tabs>
              <w:tab w:val="right" w:leader="dot" w:pos="8636"/>
            </w:tabs>
            <w:spacing w:line="360" w:lineRule="auto"/>
            <w:rPr>
              <w:rFonts w:asciiTheme="minorHAnsi" w:eastAsiaTheme="minorEastAsia" w:hAnsiTheme="minorHAnsi" w:cstheme="minorBidi"/>
              <w:noProof/>
              <w:color w:val="auto"/>
              <w:sz w:val="22"/>
            </w:rPr>
          </w:pPr>
          <w:hyperlink w:anchor="_Toc104750521" w:history="1">
            <w:r w:rsidRPr="001156A0">
              <w:rPr>
                <w:rStyle w:val="Hyperlink"/>
                <w:noProof/>
              </w:rPr>
              <w:t>C</w:t>
            </w:r>
            <w:r w:rsidR="00EB009B">
              <w:rPr>
                <w:rStyle w:val="Hyperlink"/>
                <w:noProof/>
              </w:rPr>
              <w:t>HAPTER</w:t>
            </w:r>
            <w:r w:rsidRPr="001156A0">
              <w:rPr>
                <w:rStyle w:val="Hyperlink"/>
                <w:noProof/>
              </w:rPr>
              <w:t xml:space="preserve"> 1</w:t>
            </w:r>
            <w:r>
              <w:rPr>
                <w:noProof/>
                <w:webHidden/>
              </w:rPr>
              <w:tab/>
            </w:r>
            <w:r>
              <w:rPr>
                <w:noProof/>
                <w:webHidden/>
              </w:rPr>
              <w:fldChar w:fldCharType="begin"/>
            </w:r>
            <w:r>
              <w:rPr>
                <w:noProof/>
                <w:webHidden/>
              </w:rPr>
              <w:instrText xml:space="preserve"> PAGEREF _Toc104750521 \h </w:instrText>
            </w:r>
            <w:r>
              <w:rPr>
                <w:noProof/>
                <w:webHidden/>
              </w:rPr>
            </w:r>
            <w:r>
              <w:rPr>
                <w:noProof/>
                <w:webHidden/>
              </w:rPr>
              <w:fldChar w:fldCharType="separate"/>
            </w:r>
            <w:r w:rsidR="00532260">
              <w:rPr>
                <w:noProof/>
                <w:webHidden/>
              </w:rPr>
              <w:t>1</w:t>
            </w:r>
            <w:r>
              <w:rPr>
                <w:noProof/>
                <w:webHidden/>
              </w:rPr>
              <w:fldChar w:fldCharType="end"/>
            </w:r>
          </w:hyperlink>
        </w:p>
        <w:p w14:paraId="2A6E1BC6" w14:textId="77777777" w:rsidR="00E76EFE" w:rsidRDefault="00E76EFE" w:rsidP="002B0AC2">
          <w:pPr>
            <w:pStyle w:val="TOC1"/>
            <w:tabs>
              <w:tab w:val="right" w:leader="dot" w:pos="8636"/>
            </w:tabs>
            <w:spacing w:line="360" w:lineRule="auto"/>
            <w:rPr>
              <w:rFonts w:asciiTheme="minorHAnsi" w:eastAsiaTheme="minorEastAsia" w:hAnsiTheme="minorHAnsi" w:cstheme="minorBidi"/>
              <w:noProof/>
              <w:color w:val="auto"/>
              <w:sz w:val="22"/>
            </w:rPr>
          </w:pPr>
          <w:hyperlink w:anchor="_Toc104750522" w:history="1">
            <w:r w:rsidRPr="001156A0">
              <w:rPr>
                <w:rStyle w:val="Hyperlink"/>
                <w:noProof/>
              </w:rPr>
              <w:t>INTRODUCTION</w:t>
            </w:r>
            <w:r>
              <w:rPr>
                <w:noProof/>
                <w:webHidden/>
              </w:rPr>
              <w:tab/>
            </w:r>
            <w:r>
              <w:rPr>
                <w:noProof/>
                <w:webHidden/>
              </w:rPr>
              <w:fldChar w:fldCharType="begin"/>
            </w:r>
            <w:r>
              <w:rPr>
                <w:noProof/>
                <w:webHidden/>
              </w:rPr>
              <w:instrText xml:space="preserve"> PAGEREF _Toc104750522 \h </w:instrText>
            </w:r>
            <w:r>
              <w:rPr>
                <w:noProof/>
                <w:webHidden/>
              </w:rPr>
            </w:r>
            <w:r>
              <w:rPr>
                <w:noProof/>
                <w:webHidden/>
              </w:rPr>
              <w:fldChar w:fldCharType="separate"/>
            </w:r>
            <w:r w:rsidR="00532260">
              <w:rPr>
                <w:noProof/>
                <w:webHidden/>
              </w:rPr>
              <w:t>1</w:t>
            </w:r>
            <w:r>
              <w:rPr>
                <w:noProof/>
                <w:webHidden/>
              </w:rPr>
              <w:fldChar w:fldCharType="end"/>
            </w:r>
          </w:hyperlink>
        </w:p>
        <w:p w14:paraId="5D2C427C" w14:textId="69E5E432" w:rsidR="00E76EFE" w:rsidRDefault="00E76EFE" w:rsidP="002B0AC2">
          <w:pPr>
            <w:pStyle w:val="TOC2"/>
            <w:tabs>
              <w:tab w:val="right" w:leader="dot" w:pos="8636"/>
            </w:tabs>
            <w:spacing w:line="360" w:lineRule="auto"/>
          </w:pPr>
          <w:hyperlink w:anchor="_Toc104750523" w:history="1">
            <w:r w:rsidRPr="001156A0">
              <w:rPr>
                <w:rStyle w:val="Hyperlink"/>
                <w:noProof/>
              </w:rPr>
              <w:t>1.1.</w:t>
            </w:r>
            <w:r w:rsidRPr="001156A0">
              <w:rPr>
                <w:rStyle w:val="Hyperlink"/>
                <w:rFonts w:eastAsia="Arial"/>
                <w:noProof/>
              </w:rPr>
              <w:t xml:space="preserve"> </w:t>
            </w:r>
            <w:r w:rsidRPr="001156A0">
              <w:rPr>
                <w:rStyle w:val="Hyperlink"/>
                <w:noProof/>
              </w:rPr>
              <w:t>B</w:t>
            </w:r>
            <w:r w:rsidR="00EB009B">
              <w:rPr>
                <w:rStyle w:val="Hyperlink"/>
                <w:noProof/>
              </w:rPr>
              <w:t>ACKGROUND</w:t>
            </w:r>
            <w:r>
              <w:rPr>
                <w:noProof/>
                <w:webHidden/>
              </w:rPr>
              <w:tab/>
            </w:r>
            <w:r>
              <w:rPr>
                <w:noProof/>
                <w:webHidden/>
              </w:rPr>
              <w:fldChar w:fldCharType="begin"/>
            </w:r>
            <w:r>
              <w:rPr>
                <w:noProof/>
                <w:webHidden/>
              </w:rPr>
              <w:instrText xml:space="preserve"> PAGEREF _Toc104750523 \h </w:instrText>
            </w:r>
            <w:r>
              <w:rPr>
                <w:noProof/>
                <w:webHidden/>
              </w:rPr>
            </w:r>
            <w:r>
              <w:rPr>
                <w:noProof/>
                <w:webHidden/>
              </w:rPr>
              <w:fldChar w:fldCharType="separate"/>
            </w:r>
            <w:r w:rsidR="00532260">
              <w:rPr>
                <w:noProof/>
                <w:webHidden/>
              </w:rPr>
              <w:t>1</w:t>
            </w:r>
            <w:r>
              <w:rPr>
                <w:noProof/>
                <w:webHidden/>
              </w:rPr>
              <w:fldChar w:fldCharType="end"/>
            </w:r>
          </w:hyperlink>
        </w:p>
        <w:p w14:paraId="71E1CDB2" w14:textId="4231C2CB" w:rsidR="00EB009B" w:rsidRDefault="00EB009B" w:rsidP="00EB009B">
          <w:pPr>
            <w:pStyle w:val="TOC2"/>
            <w:tabs>
              <w:tab w:val="right" w:leader="dot" w:pos="8636"/>
            </w:tabs>
            <w:spacing w:line="360" w:lineRule="auto"/>
            <w:jc w:val="left"/>
          </w:pPr>
          <w:r>
            <w:t>1.2. PROBLEM STATEMANT</w:t>
          </w:r>
          <w:r w:rsidR="001A6795">
            <w:t>………………………………………</w:t>
          </w:r>
          <w:proofErr w:type="gramStart"/>
          <w:r w:rsidR="001A6795">
            <w:t>…..</w:t>
          </w:r>
          <w:proofErr w:type="gramEnd"/>
        </w:p>
        <w:p w14:paraId="48D2D679" w14:textId="69D4BDB9" w:rsidR="00EB009B" w:rsidRDefault="00EB009B" w:rsidP="00EB009B">
          <w:pPr>
            <w:pStyle w:val="TOC2"/>
            <w:tabs>
              <w:tab w:val="right" w:leader="dot" w:pos="8636"/>
            </w:tabs>
            <w:spacing w:line="360" w:lineRule="auto"/>
            <w:jc w:val="left"/>
          </w:pPr>
          <w:r>
            <w:t>1.3. OBJECTIVE</w:t>
          </w:r>
          <w:r w:rsidR="001A6795">
            <w:t>…………………………………………………………</w:t>
          </w:r>
        </w:p>
        <w:p w14:paraId="649C31F6" w14:textId="03ECB045" w:rsidR="00EB009B" w:rsidRDefault="00EB009B" w:rsidP="00EB009B">
          <w:pPr>
            <w:pStyle w:val="TOC2"/>
            <w:tabs>
              <w:tab w:val="right" w:leader="dot" w:pos="8636"/>
            </w:tabs>
            <w:spacing w:line="360" w:lineRule="auto"/>
            <w:jc w:val="left"/>
          </w:pPr>
          <w:r>
            <w:t>1.4. IMPLICATION</w:t>
          </w:r>
          <w:r w:rsidR="001A6795">
            <w:t>………………………………………………………</w:t>
          </w:r>
        </w:p>
        <w:p w14:paraId="0E2C7411" w14:textId="79504CC0" w:rsidR="00EB009B" w:rsidRPr="00CF08E4" w:rsidRDefault="00EB009B" w:rsidP="00EB009B">
          <w:pPr>
            <w:pStyle w:val="TOC2"/>
            <w:tabs>
              <w:tab w:val="right" w:leader="dot" w:pos="8636"/>
            </w:tabs>
            <w:spacing w:line="360" w:lineRule="auto"/>
            <w:ind w:left="0"/>
            <w:jc w:val="left"/>
            <w:rPr>
              <w:rFonts w:eastAsiaTheme="minorEastAsia"/>
              <w:noProof/>
              <w:color w:val="auto"/>
              <w:szCs w:val="28"/>
            </w:rPr>
          </w:pPr>
          <w:r w:rsidRPr="00CF08E4">
            <w:rPr>
              <w:rFonts w:eastAsiaTheme="minorEastAsia"/>
              <w:noProof/>
              <w:color w:val="auto"/>
              <w:szCs w:val="28"/>
            </w:rPr>
            <w:t>CHAPTER 2</w:t>
          </w:r>
          <w:r w:rsidR="001A6795">
            <w:rPr>
              <w:rFonts w:eastAsiaTheme="minorEastAsia"/>
              <w:noProof/>
              <w:color w:val="auto"/>
              <w:szCs w:val="28"/>
            </w:rPr>
            <w:t>…………………………………………………………………</w:t>
          </w:r>
        </w:p>
        <w:p w14:paraId="0F0DD028" w14:textId="4A726224" w:rsidR="00CF08E4" w:rsidRPr="00CF08E4" w:rsidRDefault="00CF08E4" w:rsidP="00EB009B">
          <w:pPr>
            <w:pStyle w:val="TOC2"/>
            <w:tabs>
              <w:tab w:val="right" w:leader="dot" w:pos="8636"/>
            </w:tabs>
            <w:spacing w:line="360" w:lineRule="auto"/>
            <w:ind w:left="0"/>
            <w:jc w:val="left"/>
            <w:rPr>
              <w:rFonts w:eastAsiaTheme="minorEastAsia"/>
              <w:noProof/>
              <w:color w:val="auto"/>
              <w:szCs w:val="28"/>
            </w:rPr>
          </w:pPr>
          <w:r w:rsidRPr="00CF08E4">
            <w:rPr>
              <w:rFonts w:eastAsiaTheme="minorEastAsia"/>
              <w:noProof/>
              <w:color w:val="auto"/>
              <w:szCs w:val="28"/>
            </w:rPr>
            <w:t>LITERATURE REVIEW</w:t>
          </w:r>
          <w:r w:rsidR="001A6795">
            <w:rPr>
              <w:rFonts w:eastAsiaTheme="minorEastAsia"/>
              <w:noProof/>
              <w:color w:val="auto"/>
              <w:szCs w:val="28"/>
            </w:rPr>
            <w:t>…………………………………………………..</w:t>
          </w:r>
        </w:p>
        <w:p w14:paraId="1A994DD4" w14:textId="1C55BEBA" w:rsidR="00CF08E4" w:rsidRPr="00CF08E4" w:rsidRDefault="00CF08E4" w:rsidP="00EB009B">
          <w:pPr>
            <w:pStyle w:val="TOC2"/>
            <w:tabs>
              <w:tab w:val="right" w:leader="dot" w:pos="8636"/>
            </w:tabs>
            <w:spacing w:line="360" w:lineRule="auto"/>
            <w:ind w:left="0"/>
            <w:jc w:val="left"/>
            <w:rPr>
              <w:rFonts w:eastAsiaTheme="minorEastAsia"/>
              <w:noProof/>
              <w:color w:val="auto"/>
              <w:szCs w:val="28"/>
            </w:rPr>
          </w:pPr>
          <w:r w:rsidRPr="00CF08E4">
            <w:rPr>
              <w:rFonts w:eastAsiaTheme="minorEastAsia"/>
              <w:noProof/>
              <w:color w:val="auto"/>
              <w:szCs w:val="28"/>
            </w:rPr>
            <w:t>CHAPTER 3</w:t>
          </w:r>
          <w:r w:rsidR="001A6795">
            <w:rPr>
              <w:rFonts w:eastAsiaTheme="minorEastAsia"/>
              <w:noProof/>
              <w:color w:val="auto"/>
              <w:szCs w:val="28"/>
            </w:rPr>
            <w:t>…………………………………………………………………</w:t>
          </w:r>
        </w:p>
        <w:p w14:paraId="5B180F35" w14:textId="36007672" w:rsidR="00CF08E4" w:rsidRPr="00CF08E4" w:rsidRDefault="00CF08E4" w:rsidP="00EB009B">
          <w:pPr>
            <w:pStyle w:val="TOC2"/>
            <w:tabs>
              <w:tab w:val="right" w:leader="dot" w:pos="8636"/>
            </w:tabs>
            <w:spacing w:line="360" w:lineRule="auto"/>
            <w:ind w:left="0"/>
            <w:jc w:val="left"/>
            <w:rPr>
              <w:rFonts w:eastAsiaTheme="minorEastAsia"/>
              <w:noProof/>
              <w:color w:val="auto"/>
              <w:szCs w:val="28"/>
            </w:rPr>
          </w:pPr>
          <w:r w:rsidRPr="00CF08E4">
            <w:rPr>
              <w:rFonts w:eastAsiaTheme="minorEastAsia"/>
              <w:noProof/>
              <w:color w:val="auto"/>
              <w:szCs w:val="28"/>
            </w:rPr>
            <w:lastRenderedPageBreak/>
            <w:t>TOOLS AND METHODOLOGY</w:t>
          </w:r>
        </w:p>
        <w:p w14:paraId="2D3030B1" w14:textId="2F6D8053" w:rsidR="00CF08E4" w:rsidRPr="00CF08E4" w:rsidRDefault="00CF08E4" w:rsidP="00CF08E4">
          <w:pPr>
            <w:pStyle w:val="TOC2"/>
            <w:tabs>
              <w:tab w:val="right" w:leader="dot" w:pos="8636"/>
            </w:tabs>
            <w:spacing w:line="360" w:lineRule="auto"/>
            <w:jc w:val="left"/>
            <w:rPr>
              <w:rFonts w:eastAsiaTheme="minorEastAsia"/>
              <w:noProof/>
              <w:color w:val="auto"/>
              <w:szCs w:val="28"/>
            </w:rPr>
          </w:pPr>
          <w:r w:rsidRPr="00CF08E4">
            <w:rPr>
              <w:rFonts w:eastAsiaTheme="minorEastAsia"/>
              <w:noProof/>
              <w:color w:val="auto"/>
              <w:szCs w:val="28"/>
            </w:rPr>
            <w:t>3.1. REQUIRED TOOLS</w:t>
          </w:r>
        </w:p>
        <w:p w14:paraId="47B21275" w14:textId="724647AC" w:rsidR="00CF08E4" w:rsidRPr="00CF08E4" w:rsidRDefault="00CF08E4" w:rsidP="00CF08E4">
          <w:pPr>
            <w:pStyle w:val="TOC2"/>
            <w:tabs>
              <w:tab w:val="right" w:leader="dot" w:pos="8636"/>
            </w:tabs>
            <w:spacing w:line="360" w:lineRule="auto"/>
            <w:jc w:val="left"/>
            <w:rPr>
              <w:rFonts w:eastAsiaTheme="minorEastAsia"/>
              <w:noProof/>
              <w:color w:val="auto"/>
              <w:szCs w:val="28"/>
            </w:rPr>
          </w:pPr>
          <w:r w:rsidRPr="00CF08E4">
            <w:rPr>
              <w:rFonts w:eastAsiaTheme="minorEastAsia"/>
              <w:noProof/>
              <w:color w:val="auto"/>
              <w:szCs w:val="28"/>
            </w:rPr>
            <w:t>3.2. APPROACH USED</w:t>
          </w:r>
        </w:p>
        <w:p w14:paraId="4C93519F" w14:textId="0F936E41" w:rsidR="00CF08E4" w:rsidRPr="00CF08E4" w:rsidRDefault="00CF08E4" w:rsidP="00CF08E4">
          <w:pPr>
            <w:pStyle w:val="TOC2"/>
            <w:tabs>
              <w:tab w:val="right" w:leader="dot" w:pos="8636"/>
            </w:tabs>
            <w:spacing w:line="360" w:lineRule="auto"/>
            <w:jc w:val="left"/>
            <w:rPr>
              <w:rFonts w:eastAsiaTheme="minorEastAsia"/>
              <w:noProof/>
              <w:color w:val="auto"/>
              <w:szCs w:val="28"/>
            </w:rPr>
          </w:pPr>
          <w:r w:rsidRPr="00CF08E4">
            <w:rPr>
              <w:rFonts w:eastAsiaTheme="minorEastAsia"/>
              <w:noProof/>
              <w:color w:val="auto"/>
              <w:szCs w:val="28"/>
            </w:rPr>
            <w:t>3.3. USE CASE DIAGRAM</w:t>
          </w:r>
        </w:p>
        <w:p w14:paraId="6A3FC2AF" w14:textId="5B0C0874" w:rsidR="00CF08E4" w:rsidRPr="00CF08E4" w:rsidRDefault="00CF08E4" w:rsidP="00CF08E4">
          <w:pPr>
            <w:pStyle w:val="TOC2"/>
            <w:tabs>
              <w:tab w:val="right" w:leader="dot" w:pos="8636"/>
            </w:tabs>
            <w:spacing w:line="360" w:lineRule="auto"/>
            <w:jc w:val="left"/>
            <w:rPr>
              <w:rFonts w:eastAsiaTheme="minorEastAsia"/>
              <w:noProof/>
              <w:color w:val="auto"/>
              <w:szCs w:val="28"/>
            </w:rPr>
          </w:pPr>
          <w:r w:rsidRPr="00CF08E4">
            <w:rPr>
              <w:rFonts w:eastAsiaTheme="minorEastAsia"/>
              <w:noProof/>
              <w:color w:val="auto"/>
              <w:szCs w:val="28"/>
            </w:rPr>
            <w:t>3.4. SYSTEM SEQUENCE DAGRAM (SSD)</w:t>
          </w:r>
        </w:p>
        <w:p w14:paraId="4AAE6A4F" w14:textId="3DB5105D" w:rsidR="00CF08E4" w:rsidRPr="00CF08E4" w:rsidRDefault="00CF08E4" w:rsidP="00CF08E4">
          <w:pPr>
            <w:pStyle w:val="TOC2"/>
            <w:tabs>
              <w:tab w:val="right" w:leader="dot" w:pos="8636"/>
            </w:tabs>
            <w:spacing w:line="360" w:lineRule="auto"/>
            <w:jc w:val="left"/>
            <w:rPr>
              <w:rFonts w:eastAsiaTheme="minorEastAsia"/>
              <w:noProof/>
              <w:color w:val="auto"/>
              <w:szCs w:val="28"/>
            </w:rPr>
          </w:pPr>
          <w:r w:rsidRPr="00CF08E4">
            <w:rPr>
              <w:rFonts w:eastAsiaTheme="minorEastAsia"/>
              <w:noProof/>
              <w:color w:val="auto"/>
              <w:szCs w:val="28"/>
            </w:rPr>
            <w:t>3.5. ENTITY RELATIONSHIP DIAGRAM</w:t>
          </w:r>
        </w:p>
        <w:p w14:paraId="7BF4B4B6" w14:textId="5A9F0F98" w:rsidR="00CF08E4" w:rsidRPr="00CF08E4" w:rsidRDefault="00CF08E4" w:rsidP="00CF08E4">
          <w:pPr>
            <w:pStyle w:val="TOC2"/>
            <w:tabs>
              <w:tab w:val="right" w:leader="dot" w:pos="8636"/>
            </w:tabs>
            <w:spacing w:line="360" w:lineRule="auto"/>
            <w:ind w:left="0"/>
            <w:jc w:val="left"/>
            <w:rPr>
              <w:rFonts w:eastAsiaTheme="minorEastAsia"/>
              <w:noProof/>
              <w:color w:val="auto"/>
              <w:szCs w:val="28"/>
            </w:rPr>
          </w:pPr>
          <w:r w:rsidRPr="00CF08E4">
            <w:rPr>
              <w:rFonts w:eastAsiaTheme="minorEastAsia"/>
              <w:noProof/>
              <w:color w:val="auto"/>
              <w:szCs w:val="28"/>
            </w:rPr>
            <w:t>CHAPTER 4</w:t>
          </w:r>
        </w:p>
        <w:p w14:paraId="06273D46" w14:textId="65513CDB" w:rsidR="00CF08E4" w:rsidRPr="00CF08E4" w:rsidRDefault="00CF08E4" w:rsidP="00CF08E4">
          <w:pPr>
            <w:pStyle w:val="TOC2"/>
            <w:tabs>
              <w:tab w:val="right" w:leader="dot" w:pos="8636"/>
            </w:tabs>
            <w:spacing w:line="360" w:lineRule="auto"/>
            <w:ind w:left="0"/>
            <w:jc w:val="left"/>
            <w:rPr>
              <w:rFonts w:eastAsiaTheme="minorEastAsia"/>
              <w:noProof/>
              <w:color w:val="auto"/>
              <w:szCs w:val="28"/>
            </w:rPr>
          </w:pPr>
          <w:r w:rsidRPr="00CF08E4">
            <w:rPr>
              <w:rFonts w:eastAsiaTheme="minorEastAsia"/>
              <w:noProof/>
              <w:color w:val="auto"/>
              <w:szCs w:val="28"/>
            </w:rPr>
            <w:t>Expected Outputs</w:t>
          </w:r>
        </w:p>
        <w:p w14:paraId="0C5D1367" w14:textId="1EB61AC1" w:rsidR="00CF08E4" w:rsidRPr="00CF08E4" w:rsidRDefault="00CF08E4" w:rsidP="00CF08E4">
          <w:pPr>
            <w:pStyle w:val="TOC2"/>
            <w:tabs>
              <w:tab w:val="right" w:leader="dot" w:pos="8636"/>
            </w:tabs>
            <w:spacing w:line="360" w:lineRule="auto"/>
            <w:ind w:left="0"/>
            <w:jc w:val="left"/>
            <w:rPr>
              <w:rFonts w:eastAsiaTheme="minorEastAsia"/>
              <w:noProof/>
              <w:color w:val="auto"/>
              <w:szCs w:val="28"/>
            </w:rPr>
          </w:pPr>
          <w:r w:rsidRPr="00CF08E4">
            <w:rPr>
              <w:rFonts w:eastAsiaTheme="minorEastAsia"/>
              <w:noProof/>
              <w:color w:val="auto"/>
              <w:szCs w:val="28"/>
            </w:rPr>
            <w:t>CHAPTER 5</w:t>
          </w:r>
        </w:p>
        <w:p w14:paraId="03B50B7F" w14:textId="6D2A77E5" w:rsidR="00CF08E4" w:rsidRPr="00CF08E4" w:rsidRDefault="00CF08E4" w:rsidP="00EB009B">
          <w:pPr>
            <w:pStyle w:val="TOC2"/>
            <w:tabs>
              <w:tab w:val="right" w:leader="dot" w:pos="8636"/>
            </w:tabs>
            <w:spacing w:line="360" w:lineRule="auto"/>
            <w:ind w:left="0"/>
            <w:jc w:val="left"/>
            <w:rPr>
              <w:rFonts w:eastAsiaTheme="minorEastAsia"/>
              <w:noProof/>
              <w:color w:val="auto"/>
              <w:szCs w:val="28"/>
            </w:rPr>
          </w:pPr>
          <w:r w:rsidRPr="00CF08E4">
            <w:rPr>
              <w:rFonts w:eastAsiaTheme="minorEastAsia"/>
              <w:noProof/>
              <w:color w:val="auto"/>
              <w:szCs w:val="28"/>
            </w:rPr>
            <w:t>TIMELINE CHART</w:t>
          </w:r>
        </w:p>
        <w:p w14:paraId="05FF7ACC" w14:textId="76DD425A" w:rsidR="00E76EFE" w:rsidRPr="00CF08E4" w:rsidRDefault="00E76EFE" w:rsidP="002B0AC2">
          <w:pPr>
            <w:pStyle w:val="TOC1"/>
            <w:tabs>
              <w:tab w:val="right" w:leader="dot" w:pos="8636"/>
            </w:tabs>
            <w:spacing w:line="360" w:lineRule="auto"/>
            <w:rPr>
              <w:szCs w:val="28"/>
            </w:rPr>
          </w:pPr>
          <w:hyperlink w:anchor="_Toc104750524" w:history="1">
            <w:r w:rsidRPr="00CF08E4">
              <w:rPr>
                <w:rStyle w:val="Hyperlink"/>
                <w:noProof/>
                <w:szCs w:val="28"/>
              </w:rPr>
              <w:t>B</w:t>
            </w:r>
            <w:r w:rsidR="00CF08E4" w:rsidRPr="00CF08E4">
              <w:rPr>
                <w:rStyle w:val="Hyperlink"/>
                <w:noProof/>
                <w:szCs w:val="28"/>
              </w:rPr>
              <w:t>IBLIOGRAPHY</w:t>
            </w:r>
            <w:r w:rsidRPr="00CF08E4">
              <w:rPr>
                <w:noProof/>
                <w:webHidden/>
                <w:szCs w:val="28"/>
              </w:rPr>
              <w:tab/>
            </w:r>
            <w:r w:rsidRPr="00CF08E4">
              <w:rPr>
                <w:noProof/>
                <w:webHidden/>
                <w:szCs w:val="28"/>
              </w:rPr>
              <w:fldChar w:fldCharType="begin"/>
            </w:r>
            <w:r w:rsidRPr="00CF08E4">
              <w:rPr>
                <w:noProof/>
                <w:webHidden/>
                <w:szCs w:val="28"/>
              </w:rPr>
              <w:instrText xml:space="preserve"> PAGEREF _Toc104750524 \h </w:instrText>
            </w:r>
            <w:r w:rsidRPr="00CF08E4">
              <w:rPr>
                <w:noProof/>
                <w:webHidden/>
                <w:szCs w:val="28"/>
              </w:rPr>
            </w:r>
            <w:r w:rsidRPr="00CF08E4">
              <w:rPr>
                <w:noProof/>
                <w:webHidden/>
                <w:szCs w:val="28"/>
              </w:rPr>
              <w:fldChar w:fldCharType="separate"/>
            </w:r>
            <w:r w:rsidR="00532260" w:rsidRPr="00CF08E4">
              <w:rPr>
                <w:noProof/>
                <w:webHidden/>
                <w:szCs w:val="28"/>
              </w:rPr>
              <w:t>2</w:t>
            </w:r>
            <w:r w:rsidRPr="00CF08E4">
              <w:rPr>
                <w:noProof/>
                <w:webHidden/>
                <w:szCs w:val="28"/>
              </w:rPr>
              <w:fldChar w:fldCharType="end"/>
            </w:r>
          </w:hyperlink>
        </w:p>
        <w:p w14:paraId="4EE862C7" w14:textId="77777777" w:rsidR="00EB009B" w:rsidRDefault="00EB009B" w:rsidP="002B0AC2">
          <w:pPr>
            <w:pStyle w:val="TOC1"/>
            <w:tabs>
              <w:tab w:val="right" w:leader="dot" w:pos="8636"/>
            </w:tabs>
            <w:spacing w:line="360" w:lineRule="auto"/>
            <w:rPr>
              <w:rFonts w:asciiTheme="minorHAnsi" w:eastAsiaTheme="minorEastAsia" w:hAnsiTheme="minorHAnsi" w:cstheme="minorBidi"/>
              <w:noProof/>
              <w:color w:val="auto"/>
              <w:sz w:val="22"/>
            </w:rPr>
          </w:pPr>
        </w:p>
        <w:p w14:paraId="35169F3B" w14:textId="27F9EE5F" w:rsidR="00FE01FE" w:rsidRDefault="00481E71" w:rsidP="002B0AC2">
          <w:r>
            <w:fldChar w:fldCharType="end"/>
          </w:r>
        </w:p>
      </w:sdtContent>
    </w:sdt>
    <w:p w14:paraId="3FE759F9" w14:textId="77777777" w:rsidR="00FE01FE" w:rsidRDefault="00481E71" w:rsidP="002B0AC2">
      <w:pPr>
        <w:spacing w:after="462"/>
        <w:ind w:left="0" w:firstLine="0"/>
        <w:jc w:val="left"/>
      </w:pPr>
      <w:r>
        <w:t xml:space="preserve"> </w:t>
      </w:r>
    </w:p>
    <w:p w14:paraId="114B1B55" w14:textId="220A684F" w:rsidR="00522759" w:rsidRDefault="00522759" w:rsidP="001A6795">
      <w:pPr>
        <w:spacing w:after="230"/>
        <w:ind w:left="0" w:firstLine="0"/>
        <w:jc w:val="left"/>
        <w:sectPr w:rsidR="00522759" w:rsidSect="00522759">
          <w:footerReference w:type="default" r:id="rId9"/>
          <w:pgSz w:w="12240" w:h="15840"/>
          <w:pgMar w:top="2163" w:right="1434" w:bottom="1735" w:left="2160" w:header="720" w:footer="720" w:gutter="0"/>
          <w:pgNumType w:fmt="lowerRoman"/>
          <w:cols w:space="720"/>
          <w:titlePg/>
          <w:docGrid w:linePitch="326"/>
        </w:sectPr>
      </w:pPr>
    </w:p>
    <w:p w14:paraId="096445A7" w14:textId="77777777" w:rsidR="00522759" w:rsidRDefault="00522759" w:rsidP="002B0AC2">
      <w:pPr>
        <w:spacing w:after="160"/>
        <w:ind w:left="0" w:firstLine="0"/>
        <w:jc w:val="left"/>
        <w:rPr>
          <w:b/>
          <w:sz w:val="36"/>
        </w:rPr>
      </w:pPr>
    </w:p>
    <w:p w14:paraId="66D0D85E" w14:textId="7D315381" w:rsidR="00FE01FE" w:rsidRPr="00064089" w:rsidRDefault="00481E71" w:rsidP="002B0AC2">
      <w:pPr>
        <w:pStyle w:val="Heading1"/>
      </w:pPr>
      <w:bookmarkStart w:id="1" w:name="_Toc104750521"/>
      <w:r w:rsidRPr="00064089">
        <w:t>C</w:t>
      </w:r>
      <w:bookmarkEnd w:id="1"/>
      <w:r w:rsidR="004A55BF">
        <w:t>HAPTER 1</w:t>
      </w:r>
      <w:r w:rsidRPr="00064089">
        <w:t xml:space="preserve"> </w:t>
      </w:r>
    </w:p>
    <w:p w14:paraId="75097549" w14:textId="31AFA30D" w:rsidR="00FE01FE" w:rsidRPr="00064089" w:rsidRDefault="00481E71" w:rsidP="002B0AC2">
      <w:pPr>
        <w:pStyle w:val="Heading1"/>
      </w:pPr>
      <w:bookmarkStart w:id="2" w:name="_Toc104750522"/>
      <w:r w:rsidRPr="00064089">
        <w:t>INTRODUCTION</w:t>
      </w:r>
      <w:bookmarkEnd w:id="2"/>
    </w:p>
    <w:p w14:paraId="5BF0BC21" w14:textId="29928E63" w:rsidR="000C5C1E" w:rsidRPr="002B0AC2" w:rsidRDefault="002B0AC2" w:rsidP="002B0AC2">
      <w:pPr>
        <w:pStyle w:val="Heading1"/>
        <w:jc w:val="both"/>
      </w:pPr>
      <w:r>
        <w:t>1.1</w:t>
      </w:r>
      <w:r w:rsidRPr="002B0AC2">
        <w:t xml:space="preserve"> </w:t>
      </w:r>
      <w:r w:rsidR="000C5C1E" w:rsidRPr="002B0AC2">
        <w:rPr>
          <w:sz w:val="28"/>
          <w:szCs w:val="28"/>
        </w:rPr>
        <w:t>BACKGROUND</w:t>
      </w:r>
    </w:p>
    <w:p w14:paraId="7389C5E6" w14:textId="41B6CFD1" w:rsidR="002B0AC2" w:rsidRPr="008A6C07" w:rsidRDefault="000C5C1E" w:rsidP="008A6C07">
      <w:pPr>
        <w:pStyle w:val="Heading2"/>
      </w:pPr>
      <w:r w:rsidRPr="008A6C07">
        <w:t xml:space="preserve">In the last few </w:t>
      </w:r>
      <w:proofErr w:type="gramStart"/>
      <w:r w:rsidRPr="008A6C07">
        <w:t>years</w:t>
      </w:r>
      <w:proofErr w:type="gramEnd"/>
      <w:r w:rsidRPr="008A6C07">
        <w:t xml:space="preserve"> the Government and People of Nepal have begun using social media as part of the political process, using it as part of the election campaigns. Current political polling in Nepal uses physical surveys or Phone Parties to gain insights into political trends. Typically, these are complex, expensive and time-consuming to execute and provide no access to real-time internet trends. With improvements in machine learning technology and dynamic digital mapping, it is now possible to build automated systems that aggregate, clean and visualize the sentiment of the public directly from the social media source data. The result is a simplified, easily digestible representation of interesting public trends within a political map.</w:t>
      </w:r>
    </w:p>
    <w:p w14:paraId="3D17E6E3" w14:textId="78AC5466" w:rsidR="002B0AC2" w:rsidRPr="004A55BF" w:rsidRDefault="002B0AC2" w:rsidP="008A6C07">
      <w:pPr>
        <w:pStyle w:val="Heading2"/>
        <w:rPr>
          <w:b/>
          <w:bCs w:val="0"/>
          <w:sz w:val="28"/>
          <w:szCs w:val="28"/>
        </w:rPr>
      </w:pPr>
      <w:r w:rsidRPr="004A55BF">
        <w:rPr>
          <w:b/>
          <w:bCs w:val="0"/>
          <w:sz w:val="28"/>
          <w:szCs w:val="28"/>
        </w:rPr>
        <w:t xml:space="preserve">1.2 </w:t>
      </w:r>
      <w:r w:rsidR="000C5C1E" w:rsidRPr="004A55BF">
        <w:rPr>
          <w:b/>
          <w:bCs w:val="0"/>
          <w:sz w:val="28"/>
          <w:szCs w:val="28"/>
        </w:rPr>
        <w:t>PROBLEM STATEMENT</w:t>
      </w:r>
    </w:p>
    <w:p w14:paraId="4AB37C38" w14:textId="2A56A036" w:rsidR="00522759" w:rsidRPr="004A55BF" w:rsidRDefault="002B0AC2" w:rsidP="004A55BF">
      <w:pPr>
        <w:pStyle w:val="Heading2"/>
        <w:rPr>
          <w:b/>
        </w:rPr>
      </w:pPr>
      <w:r w:rsidRPr="002B0AC2">
        <w:t xml:space="preserve">The main aim of this project is to create a web portal which can systematically extract public opinions via social media platforms to map public opinion concerning local elections in Nepal. This would involve processing public opinion in the form of internet slang (Roman) obtained from YouTube, TikTok, Google News, and Twitter/X to obtain a candidate’s winning probability score. Finally, it will automatically project these shifting political trends onto an interactive digital map of five major </w:t>
      </w:r>
      <w:proofErr w:type="gramStart"/>
      <w:r w:rsidRPr="002B0AC2">
        <w:t>cities :</w:t>
      </w:r>
      <w:proofErr w:type="gramEnd"/>
      <w:r w:rsidRPr="002B0AC2">
        <w:t xml:space="preserve"> Pokhara, Kathmandu, Chitwan, </w:t>
      </w:r>
      <w:proofErr w:type="spellStart"/>
      <w:r w:rsidRPr="002B0AC2">
        <w:t>Dhangadhi</w:t>
      </w:r>
      <w:proofErr w:type="spellEnd"/>
      <w:r w:rsidRPr="002B0AC2">
        <w:t>, and Dharan by color-coding municipal boundaries to replace slow and expensive physical surveys.</w:t>
      </w:r>
      <w:r w:rsidR="00522759" w:rsidRPr="000C5C1E">
        <w:br w:type="page"/>
      </w:r>
    </w:p>
    <w:p w14:paraId="4A82A5CC" w14:textId="43D198CA" w:rsidR="002B0AC2" w:rsidRDefault="002B0AC2" w:rsidP="002B0AC2">
      <w:pPr>
        <w:rPr>
          <w:b/>
          <w:bCs/>
          <w:sz w:val="28"/>
          <w:szCs w:val="28"/>
        </w:rPr>
      </w:pPr>
      <w:r w:rsidRPr="002B0AC2">
        <w:rPr>
          <w:b/>
          <w:bCs/>
          <w:sz w:val="28"/>
          <w:szCs w:val="28"/>
        </w:rPr>
        <w:lastRenderedPageBreak/>
        <w:t>1.3. OBJECTIVE</w:t>
      </w:r>
    </w:p>
    <w:p w14:paraId="73398C05" w14:textId="33E12A31" w:rsidR="002B0AC2" w:rsidRPr="004A55BF" w:rsidRDefault="002B0AC2" w:rsidP="002B0AC2">
      <w:pPr>
        <w:rPr>
          <w:szCs w:val="24"/>
        </w:rPr>
      </w:pPr>
      <w:r w:rsidRPr="004A55BF">
        <w:rPr>
          <w:szCs w:val="24"/>
        </w:rPr>
        <w:t xml:space="preserve">For many political experts, media agencies, and people at large, it is difficult to monitor the mood of the population </w:t>
      </w:r>
      <w:proofErr w:type="gramStart"/>
      <w:r w:rsidRPr="004A55BF">
        <w:rPr>
          <w:szCs w:val="24"/>
        </w:rPr>
        <w:t>due to the fact that</w:t>
      </w:r>
      <w:proofErr w:type="gramEnd"/>
      <w:r w:rsidRPr="004A55BF">
        <w:rPr>
          <w:szCs w:val="24"/>
        </w:rPr>
        <w:t xml:space="preserve"> conventional surveys conducted offline are very time-consuming and fail to catch rapid shifts in voter mood. Currently available online sentiment analysis tools are unable to accommodate local slang (i.e. </w:t>
      </w:r>
      <w:proofErr w:type="spellStart"/>
      <w:r w:rsidRPr="004A55BF">
        <w:rPr>
          <w:szCs w:val="24"/>
        </w:rPr>
        <w:t>Nepglish</w:t>
      </w:r>
      <w:proofErr w:type="spellEnd"/>
      <w:r w:rsidRPr="004A55BF">
        <w:rPr>
          <w:szCs w:val="24"/>
        </w:rPr>
        <w:t xml:space="preserve">) and cannot relate the results to </w:t>
      </w:r>
      <w:proofErr w:type="gramStart"/>
      <w:r w:rsidRPr="004A55BF">
        <w:rPr>
          <w:szCs w:val="24"/>
        </w:rPr>
        <w:t>particular geographic</w:t>
      </w:r>
      <w:proofErr w:type="gramEnd"/>
      <w:r w:rsidRPr="004A55BF">
        <w:rPr>
          <w:szCs w:val="24"/>
        </w:rPr>
        <w:t xml:space="preserve"> locations. Most importantly, a lack of a comprehensive system that can </w:t>
      </w:r>
      <w:proofErr w:type="gramStart"/>
      <w:r w:rsidRPr="004A55BF">
        <w:rPr>
          <w:szCs w:val="24"/>
        </w:rPr>
        <w:t>combines</w:t>
      </w:r>
      <w:proofErr w:type="gramEnd"/>
      <w:r w:rsidRPr="004A55BF">
        <w:rPr>
          <w:szCs w:val="24"/>
        </w:rPr>
        <w:t xml:space="preserve"> multi-platform data collection, slang cleanup, and interactive map visualization creates a major barrier, leaving stakeholders without a reliable way to understand real-time voter trends in local municipalities.</w:t>
      </w:r>
    </w:p>
    <w:p w14:paraId="6167DAD5" w14:textId="197B7324" w:rsidR="0093188A" w:rsidRDefault="0093188A" w:rsidP="002B0AC2">
      <w:pPr>
        <w:rPr>
          <w:b/>
          <w:bCs/>
          <w:sz w:val="28"/>
          <w:szCs w:val="28"/>
        </w:rPr>
      </w:pPr>
      <w:r w:rsidRPr="0093188A">
        <w:rPr>
          <w:b/>
          <w:bCs/>
          <w:sz w:val="28"/>
          <w:szCs w:val="28"/>
        </w:rPr>
        <w:t>1.4. IMPLICATION</w:t>
      </w:r>
    </w:p>
    <w:p w14:paraId="067EED03" w14:textId="028AED23" w:rsidR="0093188A" w:rsidRPr="004A55BF" w:rsidRDefault="0093188A" w:rsidP="002B0AC2">
      <w:pPr>
        <w:rPr>
          <w:szCs w:val="24"/>
        </w:rPr>
      </w:pPr>
      <w:r w:rsidRPr="004A55BF">
        <w:rPr>
          <w:szCs w:val="24"/>
        </w:rPr>
        <w:t>This platform has the potential to revolutionize the way people track and analyze public opinion by providing an approach that would provide the means of changing how people go about assessing and analyzing public opinions through its user-friendly, smart, and interactive nature. Analysts and citizens who may not have much technical know-how can be able to take charge of the data analysis process, avoid incurring costly physical surveys, and make sound decisions when voting. Media houses, election managers, and political analysts can also use this tool as a powerful mechanism to plan for elections ahead of time.</w:t>
      </w:r>
    </w:p>
    <w:p w14:paraId="7E559FAD" w14:textId="77777777" w:rsidR="0093188A" w:rsidRDefault="0093188A" w:rsidP="002B0AC2">
      <w:pPr>
        <w:rPr>
          <w:sz w:val="28"/>
          <w:szCs w:val="28"/>
        </w:rPr>
      </w:pPr>
    </w:p>
    <w:p w14:paraId="499E81A4" w14:textId="77777777" w:rsidR="0093188A" w:rsidRDefault="0093188A" w:rsidP="002B0AC2">
      <w:pPr>
        <w:rPr>
          <w:sz w:val="28"/>
          <w:szCs w:val="28"/>
        </w:rPr>
      </w:pPr>
    </w:p>
    <w:p w14:paraId="6761936B" w14:textId="77777777" w:rsidR="004A55BF" w:rsidRDefault="004A55BF" w:rsidP="002B0AC2">
      <w:pPr>
        <w:rPr>
          <w:sz w:val="28"/>
          <w:szCs w:val="28"/>
        </w:rPr>
      </w:pPr>
    </w:p>
    <w:p w14:paraId="2315DD1B" w14:textId="77777777" w:rsidR="004A55BF" w:rsidRDefault="004A55BF" w:rsidP="002B0AC2">
      <w:pPr>
        <w:rPr>
          <w:sz w:val="28"/>
          <w:szCs w:val="28"/>
        </w:rPr>
      </w:pPr>
    </w:p>
    <w:p w14:paraId="03B49DD6" w14:textId="77777777" w:rsidR="004A55BF" w:rsidRDefault="004A55BF" w:rsidP="002B0AC2">
      <w:pPr>
        <w:rPr>
          <w:sz w:val="28"/>
          <w:szCs w:val="28"/>
        </w:rPr>
      </w:pPr>
    </w:p>
    <w:p w14:paraId="0420E294" w14:textId="77777777" w:rsidR="004A55BF" w:rsidRDefault="004A55BF" w:rsidP="002B0AC2">
      <w:pPr>
        <w:rPr>
          <w:sz w:val="28"/>
          <w:szCs w:val="28"/>
        </w:rPr>
      </w:pPr>
    </w:p>
    <w:p w14:paraId="47AAE17F" w14:textId="77777777" w:rsidR="004A55BF" w:rsidRDefault="004A55BF" w:rsidP="002B0AC2">
      <w:pPr>
        <w:rPr>
          <w:sz w:val="28"/>
          <w:szCs w:val="28"/>
        </w:rPr>
      </w:pPr>
    </w:p>
    <w:p w14:paraId="19F24142" w14:textId="77777777" w:rsidR="0093188A" w:rsidRDefault="0093188A" w:rsidP="002B0AC2">
      <w:pPr>
        <w:rPr>
          <w:sz w:val="28"/>
          <w:szCs w:val="28"/>
        </w:rPr>
      </w:pPr>
    </w:p>
    <w:p w14:paraId="06C9627A" w14:textId="77777777" w:rsidR="0093188A" w:rsidRDefault="0093188A" w:rsidP="002B0AC2">
      <w:pPr>
        <w:rPr>
          <w:sz w:val="28"/>
          <w:szCs w:val="28"/>
        </w:rPr>
      </w:pPr>
    </w:p>
    <w:p w14:paraId="2FAD7332" w14:textId="3C5431B8" w:rsidR="0093188A" w:rsidRDefault="0093188A" w:rsidP="0093188A">
      <w:pPr>
        <w:jc w:val="center"/>
        <w:rPr>
          <w:b/>
          <w:bCs/>
          <w:sz w:val="32"/>
          <w:szCs w:val="32"/>
        </w:rPr>
      </w:pPr>
      <w:r w:rsidRPr="0093188A">
        <w:rPr>
          <w:b/>
          <w:bCs/>
          <w:sz w:val="32"/>
          <w:szCs w:val="32"/>
        </w:rPr>
        <w:lastRenderedPageBreak/>
        <w:t>CHAPTER 2</w:t>
      </w:r>
    </w:p>
    <w:p w14:paraId="1D15A016" w14:textId="0FDD1899" w:rsidR="0093188A" w:rsidRDefault="0093188A" w:rsidP="0093188A">
      <w:pPr>
        <w:jc w:val="center"/>
        <w:rPr>
          <w:b/>
          <w:bCs/>
          <w:sz w:val="32"/>
          <w:szCs w:val="32"/>
        </w:rPr>
      </w:pPr>
      <w:r w:rsidRPr="0093188A">
        <w:rPr>
          <w:b/>
          <w:bCs/>
          <w:sz w:val="32"/>
          <w:szCs w:val="32"/>
        </w:rPr>
        <w:t>LITERATURE REVIEW</w:t>
      </w:r>
    </w:p>
    <w:p w14:paraId="1C6370E1" w14:textId="293B5361" w:rsidR="00DD012D" w:rsidRPr="00DD012D" w:rsidRDefault="00DD012D" w:rsidP="00DD012D">
      <w:pPr>
        <w:jc w:val="left"/>
        <w:rPr>
          <w:szCs w:val="24"/>
        </w:rPr>
      </w:pPr>
      <w:r w:rsidRPr="00DD012D">
        <w:rPr>
          <w:szCs w:val="24"/>
        </w:rPr>
        <w:t>Several tools, specialized datasets, and academic research papers have been developed to handle sentiment analysis, text processing in local contexts, and geographic mapping. This chapter reviews five specific systems and methodologies, highlights their features and limitations, and details their direct relevance to our proposed system.</w:t>
      </w:r>
    </w:p>
    <w:p w14:paraId="2DEE2B66" w14:textId="041AC52C" w:rsidR="00DD012D" w:rsidRPr="00DD012D" w:rsidRDefault="00DD012D" w:rsidP="00DD012D">
      <w:pPr>
        <w:ind w:left="0" w:firstLine="0"/>
        <w:jc w:val="left"/>
        <w:rPr>
          <w:b/>
          <w:bCs/>
          <w:szCs w:val="24"/>
        </w:rPr>
      </w:pPr>
      <w:r w:rsidRPr="00DD012D">
        <w:rPr>
          <w:b/>
          <w:bCs/>
          <w:szCs w:val="24"/>
        </w:rPr>
        <w:t xml:space="preserve">NepCOV19Tweets and </w:t>
      </w:r>
      <w:proofErr w:type="spellStart"/>
      <w:r w:rsidRPr="00DD012D">
        <w:rPr>
          <w:b/>
          <w:bCs/>
          <w:szCs w:val="24"/>
        </w:rPr>
        <w:t>NepEMO</w:t>
      </w:r>
      <w:proofErr w:type="spellEnd"/>
      <w:r w:rsidRPr="00DD012D">
        <w:rPr>
          <w:b/>
          <w:bCs/>
          <w:szCs w:val="24"/>
        </w:rPr>
        <w:t xml:space="preserve"> Datasets</w:t>
      </w:r>
    </w:p>
    <w:p w14:paraId="1C51DE71" w14:textId="120ADC77" w:rsidR="00DD012D" w:rsidRPr="00DD012D" w:rsidRDefault="00DD012D" w:rsidP="00DD012D">
      <w:pPr>
        <w:jc w:val="left"/>
        <w:rPr>
          <w:szCs w:val="24"/>
        </w:rPr>
      </w:pPr>
      <w:r w:rsidRPr="00DD012D">
        <w:rPr>
          <w:szCs w:val="24"/>
        </w:rPr>
        <w:t xml:space="preserve">The NepCOV19Tweets and </w:t>
      </w:r>
      <w:proofErr w:type="spellStart"/>
      <w:r w:rsidRPr="00DD012D">
        <w:rPr>
          <w:szCs w:val="24"/>
        </w:rPr>
        <w:t>NepEMO</w:t>
      </w:r>
      <w:proofErr w:type="spellEnd"/>
      <w:r w:rsidRPr="00DD012D">
        <w:rPr>
          <w:szCs w:val="24"/>
        </w:rPr>
        <w:t xml:space="preserve"> datasets are pre-labeled, publicly available academic data collections built by local researchers. They consist of thousands of localized social media posts categorized into positive, negative, or neutral feelings, along with discrete emotional states.</w:t>
      </w:r>
    </w:p>
    <w:p w14:paraId="2EC15F4E" w14:textId="45B86C8A" w:rsidR="00DD012D" w:rsidRPr="00DD012D" w:rsidRDefault="00DD012D" w:rsidP="00DD012D">
      <w:pPr>
        <w:jc w:val="left"/>
        <w:rPr>
          <w:szCs w:val="24"/>
        </w:rPr>
      </w:pPr>
      <w:r w:rsidRPr="00DD012D">
        <w:rPr>
          <w:szCs w:val="24"/>
        </w:rPr>
        <w:t>Main Strength: They provide an excellent baseline for training machine learning algorithms because they contain real-world text patterns specific to the Nepalese digital space.</w:t>
      </w:r>
    </w:p>
    <w:p w14:paraId="6F4581FA" w14:textId="4F28C386" w:rsidR="00DD012D" w:rsidRPr="00DD012D" w:rsidRDefault="00DD012D" w:rsidP="00DD012D">
      <w:pPr>
        <w:jc w:val="left"/>
        <w:rPr>
          <w:szCs w:val="24"/>
        </w:rPr>
      </w:pPr>
      <w:r w:rsidRPr="00DD012D">
        <w:rPr>
          <w:szCs w:val="24"/>
        </w:rPr>
        <w:t xml:space="preserve">Limitation: These </w:t>
      </w:r>
      <w:proofErr w:type="gramStart"/>
      <w:r w:rsidRPr="00DD012D">
        <w:rPr>
          <w:szCs w:val="24"/>
        </w:rPr>
        <w:t>datasets</w:t>
      </w:r>
      <w:proofErr w:type="gramEnd"/>
      <w:r w:rsidRPr="00DD012D">
        <w:rPr>
          <w:szCs w:val="24"/>
        </w:rPr>
        <w:t xml:space="preserve"> are entirely static. Furthermore, while they contain a significant amount of text written in the Roman script, they do not include an automated system to clean up or standardize mismatched spelling variations or casual internet shorthand before classification.</w:t>
      </w:r>
    </w:p>
    <w:p w14:paraId="65412E58" w14:textId="69E1B9E7" w:rsidR="00DD012D" w:rsidRPr="00DD012D" w:rsidRDefault="00DD012D" w:rsidP="00DD012D">
      <w:pPr>
        <w:jc w:val="left"/>
        <w:rPr>
          <w:szCs w:val="24"/>
        </w:rPr>
      </w:pPr>
      <w:r w:rsidRPr="00DD012D">
        <w:rPr>
          <w:szCs w:val="24"/>
        </w:rPr>
        <w:t>Relevance: Our project directly utilizes these datasets to train our Scikit-Learn (Logistic Regression/Linear SVM) pipeline. We extend their utility by adding a custom text normalizer to clean up messy Roman text before it enters the model.</w:t>
      </w:r>
    </w:p>
    <w:p w14:paraId="109BCD39" w14:textId="13A5C509" w:rsidR="00DD012D" w:rsidRPr="00DD012D" w:rsidRDefault="00DD012D" w:rsidP="00DD012D">
      <w:pPr>
        <w:jc w:val="left"/>
        <w:rPr>
          <w:b/>
          <w:bCs/>
          <w:szCs w:val="24"/>
        </w:rPr>
      </w:pPr>
      <w:r w:rsidRPr="00DD012D">
        <w:rPr>
          <w:b/>
          <w:bCs/>
          <w:szCs w:val="24"/>
        </w:rPr>
        <w:t xml:space="preserve">Commercial Multi-Platform Sentiment Trackers (e.g., Brand24, </w:t>
      </w:r>
      <w:proofErr w:type="spellStart"/>
      <w:r w:rsidRPr="00DD012D">
        <w:rPr>
          <w:b/>
          <w:bCs/>
          <w:szCs w:val="24"/>
        </w:rPr>
        <w:t>Talkwalker</w:t>
      </w:r>
      <w:proofErr w:type="spellEnd"/>
      <w:r w:rsidRPr="00DD012D">
        <w:rPr>
          <w:b/>
          <w:bCs/>
          <w:szCs w:val="24"/>
        </w:rPr>
        <w:t>)</w:t>
      </w:r>
    </w:p>
    <w:p w14:paraId="441CC2B9" w14:textId="77777777" w:rsidR="00DD012D" w:rsidRPr="00DD012D" w:rsidRDefault="00DD012D" w:rsidP="00DD012D">
      <w:pPr>
        <w:jc w:val="left"/>
        <w:rPr>
          <w:szCs w:val="24"/>
        </w:rPr>
      </w:pPr>
      <w:r w:rsidRPr="00DD012D">
        <w:rPr>
          <w:szCs w:val="24"/>
        </w:rPr>
        <w:t>Commercial brand-monitoring platforms automatically scan global social media networks, including Twitter/X, TikTok, and YouTube, to aggregate public opinions and generate sentiment graphs.</w:t>
      </w:r>
    </w:p>
    <w:p w14:paraId="1E6703D5" w14:textId="77777777" w:rsidR="00DD012D" w:rsidRPr="00DD012D" w:rsidRDefault="00DD012D" w:rsidP="00DD012D">
      <w:pPr>
        <w:jc w:val="left"/>
        <w:rPr>
          <w:szCs w:val="24"/>
        </w:rPr>
      </w:pPr>
    </w:p>
    <w:p w14:paraId="457EC6BF" w14:textId="5984B63F" w:rsidR="00DD012D" w:rsidRPr="00DD012D" w:rsidRDefault="00DD012D" w:rsidP="00DD012D">
      <w:pPr>
        <w:jc w:val="left"/>
        <w:rPr>
          <w:szCs w:val="24"/>
        </w:rPr>
      </w:pPr>
      <w:r w:rsidRPr="00DD012D">
        <w:rPr>
          <w:szCs w:val="24"/>
        </w:rPr>
        <w:lastRenderedPageBreak/>
        <w:t>Main Strength: They possess highly efficient background workers that safely handle data scraping and API restrictions from multiple platforms simultaneously.</w:t>
      </w:r>
    </w:p>
    <w:p w14:paraId="00F40EDB" w14:textId="53506FC5" w:rsidR="00DD012D" w:rsidRPr="00DD012D" w:rsidRDefault="00DD012D" w:rsidP="00DD012D">
      <w:pPr>
        <w:jc w:val="left"/>
        <w:rPr>
          <w:szCs w:val="24"/>
        </w:rPr>
      </w:pPr>
      <w:r w:rsidRPr="00DD012D">
        <w:rPr>
          <w:szCs w:val="24"/>
        </w:rPr>
        <w:t>Limitation: Their built-in language processors are optimized for standard English or major global languages. They are completely unable to interpret unstructured sentences written in the Roman script, nor can they parse regional political context. This causes them to misclassify or completely ignore local Nepalese election data.</w:t>
      </w:r>
    </w:p>
    <w:p w14:paraId="19595BD4" w14:textId="4FDCAD16" w:rsidR="00DD012D" w:rsidRPr="00DD012D" w:rsidRDefault="00DD012D" w:rsidP="00DD012D">
      <w:pPr>
        <w:jc w:val="left"/>
        <w:rPr>
          <w:szCs w:val="24"/>
        </w:rPr>
      </w:pPr>
      <w:r w:rsidRPr="00DD012D">
        <w:rPr>
          <w:szCs w:val="24"/>
        </w:rPr>
        <w:t>Relevance: Our system mimics their robust multi-platform collection architecture by utilizing background Flask workers to scrape YouTube, TikTok, Google News, and Twitter/X, but replaces their generic language engines with a classifier built specifically for local text.</w:t>
      </w:r>
    </w:p>
    <w:p w14:paraId="14249817" w14:textId="526BB93C" w:rsidR="00DD012D" w:rsidRPr="00DD012D" w:rsidRDefault="00DD012D" w:rsidP="00DD012D">
      <w:pPr>
        <w:jc w:val="left"/>
        <w:rPr>
          <w:b/>
          <w:bCs/>
          <w:szCs w:val="24"/>
        </w:rPr>
      </w:pPr>
      <w:r w:rsidRPr="00DD012D">
        <w:rPr>
          <w:b/>
          <w:bCs/>
          <w:szCs w:val="24"/>
        </w:rPr>
        <w:t>Standard TF-IDF and Logistic Regression Pipelines in Academic Papers</w:t>
      </w:r>
    </w:p>
    <w:p w14:paraId="15799397" w14:textId="09AE1269" w:rsidR="00DD012D" w:rsidRPr="00DD012D" w:rsidRDefault="00DD012D" w:rsidP="00DD012D">
      <w:pPr>
        <w:jc w:val="left"/>
        <w:rPr>
          <w:szCs w:val="24"/>
        </w:rPr>
      </w:pPr>
      <w:r w:rsidRPr="00DD012D">
        <w:rPr>
          <w:szCs w:val="24"/>
        </w:rPr>
        <w:t>Many computer science research papers in Nepal focus on using Term Frequency-Inverse Document Frequency (TF-IDF) feature extraction paired with Logistic Regression or Linear Support Vector Machines (SVM) to classify local language text.</w:t>
      </w:r>
    </w:p>
    <w:p w14:paraId="7F9666BB" w14:textId="7604F0ED" w:rsidR="00DD012D" w:rsidRPr="00DD012D" w:rsidRDefault="00DD012D" w:rsidP="00DD012D">
      <w:pPr>
        <w:jc w:val="left"/>
        <w:rPr>
          <w:szCs w:val="24"/>
        </w:rPr>
      </w:pPr>
      <w:r w:rsidRPr="00DD012D">
        <w:rPr>
          <w:szCs w:val="24"/>
        </w:rPr>
        <w:t>Main Strength: These machine learning combinations are lightweight, consume very little memory, process text fast, and achieve high mathematical accuracy when dealing with small, localized datasets.</w:t>
      </w:r>
    </w:p>
    <w:p w14:paraId="5E0DEDCF" w14:textId="4C154AAE" w:rsidR="00DD012D" w:rsidRPr="00DD012D" w:rsidRDefault="00DD012D" w:rsidP="00DD012D">
      <w:pPr>
        <w:jc w:val="left"/>
        <w:rPr>
          <w:szCs w:val="24"/>
        </w:rPr>
      </w:pPr>
      <w:r w:rsidRPr="00DD012D">
        <w:rPr>
          <w:szCs w:val="24"/>
        </w:rPr>
        <w:t xml:space="preserve">Limitation: In almost all published papers, these models exist only inside isolated </w:t>
      </w:r>
      <w:r>
        <w:rPr>
          <w:szCs w:val="24"/>
        </w:rPr>
        <w:t xml:space="preserve">Google </w:t>
      </w:r>
      <w:proofErr w:type="spellStart"/>
      <w:r>
        <w:rPr>
          <w:szCs w:val="24"/>
        </w:rPr>
        <w:t>Colab</w:t>
      </w:r>
      <w:proofErr w:type="spellEnd"/>
      <w:r>
        <w:rPr>
          <w:szCs w:val="24"/>
        </w:rPr>
        <w:t xml:space="preserve"> </w:t>
      </w:r>
      <w:r w:rsidRPr="00DD012D">
        <w:rPr>
          <w:szCs w:val="24"/>
        </w:rPr>
        <w:t>files used for academic reporting. They are never exported into production-ready software or connected to automated web-scraping scripts.</w:t>
      </w:r>
    </w:p>
    <w:p w14:paraId="724AFA6E" w14:textId="6CED3289" w:rsidR="00DD012D" w:rsidRPr="00DD012D" w:rsidRDefault="00DD012D" w:rsidP="00DD012D">
      <w:pPr>
        <w:jc w:val="left"/>
        <w:rPr>
          <w:szCs w:val="24"/>
        </w:rPr>
      </w:pPr>
      <w:r w:rsidRPr="00DD012D">
        <w:rPr>
          <w:szCs w:val="24"/>
        </w:rPr>
        <w:t xml:space="preserve">Relevance: Our project bridges this exact gap. We train the lightweight TF-IDF and Logistic Regression pipeline inside a </w:t>
      </w:r>
      <w:r>
        <w:rPr>
          <w:szCs w:val="24"/>
        </w:rPr>
        <w:t xml:space="preserve">Google </w:t>
      </w:r>
      <w:proofErr w:type="spellStart"/>
      <w:r>
        <w:rPr>
          <w:szCs w:val="24"/>
        </w:rPr>
        <w:t>Colab</w:t>
      </w:r>
      <w:proofErr w:type="spellEnd"/>
      <w:r w:rsidRPr="00DD012D">
        <w:rPr>
          <w:szCs w:val="24"/>
        </w:rPr>
        <w:t>, export the finalized logic into a serialized model file (</w:t>
      </w:r>
      <w:proofErr w:type="spellStart"/>
      <w:r w:rsidRPr="00DD012D">
        <w:rPr>
          <w:szCs w:val="24"/>
        </w:rPr>
        <w:t>election_sentiment_model.pkl</w:t>
      </w:r>
      <w:proofErr w:type="spellEnd"/>
      <w:r w:rsidRPr="00DD012D">
        <w:rPr>
          <w:szCs w:val="24"/>
        </w:rPr>
        <w:t>), and load it natively inside a live Flask web application thread.</w:t>
      </w:r>
    </w:p>
    <w:p w14:paraId="41764027" w14:textId="089C2077" w:rsidR="00DD012D" w:rsidRPr="00DD012D" w:rsidRDefault="00DD012D" w:rsidP="00DD012D">
      <w:pPr>
        <w:jc w:val="left"/>
        <w:rPr>
          <w:b/>
          <w:bCs/>
          <w:szCs w:val="24"/>
        </w:rPr>
      </w:pPr>
      <w:r w:rsidRPr="00DD012D">
        <w:rPr>
          <w:b/>
          <w:bCs/>
          <w:szCs w:val="24"/>
        </w:rPr>
        <w:t>Post-Election Static GIS Maps (Election Commission of Nepal Data)</w:t>
      </w:r>
    </w:p>
    <w:p w14:paraId="7087EB1C" w14:textId="77777777" w:rsidR="00DD012D" w:rsidRPr="00DD012D" w:rsidRDefault="00DD012D" w:rsidP="00DD012D">
      <w:pPr>
        <w:jc w:val="left"/>
        <w:rPr>
          <w:szCs w:val="24"/>
        </w:rPr>
      </w:pPr>
      <w:r w:rsidRPr="00DD012D">
        <w:rPr>
          <w:szCs w:val="24"/>
        </w:rPr>
        <w:t>Political analysts and geographic researchers use traditional Geographic Information System (GIS) tools to map final voter counts across different voting districts after an election concludes.</w:t>
      </w:r>
    </w:p>
    <w:p w14:paraId="2953944C" w14:textId="77777777" w:rsidR="00DD012D" w:rsidRPr="00DD012D" w:rsidRDefault="00DD012D" w:rsidP="00DD012D">
      <w:pPr>
        <w:jc w:val="left"/>
        <w:rPr>
          <w:szCs w:val="24"/>
        </w:rPr>
      </w:pPr>
    </w:p>
    <w:p w14:paraId="1E2572BA" w14:textId="68963597" w:rsidR="00DD012D" w:rsidRPr="00DD012D" w:rsidRDefault="00DD012D" w:rsidP="00DD012D">
      <w:pPr>
        <w:jc w:val="left"/>
        <w:rPr>
          <w:szCs w:val="24"/>
        </w:rPr>
      </w:pPr>
      <w:r w:rsidRPr="00DD012D">
        <w:rPr>
          <w:szCs w:val="24"/>
        </w:rPr>
        <w:t>Main Strength: They provide highly accurate, official geographic representations of political party distributions using clear, standard party colors.</w:t>
      </w:r>
    </w:p>
    <w:p w14:paraId="62250DDE" w14:textId="668525CC" w:rsidR="00DD012D" w:rsidRPr="00DD012D" w:rsidRDefault="00DD012D" w:rsidP="00DD012D">
      <w:pPr>
        <w:jc w:val="left"/>
        <w:rPr>
          <w:szCs w:val="24"/>
        </w:rPr>
      </w:pPr>
      <w:r w:rsidRPr="00DD012D">
        <w:rPr>
          <w:szCs w:val="24"/>
        </w:rPr>
        <w:t xml:space="preserve">Limitation: These maps are entirely static and manual. They are generated months after an </w:t>
      </w:r>
      <w:r w:rsidRPr="00DD012D">
        <w:rPr>
          <w:szCs w:val="24"/>
        </w:rPr>
        <w:t>election end</w:t>
      </w:r>
      <w:r w:rsidRPr="00DD012D">
        <w:rPr>
          <w:szCs w:val="24"/>
        </w:rPr>
        <w:t xml:space="preserve"> using finalized physical paper counts, making them completely incapable of tracking shifting public mood or calculating winning probabilities before election day.</w:t>
      </w:r>
    </w:p>
    <w:p w14:paraId="72F00674" w14:textId="4F22492E" w:rsidR="00DD012D" w:rsidRPr="00DD012D" w:rsidRDefault="00DD012D" w:rsidP="00DD012D">
      <w:pPr>
        <w:jc w:val="left"/>
        <w:rPr>
          <w:szCs w:val="24"/>
        </w:rPr>
      </w:pPr>
      <w:r w:rsidRPr="00DD012D">
        <w:rPr>
          <w:szCs w:val="24"/>
        </w:rPr>
        <w:t xml:space="preserve">Relevance: Our system adopts the visual clarity of geographic boundary maps but introduces dynamic updates. Instead of waiting for final paper counts, our Leaflet.js map engine reads live municipal </w:t>
      </w:r>
      <w:proofErr w:type="spellStart"/>
      <w:r w:rsidRPr="00DD012D">
        <w:rPr>
          <w:szCs w:val="24"/>
        </w:rPr>
        <w:t>GeoJSON</w:t>
      </w:r>
      <w:proofErr w:type="spellEnd"/>
      <w:r w:rsidRPr="00DD012D">
        <w:rPr>
          <w:szCs w:val="24"/>
        </w:rPr>
        <w:t xml:space="preserve"> files and shades them dynamically based on ongoing digital data.</w:t>
      </w:r>
    </w:p>
    <w:p w14:paraId="7D349296" w14:textId="715E5202" w:rsidR="00DD012D" w:rsidRPr="00DD012D" w:rsidRDefault="00DD012D" w:rsidP="00DD012D">
      <w:pPr>
        <w:jc w:val="left"/>
        <w:rPr>
          <w:b/>
          <w:bCs/>
          <w:szCs w:val="24"/>
        </w:rPr>
      </w:pPr>
      <w:r w:rsidRPr="00DD012D">
        <w:rPr>
          <w:b/>
          <w:bCs/>
          <w:szCs w:val="24"/>
        </w:rPr>
        <w:t>Local Election Digital Dashboards (e.g., International Media Election Trackers)</w:t>
      </w:r>
    </w:p>
    <w:p w14:paraId="489622A2" w14:textId="4A7D10EF" w:rsidR="00DD012D" w:rsidRPr="00DD012D" w:rsidRDefault="00DD012D" w:rsidP="00DD012D">
      <w:pPr>
        <w:jc w:val="left"/>
        <w:rPr>
          <w:szCs w:val="24"/>
        </w:rPr>
      </w:pPr>
      <w:r w:rsidRPr="00DD012D">
        <w:rPr>
          <w:szCs w:val="24"/>
        </w:rPr>
        <w:t>Major international news networks deploy interactive web dashboards during major global elections, utilizing interactive maps to show shifting candidate leanings across states or municipalities.</w:t>
      </w:r>
    </w:p>
    <w:p w14:paraId="2DBD85B5" w14:textId="3AFF848E" w:rsidR="00DD012D" w:rsidRPr="00DD012D" w:rsidRDefault="00DD012D" w:rsidP="00DD012D">
      <w:pPr>
        <w:jc w:val="left"/>
        <w:rPr>
          <w:szCs w:val="24"/>
        </w:rPr>
      </w:pPr>
      <w:r w:rsidRPr="00DD012D">
        <w:rPr>
          <w:szCs w:val="24"/>
        </w:rPr>
        <w:t>Main Strength: They provide an excellent, user-friendly frontend experience where regional boundaries shade themselves dynamically based on probabilistic polling data.</w:t>
      </w:r>
    </w:p>
    <w:p w14:paraId="746A3FBF" w14:textId="5A76CBC2" w:rsidR="00DD012D" w:rsidRPr="00DD012D" w:rsidRDefault="00DD012D" w:rsidP="00DD012D">
      <w:pPr>
        <w:jc w:val="left"/>
        <w:rPr>
          <w:szCs w:val="24"/>
        </w:rPr>
      </w:pPr>
      <w:r w:rsidRPr="00DD012D">
        <w:rPr>
          <w:szCs w:val="24"/>
        </w:rPr>
        <w:t>Limitation: These systems rely on massive, multi-</w:t>
      </w:r>
      <w:r w:rsidRPr="00DD012D">
        <w:rPr>
          <w:szCs w:val="24"/>
        </w:rPr>
        <w:t>million-dollar</w:t>
      </w:r>
      <w:r w:rsidRPr="00DD012D">
        <w:rPr>
          <w:szCs w:val="24"/>
        </w:rPr>
        <w:t xml:space="preserve"> physical polling networks and advanced digital architectures that do not exist for local government levels in Nepal. They are completely unavailable for specific municipal mayor races.</w:t>
      </w:r>
    </w:p>
    <w:p w14:paraId="04E4149B" w14:textId="2B1C7361" w:rsidR="00DD012D" w:rsidRPr="00DD012D" w:rsidRDefault="00DD012D" w:rsidP="00DD012D">
      <w:pPr>
        <w:jc w:val="left"/>
        <w:rPr>
          <w:szCs w:val="24"/>
        </w:rPr>
      </w:pPr>
      <w:r w:rsidRPr="00DD012D">
        <w:rPr>
          <w:szCs w:val="24"/>
        </w:rPr>
        <w:t xml:space="preserve">Relevance: Our project scales down this high-level interactive map experience for a local context. We apply this visual dashboard approach specifically to five major municipal areas in Nepal—Pokhara, Kathmandu, Chitwan, </w:t>
      </w:r>
      <w:proofErr w:type="spellStart"/>
      <w:r w:rsidRPr="00DD012D">
        <w:rPr>
          <w:szCs w:val="24"/>
        </w:rPr>
        <w:t>Dhangadhi</w:t>
      </w:r>
      <w:proofErr w:type="spellEnd"/>
      <w:r w:rsidRPr="00DD012D">
        <w:rPr>
          <w:szCs w:val="24"/>
        </w:rPr>
        <w:t>, and Dharan—replacing expensive polling networks with automated social media tracking.</w:t>
      </w:r>
    </w:p>
    <w:p w14:paraId="2B7398A1" w14:textId="77777777" w:rsidR="00DD012D" w:rsidRDefault="00DD012D" w:rsidP="00DD012D">
      <w:pPr>
        <w:jc w:val="left"/>
        <w:rPr>
          <w:b/>
          <w:bCs/>
          <w:szCs w:val="24"/>
        </w:rPr>
      </w:pPr>
    </w:p>
    <w:p w14:paraId="5000A4CF" w14:textId="77777777" w:rsidR="00DD012D" w:rsidRDefault="00DD012D" w:rsidP="00DD012D">
      <w:pPr>
        <w:jc w:val="left"/>
        <w:rPr>
          <w:b/>
          <w:bCs/>
          <w:szCs w:val="24"/>
        </w:rPr>
      </w:pPr>
    </w:p>
    <w:p w14:paraId="254DBA0B" w14:textId="77777777" w:rsidR="00DD012D" w:rsidRDefault="00DD012D" w:rsidP="00DD012D">
      <w:pPr>
        <w:jc w:val="left"/>
        <w:rPr>
          <w:b/>
          <w:bCs/>
          <w:szCs w:val="24"/>
        </w:rPr>
      </w:pPr>
    </w:p>
    <w:p w14:paraId="28BE57CE" w14:textId="77777777" w:rsidR="00DD012D" w:rsidRPr="00DD012D" w:rsidRDefault="00DD012D" w:rsidP="00DD012D">
      <w:pPr>
        <w:ind w:left="0" w:firstLine="0"/>
        <w:jc w:val="left"/>
        <w:rPr>
          <w:b/>
          <w:bCs/>
          <w:szCs w:val="24"/>
        </w:rPr>
      </w:pPr>
    </w:p>
    <w:p w14:paraId="2ACA520A" w14:textId="58878C57" w:rsidR="0093188A" w:rsidRDefault="00CB1B9D" w:rsidP="0093188A">
      <w:pPr>
        <w:jc w:val="center"/>
        <w:rPr>
          <w:b/>
          <w:bCs/>
          <w:sz w:val="32"/>
          <w:szCs w:val="32"/>
        </w:rPr>
      </w:pPr>
      <w:r w:rsidRPr="00CB1B9D">
        <w:rPr>
          <w:b/>
          <w:bCs/>
          <w:sz w:val="32"/>
          <w:szCs w:val="32"/>
        </w:rPr>
        <w:lastRenderedPageBreak/>
        <w:t>CHAPTER 3</w:t>
      </w:r>
    </w:p>
    <w:p w14:paraId="0BAC5C3E" w14:textId="4C85B9E4" w:rsidR="00CB1B9D" w:rsidRDefault="00CB1B9D" w:rsidP="0093188A">
      <w:pPr>
        <w:jc w:val="center"/>
        <w:rPr>
          <w:b/>
          <w:bCs/>
          <w:sz w:val="32"/>
          <w:szCs w:val="32"/>
        </w:rPr>
      </w:pPr>
      <w:r w:rsidRPr="00CB1B9D">
        <w:rPr>
          <w:b/>
          <w:bCs/>
          <w:sz w:val="32"/>
          <w:szCs w:val="32"/>
        </w:rPr>
        <w:t>TOOLS AND METHODOLOGY</w:t>
      </w:r>
    </w:p>
    <w:p w14:paraId="15A662F9" w14:textId="17A7E94B" w:rsidR="00CB1B9D" w:rsidRDefault="00CB1B9D" w:rsidP="00CB1B9D">
      <w:pPr>
        <w:jc w:val="left"/>
        <w:rPr>
          <w:b/>
          <w:bCs/>
          <w:sz w:val="28"/>
          <w:szCs w:val="28"/>
        </w:rPr>
      </w:pPr>
      <w:r w:rsidRPr="00CB1B9D">
        <w:rPr>
          <w:b/>
          <w:bCs/>
          <w:sz w:val="28"/>
          <w:szCs w:val="28"/>
        </w:rPr>
        <w:t>3.1. REQUIRED TOOLS</w:t>
      </w:r>
    </w:p>
    <w:p w14:paraId="47BAB495" w14:textId="234A6291" w:rsidR="00CB1B9D" w:rsidRDefault="00CB1B9D" w:rsidP="00CB1B9D">
      <w:pPr>
        <w:jc w:val="left"/>
        <w:rPr>
          <w:szCs w:val="24"/>
        </w:rPr>
      </w:pPr>
      <w:r w:rsidRPr="00CB1B9D">
        <w:rPr>
          <w:szCs w:val="24"/>
        </w:rPr>
        <w:t>For the development of the project, various software development kits, frameworks, and libraries are necessary. These tools are categorized into software environments, backend components, frontend visualization tools, and data processing libraries as follows:</w:t>
      </w:r>
    </w:p>
    <w:p w14:paraId="50DD4F83" w14:textId="7ABF5F8A" w:rsidR="00CB1B9D" w:rsidRDefault="00CB1B9D" w:rsidP="00CB1B9D">
      <w:pPr>
        <w:jc w:val="center"/>
        <w:rPr>
          <w:b/>
          <w:bCs/>
          <w:szCs w:val="24"/>
        </w:rPr>
      </w:pPr>
      <w:r w:rsidRPr="00CB1B9D">
        <w:rPr>
          <w:b/>
          <w:bCs/>
          <w:szCs w:val="24"/>
        </w:rPr>
        <w:t xml:space="preserve">Table </w:t>
      </w:r>
      <w:r w:rsidR="004A55BF" w:rsidRPr="00CB1B9D">
        <w:rPr>
          <w:b/>
          <w:bCs/>
          <w:szCs w:val="24"/>
        </w:rPr>
        <w:t>1:</w:t>
      </w:r>
      <w:r w:rsidRPr="00CB1B9D">
        <w:rPr>
          <w:b/>
          <w:bCs/>
          <w:szCs w:val="24"/>
        </w:rPr>
        <w:t xml:space="preserve"> TOOLS</w:t>
      </w:r>
    </w:p>
    <w:tbl>
      <w:tblPr>
        <w:tblStyle w:val="TableGrid"/>
        <w:tblW w:w="0" w:type="auto"/>
        <w:tblInd w:w="14" w:type="dxa"/>
        <w:tblLook w:val="04A0" w:firstRow="1" w:lastRow="0" w:firstColumn="1" w:lastColumn="0" w:noHBand="0" w:noVBand="1"/>
      </w:tblPr>
      <w:tblGrid>
        <w:gridCol w:w="608"/>
        <w:gridCol w:w="1623"/>
        <w:gridCol w:w="6385"/>
      </w:tblGrid>
      <w:tr w:rsidR="00CB1B9D" w14:paraId="6E644DF6" w14:textId="77777777" w:rsidTr="006B1716">
        <w:tc>
          <w:tcPr>
            <w:tcW w:w="608" w:type="dxa"/>
          </w:tcPr>
          <w:p w14:paraId="160FBFC2" w14:textId="3B72BDF8" w:rsidR="00CB1B9D" w:rsidRPr="006B1716" w:rsidRDefault="006B1716" w:rsidP="00CB1B9D">
            <w:pPr>
              <w:ind w:left="0" w:firstLine="0"/>
              <w:jc w:val="center"/>
              <w:rPr>
                <w:szCs w:val="24"/>
              </w:rPr>
            </w:pPr>
            <w:proofErr w:type="gramStart"/>
            <w:r w:rsidRPr="006B1716">
              <w:rPr>
                <w:szCs w:val="24"/>
              </w:rPr>
              <w:t>S.N</w:t>
            </w:r>
            <w:proofErr w:type="gramEnd"/>
          </w:p>
        </w:tc>
        <w:tc>
          <w:tcPr>
            <w:tcW w:w="1623" w:type="dxa"/>
          </w:tcPr>
          <w:p w14:paraId="753C44BF" w14:textId="3BF0A7DC" w:rsidR="00CB1B9D" w:rsidRPr="006B1716" w:rsidRDefault="006B1716" w:rsidP="00CB1B9D">
            <w:pPr>
              <w:ind w:left="0" w:firstLine="0"/>
              <w:jc w:val="center"/>
              <w:rPr>
                <w:szCs w:val="24"/>
              </w:rPr>
            </w:pPr>
            <w:r w:rsidRPr="006B1716">
              <w:rPr>
                <w:szCs w:val="24"/>
              </w:rPr>
              <w:t>TOOLS</w:t>
            </w:r>
          </w:p>
        </w:tc>
        <w:tc>
          <w:tcPr>
            <w:tcW w:w="6385" w:type="dxa"/>
          </w:tcPr>
          <w:p w14:paraId="24265A56" w14:textId="0DE5C08E" w:rsidR="00CB1B9D" w:rsidRPr="006B1716" w:rsidRDefault="006B1716" w:rsidP="00CB1B9D">
            <w:pPr>
              <w:ind w:left="0" w:firstLine="0"/>
              <w:jc w:val="center"/>
              <w:rPr>
                <w:szCs w:val="24"/>
              </w:rPr>
            </w:pPr>
            <w:r>
              <w:rPr>
                <w:szCs w:val="24"/>
              </w:rPr>
              <w:t>USES</w:t>
            </w:r>
          </w:p>
        </w:tc>
      </w:tr>
      <w:tr w:rsidR="00CB1B9D" w14:paraId="1C7098C0" w14:textId="77777777" w:rsidTr="006B1716">
        <w:tc>
          <w:tcPr>
            <w:tcW w:w="608" w:type="dxa"/>
          </w:tcPr>
          <w:p w14:paraId="190FC377" w14:textId="7022EFA6" w:rsidR="00CB1B9D" w:rsidRPr="006B1716" w:rsidRDefault="006B1716" w:rsidP="00CB1B9D">
            <w:pPr>
              <w:ind w:left="0" w:firstLine="0"/>
              <w:jc w:val="center"/>
              <w:rPr>
                <w:szCs w:val="24"/>
              </w:rPr>
            </w:pPr>
            <w:r>
              <w:rPr>
                <w:szCs w:val="24"/>
              </w:rPr>
              <w:t>1</w:t>
            </w:r>
          </w:p>
        </w:tc>
        <w:tc>
          <w:tcPr>
            <w:tcW w:w="1623" w:type="dxa"/>
          </w:tcPr>
          <w:p w14:paraId="0CCA71B1" w14:textId="0E000E80" w:rsidR="00CB1B9D" w:rsidRPr="006B1716" w:rsidRDefault="006B1716" w:rsidP="00CB1B9D">
            <w:pPr>
              <w:ind w:left="0" w:firstLine="0"/>
              <w:jc w:val="center"/>
              <w:rPr>
                <w:szCs w:val="24"/>
              </w:rPr>
            </w:pPr>
            <w:r w:rsidRPr="006B1716">
              <w:rPr>
                <w:szCs w:val="24"/>
              </w:rPr>
              <w:t>HTML</w:t>
            </w:r>
          </w:p>
        </w:tc>
        <w:tc>
          <w:tcPr>
            <w:tcW w:w="6385" w:type="dxa"/>
          </w:tcPr>
          <w:p w14:paraId="4D785563" w14:textId="6D16072C" w:rsidR="00CB1B9D" w:rsidRPr="006B1716" w:rsidRDefault="006B1716" w:rsidP="006B1716">
            <w:pPr>
              <w:ind w:left="0" w:firstLine="0"/>
              <w:jc w:val="left"/>
              <w:rPr>
                <w:szCs w:val="24"/>
              </w:rPr>
            </w:pPr>
            <w:r w:rsidRPr="006B1716">
              <w:rPr>
                <w:szCs w:val="24"/>
              </w:rPr>
              <w:t>To build the structure of the dashboard and user interface panels.</w:t>
            </w:r>
          </w:p>
        </w:tc>
      </w:tr>
      <w:tr w:rsidR="00CB1B9D" w14:paraId="31D69624" w14:textId="77777777" w:rsidTr="006B1716">
        <w:tc>
          <w:tcPr>
            <w:tcW w:w="608" w:type="dxa"/>
          </w:tcPr>
          <w:p w14:paraId="26A0B2CD" w14:textId="2C3F8133" w:rsidR="00CB1B9D" w:rsidRPr="006B1716" w:rsidRDefault="006B1716" w:rsidP="00CB1B9D">
            <w:pPr>
              <w:ind w:left="0" w:firstLine="0"/>
              <w:jc w:val="center"/>
              <w:rPr>
                <w:szCs w:val="24"/>
              </w:rPr>
            </w:pPr>
            <w:r>
              <w:rPr>
                <w:szCs w:val="24"/>
              </w:rPr>
              <w:t>2</w:t>
            </w:r>
          </w:p>
        </w:tc>
        <w:tc>
          <w:tcPr>
            <w:tcW w:w="1623" w:type="dxa"/>
          </w:tcPr>
          <w:p w14:paraId="7DF82D06" w14:textId="65AAF0A6" w:rsidR="00CB1B9D" w:rsidRPr="006B1716" w:rsidRDefault="006B1716" w:rsidP="00CB1B9D">
            <w:pPr>
              <w:ind w:left="0" w:firstLine="0"/>
              <w:jc w:val="center"/>
              <w:rPr>
                <w:szCs w:val="24"/>
              </w:rPr>
            </w:pPr>
            <w:r w:rsidRPr="006B1716">
              <w:rPr>
                <w:szCs w:val="24"/>
              </w:rPr>
              <w:t>CSS</w:t>
            </w:r>
          </w:p>
        </w:tc>
        <w:tc>
          <w:tcPr>
            <w:tcW w:w="6385" w:type="dxa"/>
          </w:tcPr>
          <w:p w14:paraId="34E4351E" w14:textId="20D51ACA" w:rsidR="00CB1B9D" w:rsidRPr="006B1716" w:rsidRDefault="006B1716" w:rsidP="006B1716">
            <w:pPr>
              <w:ind w:left="0" w:firstLine="0"/>
              <w:jc w:val="left"/>
              <w:rPr>
                <w:szCs w:val="24"/>
              </w:rPr>
            </w:pPr>
            <w:r w:rsidRPr="006B1716">
              <w:rPr>
                <w:szCs w:val="24"/>
              </w:rPr>
              <w:t>To design layout styles, map responsive grids, and party theme indicators</w:t>
            </w:r>
          </w:p>
        </w:tc>
      </w:tr>
      <w:tr w:rsidR="00CB1B9D" w14:paraId="385A7B4A" w14:textId="77777777" w:rsidTr="006B1716">
        <w:tc>
          <w:tcPr>
            <w:tcW w:w="608" w:type="dxa"/>
          </w:tcPr>
          <w:p w14:paraId="104ABF8B" w14:textId="1B4C5992" w:rsidR="00CB1B9D" w:rsidRPr="006B1716" w:rsidRDefault="006B1716" w:rsidP="00CB1B9D">
            <w:pPr>
              <w:ind w:left="0" w:firstLine="0"/>
              <w:jc w:val="center"/>
              <w:rPr>
                <w:szCs w:val="24"/>
              </w:rPr>
            </w:pPr>
            <w:r>
              <w:rPr>
                <w:szCs w:val="24"/>
              </w:rPr>
              <w:t>3</w:t>
            </w:r>
          </w:p>
        </w:tc>
        <w:tc>
          <w:tcPr>
            <w:tcW w:w="1623" w:type="dxa"/>
          </w:tcPr>
          <w:p w14:paraId="1EA2F085" w14:textId="168A535D" w:rsidR="00CB1B9D" w:rsidRPr="006B1716" w:rsidRDefault="006B1716" w:rsidP="00CB1B9D">
            <w:pPr>
              <w:ind w:left="0" w:firstLine="0"/>
              <w:jc w:val="center"/>
              <w:rPr>
                <w:szCs w:val="24"/>
              </w:rPr>
            </w:pPr>
            <w:r w:rsidRPr="006B1716">
              <w:rPr>
                <w:szCs w:val="24"/>
              </w:rPr>
              <w:t>JavaScript</w:t>
            </w:r>
          </w:p>
        </w:tc>
        <w:tc>
          <w:tcPr>
            <w:tcW w:w="6385" w:type="dxa"/>
          </w:tcPr>
          <w:p w14:paraId="6BF1DA8E" w14:textId="0DB62C7B" w:rsidR="00CB1B9D" w:rsidRPr="006B1716" w:rsidRDefault="006B1716" w:rsidP="006B1716">
            <w:pPr>
              <w:ind w:left="0" w:firstLine="0"/>
              <w:jc w:val="left"/>
              <w:rPr>
                <w:szCs w:val="24"/>
              </w:rPr>
            </w:pPr>
            <w:r w:rsidRPr="006B1716">
              <w:rPr>
                <w:szCs w:val="24"/>
              </w:rPr>
              <w:t>To fetch local data files, handle user interactions, and run map events</w:t>
            </w:r>
          </w:p>
        </w:tc>
      </w:tr>
      <w:tr w:rsidR="00CB1B9D" w14:paraId="1F4F3D33" w14:textId="77777777" w:rsidTr="006B1716">
        <w:tc>
          <w:tcPr>
            <w:tcW w:w="608" w:type="dxa"/>
          </w:tcPr>
          <w:p w14:paraId="0238898C" w14:textId="5B14F9EC" w:rsidR="00CB1B9D" w:rsidRPr="006B1716" w:rsidRDefault="006B1716" w:rsidP="00CB1B9D">
            <w:pPr>
              <w:ind w:left="0" w:firstLine="0"/>
              <w:jc w:val="center"/>
              <w:rPr>
                <w:szCs w:val="24"/>
              </w:rPr>
            </w:pPr>
            <w:r>
              <w:rPr>
                <w:szCs w:val="24"/>
              </w:rPr>
              <w:t>4</w:t>
            </w:r>
          </w:p>
        </w:tc>
        <w:tc>
          <w:tcPr>
            <w:tcW w:w="1623" w:type="dxa"/>
          </w:tcPr>
          <w:p w14:paraId="4E017429" w14:textId="12941443" w:rsidR="00CB1B9D" w:rsidRPr="006B1716" w:rsidRDefault="006B1716" w:rsidP="00CB1B9D">
            <w:pPr>
              <w:ind w:left="0" w:firstLine="0"/>
              <w:jc w:val="center"/>
              <w:rPr>
                <w:szCs w:val="24"/>
              </w:rPr>
            </w:pPr>
            <w:r w:rsidRPr="006B1716">
              <w:rPr>
                <w:szCs w:val="24"/>
              </w:rPr>
              <w:t>Leaflet.js</w:t>
            </w:r>
          </w:p>
        </w:tc>
        <w:tc>
          <w:tcPr>
            <w:tcW w:w="6385" w:type="dxa"/>
          </w:tcPr>
          <w:p w14:paraId="28D21A7F" w14:textId="2D2208BE" w:rsidR="00CB1B9D" w:rsidRPr="006B1716" w:rsidRDefault="006B1716" w:rsidP="006B1716">
            <w:pPr>
              <w:ind w:left="0" w:firstLine="0"/>
              <w:jc w:val="left"/>
              <w:rPr>
                <w:szCs w:val="24"/>
              </w:rPr>
            </w:pPr>
            <w:r w:rsidRPr="006B1716">
              <w:rPr>
                <w:szCs w:val="24"/>
              </w:rPr>
              <w:t>To render the interactive map and dynamically change city border colors based on sentiment themes</w:t>
            </w:r>
          </w:p>
        </w:tc>
      </w:tr>
      <w:tr w:rsidR="00CB1B9D" w14:paraId="2821B3A0" w14:textId="77777777" w:rsidTr="006B1716">
        <w:tc>
          <w:tcPr>
            <w:tcW w:w="608" w:type="dxa"/>
          </w:tcPr>
          <w:p w14:paraId="3DEB96CF" w14:textId="4EC4C24D" w:rsidR="00CB1B9D" w:rsidRPr="006B1716" w:rsidRDefault="006B1716" w:rsidP="00CB1B9D">
            <w:pPr>
              <w:ind w:left="0" w:firstLine="0"/>
              <w:jc w:val="center"/>
              <w:rPr>
                <w:szCs w:val="24"/>
              </w:rPr>
            </w:pPr>
            <w:r>
              <w:rPr>
                <w:szCs w:val="24"/>
              </w:rPr>
              <w:t>5</w:t>
            </w:r>
          </w:p>
        </w:tc>
        <w:tc>
          <w:tcPr>
            <w:tcW w:w="1623" w:type="dxa"/>
          </w:tcPr>
          <w:p w14:paraId="12054F68" w14:textId="2A95D181" w:rsidR="00CB1B9D" w:rsidRPr="006B1716" w:rsidRDefault="006B1716" w:rsidP="00CB1B9D">
            <w:pPr>
              <w:ind w:left="0" w:firstLine="0"/>
              <w:jc w:val="center"/>
              <w:rPr>
                <w:szCs w:val="24"/>
              </w:rPr>
            </w:pPr>
            <w:r w:rsidRPr="006B1716">
              <w:rPr>
                <w:szCs w:val="24"/>
              </w:rPr>
              <w:t>Python</w:t>
            </w:r>
          </w:p>
        </w:tc>
        <w:tc>
          <w:tcPr>
            <w:tcW w:w="6385" w:type="dxa"/>
          </w:tcPr>
          <w:p w14:paraId="70C3F1D7" w14:textId="4F313098" w:rsidR="00CB1B9D" w:rsidRPr="006B1716" w:rsidRDefault="006B1716" w:rsidP="006B1716">
            <w:pPr>
              <w:ind w:left="0" w:firstLine="0"/>
              <w:jc w:val="left"/>
              <w:rPr>
                <w:szCs w:val="24"/>
              </w:rPr>
            </w:pPr>
            <w:r w:rsidRPr="006B1716">
              <w:rPr>
                <w:szCs w:val="24"/>
              </w:rPr>
              <w:t>To run offline web scrapers for extracting comments and process NLP data pipeline task</w:t>
            </w:r>
          </w:p>
        </w:tc>
      </w:tr>
      <w:tr w:rsidR="006B1716" w14:paraId="6782BDBC" w14:textId="77777777" w:rsidTr="006B1716">
        <w:tc>
          <w:tcPr>
            <w:tcW w:w="608" w:type="dxa"/>
          </w:tcPr>
          <w:p w14:paraId="366B30AA" w14:textId="0D980E71" w:rsidR="006B1716" w:rsidRDefault="006B1716" w:rsidP="00CB1B9D">
            <w:pPr>
              <w:ind w:left="0" w:firstLine="0"/>
              <w:jc w:val="center"/>
              <w:rPr>
                <w:szCs w:val="24"/>
              </w:rPr>
            </w:pPr>
            <w:r>
              <w:rPr>
                <w:szCs w:val="24"/>
              </w:rPr>
              <w:t>6</w:t>
            </w:r>
          </w:p>
        </w:tc>
        <w:tc>
          <w:tcPr>
            <w:tcW w:w="1623" w:type="dxa"/>
          </w:tcPr>
          <w:p w14:paraId="4936C1B9" w14:textId="316F212C" w:rsidR="006B1716" w:rsidRPr="006B1716" w:rsidRDefault="006B1716" w:rsidP="00CB1B9D">
            <w:pPr>
              <w:ind w:left="0" w:firstLine="0"/>
              <w:jc w:val="center"/>
              <w:rPr>
                <w:szCs w:val="24"/>
              </w:rPr>
            </w:pPr>
            <w:r>
              <w:rPr>
                <w:szCs w:val="24"/>
              </w:rPr>
              <w:t xml:space="preserve">Google </w:t>
            </w:r>
            <w:proofErr w:type="spellStart"/>
            <w:r>
              <w:rPr>
                <w:szCs w:val="24"/>
              </w:rPr>
              <w:t>Colab</w:t>
            </w:r>
            <w:proofErr w:type="spellEnd"/>
          </w:p>
        </w:tc>
        <w:tc>
          <w:tcPr>
            <w:tcW w:w="6385" w:type="dxa"/>
          </w:tcPr>
          <w:p w14:paraId="54B2B97C" w14:textId="1D83524B" w:rsidR="006B1716" w:rsidRPr="006B1716" w:rsidRDefault="006B1716" w:rsidP="006B1716">
            <w:pPr>
              <w:ind w:left="0" w:firstLine="0"/>
              <w:jc w:val="left"/>
              <w:rPr>
                <w:szCs w:val="24"/>
              </w:rPr>
            </w:pPr>
            <w:r w:rsidRPr="006B1716">
              <w:rPr>
                <w:szCs w:val="24"/>
              </w:rPr>
              <w:t>To load datasets, clean text noise, and train the machine learning classification pipeline</w:t>
            </w:r>
          </w:p>
        </w:tc>
      </w:tr>
      <w:tr w:rsidR="006B1716" w14:paraId="1CDAB680" w14:textId="77777777" w:rsidTr="006B1716">
        <w:tc>
          <w:tcPr>
            <w:tcW w:w="608" w:type="dxa"/>
          </w:tcPr>
          <w:p w14:paraId="568EAE53" w14:textId="1D6EB289" w:rsidR="006B1716" w:rsidRDefault="006B1716" w:rsidP="00CB1B9D">
            <w:pPr>
              <w:ind w:left="0" w:firstLine="0"/>
              <w:jc w:val="center"/>
              <w:rPr>
                <w:szCs w:val="24"/>
              </w:rPr>
            </w:pPr>
            <w:r>
              <w:rPr>
                <w:szCs w:val="24"/>
              </w:rPr>
              <w:t>7</w:t>
            </w:r>
          </w:p>
        </w:tc>
        <w:tc>
          <w:tcPr>
            <w:tcW w:w="1623" w:type="dxa"/>
          </w:tcPr>
          <w:p w14:paraId="3AC28CE1" w14:textId="0060CCC2" w:rsidR="006B1716" w:rsidRPr="006B1716" w:rsidRDefault="006B1716" w:rsidP="00CB1B9D">
            <w:pPr>
              <w:ind w:left="0" w:firstLine="0"/>
              <w:jc w:val="center"/>
              <w:rPr>
                <w:szCs w:val="24"/>
              </w:rPr>
            </w:pPr>
            <w:r w:rsidRPr="006B1716">
              <w:rPr>
                <w:szCs w:val="24"/>
              </w:rPr>
              <w:t>Scikit-Learn</w:t>
            </w:r>
          </w:p>
        </w:tc>
        <w:tc>
          <w:tcPr>
            <w:tcW w:w="6385" w:type="dxa"/>
          </w:tcPr>
          <w:p w14:paraId="54A36EB3" w14:textId="4CDB8B7F" w:rsidR="006B1716" w:rsidRPr="006B1716" w:rsidRDefault="006B1716" w:rsidP="006B1716">
            <w:pPr>
              <w:ind w:left="0" w:firstLine="0"/>
              <w:jc w:val="left"/>
              <w:rPr>
                <w:szCs w:val="24"/>
              </w:rPr>
            </w:pPr>
            <w:r w:rsidRPr="006B1716">
              <w:rPr>
                <w:szCs w:val="24"/>
              </w:rPr>
              <w:t>To implement TF-IDF text feature extraction and train the Logistic Regression classification model</w:t>
            </w:r>
          </w:p>
        </w:tc>
      </w:tr>
      <w:tr w:rsidR="006B1716" w14:paraId="5C90EFB5" w14:textId="77777777" w:rsidTr="006B1716">
        <w:tc>
          <w:tcPr>
            <w:tcW w:w="608" w:type="dxa"/>
          </w:tcPr>
          <w:p w14:paraId="1E13F865" w14:textId="55797F1A" w:rsidR="006B1716" w:rsidRDefault="006B1716" w:rsidP="00CB1B9D">
            <w:pPr>
              <w:ind w:left="0" w:firstLine="0"/>
              <w:jc w:val="center"/>
              <w:rPr>
                <w:szCs w:val="24"/>
              </w:rPr>
            </w:pPr>
            <w:r>
              <w:rPr>
                <w:szCs w:val="24"/>
              </w:rPr>
              <w:t>8</w:t>
            </w:r>
          </w:p>
        </w:tc>
        <w:tc>
          <w:tcPr>
            <w:tcW w:w="1623" w:type="dxa"/>
          </w:tcPr>
          <w:p w14:paraId="7F2D0577" w14:textId="6A4743CF" w:rsidR="006B1716" w:rsidRPr="006B1716" w:rsidRDefault="006B1716" w:rsidP="00CB1B9D">
            <w:pPr>
              <w:ind w:left="0" w:firstLine="0"/>
              <w:jc w:val="center"/>
              <w:rPr>
                <w:szCs w:val="24"/>
              </w:rPr>
            </w:pPr>
            <w:r w:rsidRPr="006B1716">
              <w:rPr>
                <w:szCs w:val="24"/>
              </w:rPr>
              <w:t>JSON</w:t>
            </w:r>
          </w:p>
        </w:tc>
        <w:tc>
          <w:tcPr>
            <w:tcW w:w="6385" w:type="dxa"/>
          </w:tcPr>
          <w:p w14:paraId="7D37B112" w14:textId="43952C91" w:rsidR="006B1716" w:rsidRPr="006B1716" w:rsidRDefault="006B1716" w:rsidP="006B1716">
            <w:pPr>
              <w:ind w:left="0" w:firstLine="0"/>
              <w:jc w:val="left"/>
              <w:rPr>
                <w:szCs w:val="24"/>
              </w:rPr>
            </w:pPr>
            <w:r w:rsidRPr="006B1716">
              <w:rPr>
                <w:szCs w:val="24"/>
              </w:rPr>
              <w:t>To act as the file format data bridge that passes processed sentiment scores directly into the map script</w:t>
            </w:r>
          </w:p>
        </w:tc>
      </w:tr>
    </w:tbl>
    <w:p w14:paraId="3F530345" w14:textId="77777777" w:rsidR="00CB1B9D" w:rsidRPr="00CB1B9D" w:rsidRDefault="00CB1B9D" w:rsidP="00CB1B9D">
      <w:pPr>
        <w:jc w:val="center"/>
        <w:rPr>
          <w:b/>
          <w:bCs/>
          <w:szCs w:val="24"/>
        </w:rPr>
      </w:pPr>
    </w:p>
    <w:p w14:paraId="0CA855B4" w14:textId="77777777" w:rsidR="005B10BA" w:rsidRDefault="005B10BA" w:rsidP="002B0AC2">
      <w:pPr>
        <w:spacing w:after="160"/>
        <w:ind w:left="0" w:firstLine="0"/>
        <w:jc w:val="left"/>
      </w:pPr>
    </w:p>
    <w:p w14:paraId="28EA3B9C" w14:textId="0EED3B4A" w:rsidR="00393EFA" w:rsidRDefault="00393EFA" w:rsidP="002B0AC2">
      <w:pPr>
        <w:spacing w:after="160"/>
        <w:ind w:left="0" w:firstLine="0"/>
        <w:jc w:val="left"/>
        <w:rPr>
          <w:b/>
          <w:bCs/>
          <w:sz w:val="28"/>
          <w:szCs w:val="28"/>
        </w:rPr>
      </w:pPr>
      <w:r w:rsidRPr="00393EFA">
        <w:rPr>
          <w:b/>
          <w:bCs/>
          <w:sz w:val="28"/>
          <w:szCs w:val="28"/>
        </w:rPr>
        <w:lastRenderedPageBreak/>
        <w:t>3.2. APPROACH USED</w:t>
      </w:r>
    </w:p>
    <w:p w14:paraId="6B61CE45" w14:textId="10AEBC12" w:rsidR="00393EFA" w:rsidRPr="00393EFA" w:rsidRDefault="00393EFA" w:rsidP="00393EFA">
      <w:pPr>
        <w:spacing w:after="160"/>
        <w:ind w:left="0" w:firstLine="0"/>
        <w:rPr>
          <w:szCs w:val="24"/>
        </w:rPr>
      </w:pPr>
      <w:r w:rsidRPr="00393EFA">
        <w:rPr>
          <w:szCs w:val="24"/>
        </w:rPr>
        <w:t>The Agile model is a flexible and iterative approach to software development that emphasizes collaboration, adaptability, and customer feedback. Instead of following a rigid, linear process, Agile breaks the project into smaller increments called sprints, allowing for continuous development, testing, and refinement. This model ensures faster delivery of functional components, enhances team collaboration, and enables quick responses to changing requirements or market trends. By using the Agile model, our house design platform development will stay efficient, user-centered, and flexible to adapt to changing requirements and feedback.</w:t>
      </w:r>
    </w:p>
    <w:p w14:paraId="5FBE17E7" w14:textId="2FED0367" w:rsidR="005B10BA" w:rsidRDefault="00393EFA" w:rsidP="002B0AC2">
      <w:pPr>
        <w:spacing w:after="160"/>
        <w:ind w:left="0" w:firstLine="0"/>
        <w:jc w:val="left"/>
      </w:pPr>
      <w:r w:rsidRPr="00393EFA">
        <w:t>The stages of Agile project management generally follow this sequence:</w:t>
      </w:r>
    </w:p>
    <w:p w14:paraId="58D5215F" w14:textId="767409DA" w:rsidR="005B10BA" w:rsidRDefault="00393EFA" w:rsidP="00393EFA">
      <w:pPr>
        <w:spacing w:after="160"/>
        <w:ind w:left="0" w:firstLine="0"/>
        <w:jc w:val="center"/>
      </w:pPr>
      <w:r>
        <w:rPr>
          <w:noProof/>
        </w:rPr>
        <w:drawing>
          <wp:inline distT="0" distB="0" distL="0" distR="0" wp14:anchorId="588D5464" wp14:editId="0B27D67E">
            <wp:extent cx="5486400" cy="2755265"/>
            <wp:effectExtent l="0" t="0" r="0" b="6985"/>
            <wp:docPr id="24167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755265"/>
                    </a:xfrm>
                    <a:prstGeom prst="rect">
                      <a:avLst/>
                    </a:prstGeom>
                    <a:noFill/>
                    <a:ln>
                      <a:noFill/>
                    </a:ln>
                  </pic:spPr>
                </pic:pic>
              </a:graphicData>
            </a:graphic>
          </wp:inline>
        </w:drawing>
      </w:r>
    </w:p>
    <w:p w14:paraId="312B5265" w14:textId="065536B2" w:rsidR="005B10BA" w:rsidRDefault="00393EFA" w:rsidP="00393EFA">
      <w:pPr>
        <w:pStyle w:val="ListParagraph"/>
        <w:numPr>
          <w:ilvl w:val="0"/>
          <w:numId w:val="4"/>
        </w:numPr>
        <w:spacing w:after="160"/>
        <w:jc w:val="left"/>
        <w:rPr>
          <w:b/>
          <w:bCs/>
        </w:rPr>
      </w:pPr>
      <w:r w:rsidRPr="00393EFA">
        <w:rPr>
          <w:b/>
          <w:bCs/>
        </w:rPr>
        <w:t>Planning &amp; Requirements:</w:t>
      </w:r>
    </w:p>
    <w:p w14:paraId="430D4308" w14:textId="77777777" w:rsidR="00393EFA" w:rsidRDefault="00393EFA" w:rsidP="00393EFA">
      <w:pPr>
        <w:pStyle w:val="ListParagraph"/>
        <w:spacing w:after="160"/>
        <w:ind w:firstLine="0"/>
        <w:jc w:val="left"/>
      </w:pPr>
      <w:r>
        <w:t>Discuss among team members on the topic of what needs to be done and how it will be done.</w:t>
      </w:r>
    </w:p>
    <w:p w14:paraId="5D7B2105" w14:textId="77175D65" w:rsidR="005B10BA" w:rsidRDefault="00393EFA" w:rsidP="00393EFA">
      <w:pPr>
        <w:pStyle w:val="ListParagraph"/>
        <w:numPr>
          <w:ilvl w:val="0"/>
          <w:numId w:val="4"/>
        </w:numPr>
        <w:spacing w:after="160"/>
        <w:jc w:val="left"/>
        <w:rPr>
          <w:b/>
          <w:bCs/>
        </w:rPr>
      </w:pPr>
      <w:r w:rsidRPr="00393EFA">
        <w:rPr>
          <w:b/>
          <w:bCs/>
        </w:rPr>
        <w:t>Analysis &amp; Design:</w:t>
      </w:r>
    </w:p>
    <w:p w14:paraId="0617A302" w14:textId="2DF5C7C7" w:rsidR="00393EFA" w:rsidRDefault="00393EFA" w:rsidP="00393EFA">
      <w:pPr>
        <w:pStyle w:val="ListParagraph"/>
        <w:spacing w:after="160"/>
        <w:ind w:firstLine="0"/>
        <w:jc w:val="left"/>
      </w:pPr>
      <w:r w:rsidRPr="00393EFA">
        <w:t>Generate required models and elements in the process and import it.</w:t>
      </w:r>
    </w:p>
    <w:p w14:paraId="161460E2" w14:textId="0417A6AE" w:rsidR="00393EFA" w:rsidRDefault="00393EFA" w:rsidP="00393EFA">
      <w:pPr>
        <w:pStyle w:val="ListParagraph"/>
        <w:numPr>
          <w:ilvl w:val="0"/>
          <w:numId w:val="4"/>
        </w:numPr>
        <w:spacing w:after="160"/>
        <w:jc w:val="left"/>
        <w:rPr>
          <w:b/>
          <w:bCs/>
        </w:rPr>
      </w:pPr>
      <w:r w:rsidRPr="00393EFA">
        <w:rPr>
          <w:b/>
          <w:bCs/>
        </w:rPr>
        <w:t>Implementation:</w:t>
      </w:r>
    </w:p>
    <w:p w14:paraId="0E4ECBD9" w14:textId="5B9DE476" w:rsidR="00393EFA" w:rsidRDefault="00393EFA" w:rsidP="00393EFA">
      <w:pPr>
        <w:pStyle w:val="ListParagraph"/>
        <w:spacing w:after="160"/>
        <w:ind w:firstLine="0"/>
        <w:jc w:val="left"/>
      </w:pPr>
      <w:r w:rsidRPr="00393EFA">
        <w:t>Use the model in the code base to generate the required output.</w:t>
      </w:r>
    </w:p>
    <w:p w14:paraId="4B7ED147" w14:textId="77777777" w:rsidR="003C7146" w:rsidRDefault="003C7146" w:rsidP="003C7146">
      <w:pPr>
        <w:spacing w:after="160"/>
        <w:ind w:left="0" w:firstLine="0"/>
        <w:jc w:val="left"/>
      </w:pPr>
    </w:p>
    <w:p w14:paraId="6E1B6FF1" w14:textId="1EE5A403" w:rsidR="003C7146" w:rsidRPr="003C7146" w:rsidRDefault="003C7146" w:rsidP="003C7146">
      <w:pPr>
        <w:pStyle w:val="ListParagraph"/>
        <w:numPr>
          <w:ilvl w:val="0"/>
          <w:numId w:val="4"/>
        </w:numPr>
        <w:spacing w:after="160"/>
        <w:jc w:val="left"/>
        <w:rPr>
          <w:b/>
          <w:bCs/>
        </w:rPr>
      </w:pPr>
      <w:r w:rsidRPr="003C7146">
        <w:rPr>
          <w:b/>
          <w:bCs/>
        </w:rPr>
        <w:lastRenderedPageBreak/>
        <w:t>Testing:</w:t>
      </w:r>
    </w:p>
    <w:p w14:paraId="0D4B45D1" w14:textId="06B52364" w:rsidR="003C7146" w:rsidRDefault="003C7146" w:rsidP="003C7146">
      <w:pPr>
        <w:pStyle w:val="ListParagraph"/>
        <w:spacing w:after="160"/>
        <w:ind w:firstLine="0"/>
        <w:jc w:val="left"/>
      </w:pPr>
      <w:r w:rsidRPr="003C7146">
        <w:t xml:space="preserve">Test the model's functionality and debug if requirement doesn't meet. </w:t>
      </w:r>
    </w:p>
    <w:p w14:paraId="02FB9B66" w14:textId="6AD1D730" w:rsidR="003C7146" w:rsidRPr="003C7146" w:rsidRDefault="003C7146" w:rsidP="003C7146">
      <w:pPr>
        <w:pStyle w:val="ListParagraph"/>
        <w:numPr>
          <w:ilvl w:val="0"/>
          <w:numId w:val="4"/>
        </w:numPr>
        <w:spacing w:after="160"/>
        <w:jc w:val="left"/>
        <w:rPr>
          <w:b/>
          <w:bCs/>
        </w:rPr>
      </w:pPr>
      <w:r w:rsidRPr="003C7146">
        <w:rPr>
          <w:b/>
          <w:bCs/>
        </w:rPr>
        <w:t>Evaluation:</w:t>
      </w:r>
    </w:p>
    <w:p w14:paraId="08F745AF" w14:textId="1BC22B16" w:rsidR="00393EFA" w:rsidRDefault="003C7146" w:rsidP="003C7146">
      <w:pPr>
        <w:pStyle w:val="ListParagraph"/>
        <w:spacing w:after="160"/>
        <w:ind w:firstLine="0"/>
        <w:jc w:val="left"/>
      </w:pPr>
      <w:r w:rsidRPr="003C7146">
        <w:t>Evaluate the work progress done by each team member.</w:t>
      </w:r>
    </w:p>
    <w:p w14:paraId="5EEF948E" w14:textId="77777777" w:rsidR="003C7146" w:rsidRDefault="003C7146" w:rsidP="003C7146">
      <w:pPr>
        <w:pStyle w:val="ListParagraph"/>
        <w:spacing w:after="160"/>
        <w:ind w:firstLine="0"/>
        <w:jc w:val="left"/>
      </w:pPr>
    </w:p>
    <w:p w14:paraId="4E3F5508" w14:textId="31E97EC1" w:rsidR="003C7146" w:rsidRDefault="003C7146" w:rsidP="003C7146">
      <w:pPr>
        <w:spacing w:after="160"/>
        <w:jc w:val="left"/>
        <w:rPr>
          <w:b/>
          <w:bCs/>
          <w:sz w:val="28"/>
          <w:szCs w:val="28"/>
        </w:rPr>
      </w:pPr>
      <w:r w:rsidRPr="003C7146">
        <w:rPr>
          <w:b/>
          <w:bCs/>
          <w:sz w:val="28"/>
          <w:szCs w:val="28"/>
        </w:rPr>
        <w:t>3.3. USE CASE DIAGRAM</w:t>
      </w:r>
    </w:p>
    <w:p w14:paraId="5E0A754B" w14:textId="11CE7B91" w:rsidR="003C7146" w:rsidRPr="003C7146" w:rsidRDefault="003C7146" w:rsidP="008A6C07">
      <w:pPr>
        <w:spacing w:after="160"/>
        <w:rPr>
          <w:szCs w:val="24"/>
        </w:rPr>
      </w:pPr>
      <w:proofErr w:type="gramStart"/>
      <w:r w:rsidRPr="003C7146">
        <w:rPr>
          <w:szCs w:val="24"/>
        </w:rPr>
        <w:t>A use case</w:t>
      </w:r>
      <w:proofErr w:type="gramEnd"/>
      <w:r w:rsidRPr="003C7146">
        <w:rPr>
          <w:szCs w:val="24"/>
        </w:rPr>
        <w:t xml:space="preserve"> </w:t>
      </w:r>
      <w:r w:rsidR="00616924" w:rsidRPr="003C7146">
        <w:rPr>
          <w:szCs w:val="24"/>
        </w:rPr>
        <w:t>diagrams</w:t>
      </w:r>
      <w:r w:rsidRPr="003C7146">
        <w:rPr>
          <w:szCs w:val="24"/>
        </w:rPr>
        <w:t xml:space="preserve"> is a method of summarizing information about a system and its users. It is typically portrayed as a graphical representation of interactions between various elements in a system. Use case diagrams describe the events in a system and how they flow, but they do not describe how those events are implemented.</w:t>
      </w:r>
    </w:p>
    <w:p w14:paraId="4CBBCE82" w14:textId="489E390A" w:rsidR="003C7146" w:rsidRPr="003C7146" w:rsidRDefault="00B17C72" w:rsidP="003C7146">
      <w:pPr>
        <w:spacing w:after="160"/>
        <w:jc w:val="center"/>
        <w:rPr>
          <w:sz w:val="28"/>
          <w:szCs w:val="28"/>
        </w:rPr>
      </w:pPr>
      <w:r>
        <w:rPr>
          <w:noProof/>
        </w:rPr>
        <w:drawing>
          <wp:inline distT="0" distB="0" distL="0" distR="0" wp14:anchorId="31967994" wp14:editId="70E0A189">
            <wp:extent cx="5486400" cy="3527425"/>
            <wp:effectExtent l="0" t="0" r="0" b="0"/>
            <wp:docPr id="30103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527425"/>
                    </a:xfrm>
                    <a:prstGeom prst="rect">
                      <a:avLst/>
                    </a:prstGeom>
                    <a:noFill/>
                    <a:ln>
                      <a:noFill/>
                    </a:ln>
                  </pic:spPr>
                </pic:pic>
              </a:graphicData>
            </a:graphic>
          </wp:inline>
        </w:drawing>
      </w:r>
    </w:p>
    <w:p w14:paraId="4EE8A08E" w14:textId="56EE1559" w:rsidR="00393EFA" w:rsidRDefault="003C7146" w:rsidP="002B0AC2">
      <w:pPr>
        <w:spacing w:after="160"/>
        <w:ind w:left="0" w:firstLine="0"/>
        <w:jc w:val="left"/>
        <w:rPr>
          <w:b/>
          <w:bCs/>
          <w:sz w:val="28"/>
          <w:szCs w:val="28"/>
        </w:rPr>
      </w:pPr>
      <w:r w:rsidRPr="003C7146">
        <w:rPr>
          <w:b/>
          <w:bCs/>
          <w:sz w:val="28"/>
          <w:szCs w:val="28"/>
        </w:rPr>
        <w:t>3.4. SYSTEM SEQUENCE DIAGRAM (SSD)</w:t>
      </w:r>
    </w:p>
    <w:p w14:paraId="62D5FA2C" w14:textId="64EA8530" w:rsidR="005B10BA" w:rsidRDefault="00A8635F" w:rsidP="008A6C07">
      <w:pPr>
        <w:spacing w:after="160"/>
        <w:ind w:left="0" w:firstLine="0"/>
      </w:pPr>
      <w:r w:rsidRPr="00A8635F">
        <w:t>Sequence Diagrams are interaction diagrams that show how operations take place. They record the interaction of objects within the context of a collaboration. Sequence Diagrams are time focused, and they visually represent the order of the interaction by using the vertical axis of the diagram to represent time, what messages are sent, and when</w:t>
      </w:r>
      <w:r>
        <w:t>.</w:t>
      </w:r>
    </w:p>
    <w:p w14:paraId="6F591304" w14:textId="3798E997" w:rsidR="005B10BA" w:rsidRDefault="00BE08CA" w:rsidP="00A8635F">
      <w:pPr>
        <w:spacing w:after="160"/>
        <w:ind w:left="0" w:firstLine="0"/>
        <w:jc w:val="center"/>
      </w:pPr>
      <w:r>
        <w:rPr>
          <w:noProof/>
        </w:rPr>
        <w:lastRenderedPageBreak/>
        <w:drawing>
          <wp:inline distT="0" distB="0" distL="0" distR="0" wp14:anchorId="57855B6C" wp14:editId="58C00E1C">
            <wp:extent cx="5486400" cy="3407410"/>
            <wp:effectExtent l="0" t="0" r="0" b="2540"/>
            <wp:docPr id="1414254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407410"/>
                    </a:xfrm>
                    <a:prstGeom prst="rect">
                      <a:avLst/>
                    </a:prstGeom>
                    <a:noFill/>
                    <a:ln>
                      <a:noFill/>
                    </a:ln>
                  </pic:spPr>
                </pic:pic>
              </a:graphicData>
            </a:graphic>
          </wp:inline>
        </w:drawing>
      </w:r>
    </w:p>
    <w:p w14:paraId="77D4C1F6" w14:textId="2BD64083" w:rsidR="00A8635F" w:rsidRDefault="00A8635F" w:rsidP="00A8635F">
      <w:pPr>
        <w:spacing w:after="160"/>
        <w:ind w:left="0" w:firstLine="0"/>
        <w:jc w:val="left"/>
        <w:rPr>
          <w:b/>
          <w:bCs/>
          <w:sz w:val="28"/>
          <w:szCs w:val="28"/>
        </w:rPr>
      </w:pPr>
      <w:r w:rsidRPr="00A8635F">
        <w:rPr>
          <w:b/>
          <w:bCs/>
          <w:sz w:val="28"/>
          <w:szCs w:val="28"/>
        </w:rPr>
        <w:t>3.5. ENTITY RELATIONSHIP DIAGRAM</w:t>
      </w:r>
    </w:p>
    <w:p w14:paraId="4683F4CC" w14:textId="1C67CC78" w:rsidR="00A8635F" w:rsidRDefault="008A6C07" w:rsidP="008A6C07">
      <w:pPr>
        <w:spacing w:after="160"/>
        <w:ind w:left="0" w:firstLine="0"/>
        <w:rPr>
          <w:szCs w:val="24"/>
        </w:rPr>
      </w:pPr>
      <w:r w:rsidRPr="008A6C07">
        <w:rPr>
          <w:szCs w:val="24"/>
        </w:rPr>
        <w:t>An entity relationship diagram (ERD), also known as an entity relationship model, is a graphical representation of the relationships that exist between people, objects, places, concepts, or events in an information technology (IT) system. An ERD employs data modeling techniques to assist in the definition of business processes and as the foundation for a relational database.</w:t>
      </w:r>
    </w:p>
    <w:p w14:paraId="03C49E9E" w14:textId="1838DE97" w:rsidR="008A6C07" w:rsidRDefault="008F0C5B" w:rsidP="00BE08CA">
      <w:pPr>
        <w:spacing w:after="160"/>
        <w:ind w:left="0" w:firstLine="0"/>
        <w:rPr>
          <w:szCs w:val="24"/>
        </w:rPr>
      </w:pPr>
      <w:r>
        <w:rPr>
          <w:noProof/>
        </w:rPr>
        <w:drawing>
          <wp:inline distT="0" distB="0" distL="0" distR="0" wp14:anchorId="23C4573C" wp14:editId="4A763E82">
            <wp:extent cx="5962293" cy="2496710"/>
            <wp:effectExtent l="0" t="0" r="635" b="0"/>
            <wp:docPr id="11868544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5991" cy="2502446"/>
                    </a:xfrm>
                    <a:prstGeom prst="rect">
                      <a:avLst/>
                    </a:prstGeom>
                    <a:noFill/>
                    <a:ln>
                      <a:noFill/>
                    </a:ln>
                  </pic:spPr>
                </pic:pic>
              </a:graphicData>
            </a:graphic>
          </wp:inline>
        </w:drawing>
      </w:r>
    </w:p>
    <w:p w14:paraId="5C1EA2E4" w14:textId="77777777" w:rsidR="008A6C07" w:rsidRDefault="008A6C07" w:rsidP="008A6C07">
      <w:pPr>
        <w:spacing w:after="160"/>
        <w:ind w:left="0" w:firstLine="0"/>
        <w:jc w:val="left"/>
        <w:rPr>
          <w:szCs w:val="24"/>
        </w:rPr>
      </w:pPr>
    </w:p>
    <w:p w14:paraId="4A25E1FE" w14:textId="050C80E3" w:rsidR="008A6C07" w:rsidRDefault="008A6C07" w:rsidP="008A6C07">
      <w:pPr>
        <w:spacing w:after="160"/>
        <w:ind w:left="0" w:firstLine="0"/>
        <w:jc w:val="center"/>
        <w:rPr>
          <w:b/>
          <w:bCs/>
          <w:sz w:val="32"/>
          <w:szCs w:val="32"/>
        </w:rPr>
      </w:pPr>
      <w:r w:rsidRPr="008A6C07">
        <w:rPr>
          <w:b/>
          <w:bCs/>
          <w:sz w:val="32"/>
          <w:szCs w:val="32"/>
        </w:rPr>
        <w:t>CHAPTER 4</w:t>
      </w:r>
    </w:p>
    <w:p w14:paraId="1CBABDAE" w14:textId="3A63C0B2" w:rsidR="008A6C07" w:rsidRDefault="008A6C07" w:rsidP="008A6C07">
      <w:pPr>
        <w:spacing w:after="160"/>
        <w:ind w:left="0" w:firstLine="0"/>
        <w:jc w:val="center"/>
        <w:rPr>
          <w:b/>
          <w:bCs/>
          <w:sz w:val="32"/>
          <w:szCs w:val="32"/>
        </w:rPr>
      </w:pPr>
      <w:r w:rsidRPr="008A6C07">
        <w:rPr>
          <w:b/>
          <w:bCs/>
          <w:sz w:val="32"/>
          <w:szCs w:val="32"/>
        </w:rPr>
        <w:t>EXPECTED OUTPUTS</w:t>
      </w:r>
    </w:p>
    <w:p w14:paraId="6C4690F0" w14:textId="3189A364" w:rsidR="008A6C07" w:rsidRDefault="008A6C07" w:rsidP="008A6C07">
      <w:pPr>
        <w:spacing w:after="160"/>
        <w:ind w:left="0" w:firstLine="0"/>
        <w:rPr>
          <w:szCs w:val="24"/>
        </w:rPr>
      </w:pPr>
      <w:r w:rsidRPr="008A6C07">
        <w:rPr>
          <w:szCs w:val="24"/>
        </w:rPr>
        <w:t>We forecast the outcome of this project to be a fully functional web-based platform that provides users with an interactive geographical map and election sentiment trends extracted from AI. Users will be able to analyze public opinion patterns through a user-friendly interface and visualize candidate winning probabilities in five major cities rendered dynamically using Leaflet.js. Additional features such as multi-platform social media scraping, background text-cleaning modules that standardize mixed Roman script commentary, and dynamic municipal boundary shading improve the user experience. The system will output accurate data-specific outputs which will make the process of tracking public sentiment and analyzing elections from data collection to visualization easier.</w:t>
      </w:r>
    </w:p>
    <w:p w14:paraId="30B8D1B5" w14:textId="77777777" w:rsidR="008A6C07" w:rsidRDefault="008A6C07" w:rsidP="008A6C07">
      <w:pPr>
        <w:spacing w:after="160"/>
        <w:ind w:left="0" w:firstLine="0"/>
        <w:rPr>
          <w:szCs w:val="24"/>
        </w:rPr>
      </w:pPr>
    </w:p>
    <w:p w14:paraId="0650B1B4" w14:textId="77777777" w:rsidR="008A6C07" w:rsidRDefault="008A6C07" w:rsidP="008A6C07">
      <w:pPr>
        <w:spacing w:after="160"/>
        <w:ind w:left="0" w:firstLine="0"/>
        <w:rPr>
          <w:szCs w:val="24"/>
        </w:rPr>
      </w:pPr>
    </w:p>
    <w:p w14:paraId="7089C973" w14:textId="77777777" w:rsidR="008A6C07" w:rsidRDefault="008A6C07" w:rsidP="008A6C07">
      <w:pPr>
        <w:spacing w:after="160"/>
        <w:ind w:left="0" w:firstLine="0"/>
        <w:rPr>
          <w:szCs w:val="24"/>
        </w:rPr>
      </w:pPr>
    </w:p>
    <w:p w14:paraId="7E9D8DB0" w14:textId="77777777" w:rsidR="008A6C07" w:rsidRDefault="008A6C07" w:rsidP="008A6C07">
      <w:pPr>
        <w:spacing w:after="160"/>
        <w:ind w:left="0" w:firstLine="0"/>
        <w:rPr>
          <w:szCs w:val="24"/>
        </w:rPr>
      </w:pPr>
    </w:p>
    <w:p w14:paraId="3E8F4A46" w14:textId="77777777" w:rsidR="008A6C07" w:rsidRDefault="008A6C07" w:rsidP="008A6C07">
      <w:pPr>
        <w:spacing w:after="160"/>
        <w:ind w:left="0" w:firstLine="0"/>
        <w:rPr>
          <w:szCs w:val="24"/>
        </w:rPr>
      </w:pPr>
    </w:p>
    <w:p w14:paraId="06F26580" w14:textId="77777777" w:rsidR="008A6C07" w:rsidRDefault="008A6C07" w:rsidP="008A6C07">
      <w:pPr>
        <w:spacing w:after="160"/>
        <w:ind w:left="0" w:firstLine="0"/>
        <w:rPr>
          <w:szCs w:val="24"/>
        </w:rPr>
      </w:pPr>
    </w:p>
    <w:p w14:paraId="778D75C7" w14:textId="77777777" w:rsidR="008A6C07" w:rsidRDefault="008A6C07" w:rsidP="008A6C07">
      <w:pPr>
        <w:spacing w:after="160"/>
        <w:ind w:left="0" w:firstLine="0"/>
        <w:rPr>
          <w:szCs w:val="24"/>
        </w:rPr>
      </w:pPr>
    </w:p>
    <w:p w14:paraId="6E1AF792" w14:textId="77777777" w:rsidR="008A6C07" w:rsidRDefault="008A6C07" w:rsidP="008A6C07">
      <w:pPr>
        <w:spacing w:after="160"/>
        <w:ind w:left="0" w:firstLine="0"/>
        <w:rPr>
          <w:szCs w:val="24"/>
        </w:rPr>
      </w:pPr>
    </w:p>
    <w:p w14:paraId="45700DB8" w14:textId="77777777" w:rsidR="008A6C07" w:rsidRDefault="008A6C07" w:rsidP="008A6C07">
      <w:pPr>
        <w:spacing w:after="160"/>
        <w:ind w:left="0" w:firstLine="0"/>
        <w:rPr>
          <w:szCs w:val="24"/>
        </w:rPr>
      </w:pPr>
    </w:p>
    <w:p w14:paraId="6CB901FE" w14:textId="77777777" w:rsidR="008A6C07" w:rsidRDefault="008A6C07" w:rsidP="008A6C07">
      <w:pPr>
        <w:spacing w:after="160"/>
        <w:ind w:left="0" w:firstLine="0"/>
        <w:rPr>
          <w:szCs w:val="24"/>
        </w:rPr>
      </w:pPr>
    </w:p>
    <w:p w14:paraId="3E592920" w14:textId="77777777" w:rsidR="008A6C07" w:rsidRDefault="008A6C07" w:rsidP="008A6C07">
      <w:pPr>
        <w:spacing w:after="160"/>
        <w:ind w:left="0" w:firstLine="0"/>
        <w:rPr>
          <w:szCs w:val="24"/>
        </w:rPr>
      </w:pPr>
    </w:p>
    <w:p w14:paraId="6DB6241D" w14:textId="77777777" w:rsidR="008A6C07" w:rsidRDefault="008A6C07" w:rsidP="008A6C07">
      <w:pPr>
        <w:spacing w:after="160"/>
        <w:ind w:left="0" w:firstLine="0"/>
        <w:rPr>
          <w:szCs w:val="24"/>
        </w:rPr>
      </w:pPr>
    </w:p>
    <w:p w14:paraId="7C335F5E" w14:textId="77777777" w:rsidR="008A6C07" w:rsidRDefault="008A6C07" w:rsidP="008A6C07">
      <w:pPr>
        <w:spacing w:after="160"/>
        <w:ind w:left="0" w:firstLine="0"/>
        <w:rPr>
          <w:szCs w:val="24"/>
        </w:rPr>
      </w:pPr>
    </w:p>
    <w:p w14:paraId="4D79CEC0" w14:textId="2BF4D504" w:rsidR="008A6C07" w:rsidRDefault="008A6C07" w:rsidP="008A6C07">
      <w:pPr>
        <w:spacing w:after="160"/>
        <w:ind w:left="0" w:firstLine="0"/>
        <w:jc w:val="center"/>
        <w:rPr>
          <w:b/>
          <w:bCs/>
          <w:sz w:val="32"/>
          <w:szCs w:val="32"/>
        </w:rPr>
      </w:pPr>
      <w:r w:rsidRPr="008A6C07">
        <w:rPr>
          <w:b/>
          <w:bCs/>
          <w:sz w:val="32"/>
          <w:szCs w:val="32"/>
        </w:rPr>
        <w:t>CHAPTER 5</w:t>
      </w:r>
    </w:p>
    <w:p w14:paraId="1A7B14B2" w14:textId="4FB0D76F" w:rsidR="008A6C07" w:rsidRDefault="008A6C07" w:rsidP="008A6C07">
      <w:pPr>
        <w:spacing w:after="160"/>
        <w:ind w:left="0" w:firstLine="0"/>
        <w:jc w:val="center"/>
        <w:rPr>
          <w:b/>
          <w:bCs/>
          <w:sz w:val="32"/>
          <w:szCs w:val="32"/>
        </w:rPr>
      </w:pPr>
      <w:r>
        <w:rPr>
          <w:b/>
          <w:bCs/>
          <w:sz w:val="32"/>
          <w:szCs w:val="32"/>
        </w:rPr>
        <w:t>TIMELINE</w:t>
      </w:r>
      <w:r w:rsidRPr="008A6C07">
        <w:rPr>
          <w:b/>
          <w:bCs/>
          <w:sz w:val="32"/>
          <w:szCs w:val="32"/>
        </w:rPr>
        <w:t xml:space="preserve"> CHART</w:t>
      </w:r>
    </w:p>
    <w:p w14:paraId="7ECE1629" w14:textId="28DC2E59" w:rsidR="004A55BF" w:rsidRDefault="00EB009B" w:rsidP="000939B3">
      <w:pPr>
        <w:spacing w:after="160"/>
        <w:ind w:left="0" w:firstLine="0"/>
        <w:jc w:val="center"/>
        <w:rPr>
          <w:b/>
          <w:bCs/>
          <w:sz w:val="32"/>
          <w:szCs w:val="32"/>
        </w:rPr>
      </w:pPr>
      <w:r>
        <w:rPr>
          <w:noProof/>
        </w:rPr>
        <w:drawing>
          <wp:inline distT="0" distB="0" distL="0" distR="0" wp14:anchorId="41217CA7" wp14:editId="2E81FAE0">
            <wp:extent cx="5486400" cy="4132580"/>
            <wp:effectExtent l="0" t="0" r="0" b="1270"/>
            <wp:docPr id="1943719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4132580"/>
                    </a:xfrm>
                    <a:prstGeom prst="rect">
                      <a:avLst/>
                    </a:prstGeom>
                    <a:noFill/>
                    <a:ln>
                      <a:noFill/>
                    </a:ln>
                  </pic:spPr>
                </pic:pic>
              </a:graphicData>
            </a:graphic>
          </wp:inline>
        </w:drawing>
      </w:r>
    </w:p>
    <w:p w14:paraId="32D0197D" w14:textId="77777777" w:rsidR="008A6C07" w:rsidRPr="008A6C07" w:rsidRDefault="008A6C07" w:rsidP="008A6C07">
      <w:pPr>
        <w:spacing w:after="160"/>
        <w:ind w:left="0" w:firstLine="0"/>
        <w:jc w:val="left"/>
        <w:rPr>
          <w:b/>
          <w:bCs/>
          <w:sz w:val="32"/>
          <w:szCs w:val="32"/>
        </w:rPr>
      </w:pPr>
    </w:p>
    <w:p w14:paraId="64C4ADB9" w14:textId="77777777" w:rsidR="008A6C07" w:rsidRDefault="008A6C07" w:rsidP="008A6C07">
      <w:pPr>
        <w:spacing w:after="160"/>
        <w:ind w:left="0" w:firstLine="0"/>
        <w:rPr>
          <w:szCs w:val="24"/>
        </w:rPr>
      </w:pPr>
    </w:p>
    <w:p w14:paraId="66693B82" w14:textId="77777777" w:rsidR="008A6C07" w:rsidRDefault="008A6C07" w:rsidP="008A6C07">
      <w:pPr>
        <w:spacing w:after="160"/>
        <w:ind w:left="0" w:firstLine="0"/>
        <w:rPr>
          <w:szCs w:val="24"/>
        </w:rPr>
      </w:pPr>
    </w:p>
    <w:p w14:paraId="6443A7AF" w14:textId="77777777" w:rsidR="008A6C07" w:rsidRDefault="008A6C07" w:rsidP="008A6C07">
      <w:pPr>
        <w:spacing w:after="160"/>
        <w:ind w:left="0" w:firstLine="0"/>
        <w:rPr>
          <w:szCs w:val="24"/>
        </w:rPr>
      </w:pPr>
    </w:p>
    <w:p w14:paraId="0F1B7A0A" w14:textId="77777777" w:rsidR="008A6C07" w:rsidRDefault="008A6C07" w:rsidP="008A6C07">
      <w:pPr>
        <w:spacing w:after="160"/>
        <w:ind w:left="0" w:firstLine="0"/>
        <w:rPr>
          <w:szCs w:val="24"/>
        </w:rPr>
      </w:pPr>
    </w:p>
    <w:p w14:paraId="34C1283E" w14:textId="77777777" w:rsidR="008A6C07" w:rsidRPr="008A6C07" w:rsidRDefault="008A6C07" w:rsidP="008A6C07">
      <w:pPr>
        <w:spacing w:after="160"/>
        <w:ind w:left="0" w:firstLine="0"/>
        <w:rPr>
          <w:szCs w:val="24"/>
        </w:rPr>
      </w:pPr>
    </w:p>
    <w:p w14:paraId="517896B4" w14:textId="77777777" w:rsidR="005B10BA" w:rsidRDefault="005B10BA" w:rsidP="002B0AC2">
      <w:pPr>
        <w:spacing w:after="160"/>
        <w:ind w:left="0" w:firstLine="0"/>
        <w:jc w:val="left"/>
      </w:pPr>
    </w:p>
    <w:p w14:paraId="4DA68F70" w14:textId="77777777" w:rsidR="005B10BA" w:rsidRDefault="005B10BA" w:rsidP="002B0AC2">
      <w:pPr>
        <w:spacing w:after="160"/>
        <w:ind w:left="0" w:firstLine="0"/>
        <w:jc w:val="left"/>
      </w:pPr>
    </w:p>
    <w:p w14:paraId="62B14F20" w14:textId="30494BAC" w:rsidR="00FE01FE" w:rsidRDefault="00FE01FE" w:rsidP="002B0AC2">
      <w:pPr>
        <w:spacing w:after="0"/>
        <w:ind w:left="0" w:firstLine="0"/>
        <w:jc w:val="left"/>
      </w:pPr>
    </w:p>
    <w:bookmarkStart w:id="3" w:name="_Toc104750524" w:displacedByCustomXml="next"/>
    <w:sdt>
      <w:sdtPr>
        <w:rPr>
          <w:b w:val="0"/>
          <w:sz w:val="24"/>
        </w:rPr>
        <w:id w:val="400334563"/>
        <w:docPartObj>
          <w:docPartGallery w:val="Bibliographies"/>
          <w:docPartUnique/>
        </w:docPartObj>
      </w:sdtPr>
      <w:sdtContent>
        <w:p w14:paraId="47357636" w14:textId="77777777" w:rsidR="00064089" w:rsidRPr="00064089" w:rsidRDefault="00064089" w:rsidP="002B0AC2">
          <w:pPr>
            <w:pStyle w:val="Heading1"/>
          </w:pPr>
          <w:r w:rsidRPr="00064089">
            <w:t>Bibliography</w:t>
          </w:r>
          <w:bookmarkEnd w:id="3"/>
        </w:p>
        <w:sdt>
          <w:sdtPr>
            <w:id w:val="111145805"/>
            <w:bibliography/>
          </w:sdtPr>
          <w:sdtContent>
            <w:p w14:paraId="6904CB8F" w14:textId="77777777" w:rsidR="00064089" w:rsidRDefault="00064089" w:rsidP="002B0AC2">
              <w:pPr>
                <w:pStyle w:val="Bibliography"/>
                <w:ind w:left="720" w:hanging="720"/>
                <w:rPr>
                  <w:noProof/>
                </w:rPr>
              </w:pPr>
              <w:r>
                <w:fldChar w:fldCharType="begin"/>
              </w:r>
              <w:r>
                <w:instrText xml:space="preserve"> BIBLIOGRAPHY </w:instrText>
              </w:r>
              <w:r>
                <w:fldChar w:fldCharType="separate"/>
              </w:r>
              <w:r>
                <w:rPr>
                  <w:noProof/>
                </w:rPr>
                <w:t xml:space="preserve">Regmi, D. (2020, 1 1). </w:t>
              </w:r>
              <w:r>
                <w:rPr>
                  <w:i/>
                  <w:iCs/>
                  <w:noProof/>
                </w:rPr>
                <w:t>6 Challenges for Mobile Banking Apps in Nepal</w:t>
              </w:r>
              <w:r>
                <w:rPr>
                  <w:noProof/>
                </w:rPr>
                <w:t>. (investopaper.com) Retrieved 01 15, 2022, from https://www.investopaper.com/news/6-challenges-for-mobile-banking-apps-in-nepal/</w:t>
              </w:r>
            </w:p>
            <w:p w14:paraId="780213E6" w14:textId="77777777" w:rsidR="00064089" w:rsidRDefault="00064089" w:rsidP="002B0AC2">
              <w:r>
                <w:rPr>
                  <w:b/>
                  <w:bCs/>
                  <w:noProof/>
                </w:rPr>
                <w:fldChar w:fldCharType="end"/>
              </w:r>
            </w:p>
          </w:sdtContent>
        </w:sdt>
      </w:sdtContent>
    </w:sdt>
    <w:p w14:paraId="02C24E6D" w14:textId="77777777" w:rsidR="00FE01FE" w:rsidRDefault="00FE01FE" w:rsidP="002B0AC2">
      <w:pPr>
        <w:spacing w:after="412"/>
        <w:ind w:left="0" w:firstLine="0"/>
        <w:jc w:val="left"/>
      </w:pPr>
    </w:p>
    <w:p w14:paraId="7347666A" w14:textId="77777777" w:rsidR="00FE01FE" w:rsidRDefault="00481E71" w:rsidP="002B0AC2">
      <w:pPr>
        <w:spacing w:after="0"/>
        <w:ind w:left="0" w:firstLine="0"/>
        <w:jc w:val="left"/>
      </w:pPr>
      <w:r>
        <w:t xml:space="preserve"> </w:t>
      </w:r>
    </w:p>
    <w:p w14:paraId="4AD77927" w14:textId="77777777" w:rsidR="00937EE9" w:rsidRDefault="00937EE9" w:rsidP="002B0AC2">
      <w:pPr>
        <w:spacing w:after="0"/>
        <w:ind w:left="0" w:firstLine="0"/>
        <w:jc w:val="left"/>
      </w:pPr>
    </w:p>
    <w:p w14:paraId="59110381" w14:textId="77777777" w:rsidR="00937EE9" w:rsidRDefault="00937EE9" w:rsidP="002B0AC2">
      <w:pPr>
        <w:spacing w:after="0"/>
        <w:ind w:left="0" w:firstLine="0"/>
        <w:jc w:val="left"/>
      </w:pPr>
    </w:p>
    <w:p w14:paraId="7A32DA0C" w14:textId="77777777" w:rsidR="00937EE9" w:rsidRDefault="00937EE9" w:rsidP="002B0AC2">
      <w:pPr>
        <w:spacing w:after="0"/>
        <w:ind w:left="0" w:firstLine="0"/>
        <w:jc w:val="left"/>
      </w:pPr>
    </w:p>
    <w:p w14:paraId="43287D64" w14:textId="77777777" w:rsidR="00937EE9" w:rsidRDefault="00937EE9" w:rsidP="002B0AC2">
      <w:pPr>
        <w:spacing w:after="0"/>
        <w:ind w:left="0" w:firstLine="0"/>
        <w:jc w:val="left"/>
      </w:pPr>
    </w:p>
    <w:p w14:paraId="75862321" w14:textId="77777777" w:rsidR="00937EE9" w:rsidRDefault="00937EE9" w:rsidP="002B0AC2">
      <w:pPr>
        <w:spacing w:after="0"/>
        <w:ind w:left="0" w:firstLine="0"/>
        <w:jc w:val="left"/>
      </w:pPr>
    </w:p>
    <w:p w14:paraId="055A3260" w14:textId="77777777" w:rsidR="00937EE9" w:rsidRDefault="00937EE9" w:rsidP="002B0AC2">
      <w:pPr>
        <w:spacing w:after="0"/>
        <w:ind w:left="0" w:firstLine="0"/>
        <w:jc w:val="left"/>
      </w:pPr>
    </w:p>
    <w:p w14:paraId="149F8F76" w14:textId="77777777" w:rsidR="00937EE9" w:rsidRDefault="00937EE9" w:rsidP="002B0AC2">
      <w:pPr>
        <w:spacing w:after="0"/>
        <w:ind w:left="0" w:firstLine="0"/>
        <w:jc w:val="left"/>
      </w:pPr>
    </w:p>
    <w:p w14:paraId="285B8DB1" w14:textId="77777777" w:rsidR="00937EE9" w:rsidRDefault="00937EE9" w:rsidP="002B0AC2">
      <w:pPr>
        <w:spacing w:after="0"/>
        <w:ind w:left="0" w:firstLine="0"/>
        <w:jc w:val="left"/>
      </w:pPr>
    </w:p>
    <w:p w14:paraId="4839672B" w14:textId="77777777" w:rsidR="00937EE9" w:rsidRDefault="00937EE9" w:rsidP="002B0AC2">
      <w:pPr>
        <w:spacing w:after="0"/>
        <w:ind w:left="0" w:firstLine="0"/>
        <w:jc w:val="left"/>
      </w:pPr>
    </w:p>
    <w:p w14:paraId="3C00EE51" w14:textId="77777777" w:rsidR="00937EE9" w:rsidRDefault="00937EE9" w:rsidP="002B0AC2">
      <w:pPr>
        <w:spacing w:after="0"/>
        <w:ind w:left="0" w:firstLine="0"/>
        <w:jc w:val="left"/>
      </w:pPr>
    </w:p>
    <w:p w14:paraId="07B3C32C" w14:textId="77777777" w:rsidR="00937EE9" w:rsidRDefault="00937EE9" w:rsidP="002B0AC2">
      <w:pPr>
        <w:spacing w:after="0"/>
        <w:ind w:left="0" w:firstLine="0"/>
        <w:jc w:val="left"/>
      </w:pPr>
    </w:p>
    <w:p w14:paraId="0D66A5AA" w14:textId="77777777" w:rsidR="00937EE9" w:rsidRDefault="00937EE9" w:rsidP="002B0AC2">
      <w:pPr>
        <w:spacing w:after="0"/>
        <w:ind w:left="0" w:firstLine="0"/>
        <w:jc w:val="left"/>
      </w:pPr>
    </w:p>
    <w:p w14:paraId="4BB750F4" w14:textId="77777777" w:rsidR="00937EE9" w:rsidRDefault="00937EE9" w:rsidP="002B0AC2">
      <w:pPr>
        <w:spacing w:after="0"/>
        <w:ind w:left="0" w:firstLine="0"/>
        <w:jc w:val="left"/>
      </w:pPr>
    </w:p>
    <w:sectPr w:rsidR="00937EE9" w:rsidSect="00A3314D">
      <w:pgSz w:w="12240" w:h="15840"/>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7E10B" w14:textId="77777777" w:rsidR="00B172F1" w:rsidRDefault="00B172F1" w:rsidP="00522759">
      <w:pPr>
        <w:spacing w:after="0" w:line="240" w:lineRule="auto"/>
      </w:pPr>
      <w:r>
        <w:separator/>
      </w:r>
    </w:p>
  </w:endnote>
  <w:endnote w:type="continuationSeparator" w:id="0">
    <w:p w14:paraId="3F922156" w14:textId="77777777" w:rsidR="00B172F1" w:rsidRDefault="00B172F1" w:rsidP="00522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321558"/>
      <w:docPartObj>
        <w:docPartGallery w:val="Page Numbers (Bottom of Page)"/>
        <w:docPartUnique/>
      </w:docPartObj>
    </w:sdtPr>
    <w:sdtEndPr>
      <w:rPr>
        <w:noProof/>
      </w:rPr>
    </w:sdtEndPr>
    <w:sdtContent>
      <w:p w14:paraId="0AF75B51" w14:textId="77777777" w:rsidR="00522759" w:rsidRDefault="00522759">
        <w:pPr>
          <w:pStyle w:val="Footer"/>
          <w:jc w:val="center"/>
        </w:pPr>
        <w:r>
          <w:fldChar w:fldCharType="begin"/>
        </w:r>
        <w:r>
          <w:instrText xml:space="preserve"> PAGE   \* MERGEFORMAT </w:instrText>
        </w:r>
        <w:r>
          <w:fldChar w:fldCharType="separate"/>
        </w:r>
        <w:r w:rsidR="00532260">
          <w:rPr>
            <w:noProof/>
          </w:rPr>
          <w:t>2</w:t>
        </w:r>
        <w:r>
          <w:rPr>
            <w:noProof/>
          </w:rPr>
          <w:fldChar w:fldCharType="end"/>
        </w:r>
      </w:p>
    </w:sdtContent>
  </w:sdt>
  <w:p w14:paraId="4E76E6CD" w14:textId="77777777" w:rsidR="00522759" w:rsidRDefault="005227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F0D78" w14:textId="77777777" w:rsidR="00B172F1" w:rsidRDefault="00B172F1" w:rsidP="00522759">
      <w:pPr>
        <w:spacing w:after="0" w:line="240" w:lineRule="auto"/>
      </w:pPr>
      <w:r>
        <w:separator/>
      </w:r>
    </w:p>
  </w:footnote>
  <w:footnote w:type="continuationSeparator" w:id="0">
    <w:p w14:paraId="61B3C6A2" w14:textId="77777777" w:rsidR="00B172F1" w:rsidRDefault="00B172F1" w:rsidP="005227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7909"/>
    <w:multiLevelType w:val="hybridMultilevel"/>
    <w:tmpl w:val="5F9434D4"/>
    <w:lvl w:ilvl="0" w:tplc="2B78E3F2">
      <w:start w:val="1"/>
      <w:numFmt w:val="decimal"/>
      <w:lvlText w:val="3.%1"/>
      <w:lvlJc w:val="left"/>
      <w:pPr>
        <w:ind w:left="1440" w:hanging="360"/>
      </w:pPr>
      <w:rPr>
        <w:rFonts w:ascii="Times New Roman" w:hAnsi="Times New Roman" w:hint="default"/>
      </w:rPr>
    </w:lvl>
    <w:lvl w:ilvl="1" w:tplc="2B78E3F2">
      <w:start w:val="1"/>
      <w:numFmt w:val="decimal"/>
      <w:lvlText w:val="3.%2"/>
      <w:lvlJc w:val="left"/>
      <w:pPr>
        <w:ind w:left="1440" w:hanging="360"/>
      </w:pPr>
      <w:rPr>
        <w:rFonts w:ascii="Times New Roman" w:hAnsi="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B7395D"/>
    <w:multiLevelType w:val="multilevel"/>
    <w:tmpl w:val="6256F846"/>
    <w:lvl w:ilvl="0">
      <w:start w:val="1"/>
      <w:numFmt w:val="decimal"/>
      <w:lvlText w:val="%1."/>
      <w:lvlJc w:val="left"/>
      <w:pPr>
        <w:ind w:left="495" w:hanging="495"/>
      </w:pPr>
      <w:rPr>
        <w:rFonts w:hint="default"/>
      </w:rPr>
    </w:lvl>
    <w:lvl w:ilvl="1">
      <w:start w:val="1"/>
      <w:numFmt w:val="decimal"/>
      <w:lvlText w:val="%1.%2."/>
      <w:lvlJc w:val="left"/>
      <w:pPr>
        <w:ind w:left="5130" w:hanging="720"/>
      </w:pPr>
      <w:rPr>
        <w:rFonts w:hint="default"/>
      </w:rPr>
    </w:lvl>
    <w:lvl w:ilvl="2">
      <w:start w:val="1"/>
      <w:numFmt w:val="decimal"/>
      <w:lvlText w:val="%1.%2.%3."/>
      <w:lvlJc w:val="left"/>
      <w:pPr>
        <w:ind w:left="692" w:hanging="720"/>
      </w:pPr>
      <w:rPr>
        <w:rFonts w:hint="default"/>
      </w:rPr>
    </w:lvl>
    <w:lvl w:ilvl="3">
      <w:start w:val="1"/>
      <w:numFmt w:val="decimal"/>
      <w:lvlText w:val="%1.%2.%3.%4."/>
      <w:lvlJc w:val="left"/>
      <w:pPr>
        <w:ind w:left="1038" w:hanging="1080"/>
      </w:pPr>
      <w:rPr>
        <w:rFonts w:hint="default"/>
      </w:rPr>
    </w:lvl>
    <w:lvl w:ilvl="4">
      <w:start w:val="1"/>
      <w:numFmt w:val="decimal"/>
      <w:lvlText w:val="%1.%2.%3.%4.%5."/>
      <w:lvlJc w:val="left"/>
      <w:pPr>
        <w:ind w:left="1024" w:hanging="1080"/>
      </w:pPr>
      <w:rPr>
        <w:rFonts w:hint="default"/>
      </w:rPr>
    </w:lvl>
    <w:lvl w:ilvl="5">
      <w:start w:val="1"/>
      <w:numFmt w:val="decimal"/>
      <w:lvlText w:val="%1.%2.%3.%4.%5.%6."/>
      <w:lvlJc w:val="left"/>
      <w:pPr>
        <w:ind w:left="1370" w:hanging="1440"/>
      </w:pPr>
      <w:rPr>
        <w:rFonts w:hint="default"/>
      </w:rPr>
    </w:lvl>
    <w:lvl w:ilvl="6">
      <w:start w:val="1"/>
      <w:numFmt w:val="decimal"/>
      <w:lvlText w:val="%1.%2.%3.%4.%5.%6.%7."/>
      <w:lvlJc w:val="left"/>
      <w:pPr>
        <w:ind w:left="1716" w:hanging="1800"/>
      </w:pPr>
      <w:rPr>
        <w:rFonts w:hint="default"/>
      </w:rPr>
    </w:lvl>
    <w:lvl w:ilvl="7">
      <w:start w:val="1"/>
      <w:numFmt w:val="decimal"/>
      <w:lvlText w:val="%1.%2.%3.%4.%5.%6.%7.%8."/>
      <w:lvlJc w:val="left"/>
      <w:pPr>
        <w:ind w:left="1702" w:hanging="1800"/>
      </w:pPr>
      <w:rPr>
        <w:rFonts w:hint="default"/>
      </w:rPr>
    </w:lvl>
    <w:lvl w:ilvl="8">
      <w:start w:val="1"/>
      <w:numFmt w:val="decimal"/>
      <w:lvlText w:val="%1.%2.%3.%4.%5.%6.%7.%8.%9."/>
      <w:lvlJc w:val="left"/>
      <w:pPr>
        <w:ind w:left="2048" w:hanging="2160"/>
      </w:pPr>
      <w:rPr>
        <w:rFonts w:hint="default"/>
      </w:rPr>
    </w:lvl>
  </w:abstractNum>
  <w:abstractNum w:abstractNumId="2" w15:restartNumberingAfterBreak="0">
    <w:nsid w:val="23A81C31"/>
    <w:multiLevelType w:val="multilevel"/>
    <w:tmpl w:val="94DEAAE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5E453D16"/>
    <w:multiLevelType w:val="hybridMultilevel"/>
    <w:tmpl w:val="47725C26"/>
    <w:lvl w:ilvl="0" w:tplc="72E8C60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E510C0"/>
    <w:multiLevelType w:val="multilevel"/>
    <w:tmpl w:val="6D5E44C4"/>
    <w:lvl w:ilvl="0">
      <w:start w:val="1"/>
      <w:numFmt w:val="decimal"/>
      <w:lvlText w:val="%1"/>
      <w:lvlJc w:val="left"/>
      <w:pPr>
        <w:ind w:left="375" w:hanging="375"/>
      </w:pPr>
      <w:rPr>
        <w:rFonts w:hint="default"/>
      </w:rPr>
    </w:lvl>
    <w:lvl w:ilvl="1">
      <w:start w:val="2"/>
      <w:numFmt w:val="decimal"/>
      <w:lvlText w:val="%1.%2"/>
      <w:lvlJc w:val="left"/>
      <w:pPr>
        <w:ind w:left="1081" w:hanging="375"/>
      </w:pPr>
      <w:rPr>
        <w:rFonts w:hint="default"/>
      </w:rPr>
    </w:lvl>
    <w:lvl w:ilvl="2">
      <w:start w:val="1"/>
      <w:numFmt w:val="decimal"/>
      <w:lvlText w:val="%1.%2.%3"/>
      <w:lvlJc w:val="left"/>
      <w:pPr>
        <w:ind w:left="2132" w:hanging="720"/>
      </w:pPr>
      <w:rPr>
        <w:rFonts w:hint="default"/>
      </w:rPr>
    </w:lvl>
    <w:lvl w:ilvl="3">
      <w:start w:val="1"/>
      <w:numFmt w:val="decimal"/>
      <w:lvlText w:val="%1.%2.%3.%4"/>
      <w:lvlJc w:val="left"/>
      <w:pPr>
        <w:ind w:left="3198" w:hanging="1080"/>
      </w:pPr>
      <w:rPr>
        <w:rFonts w:hint="default"/>
      </w:rPr>
    </w:lvl>
    <w:lvl w:ilvl="4">
      <w:start w:val="1"/>
      <w:numFmt w:val="decimal"/>
      <w:lvlText w:val="%1.%2.%3.%4.%5"/>
      <w:lvlJc w:val="left"/>
      <w:pPr>
        <w:ind w:left="3904" w:hanging="1080"/>
      </w:pPr>
      <w:rPr>
        <w:rFonts w:hint="default"/>
      </w:rPr>
    </w:lvl>
    <w:lvl w:ilvl="5">
      <w:start w:val="1"/>
      <w:numFmt w:val="decimal"/>
      <w:lvlText w:val="%1.%2.%3.%4.%5.%6"/>
      <w:lvlJc w:val="left"/>
      <w:pPr>
        <w:ind w:left="4970" w:hanging="1440"/>
      </w:pPr>
      <w:rPr>
        <w:rFonts w:hint="default"/>
      </w:rPr>
    </w:lvl>
    <w:lvl w:ilvl="6">
      <w:start w:val="1"/>
      <w:numFmt w:val="decimal"/>
      <w:lvlText w:val="%1.%2.%3.%4.%5.%6.%7"/>
      <w:lvlJc w:val="left"/>
      <w:pPr>
        <w:ind w:left="5676" w:hanging="1440"/>
      </w:pPr>
      <w:rPr>
        <w:rFonts w:hint="default"/>
      </w:rPr>
    </w:lvl>
    <w:lvl w:ilvl="7">
      <w:start w:val="1"/>
      <w:numFmt w:val="decimal"/>
      <w:lvlText w:val="%1.%2.%3.%4.%5.%6.%7.%8"/>
      <w:lvlJc w:val="left"/>
      <w:pPr>
        <w:ind w:left="6742" w:hanging="1800"/>
      </w:pPr>
      <w:rPr>
        <w:rFonts w:hint="default"/>
      </w:rPr>
    </w:lvl>
    <w:lvl w:ilvl="8">
      <w:start w:val="1"/>
      <w:numFmt w:val="decimal"/>
      <w:lvlText w:val="%1.%2.%3.%4.%5.%6.%7.%8.%9"/>
      <w:lvlJc w:val="left"/>
      <w:pPr>
        <w:ind w:left="7808" w:hanging="2160"/>
      </w:pPr>
      <w:rPr>
        <w:rFonts w:hint="default"/>
      </w:rPr>
    </w:lvl>
  </w:abstractNum>
  <w:abstractNum w:abstractNumId="5" w15:restartNumberingAfterBreak="0">
    <w:nsid w:val="77216E75"/>
    <w:multiLevelType w:val="hybridMultilevel"/>
    <w:tmpl w:val="9F3E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2008367">
    <w:abstractNumId w:val="1"/>
  </w:num>
  <w:num w:numId="2" w16cid:durableId="237249926">
    <w:abstractNumId w:val="2"/>
  </w:num>
  <w:num w:numId="3" w16cid:durableId="1091241719">
    <w:abstractNumId w:val="4"/>
  </w:num>
  <w:num w:numId="4" w16cid:durableId="245654160">
    <w:abstractNumId w:val="5"/>
  </w:num>
  <w:num w:numId="5" w16cid:durableId="1160654139">
    <w:abstractNumId w:val="3"/>
  </w:num>
  <w:num w:numId="6" w16cid:durableId="960695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1FE"/>
    <w:rsid w:val="00064089"/>
    <w:rsid w:val="000939B3"/>
    <w:rsid w:val="000C5C1E"/>
    <w:rsid w:val="001353C8"/>
    <w:rsid w:val="00161AF3"/>
    <w:rsid w:val="001A6795"/>
    <w:rsid w:val="002562A3"/>
    <w:rsid w:val="002B0AC2"/>
    <w:rsid w:val="00393EFA"/>
    <w:rsid w:val="003B0665"/>
    <w:rsid w:val="003C7146"/>
    <w:rsid w:val="00481E71"/>
    <w:rsid w:val="004A55BF"/>
    <w:rsid w:val="004A6ABB"/>
    <w:rsid w:val="00522759"/>
    <w:rsid w:val="00532260"/>
    <w:rsid w:val="00582A39"/>
    <w:rsid w:val="005B10BA"/>
    <w:rsid w:val="00616924"/>
    <w:rsid w:val="006B1716"/>
    <w:rsid w:val="0072547A"/>
    <w:rsid w:val="00735067"/>
    <w:rsid w:val="007A0EAC"/>
    <w:rsid w:val="007C2C7C"/>
    <w:rsid w:val="008A6C07"/>
    <w:rsid w:val="008F0C5B"/>
    <w:rsid w:val="0093188A"/>
    <w:rsid w:val="009377DA"/>
    <w:rsid w:val="00937EE9"/>
    <w:rsid w:val="009529AE"/>
    <w:rsid w:val="00A3314D"/>
    <w:rsid w:val="00A8635F"/>
    <w:rsid w:val="00B172F1"/>
    <w:rsid w:val="00B17C72"/>
    <w:rsid w:val="00B54321"/>
    <w:rsid w:val="00B919FA"/>
    <w:rsid w:val="00BE08CA"/>
    <w:rsid w:val="00C00346"/>
    <w:rsid w:val="00CA1194"/>
    <w:rsid w:val="00CB1B9D"/>
    <w:rsid w:val="00CF08E4"/>
    <w:rsid w:val="00DD012D"/>
    <w:rsid w:val="00E76EFE"/>
    <w:rsid w:val="00EB009B"/>
    <w:rsid w:val="00F35A27"/>
    <w:rsid w:val="00FE01FE"/>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009B8"/>
  <w15:docId w15:val="{345920BC-7706-4AF8-9471-93ADC7860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EFA"/>
    <w:pPr>
      <w:spacing w:after="120" w:line="360" w:lineRule="auto"/>
      <w:ind w:left="14" w:hanging="14"/>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autoRedefine/>
    <w:uiPriority w:val="9"/>
    <w:unhideWhenUsed/>
    <w:qFormat/>
    <w:rsid w:val="002B0AC2"/>
    <w:pPr>
      <w:spacing w:after="0"/>
      <w:ind w:left="0" w:right="86" w:firstLine="0"/>
      <w:jc w:val="center"/>
      <w:outlineLvl w:val="0"/>
    </w:pPr>
    <w:rPr>
      <w:b/>
      <w:sz w:val="32"/>
    </w:rPr>
  </w:style>
  <w:style w:type="paragraph" w:styleId="Heading2">
    <w:name w:val="heading 2"/>
    <w:next w:val="Normal"/>
    <w:link w:val="Heading2Char"/>
    <w:autoRedefine/>
    <w:uiPriority w:val="9"/>
    <w:unhideWhenUsed/>
    <w:qFormat/>
    <w:rsid w:val="008A6C07"/>
    <w:pPr>
      <w:keepNext/>
      <w:keepLines/>
      <w:spacing w:after="0" w:line="360" w:lineRule="auto"/>
      <w:ind w:left="-14"/>
      <w:jc w:val="both"/>
      <w:outlineLvl w:val="1"/>
    </w:pPr>
    <w:rPr>
      <w:rFonts w:ascii="Times New Roman" w:eastAsia="Times New Roman" w:hAnsi="Times New Roman" w:cs="Times New Roman"/>
      <w:bCs/>
      <w:color w:val="000000"/>
      <w:sz w:val="24"/>
      <w:szCs w:val="24"/>
    </w:rPr>
  </w:style>
  <w:style w:type="paragraph" w:styleId="Heading3">
    <w:name w:val="heading 3"/>
    <w:next w:val="Normal"/>
    <w:link w:val="Heading3Char"/>
    <w:autoRedefine/>
    <w:uiPriority w:val="9"/>
    <w:unhideWhenUsed/>
    <w:qFormat/>
    <w:rsid w:val="00CA1194"/>
    <w:pPr>
      <w:keepNext/>
      <w:keepLines/>
      <w:spacing w:after="129"/>
      <w:ind w:left="10" w:right="5" w:hanging="10"/>
      <w:jc w:val="center"/>
      <w:outlineLvl w:val="2"/>
    </w:pPr>
    <w:rPr>
      <w:rFonts w:ascii="Times New Roman" w:eastAsia="Times New Roman" w:hAnsi="Times New Roman" w:cs="Times New Roman"/>
      <w:b/>
      <w:i/>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CA1194"/>
    <w:rPr>
      <w:rFonts w:ascii="Times New Roman" w:eastAsia="Times New Roman" w:hAnsi="Times New Roman" w:cs="Times New Roman"/>
      <w:b/>
      <w:i/>
      <w:color w:val="000000"/>
      <w:sz w:val="24"/>
    </w:rPr>
  </w:style>
  <w:style w:type="character" w:customStyle="1" w:styleId="Heading1Char">
    <w:name w:val="Heading 1 Char"/>
    <w:link w:val="Heading1"/>
    <w:uiPriority w:val="9"/>
    <w:rsid w:val="002B0AC2"/>
    <w:rPr>
      <w:rFonts w:ascii="Times New Roman" w:eastAsia="Times New Roman" w:hAnsi="Times New Roman" w:cs="Times New Roman"/>
      <w:b/>
      <w:color w:val="000000"/>
      <w:sz w:val="32"/>
    </w:rPr>
  </w:style>
  <w:style w:type="character" w:customStyle="1" w:styleId="Heading2Char">
    <w:name w:val="Heading 2 Char"/>
    <w:link w:val="Heading2"/>
    <w:uiPriority w:val="9"/>
    <w:rsid w:val="008A6C07"/>
    <w:rPr>
      <w:rFonts w:ascii="Times New Roman" w:eastAsia="Times New Roman" w:hAnsi="Times New Roman" w:cs="Times New Roman"/>
      <w:bCs/>
      <w:color w:val="000000"/>
      <w:sz w:val="24"/>
      <w:szCs w:val="24"/>
    </w:rPr>
  </w:style>
  <w:style w:type="paragraph" w:styleId="TOC1">
    <w:name w:val="toc 1"/>
    <w:hidden/>
    <w:uiPriority w:val="39"/>
    <w:pPr>
      <w:spacing w:after="393"/>
      <w:ind w:left="25" w:right="23" w:hanging="10"/>
      <w:jc w:val="both"/>
    </w:pPr>
    <w:rPr>
      <w:rFonts w:ascii="Times New Roman" w:eastAsia="Times New Roman" w:hAnsi="Times New Roman" w:cs="Times New Roman"/>
      <w:color w:val="000000"/>
      <w:sz w:val="28"/>
    </w:rPr>
  </w:style>
  <w:style w:type="paragraph" w:styleId="TOC2">
    <w:name w:val="toc 2"/>
    <w:hidden/>
    <w:uiPriority w:val="39"/>
    <w:pPr>
      <w:spacing w:after="394"/>
      <w:ind w:left="281" w:right="28"/>
      <w:jc w:val="right"/>
    </w:pPr>
    <w:rPr>
      <w:rFonts w:ascii="Times New Roman" w:eastAsia="Times New Roman" w:hAnsi="Times New Roman" w:cs="Times New Roman"/>
      <w:color w:val="000000"/>
      <w:sz w:val="28"/>
    </w:rPr>
  </w:style>
  <w:style w:type="paragraph" w:styleId="Bibliography">
    <w:name w:val="Bibliography"/>
    <w:basedOn w:val="Normal"/>
    <w:next w:val="Normal"/>
    <w:uiPriority w:val="37"/>
    <w:unhideWhenUsed/>
    <w:rsid w:val="00064089"/>
  </w:style>
  <w:style w:type="character" w:styleId="Hyperlink">
    <w:name w:val="Hyperlink"/>
    <w:basedOn w:val="DefaultParagraphFont"/>
    <w:uiPriority w:val="99"/>
    <w:unhideWhenUsed/>
    <w:rsid w:val="00064089"/>
    <w:rPr>
      <w:color w:val="0563C1" w:themeColor="hyperlink"/>
      <w:u w:val="single"/>
    </w:rPr>
  </w:style>
  <w:style w:type="paragraph" w:styleId="Header">
    <w:name w:val="header"/>
    <w:basedOn w:val="Normal"/>
    <w:link w:val="HeaderChar"/>
    <w:uiPriority w:val="99"/>
    <w:unhideWhenUsed/>
    <w:rsid w:val="00522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759"/>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522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759"/>
    <w:rPr>
      <w:rFonts w:ascii="Times New Roman" w:eastAsia="Times New Roman" w:hAnsi="Times New Roman" w:cs="Times New Roman"/>
      <w:color w:val="000000"/>
      <w:sz w:val="24"/>
    </w:rPr>
  </w:style>
  <w:style w:type="paragraph" w:styleId="ListParagraph">
    <w:name w:val="List Paragraph"/>
    <w:basedOn w:val="Normal"/>
    <w:uiPriority w:val="34"/>
    <w:qFormat/>
    <w:rsid w:val="002B0AC2"/>
    <w:pPr>
      <w:ind w:left="720"/>
      <w:contextualSpacing/>
    </w:pPr>
  </w:style>
  <w:style w:type="table" w:styleId="TableGrid">
    <w:name w:val="Table Grid"/>
    <w:basedOn w:val="TableNormal"/>
    <w:uiPriority w:val="39"/>
    <w:rsid w:val="00CB1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032274">
      <w:bodyDiv w:val="1"/>
      <w:marLeft w:val="0"/>
      <w:marRight w:val="0"/>
      <w:marTop w:val="0"/>
      <w:marBottom w:val="0"/>
      <w:divBdr>
        <w:top w:val="none" w:sz="0" w:space="0" w:color="auto"/>
        <w:left w:val="none" w:sz="0" w:space="0" w:color="auto"/>
        <w:bottom w:val="none" w:sz="0" w:space="0" w:color="auto"/>
        <w:right w:val="none" w:sz="0" w:space="0" w:color="auto"/>
      </w:divBdr>
    </w:div>
    <w:div w:id="1037581205">
      <w:bodyDiv w:val="1"/>
      <w:marLeft w:val="0"/>
      <w:marRight w:val="0"/>
      <w:marTop w:val="0"/>
      <w:marBottom w:val="0"/>
      <w:divBdr>
        <w:top w:val="none" w:sz="0" w:space="0" w:color="auto"/>
        <w:left w:val="none" w:sz="0" w:space="0" w:color="auto"/>
        <w:bottom w:val="none" w:sz="0" w:space="0" w:color="auto"/>
        <w:right w:val="none" w:sz="0" w:space="0" w:color="auto"/>
      </w:divBdr>
    </w:div>
    <w:div w:id="1566992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Reg20</b:Tag>
    <b:SourceType>InternetSite</b:SourceType>
    <b:Guid>{C59E0B9D-07BF-4942-9033-42D3DE406346}</b:Guid>
    <b:Title>6 Challenges for Mobile Banking Apps in Nepal</b:Title>
    <b:ProductionCompany>investopaper.com</b:ProductionCompany>
    <b:Year>2020</b:Year>
    <b:Month>1</b:Month>
    <b:Day>1</b:Day>
    <b:YearAccessed>2022</b:YearAccessed>
    <b:MonthAccessed>01</b:MonthAccessed>
    <b:DayAccessed>15</b:DayAccessed>
    <b:URL>https://www.investopaper.com/news/6-challenges-for-mobile-banking-apps-in-nepal/</b:URL>
    <b:Author>
      <b:Author>
        <b:NameList>
          <b:Person>
            <b:Last>Regmi</b:Last>
            <b:First>Dwaipayan</b:First>
          </b:Person>
        </b:NameList>
      </b:Author>
    </b:Author>
    <b:RefOrder>1</b:RefOrder>
  </b:Source>
</b:Sources>
</file>

<file path=customXml/itemProps1.xml><?xml version="1.0" encoding="utf-8"?>
<ds:datastoreItem xmlns:ds="http://schemas.openxmlformats.org/officeDocument/2006/customXml" ds:itemID="{3ABB6AA4-A308-4B53-9D87-53974212F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18</Pages>
  <Words>2413</Words>
  <Characters>13757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Dilip Shrestha</dc:creator>
  <cp:keywords/>
  <cp:lastModifiedBy>chapagainsantoshcs@gmail.com</cp:lastModifiedBy>
  <cp:revision>20</cp:revision>
  <cp:lastPrinted>2023-10-03T06:45:00Z</cp:lastPrinted>
  <dcterms:created xsi:type="dcterms:W3CDTF">2022-05-29T15:03:00Z</dcterms:created>
  <dcterms:modified xsi:type="dcterms:W3CDTF">2026-05-25T17:10:00Z</dcterms:modified>
</cp:coreProperties>
</file>